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9E27" w14:textId="77777777" w:rsidR="0081166C" w:rsidRDefault="0081166C" w:rsidP="0081166C">
      <w:pPr>
        <w:spacing w:line="360" w:lineRule="auto"/>
        <w:jc w:val="center"/>
      </w:pPr>
    </w:p>
    <w:p w14:paraId="207C20ED" w14:textId="77777777" w:rsidR="0081166C" w:rsidRDefault="0081166C" w:rsidP="0081166C">
      <w:pPr>
        <w:pBdr>
          <w:bottom w:val="single" w:sz="4" w:space="1" w:color="auto"/>
        </w:pBdr>
        <w:spacing w:line="360" w:lineRule="auto"/>
        <w:jc w:val="center"/>
      </w:pPr>
    </w:p>
    <w:p w14:paraId="5507E702" w14:textId="77777777" w:rsidR="0081166C" w:rsidRDefault="0081166C" w:rsidP="0081166C">
      <w:pPr>
        <w:spacing w:line="360" w:lineRule="auto"/>
        <w:jc w:val="center"/>
      </w:pPr>
    </w:p>
    <w:p w14:paraId="2B36196F" w14:textId="77777777" w:rsidR="0081166C" w:rsidRDefault="0081166C" w:rsidP="0081166C">
      <w:pPr>
        <w:spacing w:line="360" w:lineRule="auto"/>
        <w:jc w:val="center"/>
      </w:pPr>
    </w:p>
    <w:p w14:paraId="557A8BC4" w14:textId="77777777" w:rsidR="0081166C" w:rsidRDefault="0081166C" w:rsidP="0081166C">
      <w:pPr>
        <w:spacing w:line="360" w:lineRule="auto"/>
        <w:jc w:val="center"/>
        <w:rPr>
          <w:rFonts w:ascii="Arial" w:hAnsi="Arial" w:cs="Arial"/>
          <w:b/>
          <w:u w:val="single"/>
        </w:rPr>
      </w:pPr>
      <w:r w:rsidRPr="0071708C">
        <w:rPr>
          <w:rFonts w:ascii="Arial" w:eastAsia="Calibri" w:hAnsi="Arial" w:cs="Arial"/>
          <w:color w:val="1F497D"/>
          <w:sz w:val="18"/>
          <w:szCs w:val="18"/>
        </w:rPr>
        <w:fldChar w:fldCharType="begin"/>
      </w:r>
      <w:r w:rsidRPr="0071708C">
        <w:rPr>
          <w:rFonts w:ascii="Arial" w:eastAsia="Calibri" w:hAnsi="Arial" w:cs="Arial"/>
          <w:color w:val="1F497D"/>
          <w:sz w:val="18"/>
          <w:szCs w:val="18"/>
        </w:rPr>
        <w:instrText xml:space="preserve"> INCLUDEPICTURE  "cid:image001.jpg@01D55E7C.ED3496E0" \* MERGEFORMATINET </w:instrText>
      </w:r>
      <w:r w:rsidRPr="0071708C">
        <w:rPr>
          <w:rFonts w:ascii="Arial" w:eastAsia="Calibri" w:hAnsi="Arial" w:cs="Arial"/>
          <w:color w:val="1F497D"/>
          <w:sz w:val="18"/>
          <w:szCs w:val="18"/>
        </w:rPr>
        <w:fldChar w:fldCharType="separate"/>
      </w:r>
      <w:r w:rsidRPr="0071708C">
        <w:rPr>
          <w:rFonts w:ascii="Arial" w:eastAsia="Calibri" w:hAnsi="Arial" w:cs="Arial"/>
          <w:color w:val="1F497D"/>
          <w:sz w:val="18"/>
          <w:szCs w:val="18"/>
        </w:rPr>
        <w:fldChar w:fldCharType="begin"/>
      </w:r>
      <w:r w:rsidRPr="0071708C">
        <w:rPr>
          <w:rFonts w:ascii="Arial" w:eastAsia="Calibri" w:hAnsi="Arial" w:cs="Arial"/>
          <w:color w:val="1F497D"/>
          <w:sz w:val="18"/>
          <w:szCs w:val="18"/>
        </w:rPr>
        <w:instrText xml:space="preserve"> INCLUDEPICTURE  "cid:image001.jpg@01D55E7C.ED3496E0" \* MERGEFORMATINET </w:instrText>
      </w:r>
      <w:r w:rsidRPr="0071708C">
        <w:rPr>
          <w:rFonts w:ascii="Arial" w:eastAsia="Calibri" w:hAnsi="Arial" w:cs="Arial"/>
          <w:color w:val="1F497D"/>
          <w:sz w:val="18"/>
          <w:szCs w:val="18"/>
        </w:rPr>
        <w:fldChar w:fldCharType="separate"/>
      </w:r>
      <w:r w:rsidRPr="0071708C">
        <w:rPr>
          <w:rFonts w:ascii="Arial" w:eastAsia="Calibri" w:hAnsi="Arial" w:cs="Arial"/>
          <w:color w:val="1F497D"/>
          <w:sz w:val="18"/>
          <w:szCs w:val="18"/>
        </w:rPr>
        <w:fldChar w:fldCharType="begin"/>
      </w:r>
      <w:r w:rsidRPr="0071708C">
        <w:rPr>
          <w:rFonts w:ascii="Arial" w:eastAsia="Calibri" w:hAnsi="Arial" w:cs="Arial"/>
          <w:color w:val="1F497D"/>
          <w:sz w:val="18"/>
          <w:szCs w:val="18"/>
        </w:rPr>
        <w:instrText xml:space="preserve"> INCLUDEPICTURE  "cid:image001.jpg@01D55E7C.ED3496E0" \* MERGEFORMATINET </w:instrText>
      </w:r>
      <w:r w:rsidRPr="0071708C">
        <w:rPr>
          <w:rFonts w:ascii="Arial" w:eastAsia="Calibri" w:hAnsi="Arial" w:cs="Arial"/>
          <w:color w:val="1F497D"/>
          <w:sz w:val="18"/>
          <w:szCs w:val="18"/>
        </w:rPr>
        <w:fldChar w:fldCharType="separate"/>
      </w:r>
      <w:r w:rsidR="006A678C">
        <w:rPr>
          <w:rFonts w:ascii="Arial" w:eastAsia="Calibri" w:hAnsi="Arial" w:cs="Arial"/>
          <w:color w:val="1F497D"/>
          <w:sz w:val="18"/>
          <w:szCs w:val="18"/>
        </w:rPr>
        <w:fldChar w:fldCharType="begin"/>
      </w:r>
      <w:r w:rsidR="006A678C">
        <w:rPr>
          <w:rFonts w:ascii="Arial" w:eastAsia="Calibri" w:hAnsi="Arial" w:cs="Arial"/>
          <w:color w:val="1F497D"/>
          <w:sz w:val="18"/>
          <w:szCs w:val="18"/>
        </w:rPr>
        <w:instrText xml:space="preserve"> INCLUDEPICTURE  "cid:image001.jpg@01D55E7C.ED3496E0" \* MERGEFORMATINET </w:instrText>
      </w:r>
      <w:r w:rsidR="006A678C">
        <w:rPr>
          <w:rFonts w:ascii="Arial" w:eastAsia="Calibri" w:hAnsi="Arial" w:cs="Arial"/>
          <w:color w:val="1F497D"/>
          <w:sz w:val="18"/>
          <w:szCs w:val="18"/>
        </w:rPr>
        <w:fldChar w:fldCharType="separate"/>
      </w:r>
      <w:r w:rsidR="00914195">
        <w:rPr>
          <w:rFonts w:ascii="Arial" w:eastAsia="Calibri" w:hAnsi="Arial" w:cs="Arial"/>
          <w:color w:val="1F497D"/>
          <w:sz w:val="18"/>
          <w:szCs w:val="18"/>
        </w:rPr>
        <w:fldChar w:fldCharType="begin"/>
      </w:r>
      <w:r w:rsidR="00914195">
        <w:rPr>
          <w:rFonts w:ascii="Arial" w:eastAsia="Calibri" w:hAnsi="Arial" w:cs="Arial"/>
          <w:color w:val="1F497D"/>
          <w:sz w:val="18"/>
          <w:szCs w:val="18"/>
        </w:rPr>
        <w:instrText xml:space="preserve"> INCLUDEPICTURE  "cid:image001.jpg@01D55E7C.ED3496E0" \* MERGEFORMATINET </w:instrText>
      </w:r>
      <w:r w:rsidR="00914195">
        <w:rPr>
          <w:rFonts w:ascii="Arial" w:eastAsia="Calibri" w:hAnsi="Arial" w:cs="Arial"/>
          <w:color w:val="1F497D"/>
          <w:sz w:val="18"/>
          <w:szCs w:val="18"/>
        </w:rPr>
        <w:fldChar w:fldCharType="separate"/>
      </w:r>
      <w:r w:rsidR="00C9446C">
        <w:rPr>
          <w:rFonts w:ascii="Arial" w:eastAsia="Calibri" w:hAnsi="Arial" w:cs="Arial"/>
          <w:color w:val="1F497D"/>
          <w:sz w:val="18"/>
          <w:szCs w:val="18"/>
        </w:rPr>
        <w:fldChar w:fldCharType="begin"/>
      </w:r>
      <w:r w:rsidR="00C9446C">
        <w:rPr>
          <w:rFonts w:ascii="Arial" w:eastAsia="Calibri" w:hAnsi="Arial" w:cs="Arial"/>
          <w:color w:val="1F497D"/>
          <w:sz w:val="18"/>
          <w:szCs w:val="18"/>
        </w:rPr>
        <w:instrText xml:space="preserve"> INCLUDEPICTURE  "cid:image001.jpg@01D55E7C.ED3496E0" \* MERGEFORMATINET </w:instrText>
      </w:r>
      <w:r w:rsidR="00C9446C">
        <w:rPr>
          <w:rFonts w:ascii="Arial" w:eastAsia="Calibri" w:hAnsi="Arial" w:cs="Arial"/>
          <w:color w:val="1F497D"/>
          <w:sz w:val="18"/>
          <w:szCs w:val="18"/>
        </w:rPr>
        <w:fldChar w:fldCharType="separate"/>
      </w:r>
      <w:r>
        <w:rPr>
          <w:rFonts w:ascii="Arial" w:eastAsia="Calibri" w:hAnsi="Arial" w:cs="Arial"/>
          <w:color w:val="1F497D"/>
          <w:sz w:val="18"/>
          <w:szCs w:val="18"/>
        </w:rPr>
        <w:fldChar w:fldCharType="begin"/>
      </w:r>
      <w:r>
        <w:rPr>
          <w:rFonts w:ascii="Arial" w:eastAsia="Calibri" w:hAnsi="Arial" w:cs="Arial"/>
          <w:color w:val="1F497D"/>
          <w:sz w:val="18"/>
          <w:szCs w:val="18"/>
        </w:rPr>
        <w:instrText xml:space="preserve"> INCLUDEPICTURE  "cid:image001.jpg@01D55E7C.ED3496E0" \* MERGEFORMATINET </w:instrText>
      </w:r>
      <w:r>
        <w:rPr>
          <w:rFonts w:ascii="Arial" w:eastAsia="Calibri" w:hAnsi="Arial" w:cs="Arial"/>
          <w:color w:val="1F497D"/>
          <w:sz w:val="18"/>
          <w:szCs w:val="18"/>
        </w:rPr>
        <w:fldChar w:fldCharType="separate"/>
      </w:r>
      <w:r>
        <w:rPr>
          <w:rFonts w:ascii="Arial" w:eastAsia="Calibri" w:hAnsi="Arial" w:cs="Arial"/>
          <w:color w:val="1F497D"/>
          <w:sz w:val="18"/>
          <w:szCs w:val="18"/>
        </w:rPr>
        <w:fldChar w:fldCharType="begin"/>
      </w:r>
      <w:r>
        <w:rPr>
          <w:rFonts w:ascii="Arial" w:eastAsia="Calibri" w:hAnsi="Arial" w:cs="Arial"/>
          <w:color w:val="1F497D"/>
          <w:sz w:val="18"/>
          <w:szCs w:val="18"/>
        </w:rPr>
        <w:instrText xml:space="preserve"> INCLUDEPICTURE  "cid:image001.jpg@01D55E7C.ED3496E0" \* MERGEFORMATINET </w:instrText>
      </w:r>
      <w:r>
        <w:rPr>
          <w:rFonts w:ascii="Arial" w:eastAsia="Calibri" w:hAnsi="Arial" w:cs="Arial"/>
          <w:color w:val="1F497D"/>
          <w:sz w:val="18"/>
          <w:szCs w:val="18"/>
        </w:rPr>
        <w:fldChar w:fldCharType="separate"/>
      </w:r>
      <w:r w:rsidR="004B5B27">
        <w:rPr>
          <w:rFonts w:ascii="Arial" w:eastAsia="Calibri" w:hAnsi="Arial" w:cs="Arial"/>
          <w:color w:val="1F497D"/>
          <w:sz w:val="18"/>
          <w:szCs w:val="18"/>
        </w:rPr>
        <w:fldChar w:fldCharType="begin"/>
      </w:r>
      <w:r w:rsidR="004B5B27">
        <w:rPr>
          <w:rFonts w:ascii="Arial" w:eastAsia="Calibri" w:hAnsi="Arial" w:cs="Arial"/>
          <w:color w:val="1F497D"/>
          <w:sz w:val="18"/>
          <w:szCs w:val="18"/>
        </w:rPr>
        <w:instrText xml:space="preserve"> INCLUDEPICTURE  "cid:image001.jpg@01D55E7C.ED3496E0" \* MERGEFORMATINET </w:instrText>
      </w:r>
      <w:r w:rsidR="004B5B27">
        <w:rPr>
          <w:rFonts w:ascii="Arial" w:eastAsia="Calibri" w:hAnsi="Arial" w:cs="Arial"/>
          <w:color w:val="1F497D"/>
          <w:sz w:val="18"/>
          <w:szCs w:val="18"/>
        </w:rPr>
        <w:fldChar w:fldCharType="separate"/>
      </w:r>
      <w:r w:rsidR="00AE3E53">
        <w:rPr>
          <w:rFonts w:ascii="Arial" w:eastAsia="Calibri" w:hAnsi="Arial" w:cs="Arial"/>
          <w:color w:val="1F497D"/>
          <w:sz w:val="18"/>
          <w:szCs w:val="18"/>
        </w:rPr>
        <w:fldChar w:fldCharType="begin"/>
      </w:r>
      <w:r w:rsidR="00AE3E53">
        <w:rPr>
          <w:rFonts w:ascii="Arial" w:eastAsia="Calibri" w:hAnsi="Arial" w:cs="Arial"/>
          <w:color w:val="1F497D"/>
          <w:sz w:val="18"/>
          <w:szCs w:val="18"/>
        </w:rPr>
        <w:instrText xml:space="preserve"> </w:instrText>
      </w:r>
      <w:r w:rsidR="00AE3E53">
        <w:rPr>
          <w:rFonts w:ascii="Arial" w:eastAsia="Calibri" w:hAnsi="Arial" w:cs="Arial"/>
          <w:color w:val="1F497D"/>
          <w:sz w:val="18"/>
          <w:szCs w:val="18"/>
        </w:rPr>
        <w:instrText>INCLUDEPICTURE  "cid:image001.jpg@01D55E7C.ED3496E0" \* MERGEFORMATINET</w:instrText>
      </w:r>
      <w:r w:rsidR="00AE3E53">
        <w:rPr>
          <w:rFonts w:ascii="Arial" w:eastAsia="Calibri" w:hAnsi="Arial" w:cs="Arial"/>
          <w:color w:val="1F497D"/>
          <w:sz w:val="18"/>
          <w:szCs w:val="18"/>
        </w:rPr>
        <w:instrText xml:space="preserve"> </w:instrText>
      </w:r>
      <w:r w:rsidR="00AE3E53">
        <w:rPr>
          <w:rFonts w:ascii="Arial" w:eastAsia="Calibri" w:hAnsi="Arial" w:cs="Arial"/>
          <w:color w:val="1F497D"/>
          <w:sz w:val="18"/>
          <w:szCs w:val="18"/>
        </w:rPr>
        <w:fldChar w:fldCharType="separate"/>
      </w:r>
      <w:r w:rsidR="00AE3E53">
        <w:rPr>
          <w:rFonts w:ascii="Arial" w:eastAsia="Calibri" w:hAnsi="Arial" w:cs="Arial"/>
          <w:color w:val="1F497D"/>
          <w:sz w:val="18"/>
          <w:szCs w:val="18"/>
        </w:rPr>
        <w:pict w14:anchorId="6B110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pt;height:69pt">
            <v:imagedata r:id="rId11" r:href="rId12"/>
          </v:shape>
        </w:pict>
      </w:r>
      <w:r w:rsidR="00AE3E53">
        <w:rPr>
          <w:rFonts w:ascii="Arial" w:eastAsia="Calibri" w:hAnsi="Arial" w:cs="Arial"/>
          <w:color w:val="1F497D"/>
          <w:sz w:val="18"/>
          <w:szCs w:val="18"/>
        </w:rPr>
        <w:fldChar w:fldCharType="end"/>
      </w:r>
      <w:r w:rsidR="004B5B27">
        <w:rPr>
          <w:rFonts w:ascii="Arial" w:eastAsia="Calibri" w:hAnsi="Arial" w:cs="Arial"/>
          <w:color w:val="1F497D"/>
          <w:sz w:val="18"/>
          <w:szCs w:val="18"/>
        </w:rPr>
        <w:fldChar w:fldCharType="end"/>
      </w:r>
      <w:r>
        <w:rPr>
          <w:rFonts w:ascii="Arial" w:eastAsia="Calibri" w:hAnsi="Arial" w:cs="Arial"/>
          <w:color w:val="1F497D"/>
          <w:sz w:val="18"/>
          <w:szCs w:val="18"/>
        </w:rPr>
        <w:fldChar w:fldCharType="end"/>
      </w:r>
      <w:r>
        <w:rPr>
          <w:rFonts w:ascii="Arial" w:eastAsia="Calibri" w:hAnsi="Arial" w:cs="Arial"/>
          <w:color w:val="1F497D"/>
          <w:sz w:val="18"/>
          <w:szCs w:val="18"/>
        </w:rPr>
        <w:fldChar w:fldCharType="end"/>
      </w:r>
      <w:r w:rsidR="00C9446C">
        <w:rPr>
          <w:rFonts w:ascii="Arial" w:eastAsia="Calibri" w:hAnsi="Arial" w:cs="Arial"/>
          <w:color w:val="1F497D"/>
          <w:sz w:val="18"/>
          <w:szCs w:val="18"/>
        </w:rPr>
        <w:fldChar w:fldCharType="end"/>
      </w:r>
      <w:r w:rsidR="00914195">
        <w:rPr>
          <w:rFonts w:ascii="Arial" w:eastAsia="Calibri" w:hAnsi="Arial" w:cs="Arial"/>
          <w:color w:val="1F497D"/>
          <w:sz w:val="18"/>
          <w:szCs w:val="18"/>
        </w:rPr>
        <w:fldChar w:fldCharType="end"/>
      </w:r>
      <w:r w:rsidR="006A678C">
        <w:rPr>
          <w:rFonts w:ascii="Arial" w:eastAsia="Calibri" w:hAnsi="Arial" w:cs="Arial"/>
          <w:color w:val="1F497D"/>
          <w:sz w:val="18"/>
          <w:szCs w:val="18"/>
        </w:rPr>
        <w:fldChar w:fldCharType="end"/>
      </w:r>
      <w:r w:rsidRPr="0071708C">
        <w:rPr>
          <w:rFonts w:ascii="Arial" w:eastAsia="Calibri" w:hAnsi="Arial" w:cs="Arial"/>
          <w:color w:val="1F497D"/>
          <w:sz w:val="18"/>
          <w:szCs w:val="18"/>
        </w:rPr>
        <w:fldChar w:fldCharType="end"/>
      </w:r>
      <w:r w:rsidRPr="0071708C">
        <w:rPr>
          <w:rFonts w:ascii="Arial" w:eastAsia="Calibri" w:hAnsi="Arial" w:cs="Arial"/>
          <w:color w:val="1F497D"/>
          <w:sz w:val="18"/>
          <w:szCs w:val="18"/>
        </w:rPr>
        <w:fldChar w:fldCharType="end"/>
      </w:r>
      <w:r w:rsidRPr="0071708C">
        <w:rPr>
          <w:rFonts w:ascii="Arial" w:eastAsia="Calibri" w:hAnsi="Arial" w:cs="Arial"/>
          <w:color w:val="1F497D"/>
          <w:sz w:val="18"/>
          <w:szCs w:val="18"/>
        </w:rPr>
        <w:fldChar w:fldCharType="end"/>
      </w:r>
    </w:p>
    <w:p w14:paraId="5950D33D" w14:textId="77777777" w:rsidR="0081166C" w:rsidRDefault="0081166C" w:rsidP="0081166C">
      <w:pPr>
        <w:spacing w:line="360" w:lineRule="auto"/>
        <w:jc w:val="center"/>
        <w:rPr>
          <w:rFonts w:ascii="Arial" w:hAnsi="Arial" w:cs="Arial"/>
          <w:b/>
          <w:u w:val="single"/>
        </w:rPr>
      </w:pPr>
    </w:p>
    <w:p w14:paraId="0CC4C0BA" w14:textId="77777777" w:rsidR="0081166C" w:rsidRPr="00144E77" w:rsidRDefault="0081166C" w:rsidP="0081166C">
      <w:pPr>
        <w:spacing w:line="360" w:lineRule="auto"/>
        <w:jc w:val="center"/>
        <w:rPr>
          <w:rFonts w:ascii="Arial" w:hAnsi="Arial" w:cs="Arial"/>
          <w:b/>
          <w:bCs/>
          <w:sz w:val="44"/>
          <w:szCs w:val="44"/>
        </w:rPr>
      </w:pPr>
      <w:r w:rsidRPr="0071708C">
        <w:rPr>
          <w:rFonts w:ascii="Arial" w:hAnsi="Arial" w:cs="Arial"/>
          <w:b/>
          <w:bCs/>
          <w:sz w:val="44"/>
          <w:szCs w:val="44"/>
        </w:rPr>
        <w:t>TERMS OF REFERENCE</w:t>
      </w:r>
    </w:p>
    <w:p w14:paraId="732252D2" w14:textId="77777777" w:rsidR="0081166C" w:rsidRPr="00A934C7" w:rsidRDefault="0081166C" w:rsidP="0081166C">
      <w:pPr>
        <w:spacing w:line="360" w:lineRule="auto"/>
        <w:jc w:val="center"/>
        <w:rPr>
          <w:rFonts w:ascii="Comic Sans MS" w:hAnsi="Comic Sans MS" w:cs="Arial"/>
          <w:b/>
          <w:bCs/>
        </w:rPr>
      </w:pPr>
    </w:p>
    <w:p w14:paraId="06D0256C" w14:textId="77777777" w:rsidR="0081166C" w:rsidRPr="00286BF8" w:rsidRDefault="0081166C" w:rsidP="0081166C">
      <w:pPr>
        <w:tabs>
          <w:tab w:val="left" w:pos="2610"/>
        </w:tabs>
        <w:spacing w:line="360" w:lineRule="auto"/>
        <w:jc w:val="center"/>
        <w:rPr>
          <w:rFonts w:ascii="Arial" w:hAnsi="Arial" w:cs="Arial"/>
          <w:b/>
          <w:sz w:val="28"/>
          <w:szCs w:val="28"/>
        </w:rPr>
      </w:pPr>
      <w:r>
        <w:rPr>
          <w:rFonts w:ascii="Arial" w:hAnsi="Arial" w:cs="Arial"/>
          <w:b/>
          <w:sz w:val="28"/>
          <w:szCs w:val="28"/>
        </w:rPr>
        <w:t xml:space="preserve">CREATION OF PROFESSIONAL BRAND </w:t>
      </w:r>
    </w:p>
    <w:p w14:paraId="7A385FB2" w14:textId="77777777" w:rsidR="0081166C" w:rsidRPr="00851B81" w:rsidRDefault="0081166C" w:rsidP="0081166C">
      <w:pPr>
        <w:pStyle w:val="BodyTextIndent"/>
        <w:spacing w:line="360" w:lineRule="auto"/>
        <w:ind w:left="0"/>
        <w:rPr>
          <w:b/>
        </w:rPr>
      </w:pPr>
    </w:p>
    <w:p w14:paraId="5FBC2A18" w14:textId="77777777" w:rsidR="0081166C" w:rsidRPr="000F11B9" w:rsidRDefault="0081166C" w:rsidP="0081166C">
      <w:pPr>
        <w:pStyle w:val="BodyTextIndent"/>
        <w:pBdr>
          <w:bottom w:val="single" w:sz="4" w:space="1" w:color="auto"/>
        </w:pBdr>
        <w:spacing w:line="360" w:lineRule="auto"/>
        <w:ind w:left="0"/>
      </w:pPr>
    </w:p>
    <w:p w14:paraId="50A7D36D" w14:textId="77777777" w:rsidR="0081166C" w:rsidRPr="00A934C7" w:rsidRDefault="0081166C" w:rsidP="0081166C">
      <w:pPr>
        <w:pStyle w:val="BodyTextIndent"/>
        <w:spacing w:line="360" w:lineRule="auto"/>
        <w:ind w:left="0"/>
      </w:pPr>
    </w:p>
    <w:tbl>
      <w:tblPr>
        <w:tblStyle w:val="TableGrid"/>
        <w:tblW w:w="0" w:type="auto"/>
        <w:tblLook w:val="04A0" w:firstRow="1" w:lastRow="0" w:firstColumn="1" w:lastColumn="0" w:noHBand="0" w:noVBand="1"/>
      </w:tblPr>
      <w:tblGrid>
        <w:gridCol w:w="696"/>
        <w:gridCol w:w="297"/>
        <w:gridCol w:w="8263"/>
      </w:tblGrid>
      <w:tr w:rsidR="0081166C" w:rsidRPr="00FB0883" w14:paraId="5F1EDC78" w14:textId="77777777" w:rsidTr="00303828">
        <w:tc>
          <w:tcPr>
            <w:tcW w:w="696" w:type="dxa"/>
            <w:tcBorders>
              <w:top w:val="nil"/>
              <w:left w:val="nil"/>
              <w:bottom w:val="nil"/>
              <w:right w:val="nil"/>
            </w:tcBorders>
            <w:hideMark/>
          </w:tcPr>
          <w:p w14:paraId="5166EE57" w14:textId="77777777" w:rsidR="0081166C" w:rsidRPr="00FB0883" w:rsidRDefault="0081166C" w:rsidP="00303828">
            <w:pPr>
              <w:pStyle w:val="BodyTextIndent"/>
              <w:spacing w:after="120"/>
              <w:jc w:val="left"/>
              <w:rPr>
                <w:b/>
              </w:rPr>
            </w:pPr>
            <w:r w:rsidRPr="00FB0883">
              <w:rPr>
                <w:b/>
              </w:rPr>
              <w:t>N.B.</w:t>
            </w:r>
          </w:p>
        </w:tc>
        <w:tc>
          <w:tcPr>
            <w:tcW w:w="297" w:type="dxa"/>
            <w:tcBorders>
              <w:top w:val="nil"/>
              <w:left w:val="nil"/>
              <w:bottom w:val="nil"/>
              <w:right w:val="nil"/>
            </w:tcBorders>
            <w:hideMark/>
          </w:tcPr>
          <w:p w14:paraId="74D24F1A" w14:textId="77777777" w:rsidR="0081166C" w:rsidRPr="00FB0883" w:rsidRDefault="0081166C" w:rsidP="00303828">
            <w:pPr>
              <w:pStyle w:val="BodyTextIndent"/>
              <w:spacing w:after="120"/>
              <w:jc w:val="left"/>
              <w:rPr>
                <w:b/>
              </w:rPr>
            </w:pPr>
            <w:r w:rsidRPr="00FB0883">
              <w:rPr>
                <w:b/>
              </w:rPr>
              <w:t>:</w:t>
            </w:r>
          </w:p>
        </w:tc>
        <w:tc>
          <w:tcPr>
            <w:tcW w:w="8263" w:type="dxa"/>
            <w:tcBorders>
              <w:top w:val="nil"/>
              <w:left w:val="nil"/>
              <w:bottom w:val="nil"/>
              <w:right w:val="nil"/>
            </w:tcBorders>
            <w:hideMark/>
          </w:tcPr>
          <w:p w14:paraId="43318DEF" w14:textId="77777777" w:rsidR="0081166C" w:rsidRPr="00FB0883" w:rsidRDefault="0081166C" w:rsidP="00303828">
            <w:pPr>
              <w:pStyle w:val="BodyTextIndent"/>
              <w:spacing w:after="120"/>
              <w:jc w:val="left"/>
              <w:rPr>
                <w:b/>
              </w:rPr>
            </w:pPr>
            <w:r w:rsidRPr="00FB0883">
              <w:rPr>
                <w:b/>
                <w:i/>
                <w:iCs/>
              </w:rPr>
              <w:t>By providing us with your Personal Information, you consent to the DSI processing your Personal Information, which the DSI undertakes to process strictly in accordance with the section 18 informed consent document.</w:t>
            </w:r>
          </w:p>
        </w:tc>
      </w:tr>
    </w:tbl>
    <w:p w14:paraId="3DFCCED8" w14:textId="77777777" w:rsidR="0081166C" w:rsidRPr="00A934C7" w:rsidRDefault="0081166C" w:rsidP="0081166C">
      <w:pPr>
        <w:pStyle w:val="BodyTextIndent"/>
        <w:spacing w:line="360" w:lineRule="auto"/>
        <w:ind w:left="0"/>
      </w:pPr>
    </w:p>
    <w:p w14:paraId="269819D9" w14:textId="77777777" w:rsidR="0081166C" w:rsidRPr="00A934C7" w:rsidRDefault="0081166C" w:rsidP="0081166C">
      <w:pPr>
        <w:pStyle w:val="BodyTextIndent"/>
        <w:spacing w:line="360" w:lineRule="auto"/>
        <w:ind w:left="0"/>
      </w:pPr>
    </w:p>
    <w:p w14:paraId="34246A75" w14:textId="77777777" w:rsidR="0081166C" w:rsidRPr="006951F9" w:rsidRDefault="0081166C" w:rsidP="0081166C">
      <w:pPr>
        <w:pStyle w:val="BodyTextIndent"/>
        <w:numPr>
          <w:ilvl w:val="0"/>
          <w:numId w:val="23"/>
        </w:numPr>
        <w:spacing w:line="360" w:lineRule="auto"/>
        <w:ind w:right="1" w:hanging="720"/>
        <w:jc w:val="left"/>
        <w:rPr>
          <w:b/>
          <w:sz w:val="22"/>
          <w:szCs w:val="22"/>
        </w:rPr>
      </w:pPr>
      <w:r>
        <w:br w:type="page"/>
      </w:r>
      <w:r w:rsidRPr="006951F9">
        <w:rPr>
          <w:b/>
          <w:sz w:val="22"/>
          <w:szCs w:val="22"/>
        </w:rPr>
        <w:lastRenderedPageBreak/>
        <w:t>BACKGROUND</w:t>
      </w:r>
    </w:p>
    <w:p w14:paraId="7414CF0F" w14:textId="77777777" w:rsidR="0081166C" w:rsidRPr="006951F9" w:rsidRDefault="0081166C" w:rsidP="0081166C">
      <w:pPr>
        <w:tabs>
          <w:tab w:val="left" w:pos="8640"/>
        </w:tabs>
        <w:spacing w:line="360" w:lineRule="auto"/>
        <w:ind w:left="720" w:right="1"/>
        <w:jc w:val="both"/>
        <w:rPr>
          <w:rFonts w:ascii="Arial" w:hAnsi="Arial" w:cs="Arial"/>
          <w:bCs/>
          <w:sz w:val="22"/>
          <w:szCs w:val="22"/>
        </w:rPr>
      </w:pPr>
    </w:p>
    <w:p w14:paraId="5D587A5E" w14:textId="17E126DC" w:rsidR="0081166C" w:rsidRPr="00B0386C" w:rsidRDefault="0081166C" w:rsidP="0081166C">
      <w:pPr>
        <w:tabs>
          <w:tab w:val="left" w:pos="8640"/>
        </w:tabs>
        <w:spacing w:line="360" w:lineRule="auto"/>
        <w:ind w:right="360"/>
        <w:jc w:val="both"/>
        <w:rPr>
          <w:rFonts w:ascii="Arial" w:hAnsi="Arial" w:cs="Arial"/>
          <w:bCs/>
          <w:sz w:val="22"/>
          <w:szCs w:val="22"/>
        </w:rPr>
      </w:pPr>
      <w:r w:rsidRPr="006E568B">
        <w:rPr>
          <w:rFonts w:ascii="Arial" w:hAnsi="Arial" w:cs="Arial"/>
          <w:bCs/>
          <w:sz w:val="22"/>
          <w:szCs w:val="22"/>
        </w:rPr>
        <w:t xml:space="preserve">The Department of Science and </w:t>
      </w:r>
      <w:r>
        <w:rPr>
          <w:rFonts w:ascii="Arial" w:hAnsi="Arial" w:cs="Arial"/>
          <w:bCs/>
          <w:sz w:val="22"/>
          <w:szCs w:val="22"/>
        </w:rPr>
        <w:t>Innovation</w:t>
      </w:r>
      <w:r w:rsidRPr="006E568B">
        <w:rPr>
          <w:rFonts w:ascii="Arial" w:hAnsi="Arial" w:cs="Arial"/>
          <w:bCs/>
          <w:sz w:val="22"/>
          <w:szCs w:val="22"/>
        </w:rPr>
        <w:t xml:space="preserve"> (DS</w:t>
      </w:r>
      <w:r>
        <w:rPr>
          <w:rFonts w:ascii="Arial" w:hAnsi="Arial" w:cs="Arial"/>
          <w:bCs/>
          <w:sz w:val="22"/>
          <w:szCs w:val="22"/>
        </w:rPr>
        <w:t>I</w:t>
      </w:r>
      <w:r w:rsidRPr="006E568B">
        <w:rPr>
          <w:rFonts w:ascii="Arial" w:hAnsi="Arial" w:cs="Arial"/>
          <w:bCs/>
          <w:sz w:val="22"/>
          <w:szCs w:val="22"/>
        </w:rPr>
        <w:t>)</w:t>
      </w:r>
      <w:r>
        <w:rPr>
          <w:rFonts w:ascii="Arial" w:hAnsi="Arial" w:cs="Arial"/>
          <w:bCs/>
          <w:sz w:val="22"/>
          <w:szCs w:val="22"/>
        </w:rPr>
        <w:t xml:space="preserve"> </w:t>
      </w:r>
      <w:r w:rsidRPr="006E568B">
        <w:rPr>
          <w:rFonts w:ascii="Arial" w:hAnsi="Arial" w:cs="Arial"/>
          <w:bCs/>
          <w:sz w:val="22"/>
          <w:szCs w:val="22"/>
        </w:rPr>
        <w:t>commit</w:t>
      </w:r>
      <w:r>
        <w:rPr>
          <w:rFonts w:ascii="Arial" w:hAnsi="Arial" w:cs="Arial"/>
          <w:bCs/>
          <w:sz w:val="22"/>
          <w:szCs w:val="22"/>
        </w:rPr>
        <w:t>s</w:t>
      </w:r>
      <w:r w:rsidRPr="006E568B">
        <w:rPr>
          <w:rFonts w:ascii="Arial" w:hAnsi="Arial" w:cs="Arial"/>
          <w:bCs/>
          <w:sz w:val="22"/>
          <w:szCs w:val="22"/>
        </w:rPr>
        <w:t xml:space="preserve"> towards the achievement of excellence by having the right people, with the right skills, in the right place</w:t>
      </w:r>
      <w:r>
        <w:rPr>
          <w:rFonts w:ascii="Arial" w:hAnsi="Arial" w:cs="Arial"/>
          <w:bCs/>
          <w:sz w:val="22"/>
          <w:szCs w:val="22"/>
        </w:rPr>
        <w:t xml:space="preserve">. </w:t>
      </w:r>
      <w:r w:rsidRPr="00B0386C">
        <w:rPr>
          <w:rFonts w:ascii="Arial" w:hAnsi="Arial" w:cs="Arial"/>
          <w:bCs/>
          <w:sz w:val="22"/>
          <w:szCs w:val="22"/>
        </w:rPr>
        <w:t>The DS</w:t>
      </w:r>
      <w:r>
        <w:rPr>
          <w:rFonts w:ascii="Arial" w:hAnsi="Arial" w:cs="Arial"/>
          <w:bCs/>
          <w:sz w:val="22"/>
          <w:szCs w:val="22"/>
        </w:rPr>
        <w:t>I</w:t>
      </w:r>
      <w:r w:rsidRPr="00B0386C">
        <w:rPr>
          <w:rFonts w:ascii="Arial" w:hAnsi="Arial" w:cs="Arial"/>
          <w:bCs/>
          <w:sz w:val="22"/>
          <w:szCs w:val="22"/>
        </w:rPr>
        <w:t xml:space="preserve"> therefore, identified a need for </w:t>
      </w:r>
      <w:r>
        <w:rPr>
          <w:rFonts w:ascii="Arial" w:hAnsi="Arial" w:cs="Arial"/>
          <w:color w:val="000000"/>
          <w:sz w:val="22"/>
          <w:szCs w:val="22"/>
        </w:rPr>
        <w:t xml:space="preserve">a </w:t>
      </w:r>
      <w:r w:rsidR="00C45EF9">
        <w:rPr>
          <w:rFonts w:ascii="Arial" w:hAnsi="Arial" w:cs="Arial"/>
          <w:color w:val="000000"/>
          <w:sz w:val="22"/>
          <w:szCs w:val="22"/>
        </w:rPr>
        <w:t>session</w:t>
      </w:r>
      <w:r w:rsidR="00C45EF9">
        <w:rPr>
          <w:rFonts w:ascii="Arial" w:hAnsi="Arial" w:cs="Arial"/>
          <w:sz w:val="22"/>
          <w:szCs w:val="22"/>
        </w:rPr>
        <w:t xml:space="preserve"> </w:t>
      </w:r>
      <w:r>
        <w:rPr>
          <w:rFonts w:ascii="Arial" w:hAnsi="Arial" w:cs="Arial"/>
          <w:sz w:val="22"/>
          <w:szCs w:val="22"/>
        </w:rPr>
        <w:t>on Professional Branding</w:t>
      </w:r>
      <w:r w:rsidR="00C45EF9">
        <w:rPr>
          <w:rFonts w:ascii="Arial" w:hAnsi="Arial" w:cs="Arial"/>
          <w:sz w:val="22"/>
          <w:szCs w:val="22"/>
        </w:rPr>
        <w:t xml:space="preserve"> during women’s month</w:t>
      </w:r>
      <w:r w:rsidRPr="00B0386C">
        <w:rPr>
          <w:rFonts w:ascii="Arial" w:hAnsi="Arial" w:cs="Arial"/>
          <w:bCs/>
          <w:sz w:val="22"/>
          <w:szCs w:val="22"/>
        </w:rPr>
        <w:t xml:space="preserve">. </w:t>
      </w:r>
    </w:p>
    <w:p w14:paraId="265B552C" w14:textId="77777777" w:rsidR="0081166C" w:rsidRDefault="0081166C" w:rsidP="0081166C">
      <w:pPr>
        <w:spacing w:line="360" w:lineRule="auto"/>
        <w:ind w:right="1"/>
        <w:jc w:val="both"/>
        <w:rPr>
          <w:rFonts w:ascii="Arial" w:hAnsi="Arial" w:cs="Arial"/>
          <w:sz w:val="22"/>
          <w:szCs w:val="22"/>
          <w:lang w:val="en-GB"/>
        </w:rPr>
      </w:pPr>
    </w:p>
    <w:p w14:paraId="18DF377A" w14:textId="155FEA6D" w:rsidR="0081166C" w:rsidRPr="0027249F" w:rsidRDefault="0081166C" w:rsidP="0081166C">
      <w:pPr>
        <w:spacing w:line="360" w:lineRule="auto"/>
        <w:ind w:right="1"/>
        <w:jc w:val="both"/>
        <w:rPr>
          <w:rFonts w:ascii="Arial" w:hAnsi="Arial" w:cs="Arial"/>
          <w:sz w:val="22"/>
          <w:szCs w:val="22"/>
          <w:lang w:val="en-GB"/>
        </w:rPr>
      </w:pPr>
      <w:r w:rsidRPr="009D4A8C">
        <w:rPr>
          <w:rFonts w:ascii="Arial" w:hAnsi="Arial" w:cs="Arial"/>
          <w:color w:val="000000"/>
          <w:sz w:val="22"/>
          <w:szCs w:val="22"/>
        </w:rPr>
        <w:t xml:space="preserve">The Department of Science </w:t>
      </w:r>
      <w:r w:rsidRPr="00B0386C">
        <w:rPr>
          <w:rFonts w:ascii="Arial" w:hAnsi="Arial" w:cs="Arial"/>
          <w:color w:val="000000"/>
          <w:sz w:val="22"/>
          <w:szCs w:val="22"/>
        </w:rPr>
        <w:t xml:space="preserve">and </w:t>
      </w:r>
      <w:r>
        <w:rPr>
          <w:rFonts w:ascii="Arial" w:hAnsi="Arial" w:cs="Arial"/>
          <w:color w:val="000000"/>
          <w:sz w:val="22"/>
          <w:szCs w:val="22"/>
        </w:rPr>
        <w:t>Innovation (DSI</w:t>
      </w:r>
      <w:r w:rsidRPr="00B0386C">
        <w:rPr>
          <w:rFonts w:ascii="Arial" w:hAnsi="Arial" w:cs="Arial"/>
          <w:color w:val="000000"/>
          <w:sz w:val="22"/>
          <w:szCs w:val="22"/>
        </w:rPr>
        <w:t xml:space="preserve">) would like to secure </w:t>
      </w:r>
      <w:r>
        <w:rPr>
          <w:rFonts w:ascii="Arial" w:hAnsi="Arial" w:cs="Arial"/>
          <w:color w:val="000000"/>
          <w:sz w:val="22"/>
          <w:szCs w:val="22"/>
        </w:rPr>
        <w:t>a Provider’s services</w:t>
      </w:r>
      <w:r w:rsidRPr="00B0386C">
        <w:rPr>
          <w:rFonts w:ascii="Arial" w:hAnsi="Arial" w:cs="Arial"/>
          <w:color w:val="000000"/>
          <w:sz w:val="22"/>
          <w:szCs w:val="22"/>
        </w:rPr>
        <w:t xml:space="preserve"> to deliver </w:t>
      </w:r>
      <w:r>
        <w:rPr>
          <w:rFonts w:ascii="Arial" w:hAnsi="Arial" w:cs="Arial"/>
          <w:color w:val="000000"/>
          <w:sz w:val="22"/>
          <w:szCs w:val="22"/>
        </w:rPr>
        <w:t>a Professional Branding</w:t>
      </w:r>
      <w:r w:rsidRPr="00353F3A">
        <w:rPr>
          <w:rFonts w:ascii="Arial" w:hAnsi="Arial" w:cs="Arial"/>
          <w:color w:val="000000"/>
          <w:sz w:val="22"/>
          <w:szCs w:val="22"/>
        </w:rPr>
        <w:t xml:space="preserve"> </w:t>
      </w:r>
      <w:r w:rsidR="00C45EF9">
        <w:rPr>
          <w:rFonts w:ascii="Arial" w:hAnsi="Arial" w:cs="Arial"/>
          <w:color w:val="000000"/>
          <w:sz w:val="22"/>
          <w:szCs w:val="22"/>
        </w:rPr>
        <w:t>presentation and demonstrations</w:t>
      </w:r>
      <w:r w:rsidR="00C9446C">
        <w:rPr>
          <w:rFonts w:ascii="Arial" w:hAnsi="Arial" w:cs="Arial"/>
          <w:color w:val="000000"/>
          <w:sz w:val="22"/>
          <w:szCs w:val="22"/>
        </w:rPr>
        <w:t xml:space="preserve"> of personal brand and image</w:t>
      </w:r>
      <w:r w:rsidR="00C45EF9" w:rsidRPr="00B0386C">
        <w:rPr>
          <w:rFonts w:ascii="Arial" w:hAnsi="Arial" w:cs="Arial"/>
          <w:sz w:val="22"/>
          <w:szCs w:val="22"/>
        </w:rPr>
        <w:t xml:space="preserve"> </w:t>
      </w:r>
      <w:r>
        <w:rPr>
          <w:rFonts w:ascii="Arial" w:hAnsi="Arial" w:cs="Arial"/>
          <w:color w:val="000000"/>
          <w:sz w:val="22"/>
          <w:szCs w:val="22"/>
        </w:rPr>
        <w:t>targeting</w:t>
      </w:r>
      <w:r w:rsidRPr="00B0386C">
        <w:rPr>
          <w:rFonts w:ascii="Arial" w:hAnsi="Arial" w:cs="Arial"/>
          <w:color w:val="000000"/>
          <w:sz w:val="22"/>
          <w:szCs w:val="22"/>
        </w:rPr>
        <w:t xml:space="preserve"> </w:t>
      </w:r>
      <w:bookmarkStart w:id="0" w:name="_Hlk140219324"/>
      <w:r>
        <w:rPr>
          <w:rFonts w:ascii="Arial" w:hAnsi="Arial" w:cs="Arial"/>
          <w:color w:val="000000"/>
          <w:sz w:val="22"/>
          <w:szCs w:val="22"/>
        </w:rPr>
        <w:t xml:space="preserve">all DSI women during a women’s month day celebration on 25 August 2023 for 2 hours. </w:t>
      </w:r>
    </w:p>
    <w:bookmarkEnd w:id="0"/>
    <w:p w14:paraId="46600987" w14:textId="77777777" w:rsidR="0081166C" w:rsidRPr="006E568B" w:rsidRDefault="0081166C" w:rsidP="0081166C">
      <w:pPr>
        <w:spacing w:line="360" w:lineRule="auto"/>
        <w:ind w:right="1"/>
        <w:jc w:val="both"/>
        <w:rPr>
          <w:rFonts w:ascii="Arial" w:hAnsi="Arial" w:cs="Arial"/>
          <w:sz w:val="22"/>
          <w:szCs w:val="22"/>
          <w:lang w:val="en-GB"/>
        </w:rPr>
      </w:pPr>
    </w:p>
    <w:p w14:paraId="6D5A6173" w14:textId="77777777" w:rsidR="0081166C" w:rsidRPr="00144E77" w:rsidRDefault="0081166C" w:rsidP="0081166C">
      <w:pPr>
        <w:rPr>
          <w:rFonts w:ascii="Arial" w:hAnsi="Arial" w:cs="Arial"/>
          <w:b/>
          <w:bCs/>
          <w:sz w:val="22"/>
          <w:szCs w:val="22"/>
        </w:rPr>
      </w:pPr>
      <w:r>
        <w:rPr>
          <w:rFonts w:ascii="Arial" w:hAnsi="Arial" w:cs="Arial"/>
          <w:b/>
          <w:bCs/>
          <w:sz w:val="22"/>
          <w:szCs w:val="22"/>
        </w:rPr>
        <w:t xml:space="preserve">2. </w:t>
      </w:r>
      <w:r>
        <w:rPr>
          <w:rFonts w:ascii="Arial" w:hAnsi="Arial" w:cs="Arial"/>
          <w:b/>
          <w:bCs/>
          <w:sz w:val="22"/>
          <w:szCs w:val="22"/>
        </w:rPr>
        <w:tab/>
      </w:r>
      <w:r w:rsidRPr="00144E77">
        <w:rPr>
          <w:rFonts w:ascii="Arial" w:hAnsi="Arial" w:cs="Arial"/>
          <w:b/>
          <w:bCs/>
          <w:sz w:val="22"/>
          <w:szCs w:val="22"/>
        </w:rPr>
        <w:t>SCOPE OF WORK</w:t>
      </w:r>
    </w:p>
    <w:p w14:paraId="3F5957B6" w14:textId="77777777" w:rsidR="0081166C" w:rsidRPr="006E568B" w:rsidRDefault="0081166C" w:rsidP="0081166C">
      <w:pPr>
        <w:spacing w:line="360" w:lineRule="auto"/>
        <w:ind w:left="720" w:right="1"/>
        <w:jc w:val="both"/>
        <w:rPr>
          <w:rFonts w:ascii="Arial" w:hAnsi="Arial" w:cs="Arial"/>
          <w:b/>
          <w:bCs/>
          <w:sz w:val="22"/>
          <w:szCs w:val="22"/>
        </w:rPr>
      </w:pPr>
    </w:p>
    <w:p w14:paraId="6186C059" w14:textId="1BB1217B" w:rsidR="0081166C" w:rsidRDefault="0081166C" w:rsidP="0081166C">
      <w:pPr>
        <w:spacing w:line="360" w:lineRule="auto"/>
        <w:jc w:val="both"/>
        <w:rPr>
          <w:rFonts w:ascii="Arial" w:hAnsi="Arial" w:cs="Arial"/>
          <w:color w:val="000000"/>
          <w:sz w:val="22"/>
          <w:szCs w:val="22"/>
        </w:rPr>
      </w:pPr>
      <w:r>
        <w:rPr>
          <w:rFonts w:ascii="Arial" w:hAnsi="Arial" w:cs="Arial"/>
          <w:color w:val="000000"/>
          <w:sz w:val="22"/>
          <w:szCs w:val="22"/>
        </w:rPr>
        <w:t>The aim of this exercise is to</w:t>
      </w:r>
      <w:r w:rsidRPr="007D4206">
        <w:rPr>
          <w:rFonts w:ascii="Arial" w:hAnsi="Arial" w:cs="Arial"/>
          <w:color w:val="FF0000"/>
          <w:sz w:val="22"/>
          <w:szCs w:val="22"/>
        </w:rPr>
        <w:t xml:space="preserve"> </w:t>
      </w:r>
      <w:r>
        <w:rPr>
          <w:rFonts w:ascii="Arial" w:hAnsi="Arial" w:cs="Arial"/>
          <w:color w:val="000000"/>
          <w:sz w:val="22"/>
          <w:szCs w:val="22"/>
        </w:rPr>
        <w:t xml:space="preserve">capacitate the female employees in the DSI to reflect on their talents, values, dress code, </w:t>
      </w:r>
      <w:r w:rsidR="005A460C">
        <w:rPr>
          <w:rFonts w:ascii="Arial" w:hAnsi="Arial" w:cs="Arial"/>
          <w:color w:val="000000"/>
          <w:sz w:val="22"/>
          <w:szCs w:val="22"/>
        </w:rPr>
        <w:t>etiquette</w:t>
      </w:r>
      <w:r>
        <w:rPr>
          <w:rFonts w:ascii="Arial" w:hAnsi="Arial" w:cs="Arial"/>
          <w:color w:val="000000"/>
          <w:sz w:val="22"/>
          <w:szCs w:val="22"/>
        </w:rPr>
        <w:t xml:space="preserve">, and </w:t>
      </w:r>
      <w:proofErr w:type="spellStart"/>
      <w:r>
        <w:rPr>
          <w:rFonts w:ascii="Arial" w:hAnsi="Arial" w:cs="Arial"/>
          <w:color w:val="000000"/>
          <w:sz w:val="22"/>
          <w:szCs w:val="22"/>
        </w:rPr>
        <w:t>behavioral</w:t>
      </w:r>
      <w:proofErr w:type="spellEnd"/>
      <w:r>
        <w:rPr>
          <w:rFonts w:ascii="Arial" w:hAnsi="Arial" w:cs="Arial"/>
          <w:color w:val="000000"/>
          <w:sz w:val="22"/>
          <w:szCs w:val="22"/>
        </w:rPr>
        <w:t xml:space="preserve"> attributes that distinguish them from others in their professional field. The professional Branding exercise would also allow them to note their </w:t>
      </w:r>
      <w:r w:rsidRPr="00932D37">
        <w:rPr>
          <w:rFonts w:ascii="Arial" w:hAnsi="Arial" w:cs="Arial"/>
          <w:color w:val="000000"/>
          <w:sz w:val="22"/>
          <w:szCs w:val="22"/>
        </w:rPr>
        <w:t>personal strengths that make them unique and developmental areas to be improved, to be able to operate effectively and efficiently as they engage with diverse</w:t>
      </w:r>
      <w:r>
        <w:rPr>
          <w:rFonts w:ascii="Arial" w:hAnsi="Arial" w:cs="Arial"/>
          <w:color w:val="000000"/>
          <w:sz w:val="22"/>
          <w:szCs w:val="22"/>
        </w:rPr>
        <w:t xml:space="preserve"> professional stakeholders. </w:t>
      </w:r>
    </w:p>
    <w:p w14:paraId="098E115E" w14:textId="77777777" w:rsidR="0081166C" w:rsidRDefault="0081166C" w:rsidP="0081166C">
      <w:pPr>
        <w:spacing w:line="360" w:lineRule="auto"/>
        <w:jc w:val="both"/>
        <w:rPr>
          <w:rFonts w:ascii="Arial" w:hAnsi="Arial" w:cs="Arial"/>
          <w:color w:val="000000"/>
          <w:sz w:val="22"/>
          <w:szCs w:val="22"/>
        </w:rPr>
      </w:pPr>
    </w:p>
    <w:p w14:paraId="2A3D005E" w14:textId="77777777" w:rsidR="0081166C" w:rsidRDefault="0081166C" w:rsidP="0081166C">
      <w:pPr>
        <w:spacing w:line="360" w:lineRule="auto"/>
        <w:jc w:val="both"/>
        <w:rPr>
          <w:rFonts w:ascii="Arial" w:hAnsi="Arial" w:cs="Arial"/>
          <w:color w:val="000000"/>
          <w:sz w:val="22"/>
          <w:szCs w:val="22"/>
        </w:rPr>
      </w:pPr>
      <w:r>
        <w:rPr>
          <w:rFonts w:ascii="Arial" w:hAnsi="Arial" w:cs="Arial"/>
          <w:color w:val="000000"/>
          <w:sz w:val="22"/>
          <w:szCs w:val="22"/>
        </w:rPr>
        <w:t>The presentation and demonstration should cover the following areas:</w:t>
      </w:r>
    </w:p>
    <w:p w14:paraId="0143D8FD" w14:textId="77777777" w:rsidR="0081166C" w:rsidRDefault="0081166C" w:rsidP="0081166C">
      <w:pPr>
        <w:spacing w:line="360" w:lineRule="auto"/>
        <w:jc w:val="both"/>
        <w:rPr>
          <w:rFonts w:ascii="Arial" w:hAnsi="Arial" w:cs="Arial"/>
          <w:color w:val="000000"/>
          <w:sz w:val="22"/>
          <w:szCs w:val="22"/>
        </w:rPr>
      </w:pPr>
    </w:p>
    <w:p w14:paraId="22E8164A" w14:textId="77777777" w:rsidR="0081166C" w:rsidRPr="00932D37" w:rsidRDefault="0081166C" w:rsidP="0081166C">
      <w:pPr>
        <w:numPr>
          <w:ilvl w:val="0"/>
          <w:numId w:val="31"/>
        </w:numPr>
        <w:spacing w:line="360" w:lineRule="auto"/>
        <w:jc w:val="both"/>
        <w:rPr>
          <w:rFonts w:ascii="Arial" w:hAnsi="Arial" w:cs="Arial"/>
          <w:color w:val="000000"/>
          <w:sz w:val="22"/>
          <w:szCs w:val="22"/>
        </w:rPr>
      </w:pPr>
      <w:r w:rsidRPr="00932D37">
        <w:rPr>
          <w:rFonts w:ascii="Arial" w:hAnsi="Arial" w:cs="Arial"/>
          <w:color w:val="000000"/>
          <w:sz w:val="22"/>
          <w:szCs w:val="22"/>
        </w:rPr>
        <w:t>The importance of personal branding in building one’s legacy.</w:t>
      </w:r>
    </w:p>
    <w:p w14:paraId="3CABC716" w14:textId="77777777" w:rsidR="0081166C" w:rsidRPr="00932D37" w:rsidRDefault="0081166C" w:rsidP="0081166C">
      <w:pPr>
        <w:numPr>
          <w:ilvl w:val="0"/>
          <w:numId w:val="31"/>
        </w:numPr>
        <w:spacing w:line="360" w:lineRule="auto"/>
        <w:jc w:val="both"/>
        <w:rPr>
          <w:rFonts w:ascii="Arial" w:hAnsi="Arial" w:cs="Arial"/>
          <w:color w:val="000000"/>
          <w:sz w:val="22"/>
          <w:szCs w:val="22"/>
        </w:rPr>
      </w:pPr>
      <w:r w:rsidRPr="00932D37">
        <w:rPr>
          <w:rFonts w:ascii="Arial" w:hAnsi="Arial" w:cs="Arial"/>
          <w:color w:val="000000"/>
          <w:sz w:val="22"/>
          <w:szCs w:val="22"/>
        </w:rPr>
        <w:t xml:space="preserve">Understanding of what is valuable about one’s brand and how to communicate this message to the world. </w:t>
      </w:r>
    </w:p>
    <w:p w14:paraId="250170CC" w14:textId="77777777" w:rsidR="0081166C" w:rsidRPr="00932D37" w:rsidRDefault="0081166C" w:rsidP="0081166C">
      <w:pPr>
        <w:numPr>
          <w:ilvl w:val="0"/>
          <w:numId w:val="31"/>
        </w:numPr>
        <w:spacing w:line="360" w:lineRule="auto"/>
        <w:jc w:val="both"/>
        <w:rPr>
          <w:rFonts w:ascii="Arial" w:hAnsi="Arial" w:cs="Arial"/>
          <w:color w:val="000000"/>
          <w:sz w:val="22"/>
          <w:szCs w:val="22"/>
        </w:rPr>
      </w:pPr>
      <w:r w:rsidRPr="00932D37">
        <w:rPr>
          <w:rFonts w:ascii="Arial" w:hAnsi="Arial" w:cs="Arial"/>
          <w:color w:val="000000"/>
          <w:sz w:val="22"/>
          <w:szCs w:val="22"/>
        </w:rPr>
        <w:t>Self-perception, a vision of the future, career path, and networking.</w:t>
      </w:r>
    </w:p>
    <w:p w14:paraId="4350FD27" w14:textId="755E22E7" w:rsidR="0081166C" w:rsidRDefault="0081166C" w:rsidP="0081166C">
      <w:pPr>
        <w:numPr>
          <w:ilvl w:val="0"/>
          <w:numId w:val="31"/>
        </w:numPr>
        <w:spacing w:line="360" w:lineRule="auto"/>
        <w:jc w:val="both"/>
        <w:rPr>
          <w:rFonts w:ascii="Arial" w:hAnsi="Arial" w:cs="Arial"/>
          <w:color w:val="000000"/>
          <w:sz w:val="22"/>
          <w:szCs w:val="22"/>
        </w:rPr>
      </w:pPr>
      <w:r w:rsidRPr="00932D37">
        <w:rPr>
          <w:rFonts w:ascii="Arial" w:hAnsi="Arial" w:cs="Arial"/>
          <w:color w:val="000000"/>
          <w:sz w:val="22"/>
          <w:szCs w:val="22"/>
        </w:rPr>
        <w:t xml:space="preserve">Personal grooming and </w:t>
      </w:r>
      <w:bookmarkStart w:id="1" w:name="_Hlk140221999"/>
      <w:r w:rsidRPr="00932D37">
        <w:rPr>
          <w:rFonts w:ascii="Arial" w:hAnsi="Arial" w:cs="Arial"/>
          <w:color w:val="000000"/>
          <w:sz w:val="22"/>
          <w:szCs w:val="22"/>
        </w:rPr>
        <w:t xml:space="preserve">etiquette </w:t>
      </w:r>
      <w:r w:rsidR="000C7C37">
        <w:rPr>
          <w:rFonts w:ascii="Arial" w:hAnsi="Arial" w:cs="Arial"/>
          <w:color w:val="000000"/>
          <w:sz w:val="22"/>
          <w:szCs w:val="22"/>
        </w:rPr>
        <w:t>–</w:t>
      </w:r>
      <w:r w:rsidRPr="00932D37">
        <w:rPr>
          <w:rFonts w:ascii="Arial" w:hAnsi="Arial" w:cs="Arial"/>
          <w:color w:val="000000"/>
          <w:sz w:val="22"/>
          <w:szCs w:val="22"/>
        </w:rPr>
        <w:t xml:space="preserve"> </w:t>
      </w:r>
      <w:r w:rsidR="000C7C37">
        <w:rPr>
          <w:rFonts w:ascii="Arial" w:hAnsi="Arial" w:cs="Arial"/>
          <w:color w:val="000000"/>
          <w:sz w:val="22"/>
          <w:szCs w:val="22"/>
        </w:rPr>
        <w:t xml:space="preserve">business </w:t>
      </w:r>
      <w:r w:rsidRPr="00932D37">
        <w:rPr>
          <w:rFonts w:ascii="Arial" w:hAnsi="Arial" w:cs="Arial"/>
          <w:color w:val="000000"/>
          <w:sz w:val="22"/>
          <w:szCs w:val="22"/>
        </w:rPr>
        <w:t xml:space="preserve">dress code, manner of speaking, self-presentation, etc. </w:t>
      </w:r>
    </w:p>
    <w:p w14:paraId="30B670D9" w14:textId="5879CB67" w:rsidR="000C7C37" w:rsidRPr="006C385F" w:rsidRDefault="000C7C37" w:rsidP="0081166C">
      <w:pPr>
        <w:numPr>
          <w:ilvl w:val="0"/>
          <w:numId w:val="31"/>
        </w:numPr>
        <w:spacing w:line="360" w:lineRule="auto"/>
        <w:jc w:val="both"/>
        <w:rPr>
          <w:rFonts w:ascii="Arial" w:hAnsi="Arial" w:cs="Arial"/>
          <w:color w:val="000000"/>
          <w:sz w:val="22"/>
          <w:szCs w:val="22"/>
        </w:rPr>
      </w:pPr>
      <w:r>
        <w:rPr>
          <w:rFonts w:ascii="Arial" w:hAnsi="Arial" w:cs="Arial"/>
          <w:color w:val="000000"/>
          <w:sz w:val="22"/>
          <w:szCs w:val="22"/>
        </w:rPr>
        <w:t>Demonstration of the above in terms of personal grooming and dress code.</w:t>
      </w:r>
    </w:p>
    <w:bookmarkEnd w:id="1"/>
    <w:p w14:paraId="150CA01B" w14:textId="77777777" w:rsidR="0081166C" w:rsidRPr="00924226" w:rsidRDefault="0081166C" w:rsidP="0081166C">
      <w:pPr>
        <w:spacing w:before="100" w:beforeAutospacing="1" w:after="100" w:afterAutospacing="1" w:line="360" w:lineRule="auto"/>
        <w:jc w:val="both"/>
        <w:rPr>
          <w:rFonts w:ascii="Arial" w:hAnsi="Arial" w:cs="Arial"/>
          <w:sz w:val="22"/>
          <w:szCs w:val="22"/>
        </w:rPr>
      </w:pPr>
      <w:r>
        <w:rPr>
          <w:rFonts w:ascii="Arial" w:hAnsi="Arial" w:cs="Arial"/>
          <w:color w:val="000000"/>
          <w:sz w:val="22"/>
          <w:szCs w:val="22"/>
        </w:rPr>
        <w:t>2</w:t>
      </w:r>
      <w:r w:rsidRPr="00353F3A">
        <w:rPr>
          <w:rFonts w:ascii="Arial" w:hAnsi="Arial" w:cs="Arial"/>
          <w:color w:val="000000"/>
          <w:sz w:val="22"/>
          <w:szCs w:val="22"/>
        </w:rPr>
        <w:t>.</w:t>
      </w:r>
      <w:r>
        <w:rPr>
          <w:rFonts w:ascii="Arial" w:hAnsi="Arial" w:cs="Arial"/>
          <w:color w:val="000000"/>
          <w:sz w:val="22"/>
          <w:szCs w:val="22"/>
        </w:rPr>
        <w:t>3</w:t>
      </w:r>
      <w:r w:rsidRPr="00353F3A">
        <w:rPr>
          <w:rFonts w:ascii="Arial" w:hAnsi="Arial" w:cs="Arial"/>
          <w:color w:val="000000"/>
          <w:sz w:val="22"/>
          <w:szCs w:val="22"/>
        </w:rPr>
        <w:tab/>
      </w:r>
      <w:r w:rsidRPr="00924226">
        <w:rPr>
          <w:rFonts w:ascii="Arial" w:hAnsi="Arial" w:cs="Arial"/>
          <w:sz w:val="22"/>
          <w:szCs w:val="22"/>
        </w:rPr>
        <w:t>At the end of the Workshop, participants should among others be able:</w:t>
      </w:r>
    </w:p>
    <w:p w14:paraId="2066E49B" w14:textId="77777777" w:rsidR="0081166C" w:rsidRPr="00924226" w:rsidRDefault="0081166C" w:rsidP="0081166C">
      <w:pPr>
        <w:numPr>
          <w:ilvl w:val="0"/>
          <w:numId w:val="28"/>
        </w:numPr>
        <w:spacing w:before="100" w:beforeAutospacing="1" w:after="100" w:afterAutospacing="1" w:line="360" w:lineRule="auto"/>
        <w:jc w:val="both"/>
        <w:rPr>
          <w:rFonts w:ascii="Arial" w:hAnsi="Arial" w:cs="Arial"/>
          <w:sz w:val="22"/>
          <w:szCs w:val="22"/>
        </w:rPr>
      </w:pPr>
      <w:r w:rsidRPr="00924226">
        <w:rPr>
          <w:rFonts w:ascii="Arial" w:hAnsi="Arial" w:cs="Arial"/>
          <w:sz w:val="22"/>
          <w:szCs w:val="22"/>
        </w:rPr>
        <w:t xml:space="preserve">To </w:t>
      </w:r>
      <w:r>
        <w:rPr>
          <w:rFonts w:ascii="Arial" w:hAnsi="Arial" w:cs="Arial"/>
          <w:sz w:val="22"/>
          <w:szCs w:val="22"/>
        </w:rPr>
        <w:t>build a</w:t>
      </w:r>
      <w:r w:rsidRPr="00924226">
        <w:rPr>
          <w:rFonts w:ascii="Arial" w:hAnsi="Arial" w:cs="Arial"/>
          <w:sz w:val="22"/>
          <w:szCs w:val="22"/>
        </w:rPr>
        <w:t xml:space="preserve"> unique personal identity in the workplace</w:t>
      </w:r>
      <w:r>
        <w:rPr>
          <w:rFonts w:ascii="Arial" w:hAnsi="Arial" w:cs="Arial"/>
          <w:sz w:val="22"/>
          <w:szCs w:val="22"/>
        </w:rPr>
        <w:t>.</w:t>
      </w:r>
    </w:p>
    <w:p w14:paraId="265CDC03" w14:textId="77777777" w:rsidR="0081166C" w:rsidRPr="00924226" w:rsidRDefault="0081166C" w:rsidP="0081166C">
      <w:pPr>
        <w:numPr>
          <w:ilvl w:val="0"/>
          <w:numId w:val="28"/>
        </w:numPr>
        <w:spacing w:before="100" w:beforeAutospacing="1" w:after="100" w:afterAutospacing="1" w:line="360" w:lineRule="auto"/>
        <w:jc w:val="both"/>
        <w:rPr>
          <w:rFonts w:ascii="Arial" w:hAnsi="Arial" w:cs="Arial"/>
          <w:sz w:val="22"/>
          <w:szCs w:val="22"/>
        </w:rPr>
      </w:pPr>
      <w:r w:rsidRPr="00924226">
        <w:rPr>
          <w:rFonts w:ascii="Arial" w:hAnsi="Arial" w:cs="Arial"/>
          <w:sz w:val="22"/>
          <w:szCs w:val="22"/>
        </w:rPr>
        <w:t>To build credibility and confidence to attract professional opportunities</w:t>
      </w:r>
      <w:r>
        <w:rPr>
          <w:rFonts w:ascii="Arial" w:hAnsi="Arial" w:cs="Arial"/>
          <w:sz w:val="22"/>
          <w:szCs w:val="22"/>
        </w:rPr>
        <w:t>.</w:t>
      </w:r>
    </w:p>
    <w:p w14:paraId="5371206D" w14:textId="77777777" w:rsidR="0081166C" w:rsidRDefault="0081166C" w:rsidP="0081166C">
      <w:pPr>
        <w:numPr>
          <w:ilvl w:val="0"/>
          <w:numId w:val="28"/>
        </w:numPr>
        <w:spacing w:before="100" w:beforeAutospacing="1" w:after="100" w:afterAutospacing="1" w:line="360" w:lineRule="auto"/>
        <w:jc w:val="both"/>
        <w:rPr>
          <w:rFonts w:ascii="Arial" w:hAnsi="Arial" w:cs="Arial"/>
          <w:sz w:val="22"/>
          <w:szCs w:val="22"/>
        </w:rPr>
      </w:pPr>
      <w:r w:rsidRPr="00924226">
        <w:rPr>
          <w:rFonts w:ascii="Arial" w:hAnsi="Arial" w:cs="Arial"/>
          <w:sz w:val="22"/>
          <w:szCs w:val="22"/>
        </w:rPr>
        <w:t>To win allies through effective communication and influence</w:t>
      </w:r>
      <w:r>
        <w:rPr>
          <w:rFonts w:ascii="Arial" w:hAnsi="Arial" w:cs="Arial"/>
          <w:sz w:val="22"/>
          <w:szCs w:val="22"/>
        </w:rPr>
        <w:t>.</w:t>
      </w:r>
    </w:p>
    <w:p w14:paraId="3462B37F" w14:textId="77777777" w:rsidR="0081166C" w:rsidRDefault="0081166C" w:rsidP="0081166C">
      <w:pPr>
        <w:numPr>
          <w:ilvl w:val="0"/>
          <w:numId w:val="28"/>
        </w:numPr>
        <w:spacing w:before="100" w:beforeAutospacing="1" w:after="100" w:afterAutospacing="1" w:line="360" w:lineRule="auto"/>
        <w:jc w:val="both"/>
        <w:rPr>
          <w:rFonts w:ascii="Arial" w:hAnsi="Arial" w:cs="Arial"/>
          <w:sz w:val="22"/>
          <w:szCs w:val="22"/>
        </w:rPr>
      </w:pPr>
      <w:r w:rsidRPr="00924226">
        <w:rPr>
          <w:rFonts w:ascii="Arial" w:hAnsi="Arial" w:cs="Arial"/>
          <w:sz w:val="22"/>
          <w:szCs w:val="22"/>
        </w:rPr>
        <w:t>To</w:t>
      </w:r>
      <w:r>
        <w:rPr>
          <w:rFonts w:ascii="Arial" w:hAnsi="Arial" w:cs="Arial"/>
          <w:sz w:val="22"/>
          <w:szCs w:val="22"/>
        </w:rPr>
        <w:t xml:space="preserve"> be aware of the dress code for different occasions and shade of makeup according to the events. </w:t>
      </w:r>
    </w:p>
    <w:p w14:paraId="7FE0AC2A" w14:textId="6A003AA3" w:rsidR="000C7C37" w:rsidRPr="00924226" w:rsidRDefault="000C7C37" w:rsidP="0081166C">
      <w:pPr>
        <w:numPr>
          <w:ilvl w:val="0"/>
          <w:numId w:val="28"/>
        </w:numPr>
        <w:spacing w:before="100" w:beforeAutospacing="1" w:after="100" w:afterAutospacing="1" w:line="360" w:lineRule="auto"/>
        <w:jc w:val="both"/>
        <w:rPr>
          <w:rFonts w:ascii="Arial" w:hAnsi="Arial" w:cs="Arial"/>
          <w:sz w:val="22"/>
          <w:szCs w:val="22"/>
        </w:rPr>
      </w:pPr>
      <w:r>
        <w:rPr>
          <w:rFonts w:ascii="Arial" w:hAnsi="Arial" w:cs="Arial"/>
          <w:sz w:val="22"/>
          <w:szCs w:val="22"/>
        </w:rPr>
        <w:lastRenderedPageBreak/>
        <w:t>Ensure that the presentation covers women from all occupational levels including interns.</w:t>
      </w:r>
    </w:p>
    <w:p w14:paraId="498CD5F2" w14:textId="01AFEAFA" w:rsidR="0081166C" w:rsidRDefault="0081166C" w:rsidP="0081166C">
      <w:pPr>
        <w:spacing w:before="100" w:beforeAutospacing="1" w:after="100" w:afterAutospacing="1" w:line="360" w:lineRule="auto"/>
        <w:ind w:left="720" w:hanging="720"/>
        <w:jc w:val="both"/>
        <w:rPr>
          <w:rFonts w:ascii="Arial" w:hAnsi="Arial" w:cs="Arial"/>
          <w:color w:val="000000"/>
          <w:sz w:val="22"/>
          <w:szCs w:val="22"/>
        </w:rPr>
      </w:pPr>
      <w:r>
        <w:rPr>
          <w:rFonts w:ascii="Arial" w:hAnsi="Arial" w:cs="Arial"/>
          <w:color w:val="000000"/>
          <w:sz w:val="22"/>
          <w:szCs w:val="22"/>
        </w:rPr>
        <w:t xml:space="preserve">2.4 </w:t>
      </w:r>
      <w:r>
        <w:rPr>
          <w:rFonts w:ascii="Arial" w:hAnsi="Arial" w:cs="Arial"/>
          <w:color w:val="000000"/>
          <w:sz w:val="22"/>
          <w:szCs w:val="22"/>
        </w:rPr>
        <w:tab/>
        <w:t xml:space="preserve">The facilitators must </w:t>
      </w:r>
      <w:r w:rsidR="001510B6">
        <w:rPr>
          <w:rFonts w:ascii="Arial" w:hAnsi="Arial" w:cs="Arial"/>
          <w:color w:val="000000"/>
          <w:sz w:val="22"/>
          <w:szCs w:val="22"/>
        </w:rPr>
        <w:t xml:space="preserve">be fluent in English and with good presenting skills. </w:t>
      </w:r>
    </w:p>
    <w:p w14:paraId="6CEA2BD0" w14:textId="7E731F60" w:rsidR="001510B6" w:rsidRDefault="001510B6" w:rsidP="0081166C">
      <w:pPr>
        <w:spacing w:before="100" w:beforeAutospacing="1" w:after="100" w:afterAutospacing="1" w:line="360" w:lineRule="auto"/>
        <w:ind w:left="720" w:hanging="720"/>
        <w:jc w:val="both"/>
        <w:rPr>
          <w:rFonts w:ascii="Arial" w:hAnsi="Arial" w:cs="Arial"/>
          <w:color w:val="000000"/>
          <w:sz w:val="22"/>
          <w:szCs w:val="22"/>
        </w:rPr>
      </w:pPr>
      <w:r>
        <w:rPr>
          <w:rFonts w:ascii="Arial" w:hAnsi="Arial" w:cs="Arial"/>
          <w:color w:val="000000"/>
          <w:sz w:val="22"/>
          <w:szCs w:val="22"/>
        </w:rPr>
        <w:t xml:space="preserve">2.5 </w:t>
      </w:r>
      <w:r>
        <w:rPr>
          <w:rFonts w:ascii="Arial" w:hAnsi="Arial" w:cs="Arial"/>
          <w:color w:val="000000"/>
          <w:sz w:val="22"/>
          <w:szCs w:val="22"/>
        </w:rPr>
        <w:tab/>
        <w:t xml:space="preserve">Company profile of </w:t>
      </w:r>
      <w:r w:rsidRPr="001510B6">
        <w:rPr>
          <w:rFonts w:ascii="Arial" w:hAnsi="Arial" w:cs="Arial"/>
          <w:color w:val="000000"/>
          <w:sz w:val="22"/>
          <w:szCs w:val="22"/>
        </w:rPr>
        <w:t>personal branding and image consultant.</w:t>
      </w:r>
    </w:p>
    <w:p w14:paraId="3AF87157" w14:textId="77777777" w:rsidR="0081166C" w:rsidRPr="006C385F" w:rsidRDefault="0081166C" w:rsidP="0081166C">
      <w:pPr>
        <w:spacing w:before="100" w:beforeAutospacing="1" w:after="100" w:afterAutospacing="1" w:line="360" w:lineRule="auto"/>
        <w:jc w:val="both"/>
        <w:rPr>
          <w:rFonts w:ascii="Arial" w:hAnsi="Arial" w:cs="Arial"/>
          <w:b/>
          <w:color w:val="000000"/>
          <w:sz w:val="22"/>
          <w:szCs w:val="22"/>
        </w:rPr>
      </w:pPr>
      <w:r>
        <w:rPr>
          <w:rFonts w:ascii="Arial" w:hAnsi="Arial" w:cs="Arial"/>
          <w:b/>
          <w:color w:val="000000"/>
          <w:sz w:val="22"/>
          <w:szCs w:val="22"/>
        </w:rPr>
        <w:t xml:space="preserve">3. </w:t>
      </w:r>
      <w:r>
        <w:rPr>
          <w:rFonts w:ascii="Arial" w:hAnsi="Arial" w:cs="Arial"/>
          <w:b/>
          <w:color w:val="000000"/>
          <w:sz w:val="22"/>
          <w:szCs w:val="22"/>
        </w:rPr>
        <w:tab/>
      </w:r>
      <w:r w:rsidRPr="006C385F">
        <w:rPr>
          <w:rFonts w:ascii="Arial" w:hAnsi="Arial" w:cs="Arial"/>
          <w:b/>
          <w:color w:val="000000"/>
          <w:sz w:val="22"/>
          <w:szCs w:val="22"/>
        </w:rPr>
        <w:t>DETAILS OF THE PROPOSAL</w:t>
      </w:r>
    </w:p>
    <w:p w14:paraId="6820FAEF" w14:textId="77777777" w:rsidR="0081166C" w:rsidRPr="006C385F" w:rsidRDefault="0081166C" w:rsidP="0081166C">
      <w:pPr>
        <w:spacing w:before="100" w:beforeAutospacing="1" w:after="100" w:afterAutospacing="1" w:line="360" w:lineRule="auto"/>
        <w:ind w:left="720"/>
        <w:jc w:val="both"/>
        <w:rPr>
          <w:rFonts w:ascii="Arial" w:hAnsi="Arial" w:cs="Arial"/>
          <w:color w:val="000000"/>
          <w:sz w:val="22"/>
          <w:szCs w:val="22"/>
        </w:rPr>
      </w:pPr>
      <w:r w:rsidRPr="006C385F">
        <w:rPr>
          <w:rFonts w:ascii="Arial" w:hAnsi="Arial" w:cs="Arial"/>
          <w:color w:val="000000"/>
          <w:sz w:val="22"/>
          <w:szCs w:val="22"/>
        </w:rPr>
        <w:t>Service providers should:</w:t>
      </w:r>
    </w:p>
    <w:p w14:paraId="544784FB" w14:textId="10478126" w:rsidR="0081166C" w:rsidRPr="005816AE" w:rsidRDefault="0081166C" w:rsidP="0081166C">
      <w:pPr>
        <w:numPr>
          <w:ilvl w:val="0"/>
          <w:numId w:val="33"/>
        </w:numPr>
        <w:spacing w:before="100" w:beforeAutospacing="1" w:after="100" w:afterAutospacing="1" w:line="360" w:lineRule="auto"/>
        <w:jc w:val="both"/>
        <w:rPr>
          <w:rFonts w:ascii="Arial" w:hAnsi="Arial" w:cs="Arial"/>
          <w:color w:val="000000"/>
          <w:sz w:val="22"/>
          <w:szCs w:val="22"/>
        </w:rPr>
      </w:pPr>
      <w:r w:rsidRPr="006C385F">
        <w:rPr>
          <w:rFonts w:ascii="Arial" w:hAnsi="Arial" w:cs="Arial"/>
          <w:color w:val="000000"/>
          <w:sz w:val="22"/>
          <w:szCs w:val="22"/>
        </w:rPr>
        <w:t>Submit a detailed proposal</w:t>
      </w:r>
      <w:r w:rsidR="000C7C37">
        <w:rPr>
          <w:rFonts w:ascii="Arial" w:hAnsi="Arial" w:cs="Arial"/>
          <w:color w:val="000000"/>
          <w:sz w:val="22"/>
          <w:szCs w:val="22"/>
        </w:rPr>
        <w:t xml:space="preserve"> and outline of what will be covered in terms</w:t>
      </w:r>
      <w:r w:rsidRPr="006C385F">
        <w:rPr>
          <w:rFonts w:ascii="Arial" w:hAnsi="Arial" w:cs="Arial"/>
          <w:color w:val="000000"/>
          <w:sz w:val="22"/>
          <w:szCs w:val="22"/>
        </w:rPr>
        <w:t xml:space="preserve"> of </w:t>
      </w:r>
      <w:r>
        <w:rPr>
          <w:rFonts w:ascii="Arial" w:hAnsi="Arial" w:cs="Arial"/>
          <w:color w:val="000000"/>
          <w:sz w:val="22"/>
          <w:szCs w:val="22"/>
        </w:rPr>
        <w:t>what is</w:t>
      </w:r>
      <w:r w:rsidRPr="006C385F">
        <w:rPr>
          <w:rFonts w:ascii="Arial" w:hAnsi="Arial" w:cs="Arial"/>
          <w:color w:val="000000"/>
          <w:sz w:val="22"/>
          <w:szCs w:val="22"/>
        </w:rPr>
        <w:t xml:space="preserve"> </w:t>
      </w:r>
      <w:r>
        <w:rPr>
          <w:rFonts w:ascii="Arial" w:hAnsi="Arial" w:cs="Arial"/>
          <w:color w:val="000000"/>
          <w:sz w:val="22"/>
          <w:szCs w:val="22"/>
        </w:rPr>
        <w:t xml:space="preserve">professional branding </w:t>
      </w:r>
      <w:proofErr w:type="gramStart"/>
      <w:r>
        <w:rPr>
          <w:rFonts w:ascii="Arial" w:hAnsi="Arial" w:cs="Arial"/>
          <w:color w:val="000000"/>
          <w:sz w:val="22"/>
          <w:szCs w:val="22"/>
        </w:rPr>
        <w:t>taking into account</w:t>
      </w:r>
      <w:proofErr w:type="gramEnd"/>
      <w:r>
        <w:rPr>
          <w:rFonts w:ascii="Arial" w:hAnsi="Arial" w:cs="Arial"/>
          <w:color w:val="000000"/>
          <w:sz w:val="22"/>
          <w:szCs w:val="22"/>
        </w:rPr>
        <w:t xml:space="preserve"> the scope of work above</w:t>
      </w:r>
      <w:r w:rsidRPr="006C385F">
        <w:rPr>
          <w:rFonts w:ascii="Arial" w:hAnsi="Arial" w:cs="Arial"/>
          <w:color w:val="000000"/>
          <w:sz w:val="22"/>
          <w:szCs w:val="22"/>
        </w:rPr>
        <w:t xml:space="preserve">, </w:t>
      </w:r>
      <w:r>
        <w:rPr>
          <w:rFonts w:ascii="Arial" w:hAnsi="Arial" w:cs="Arial"/>
          <w:color w:val="000000"/>
          <w:sz w:val="22"/>
          <w:szCs w:val="22"/>
        </w:rPr>
        <w:t xml:space="preserve">including a practical demonstration of </w:t>
      </w:r>
      <w:r w:rsidRPr="00932D37">
        <w:rPr>
          <w:rFonts w:ascii="Arial" w:hAnsi="Arial" w:cs="Arial"/>
          <w:color w:val="000000"/>
          <w:sz w:val="22"/>
          <w:szCs w:val="22"/>
        </w:rPr>
        <w:t xml:space="preserve">etiquette - dress code, manner of speaking, self-presentation, etc. </w:t>
      </w:r>
      <w:r w:rsidRPr="005816AE">
        <w:rPr>
          <w:rFonts w:ascii="Arial" w:hAnsi="Arial" w:cs="Arial"/>
          <w:color w:val="000000"/>
          <w:sz w:val="22"/>
          <w:szCs w:val="22"/>
        </w:rPr>
        <w:t>as well as</w:t>
      </w:r>
      <w:r>
        <w:rPr>
          <w:rFonts w:ascii="Arial" w:hAnsi="Arial" w:cs="Arial"/>
          <w:color w:val="000000"/>
          <w:sz w:val="22"/>
          <w:szCs w:val="22"/>
        </w:rPr>
        <w:t xml:space="preserve"> </w:t>
      </w:r>
      <w:r w:rsidRPr="005816AE">
        <w:rPr>
          <w:rFonts w:ascii="Arial" w:hAnsi="Arial" w:cs="Arial"/>
          <w:color w:val="000000"/>
          <w:sz w:val="22"/>
          <w:szCs w:val="22"/>
        </w:rPr>
        <w:t>the</w:t>
      </w:r>
      <w:r>
        <w:rPr>
          <w:rFonts w:ascii="Arial" w:hAnsi="Arial" w:cs="Arial"/>
          <w:color w:val="000000"/>
          <w:sz w:val="22"/>
          <w:szCs w:val="22"/>
        </w:rPr>
        <w:t xml:space="preserve"> years of</w:t>
      </w:r>
      <w:r w:rsidRPr="005816AE">
        <w:rPr>
          <w:rFonts w:ascii="Arial" w:hAnsi="Arial" w:cs="Arial"/>
          <w:color w:val="000000"/>
          <w:sz w:val="22"/>
          <w:szCs w:val="22"/>
        </w:rPr>
        <w:t xml:space="preserve"> </w:t>
      </w:r>
      <w:r>
        <w:rPr>
          <w:rFonts w:ascii="Arial" w:hAnsi="Arial" w:cs="Arial"/>
          <w:color w:val="000000"/>
          <w:sz w:val="22"/>
          <w:szCs w:val="22"/>
        </w:rPr>
        <w:t>experience</w:t>
      </w:r>
      <w:r w:rsidRPr="005816AE">
        <w:rPr>
          <w:rFonts w:ascii="Arial" w:hAnsi="Arial" w:cs="Arial"/>
          <w:color w:val="000000"/>
          <w:sz w:val="22"/>
          <w:szCs w:val="22"/>
        </w:rPr>
        <w:t xml:space="preserve"> </w:t>
      </w:r>
      <w:r>
        <w:rPr>
          <w:rFonts w:ascii="Arial" w:hAnsi="Arial" w:cs="Arial"/>
          <w:color w:val="000000"/>
          <w:sz w:val="22"/>
          <w:szCs w:val="22"/>
        </w:rPr>
        <w:t xml:space="preserve">of the </w:t>
      </w:r>
      <w:r w:rsidRPr="005816AE">
        <w:rPr>
          <w:rFonts w:ascii="Arial" w:hAnsi="Arial" w:cs="Arial"/>
          <w:color w:val="000000"/>
          <w:sz w:val="22"/>
          <w:szCs w:val="22"/>
        </w:rPr>
        <w:t>person</w:t>
      </w:r>
      <w:r>
        <w:rPr>
          <w:rFonts w:ascii="Arial" w:hAnsi="Arial" w:cs="Arial"/>
          <w:color w:val="000000"/>
          <w:sz w:val="22"/>
          <w:szCs w:val="22"/>
        </w:rPr>
        <w:t>s</w:t>
      </w:r>
      <w:r w:rsidRPr="005816AE">
        <w:rPr>
          <w:rFonts w:ascii="Arial" w:hAnsi="Arial" w:cs="Arial"/>
          <w:color w:val="000000"/>
          <w:sz w:val="22"/>
          <w:szCs w:val="22"/>
        </w:rPr>
        <w:t xml:space="preserve"> who will </w:t>
      </w:r>
      <w:r>
        <w:rPr>
          <w:rFonts w:ascii="Arial" w:hAnsi="Arial" w:cs="Arial"/>
          <w:color w:val="000000"/>
          <w:sz w:val="22"/>
          <w:szCs w:val="22"/>
        </w:rPr>
        <w:t>demonstrate and present</w:t>
      </w:r>
      <w:r w:rsidRPr="005816AE">
        <w:rPr>
          <w:rFonts w:ascii="Arial" w:hAnsi="Arial" w:cs="Arial"/>
          <w:color w:val="000000"/>
          <w:sz w:val="22"/>
          <w:szCs w:val="22"/>
        </w:rPr>
        <w:t xml:space="preserve">. </w:t>
      </w:r>
      <w:r>
        <w:rPr>
          <w:rFonts w:ascii="Arial" w:hAnsi="Arial" w:cs="Arial"/>
          <w:color w:val="000000"/>
          <w:sz w:val="22"/>
          <w:szCs w:val="22"/>
        </w:rPr>
        <w:t>Provide</w:t>
      </w:r>
      <w:r w:rsidRPr="005816AE">
        <w:rPr>
          <w:rFonts w:ascii="Arial" w:hAnsi="Arial" w:cs="Arial"/>
          <w:color w:val="000000"/>
          <w:sz w:val="22"/>
          <w:szCs w:val="22"/>
        </w:rPr>
        <w:t xml:space="preserve"> </w:t>
      </w:r>
      <w:r>
        <w:rPr>
          <w:rFonts w:ascii="Arial" w:hAnsi="Arial" w:cs="Arial"/>
          <w:color w:val="000000"/>
          <w:sz w:val="22"/>
          <w:szCs w:val="22"/>
        </w:rPr>
        <w:t xml:space="preserve">at least </w:t>
      </w:r>
      <w:r w:rsidRPr="005816AE">
        <w:rPr>
          <w:rFonts w:ascii="Arial" w:hAnsi="Arial" w:cs="Arial"/>
          <w:color w:val="000000"/>
          <w:sz w:val="22"/>
          <w:szCs w:val="22"/>
        </w:rPr>
        <w:t>3</w:t>
      </w:r>
      <w:r>
        <w:rPr>
          <w:rFonts w:ascii="Arial" w:hAnsi="Arial" w:cs="Arial"/>
          <w:color w:val="000000"/>
          <w:sz w:val="22"/>
          <w:szCs w:val="22"/>
        </w:rPr>
        <w:t xml:space="preserve"> </w:t>
      </w:r>
      <w:r w:rsidRPr="005816AE">
        <w:rPr>
          <w:rFonts w:ascii="Arial" w:hAnsi="Arial" w:cs="Arial"/>
          <w:color w:val="000000"/>
          <w:sz w:val="22"/>
          <w:szCs w:val="22"/>
        </w:rPr>
        <w:t xml:space="preserve">references specifying the dates </w:t>
      </w:r>
      <w:r>
        <w:rPr>
          <w:rFonts w:ascii="Arial" w:hAnsi="Arial" w:cs="Arial"/>
          <w:color w:val="000000"/>
          <w:sz w:val="22"/>
          <w:szCs w:val="22"/>
        </w:rPr>
        <w:t>on</w:t>
      </w:r>
      <w:r w:rsidRPr="005816AE">
        <w:rPr>
          <w:rFonts w:ascii="Arial" w:hAnsi="Arial" w:cs="Arial"/>
          <w:color w:val="000000"/>
          <w:sz w:val="22"/>
          <w:szCs w:val="22"/>
        </w:rPr>
        <w:t xml:space="preserve"> which similar services of similar nature (</w:t>
      </w:r>
      <w:r>
        <w:rPr>
          <w:rFonts w:ascii="Arial" w:hAnsi="Arial" w:cs="Arial"/>
          <w:color w:val="000000"/>
          <w:sz w:val="22"/>
          <w:szCs w:val="22"/>
        </w:rPr>
        <w:t>Creating Professional branding</w:t>
      </w:r>
      <w:r w:rsidRPr="005816AE">
        <w:rPr>
          <w:rFonts w:ascii="Arial" w:hAnsi="Arial" w:cs="Arial"/>
          <w:color w:val="000000"/>
          <w:sz w:val="22"/>
          <w:szCs w:val="22"/>
        </w:rPr>
        <w:t xml:space="preserve">). Your references must specify </w:t>
      </w:r>
      <w:r>
        <w:rPr>
          <w:rFonts w:ascii="Arial" w:hAnsi="Arial" w:cs="Arial"/>
          <w:color w:val="000000"/>
          <w:sz w:val="22"/>
          <w:szCs w:val="22"/>
        </w:rPr>
        <w:t xml:space="preserve">the </w:t>
      </w:r>
      <w:r w:rsidRPr="005816AE">
        <w:rPr>
          <w:rFonts w:ascii="Arial" w:hAnsi="Arial" w:cs="Arial"/>
          <w:color w:val="000000"/>
          <w:sz w:val="22"/>
          <w:szCs w:val="22"/>
        </w:rPr>
        <w:t>name of the organization, services rendered, dates in which services were rendered, contact person</w:t>
      </w:r>
      <w:r>
        <w:rPr>
          <w:rFonts w:ascii="Arial" w:hAnsi="Arial" w:cs="Arial"/>
          <w:color w:val="000000"/>
          <w:sz w:val="22"/>
          <w:szCs w:val="22"/>
        </w:rPr>
        <w:t>,</w:t>
      </w:r>
      <w:r w:rsidRPr="005816AE">
        <w:rPr>
          <w:rFonts w:ascii="Arial" w:hAnsi="Arial" w:cs="Arial"/>
          <w:color w:val="000000"/>
          <w:sz w:val="22"/>
          <w:szCs w:val="22"/>
        </w:rPr>
        <w:t xml:space="preserve"> and contact numbers of the client or the organization in which services were rendered. </w:t>
      </w:r>
    </w:p>
    <w:p w14:paraId="56C56913" w14:textId="77777777" w:rsidR="0081166C" w:rsidRPr="006C385F" w:rsidRDefault="0081166C" w:rsidP="0081166C">
      <w:pPr>
        <w:numPr>
          <w:ilvl w:val="0"/>
          <w:numId w:val="33"/>
        </w:numPr>
        <w:spacing w:before="100" w:beforeAutospacing="1" w:after="100" w:afterAutospacing="1" w:line="360" w:lineRule="auto"/>
        <w:jc w:val="both"/>
        <w:rPr>
          <w:rFonts w:ascii="Arial" w:hAnsi="Arial" w:cs="Arial"/>
          <w:color w:val="000000"/>
          <w:sz w:val="22"/>
          <w:szCs w:val="22"/>
        </w:rPr>
      </w:pPr>
      <w:r w:rsidRPr="006C385F">
        <w:rPr>
          <w:rFonts w:ascii="Arial" w:hAnsi="Arial" w:cs="Arial"/>
          <w:color w:val="000000"/>
          <w:sz w:val="22"/>
          <w:szCs w:val="22"/>
        </w:rPr>
        <w:t xml:space="preserve">Sumit a clear </w:t>
      </w:r>
      <w:r>
        <w:rPr>
          <w:rFonts w:ascii="Arial" w:hAnsi="Arial" w:cs="Arial"/>
          <w:color w:val="000000"/>
          <w:sz w:val="22"/>
          <w:szCs w:val="22"/>
        </w:rPr>
        <w:t>program</w:t>
      </w:r>
      <w:r w:rsidRPr="006C385F">
        <w:rPr>
          <w:rFonts w:ascii="Arial" w:hAnsi="Arial" w:cs="Arial"/>
          <w:color w:val="000000"/>
          <w:sz w:val="22"/>
          <w:szCs w:val="22"/>
        </w:rPr>
        <w:t xml:space="preserve"> of your </w:t>
      </w:r>
      <w:r>
        <w:rPr>
          <w:rFonts w:ascii="Arial" w:hAnsi="Arial" w:cs="Arial"/>
          <w:color w:val="000000"/>
          <w:sz w:val="22"/>
          <w:szCs w:val="22"/>
        </w:rPr>
        <w:t xml:space="preserve">professional branding and a practical example of how you will demonstrate it. </w:t>
      </w:r>
    </w:p>
    <w:p w14:paraId="6E5CDA36" w14:textId="77777777" w:rsidR="0081166C" w:rsidRPr="001F5114" w:rsidRDefault="0081166C" w:rsidP="0081166C">
      <w:pPr>
        <w:numPr>
          <w:ilvl w:val="0"/>
          <w:numId w:val="33"/>
        </w:numPr>
        <w:spacing w:before="100" w:beforeAutospacing="1" w:after="100" w:afterAutospacing="1" w:line="360" w:lineRule="auto"/>
        <w:jc w:val="both"/>
        <w:rPr>
          <w:rFonts w:ascii="Arial" w:hAnsi="Arial" w:cs="Arial"/>
          <w:color w:val="000000"/>
          <w:sz w:val="22"/>
          <w:szCs w:val="22"/>
        </w:rPr>
      </w:pPr>
      <w:r w:rsidRPr="006C385F">
        <w:rPr>
          <w:rFonts w:ascii="Arial" w:hAnsi="Arial" w:cs="Arial"/>
          <w:color w:val="000000"/>
          <w:sz w:val="22"/>
          <w:szCs w:val="22"/>
        </w:rPr>
        <w:t xml:space="preserve">Submit </w:t>
      </w:r>
      <w:r>
        <w:rPr>
          <w:rFonts w:ascii="Arial" w:hAnsi="Arial" w:cs="Arial"/>
          <w:color w:val="000000"/>
          <w:sz w:val="22"/>
          <w:szCs w:val="22"/>
        </w:rPr>
        <w:t>a sample picture of the dress codes and makeup once done</w:t>
      </w:r>
      <w:r w:rsidRPr="006C385F">
        <w:rPr>
          <w:rFonts w:ascii="Arial" w:hAnsi="Arial" w:cs="Arial"/>
          <w:color w:val="000000"/>
          <w:sz w:val="22"/>
          <w:szCs w:val="22"/>
        </w:rPr>
        <w:t>.</w:t>
      </w:r>
    </w:p>
    <w:p w14:paraId="7B2C416D" w14:textId="77777777" w:rsidR="0081166C" w:rsidRPr="006C385F" w:rsidRDefault="0081166C" w:rsidP="0081166C">
      <w:pPr>
        <w:numPr>
          <w:ilvl w:val="0"/>
          <w:numId w:val="33"/>
        </w:numPr>
        <w:spacing w:before="100" w:beforeAutospacing="1" w:after="100" w:afterAutospacing="1" w:line="360" w:lineRule="auto"/>
        <w:jc w:val="both"/>
        <w:rPr>
          <w:rFonts w:ascii="Arial" w:hAnsi="Arial" w:cs="Arial"/>
          <w:color w:val="000000"/>
          <w:sz w:val="22"/>
          <w:szCs w:val="22"/>
        </w:rPr>
      </w:pPr>
      <w:r w:rsidRPr="006C385F">
        <w:rPr>
          <w:rFonts w:ascii="Arial" w:hAnsi="Arial" w:cs="Arial"/>
          <w:color w:val="000000"/>
          <w:sz w:val="22"/>
          <w:szCs w:val="22"/>
        </w:rPr>
        <w:t xml:space="preserve">Submit a detailed quotation of </w:t>
      </w:r>
      <w:proofErr w:type="gramStart"/>
      <w:r w:rsidRPr="006C385F">
        <w:rPr>
          <w:rFonts w:ascii="Arial" w:hAnsi="Arial" w:cs="Arial"/>
          <w:color w:val="000000"/>
          <w:sz w:val="22"/>
          <w:szCs w:val="22"/>
        </w:rPr>
        <w:t>your</w:t>
      </w:r>
      <w:proofErr w:type="gramEnd"/>
      <w:r w:rsidRPr="006C385F">
        <w:rPr>
          <w:rFonts w:ascii="Arial" w:hAnsi="Arial" w:cs="Arial"/>
          <w:color w:val="000000"/>
          <w:sz w:val="22"/>
          <w:szCs w:val="22"/>
        </w:rPr>
        <w:t xml:space="preserve"> </w:t>
      </w:r>
      <w:r>
        <w:rPr>
          <w:rFonts w:ascii="Arial" w:hAnsi="Arial" w:cs="Arial"/>
          <w:color w:val="000000"/>
          <w:sz w:val="22"/>
          <w:szCs w:val="22"/>
        </w:rPr>
        <w:t xml:space="preserve">for 2 hours which includes (demonstration and presentation) </w:t>
      </w:r>
      <w:r w:rsidRPr="006C385F">
        <w:rPr>
          <w:rFonts w:ascii="Arial" w:hAnsi="Arial" w:cs="Arial"/>
          <w:color w:val="000000"/>
          <w:sz w:val="22"/>
          <w:szCs w:val="22"/>
        </w:rPr>
        <w:t xml:space="preserve"> </w:t>
      </w:r>
    </w:p>
    <w:p w14:paraId="6BD6DD85" w14:textId="77777777" w:rsidR="0081166C" w:rsidRDefault="0081166C" w:rsidP="0081166C">
      <w:pPr>
        <w:numPr>
          <w:ilvl w:val="0"/>
          <w:numId w:val="33"/>
        </w:numPr>
        <w:spacing w:before="100" w:beforeAutospacing="1" w:after="100" w:afterAutospacing="1" w:line="360" w:lineRule="auto"/>
        <w:jc w:val="both"/>
        <w:rPr>
          <w:rFonts w:ascii="Arial" w:hAnsi="Arial" w:cs="Arial"/>
          <w:color w:val="000000"/>
          <w:sz w:val="22"/>
          <w:szCs w:val="22"/>
        </w:rPr>
      </w:pPr>
      <w:r w:rsidRPr="006C385F">
        <w:rPr>
          <w:rFonts w:ascii="Arial" w:hAnsi="Arial" w:cs="Arial"/>
          <w:color w:val="000000"/>
          <w:sz w:val="22"/>
          <w:szCs w:val="22"/>
        </w:rPr>
        <w:t xml:space="preserve">Submit a detailed budget breakdown to indicate how they arrived at the final amount.  All monetary values quoted (in South African Rand) must include Value Added Tax (VAT). The amount quoted should cover all the cost. </w:t>
      </w:r>
    </w:p>
    <w:p w14:paraId="2CFD18F3" w14:textId="77777777" w:rsidR="0081166C" w:rsidRPr="00FC7939" w:rsidRDefault="0081166C" w:rsidP="0081166C">
      <w:pPr>
        <w:spacing w:line="360" w:lineRule="auto"/>
        <w:contextualSpacing/>
        <w:jc w:val="both"/>
        <w:rPr>
          <w:rFonts w:ascii="Arial" w:eastAsia="Calibri" w:hAnsi="Arial" w:cs="Arial"/>
          <w:b/>
          <w:u w:val="single"/>
        </w:rPr>
      </w:pPr>
      <w:r>
        <w:rPr>
          <w:rFonts w:ascii="Arial" w:eastAsia="Calibri" w:hAnsi="Arial" w:cs="Arial"/>
          <w:b/>
        </w:rPr>
        <w:t>4.</w:t>
      </w:r>
      <w:r>
        <w:rPr>
          <w:rFonts w:ascii="Arial" w:eastAsia="Calibri" w:hAnsi="Arial" w:cs="Arial"/>
          <w:b/>
        </w:rPr>
        <w:tab/>
      </w:r>
      <w:r w:rsidRPr="008D06B5">
        <w:rPr>
          <w:rFonts w:ascii="Arial" w:eastAsia="Calibri" w:hAnsi="Arial" w:cs="Arial"/>
          <w:b/>
        </w:rPr>
        <w:t>MANDATORY AND ADMINISTRATIVE REQUIREMENTS</w:t>
      </w:r>
    </w:p>
    <w:p w14:paraId="04B2EFD5" w14:textId="77777777" w:rsidR="0081166C" w:rsidRPr="008D06B5" w:rsidRDefault="0081166C" w:rsidP="0081166C">
      <w:pPr>
        <w:widowControl w:val="0"/>
        <w:numPr>
          <w:ilvl w:val="1"/>
          <w:numId w:val="35"/>
        </w:numPr>
        <w:autoSpaceDE w:val="0"/>
        <w:autoSpaceDN w:val="0"/>
        <w:adjustRightInd w:val="0"/>
        <w:spacing w:line="360" w:lineRule="auto"/>
        <w:contextualSpacing/>
        <w:jc w:val="both"/>
        <w:rPr>
          <w:rFonts w:ascii="Arial" w:eastAsia="Calibri" w:hAnsi="Arial" w:cs="Arial"/>
        </w:rPr>
      </w:pPr>
      <w:r w:rsidRPr="008D06B5">
        <w:rPr>
          <w:rFonts w:ascii="Arial" w:eastAsia="Calibri" w:hAnsi="Arial" w:cs="Arial"/>
        </w:rPr>
        <w:t>The</w:t>
      </w:r>
      <w:r w:rsidRPr="008D06B5">
        <w:rPr>
          <w:rFonts w:ascii="Arial" w:eastAsia="Calibri" w:hAnsi="Arial" w:cs="Arial"/>
          <w:spacing w:val="1"/>
        </w:rPr>
        <w:t xml:space="preserve"> </w:t>
      </w:r>
      <w:r w:rsidRPr="008D06B5">
        <w:rPr>
          <w:rFonts w:ascii="Arial" w:eastAsia="Calibri" w:hAnsi="Arial" w:cs="Arial"/>
          <w:spacing w:val="-3"/>
        </w:rPr>
        <w:t>f</w:t>
      </w:r>
      <w:r w:rsidRPr="008D06B5">
        <w:rPr>
          <w:rFonts w:ascii="Arial" w:eastAsia="Calibri" w:hAnsi="Arial" w:cs="Arial"/>
          <w:spacing w:val="1"/>
        </w:rPr>
        <w:t>o</w:t>
      </w:r>
      <w:r w:rsidRPr="008D06B5">
        <w:rPr>
          <w:rFonts w:ascii="Arial" w:eastAsia="Calibri" w:hAnsi="Arial" w:cs="Arial"/>
        </w:rPr>
        <w:t>ll</w:t>
      </w:r>
      <w:r w:rsidRPr="008D06B5">
        <w:rPr>
          <w:rFonts w:ascii="Arial" w:eastAsia="Calibri" w:hAnsi="Arial" w:cs="Arial"/>
          <w:spacing w:val="-1"/>
        </w:rPr>
        <w:t>o</w:t>
      </w:r>
      <w:r w:rsidRPr="008D06B5">
        <w:rPr>
          <w:rFonts w:ascii="Arial" w:eastAsia="Calibri" w:hAnsi="Arial" w:cs="Arial"/>
        </w:rPr>
        <w:t>wing</w:t>
      </w:r>
      <w:r w:rsidRPr="008D06B5">
        <w:rPr>
          <w:rFonts w:ascii="Arial" w:eastAsia="Calibri" w:hAnsi="Arial" w:cs="Arial"/>
          <w:spacing w:val="-1"/>
        </w:rPr>
        <w:t xml:space="preserve"> </w:t>
      </w:r>
      <w:r w:rsidRPr="008D06B5">
        <w:rPr>
          <w:rFonts w:ascii="Arial" w:eastAsia="Calibri" w:hAnsi="Arial" w:cs="Arial"/>
        </w:rPr>
        <w:t>d</w:t>
      </w:r>
      <w:r w:rsidRPr="008D06B5">
        <w:rPr>
          <w:rFonts w:ascii="Arial" w:eastAsia="Calibri" w:hAnsi="Arial" w:cs="Arial"/>
          <w:spacing w:val="1"/>
        </w:rPr>
        <w:t>o</w:t>
      </w:r>
      <w:r w:rsidRPr="008D06B5">
        <w:rPr>
          <w:rFonts w:ascii="Arial" w:eastAsia="Calibri" w:hAnsi="Arial" w:cs="Arial"/>
        </w:rPr>
        <w:t>c</w:t>
      </w:r>
      <w:r w:rsidRPr="008D06B5">
        <w:rPr>
          <w:rFonts w:ascii="Arial" w:eastAsia="Calibri" w:hAnsi="Arial" w:cs="Arial"/>
          <w:spacing w:val="-3"/>
        </w:rPr>
        <w:t>u</w:t>
      </w:r>
      <w:r w:rsidRPr="008D06B5">
        <w:rPr>
          <w:rFonts w:ascii="Arial" w:eastAsia="Calibri" w:hAnsi="Arial" w:cs="Arial"/>
          <w:spacing w:val="1"/>
        </w:rPr>
        <w:t>m</w:t>
      </w:r>
      <w:r w:rsidRPr="008D06B5">
        <w:rPr>
          <w:rFonts w:ascii="Arial" w:eastAsia="Calibri" w:hAnsi="Arial" w:cs="Arial"/>
        </w:rPr>
        <w:t>ents</w:t>
      </w:r>
      <w:r w:rsidRPr="008D06B5">
        <w:rPr>
          <w:rFonts w:ascii="Arial" w:eastAsia="Calibri" w:hAnsi="Arial" w:cs="Arial"/>
          <w:spacing w:val="-2"/>
        </w:rPr>
        <w:t xml:space="preserve"> a</w:t>
      </w:r>
      <w:r w:rsidRPr="008D06B5">
        <w:rPr>
          <w:rFonts w:ascii="Arial" w:eastAsia="Calibri" w:hAnsi="Arial" w:cs="Arial"/>
        </w:rPr>
        <w:t>re</w:t>
      </w:r>
      <w:r w:rsidRPr="008D06B5">
        <w:rPr>
          <w:rFonts w:ascii="Arial" w:eastAsia="Calibri" w:hAnsi="Arial" w:cs="Arial"/>
          <w:spacing w:val="1"/>
        </w:rPr>
        <w:t xml:space="preserve"> </w:t>
      </w:r>
      <w:r w:rsidRPr="008D06B5">
        <w:rPr>
          <w:rFonts w:ascii="Arial" w:eastAsia="Calibri" w:hAnsi="Arial" w:cs="Arial"/>
          <w:spacing w:val="-2"/>
        </w:rPr>
        <w:t>c</w:t>
      </w:r>
      <w:r w:rsidRPr="008D06B5">
        <w:rPr>
          <w:rFonts w:ascii="Arial" w:eastAsia="Calibri" w:hAnsi="Arial" w:cs="Arial"/>
          <w:spacing w:val="1"/>
        </w:rPr>
        <w:t>om</w:t>
      </w:r>
      <w:r w:rsidRPr="008D06B5">
        <w:rPr>
          <w:rFonts w:ascii="Arial" w:eastAsia="Calibri" w:hAnsi="Arial" w:cs="Arial"/>
          <w:spacing w:val="-1"/>
        </w:rPr>
        <w:t>pu</w:t>
      </w:r>
      <w:r w:rsidRPr="008D06B5">
        <w:rPr>
          <w:rFonts w:ascii="Arial" w:eastAsia="Calibri" w:hAnsi="Arial" w:cs="Arial"/>
        </w:rPr>
        <w:t>l</w:t>
      </w:r>
      <w:r w:rsidRPr="008D06B5">
        <w:rPr>
          <w:rFonts w:ascii="Arial" w:eastAsia="Calibri" w:hAnsi="Arial" w:cs="Arial"/>
          <w:spacing w:val="-3"/>
        </w:rPr>
        <w:t>s</w:t>
      </w:r>
      <w:r w:rsidRPr="008D06B5">
        <w:rPr>
          <w:rFonts w:ascii="Arial" w:eastAsia="Calibri" w:hAnsi="Arial" w:cs="Arial"/>
          <w:spacing w:val="1"/>
        </w:rPr>
        <w:t>o</w:t>
      </w:r>
      <w:r w:rsidRPr="008D06B5">
        <w:rPr>
          <w:rFonts w:ascii="Arial" w:eastAsia="Calibri" w:hAnsi="Arial" w:cs="Arial"/>
        </w:rPr>
        <w:t>ry</w:t>
      </w:r>
      <w:r w:rsidRPr="008D06B5">
        <w:rPr>
          <w:rFonts w:ascii="Arial" w:eastAsia="Calibri" w:hAnsi="Arial" w:cs="Arial"/>
          <w:spacing w:val="-2"/>
        </w:rPr>
        <w:t xml:space="preserve"> </w:t>
      </w:r>
      <w:r w:rsidRPr="008D06B5">
        <w:rPr>
          <w:rFonts w:ascii="Arial" w:eastAsia="Calibri" w:hAnsi="Arial" w:cs="Arial"/>
        </w:rPr>
        <w:t>and</w:t>
      </w:r>
      <w:r w:rsidRPr="008D06B5">
        <w:rPr>
          <w:rFonts w:ascii="Arial" w:eastAsia="Calibri" w:hAnsi="Arial" w:cs="Arial"/>
          <w:spacing w:val="-1"/>
        </w:rPr>
        <w:t xml:space="preserve"> </w:t>
      </w:r>
      <w:r w:rsidRPr="008D06B5">
        <w:rPr>
          <w:rFonts w:ascii="Arial" w:eastAsia="Calibri" w:hAnsi="Arial" w:cs="Arial"/>
        </w:rPr>
        <w:t>sh</w:t>
      </w:r>
      <w:r w:rsidRPr="008D06B5">
        <w:rPr>
          <w:rFonts w:ascii="Arial" w:eastAsia="Calibri" w:hAnsi="Arial" w:cs="Arial"/>
          <w:spacing w:val="1"/>
        </w:rPr>
        <w:t>o</w:t>
      </w:r>
      <w:r w:rsidRPr="008D06B5">
        <w:rPr>
          <w:rFonts w:ascii="Arial" w:eastAsia="Calibri" w:hAnsi="Arial" w:cs="Arial"/>
          <w:spacing w:val="-1"/>
        </w:rPr>
        <w:t>u</w:t>
      </w:r>
      <w:r w:rsidRPr="008D06B5">
        <w:rPr>
          <w:rFonts w:ascii="Arial" w:eastAsia="Calibri" w:hAnsi="Arial" w:cs="Arial"/>
        </w:rPr>
        <w:t>ld</w:t>
      </w:r>
      <w:r w:rsidRPr="008D06B5">
        <w:rPr>
          <w:rFonts w:ascii="Arial" w:eastAsia="Calibri" w:hAnsi="Arial" w:cs="Arial"/>
          <w:spacing w:val="-3"/>
        </w:rPr>
        <w:t xml:space="preserve"> </w:t>
      </w:r>
      <w:r w:rsidRPr="008D06B5">
        <w:rPr>
          <w:rFonts w:ascii="Arial" w:eastAsia="Calibri" w:hAnsi="Arial" w:cs="Arial"/>
          <w:spacing w:val="-1"/>
        </w:rPr>
        <w:t>b</w:t>
      </w:r>
      <w:r w:rsidRPr="008D06B5">
        <w:rPr>
          <w:rFonts w:ascii="Arial" w:eastAsia="Calibri" w:hAnsi="Arial" w:cs="Arial"/>
        </w:rPr>
        <w:t>e</w:t>
      </w:r>
      <w:r w:rsidRPr="008D06B5">
        <w:rPr>
          <w:rFonts w:ascii="Arial" w:eastAsia="Calibri" w:hAnsi="Arial" w:cs="Arial"/>
          <w:spacing w:val="1"/>
        </w:rPr>
        <w:t xml:space="preserve"> </w:t>
      </w:r>
      <w:r w:rsidRPr="008D06B5">
        <w:rPr>
          <w:rFonts w:ascii="Arial" w:eastAsia="Calibri" w:hAnsi="Arial" w:cs="Arial"/>
        </w:rPr>
        <w:t>su</w:t>
      </w:r>
      <w:r w:rsidRPr="008D06B5">
        <w:rPr>
          <w:rFonts w:ascii="Arial" w:eastAsia="Calibri" w:hAnsi="Arial" w:cs="Arial"/>
          <w:spacing w:val="-2"/>
        </w:rPr>
        <w:t>b</w:t>
      </w:r>
      <w:r w:rsidRPr="008D06B5">
        <w:rPr>
          <w:rFonts w:ascii="Arial" w:eastAsia="Calibri" w:hAnsi="Arial" w:cs="Arial"/>
          <w:spacing w:val="1"/>
        </w:rPr>
        <w:t>m</w:t>
      </w:r>
      <w:r w:rsidRPr="008D06B5">
        <w:rPr>
          <w:rFonts w:ascii="Arial" w:eastAsia="Calibri" w:hAnsi="Arial" w:cs="Arial"/>
        </w:rPr>
        <w:t>i</w:t>
      </w:r>
      <w:r w:rsidRPr="008D06B5">
        <w:rPr>
          <w:rFonts w:ascii="Arial" w:eastAsia="Calibri" w:hAnsi="Arial" w:cs="Arial"/>
          <w:spacing w:val="-2"/>
        </w:rPr>
        <w:t>t</w:t>
      </w:r>
      <w:r w:rsidRPr="008D06B5">
        <w:rPr>
          <w:rFonts w:ascii="Arial" w:eastAsia="Calibri" w:hAnsi="Arial" w:cs="Arial"/>
        </w:rPr>
        <w:t>t</w:t>
      </w:r>
      <w:r w:rsidRPr="008D06B5">
        <w:rPr>
          <w:rFonts w:ascii="Arial" w:eastAsia="Calibri" w:hAnsi="Arial" w:cs="Arial"/>
          <w:spacing w:val="1"/>
        </w:rPr>
        <w:t>e</w:t>
      </w:r>
      <w:r w:rsidRPr="008D06B5">
        <w:rPr>
          <w:rFonts w:ascii="Arial" w:eastAsia="Calibri" w:hAnsi="Arial" w:cs="Arial"/>
        </w:rPr>
        <w:t>d</w:t>
      </w:r>
      <w:r w:rsidRPr="008D06B5">
        <w:rPr>
          <w:rFonts w:ascii="Arial" w:eastAsia="Calibri" w:hAnsi="Arial" w:cs="Arial"/>
          <w:spacing w:val="-1"/>
        </w:rPr>
        <w:t xml:space="preserve"> </w:t>
      </w:r>
      <w:r w:rsidRPr="008D06B5">
        <w:rPr>
          <w:rFonts w:ascii="Arial" w:eastAsia="Calibri" w:hAnsi="Arial" w:cs="Arial"/>
          <w:spacing w:val="-2"/>
        </w:rPr>
        <w:t>t</w:t>
      </w:r>
      <w:r w:rsidRPr="008D06B5">
        <w:rPr>
          <w:rFonts w:ascii="Arial" w:eastAsia="Calibri" w:hAnsi="Arial" w:cs="Arial"/>
          <w:spacing w:val="1"/>
        </w:rPr>
        <w:t>o</w:t>
      </w:r>
      <w:r w:rsidRPr="008D06B5">
        <w:rPr>
          <w:rFonts w:ascii="Arial" w:eastAsia="Calibri" w:hAnsi="Arial" w:cs="Arial"/>
          <w:spacing w:val="-1"/>
        </w:rPr>
        <w:t>g</w:t>
      </w:r>
      <w:r w:rsidRPr="008D06B5">
        <w:rPr>
          <w:rFonts w:ascii="Arial" w:eastAsia="Calibri" w:hAnsi="Arial" w:cs="Arial"/>
          <w:spacing w:val="-2"/>
        </w:rPr>
        <w:t>e</w:t>
      </w:r>
      <w:r w:rsidRPr="008D06B5">
        <w:rPr>
          <w:rFonts w:ascii="Arial" w:eastAsia="Calibri" w:hAnsi="Arial" w:cs="Arial"/>
        </w:rPr>
        <w:t>ther</w:t>
      </w:r>
      <w:r w:rsidRPr="008D06B5">
        <w:rPr>
          <w:rFonts w:ascii="Arial" w:eastAsia="Calibri" w:hAnsi="Arial" w:cs="Arial"/>
          <w:spacing w:val="-2"/>
        </w:rPr>
        <w:t xml:space="preserve"> </w:t>
      </w:r>
      <w:r w:rsidRPr="008D06B5">
        <w:rPr>
          <w:rFonts w:ascii="Arial" w:eastAsia="Calibri" w:hAnsi="Arial" w:cs="Arial"/>
        </w:rPr>
        <w:t>wi</w:t>
      </w:r>
      <w:r w:rsidRPr="008D06B5">
        <w:rPr>
          <w:rFonts w:ascii="Arial" w:eastAsia="Calibri" w:hAnsi="Arial" w:cs="Arial"/>
          <w:spacing w:val="-2"/>
        </w:rPr>
        <w:t>t</w:t>
      </w:r>
      <w:r w:rsidRPr="008D06B5">
        <w:rPr>
          <w:rFonts w:ascii="Arial" w:eastAsia="Calibri" w:hAnsi="Arial" w:cs="Arial"/>
        </w:rPr>
        <w:t>h</w:t>
      </w:r>
      <w:r w:rsidRPr="008D06B5">
        <w:rPr>
          <w:rFonts w:ascii="Arial" w:eastAsia="Calibri" w:hAnsi="Arial" w:cs="Arial"/>
          <w:spacing w:val="-1"/>
        </w:rPr>
        <w:t xml:space="preserve"> </w:t>
      </w:r>
      <w:r w:rsidRPr="008D06B5">
        <w:rPr>
          <w:rFonts w:ascii="Arial" w:eastAsia="Calibri" w:hAnsi="Arial" w:cs="Arial"/>
          <w:spacing w:val="1"/>
        </w:rPr>
        <w:t>t</w:t>
      </w:r>
      <w:r w:rsidRPr="008D06B5">
        <w:rPr>
          <w:rFonts w:ascii="Arial" w:eastAsia="Calibri" w:hAnsi="Arial" w:cs="Arial"/>
          <w:spacing w:val="-1"/>
        </w:rPr>
        <w:t>h</w:t>
      </w:r>
      <w:r w:rsidRPr="008D06B5">
        <w:rPr>
          <w:rFonts w:ascii="Arial" w:eastAsia="Calibri" w:hAnsi="Arial" w:cs="Arial"/>
        </w:rPr>
        <w:t>e</w:t>
      </w:r>
      <w:r w:rsidRPr="008D06B5">
        <w:rPr>
          <w:rFonts w:ascii="Arial" w:eastAsia="Calibri" w:hAnsi="Arial" w:cs="Arial"/>
          <w:spacing w:val="1"/>
        </w:rPr>
        <w:t xml:space="preserve"> </w:t>
      </w:r>
      <w:r w:rsidRPr="008D06B5">
        <w:rPr>
          <w:rFonts w:ascii="Arial" w:eastAsia="Calibri" w:hAnsi="Arial" w:cs="Arial"/>
          <w:spacing w:val="-1"/>
        </w:rPr>
        <w:t>p</w:t>
      </w:r>
      <w:r w:rsidRPr="008D06B5">
        <w:rPr>
          <w:rFonts w:ascii="Arial" w:eastAsia="Calibri" w:hAnsi="Arial" w:cs="Arial"/>
        </w:rPr>
        <w:t>r</w:t>
      </w:r>
      <w:r w:rsidRPr="008D06B5">
        <w:rPr>
          <w:rFonts w:ascii="Arial" w:eastAsia="Calibri" w:hAnsi="Arial" w:cs="Arial"/>
          <w:spacing w:val="1"/>
        </w:rPr>
        <w:t>o</w:t>
      </w:r>
      <w:r w:rsidRPr="008D06B5">
        <w:rPr>
          <w:rFonts w:ascii="Arial" w:eastAsia="Calibri" w:hAnsi="Arial" w:cs="Arial"/>
          <w:spacing w:val="-3"/>
        </w:rPr>
        <w:t>p</w:t>
      </w:r>
      <w:r w:rsidRPr="008D06B5">
        <w:rPr>
          <w:rFonts w:ascii="Arial" w:eastAsia="Calibri" w:hAnsi="Arial" w:cs="Arial"/>
          <w:spacing w:val="1"/>
        </w:rPr>
        <w:t>o</w:t>
      </w:r>
      <w:r w:rsidRPr="008D06B5">
        <w:rPr>
          <w:rFonts w:ascii="Arial" w:eastAsia="Calibri" w:hAnsi="Arial" w:cs="Arial"/>
        </w:rPr>
        <w:t>sa</w:t>
      </w:r>
      <w:r w:rsidRPr="008D06B5">
        <w:rPr>
          <w:rFonts w:ascii="Arial" w:eastAsia="Calibri" w:hAnsi="Arial" w:cs="Arial"/>
          <w:spacing w:val="-3"/>
        </w:rPr>
        <w:t xml:space="preserve">l; </w:t>
      </w:r>
      <w:r w:rsidRPr="008D06B5">
        <w:rPr>
          <w:rFonts w:ascii="Arial" w:eastAsia="Calibri" w:hAnsi="Arial" w:cs="Arial"/>
          <w:i/>
          <w:spacing w:val="-3"/>
        </w:rPr>
        <w:t xml:space="preserve">failure to submit the following </w:t>
      </w:r>
      <w:r w:rsidRPr="008D06B5">
        <w:rPr>
          <w:rFonts w:ascii="Arial" w:eastAsia="Calibri" w:hAnsi="Arial" w:cs="Arial"/>
          <w:i/>
        </w:rPr>
        <w:t>will result in disqualification</w:t>
      </w:r>
      <w:r w:rsidRPr="008D06B5">
        <w:rPr>
          <w:rFonts w:ascii="Arial" w:eastAsia="Calibri" w:hAnsi="Arial" w:cs="Arial"/>
        </w:rPr>
        <w:t>:</w:t>
      </w:r>
    </w:p>
    <w:p w14:paraId="5FA771C7" w14:textId="77777777" w:rsidR="0081166C" w:rsidRPr="008D06B5" w:rsidRDefault="0081166C" w:rsidP="0081166C">
      <w:pPr>
        <w:widowControl w:val="0"/>
        <w:autoSpaceDE w:val="0"/>
        <w:autoSpaceDN w:val="0"/>
        <w:adjustRightInd w:val="0"/>
        <w:spacing w:line="360" w:lineRule="auto"/>
        <w:ind w:left="720"/>
        <w:contextualSpacing/>
        <w:jc w:val="both"/>
        <w:rPr>
          <w:rFonts w:ascii="Arial" w:eastAsia="Calibri" w:hAnsi="Arial" w:cs="Arial"/>
        </w:rPr>
      </w:pPr>
    </w:p>
    <w:p w14:paraId="35C4D05C" w14:textId="77777777" w:rsidR="0081166C" w:rsidRPr="008D06B5" w:rsidRDefault="0081166C" w:rsidP="0081166C">
      <w:pPr>
        <w:widowControl w:val="0"/>
        <w:numPr>
          <w:ilvl w:val="0"/>
          <w:numId w:val="3"/>
        </w:numPr>
        <w:autoSpaceDE w:val="0"/>
        <w:autoSpaceDN w:val="0"/>
        <w:adjustRightInd w:val="0"/>
        <w:spacing w:line="360" w:lineRule="auto"/>
        <w:ind w:left="1134" w:right="-20" w:hanging="425"/>
        <w:contextualSpacing/>
        <w:jc w:val="both"/>
        <w:rPr>
          <w:rFonts w:ascii="Arial" w:eastAsia="Calibri" w:hAnsi="Arial" w:cs="Arial"/>
        </w:rPr>
      </w:pPr>
      <w:r w:rsidRPr="008D06B5">
        <w:rPr>
          <w:rFonts w:ascii="Arial" w:eastAsia="Calibri" w:hAnsi="Arial" w:cs="Arial"/>
        </w:rPr>
        <w:t>Proof of registration to the Central Supplier Database (CSD) held by National Treasury.</w:t>
      </w:r>
    </w:p>
    <w:p w14:paraId="5A7A36EE" w14:textId="77777777" w:rsidR="0081166C" w:rsidRPr="008D06B5" w:rsidRDefault="0081166C" w:rsidP="0081166C">
      <w:pPr>
        <w:widowControl w:val="0"/>
        <w:numPr>
          <w:ilvl w:val="0"/>
          <w:numId w:val="3"/>
        </w:numPr>
        <w:autoSpaceDE w:val="0"/>
        <w:autoSpaceDN w:val="0"/>
        <w:adjustRightInd w:val="0"/>
        <w:spacing w:line="360" w:lineRule="auto"/>
        <w:ind w:left="1134" w:right="-20" w:hanging="425"/>
        <w:contextualSpacing/>
        <w:jc w:val="both"/>
        <w:rPr>
          <w:rFonts w:ascii="Arial" w:eastAsia="Calibri" w:hAnsi="Arial" w:cs="Arial"/>
        </w:rPr>
      </w:pPr>
      <w:r w:rsidRPr="008D06B5">
        <w:rPr>
          <w:rFonts w:ascii="Arial" w:eastAsia="Calibri" w:hAnsi="Arial" w:cs="Arial"/>
        </w:rPr>
        <w:t>Compliant tax matters as per CSD or SARS e-filling.</w:t>
      </w:r>
    </w:p>
    <w:p w14:paraId="1D9A3CAD" w14:textId="77777777" w:rsidR="0081166C" w:rsidRPr="008D06B5" w:rsidRDefault="0081166C" w:rsidP="0081166C">
      <w:pPr>
        <w:widowControl w:val="0"/>
        <w:numPr>
          <w:ilvl w:val="0"/>
          <w:numId w:val="3"/>
        </w:numPr>
        <w:autoSpaceDE w:val="0"/>
        <w:autoSpaceDN w:val="0"/>
        <w:adjustRightInd w:val="0"/>
        <w:spacing w:line="360" w:lineRule="auto"/>
        <w:ind w:left="1134" w:right="-20" w:hanging="425"/>
        <w:contextualSpacing/>
        <w:jc w:val="both"/>
        <w:rPr>
          <w:rFonts w:ascii="Arial" w:eastAsia="Calibri" w:hAnsi="Arial" w:cs="Arial"/>
        </w:rPr>
      </w:pPr>
      <w:r w:rsidRPr="008D06B5">
        <w:rPr>
          <w:rFonts w:ascii="Arial" w:eastAsia="Calibri" w:hAnsi="Arial" w:cs="Arial"/>
        </w:rPr>
        <w:lastRenderedPageBreak/>
        <w:t>Completed and signed SBD 1, SBD 4, SBD 6.1, SBD 8 and SBD 9.</w:t>
      </w:r>
    </w:p>
    <w:p w14:paraId="4116881F" w14:textId="77777777" w:rsidR="0081166C" w:rsidRPr="008D06B5" w:rsidRDefault="0081166C" w:rsidP="0081166C">
      <w:pPr>
        <w:widowControl w:val="0"/>
        <w:numPr>
          <w:ilvl w:val="0"/>
          <w:numId w:val="3"/>
        </w:numPr>
        <w:autoSpaceDE w:val="0"/>
        <w:autoSpaceDN w:val="0"/>
        <w:adjustRightInd w:val="0"/>
        <w:spacing w:line="360" w:lineRule="auto"/>
        <w:ind w:left="1134" w:right="-20" w:hanging="425"/>
        <w:contextualSpacing/>
        <w:jc w:val="both"/>
        <w:rPr>
          <w:rFonts w:ascii="Arial" w:eastAsia="Calibri" w:hAnsi="Arial" w:cs="Arial"/>
        </w:rPr>
      </w:pPr>
      <w:r w:rsidRPr="008D06B5">
        <w:rPr>
          <w:rFonts w:ascii="Arial" w:eastAsia="Calibri" w:hAnsi="Arial" w:cs="Arial"/>
        </w:rPr>
        <w:t>Submit a certified or original B-BBEE</w:t>
      </w:r>
      <w:r w:rsidRPr="008D06B5">
        <w:rPr>
          <w:rFonts w:ascii="Arial" w:eastAsia="Calibri" w:hAnsi="Arial" w:cs="Arial"/>
          <w:spacing w:val="1"/>
        </w:rPr>
        <w:t xml:space="preserve"> c</w:t>
      </w:r>
      <w:r w:rsidRPr="008D06B5">
        <w:rPr>
          <w:rFonts w:ascii="Arial" w:eastAsia="Calibri" w:hAnsi="Arial" w:cs="Arial"/>
        </w:rPr>
        <w:t>ertifica</w:t>
      </w:r>
      <w:r w:rsidRPr="008D06B5">
        <w:rPr>
          <w:rFonts w:ascii="Arial" w:eastAsia="Calibri" w:hAnsi="Arial" w:cs="Arial"/>
          <w:spacing w:val="-2"/>
        </w:rPr>
        <w:t>t</w:t>
      </w:r>
      <w:r w:rsidRPr="008D06B5">
        <w:rPr>
          <w:rFonts w:ascii="Arial" w:eastAsia="Calibri" w:hAnsi="Arial" w:cs="Arial"/>
        </w:rPr>
        <w:t xml:space="preserve">e or </w:t>
      </w:r>
      <w:bookmarkStart w:id="2" w:name="_Hlk45717488"/>
      <w:r w:rsidRPr="008D06B5">
        <w:rPr>
          <w:rFonts w:ascii="Arial" w:eastAsia="Calibri" w:hAnsi="Arial" w:cs="Arial"/>
        </w:rPr>
        <w:t xml:space="preserve">Sworn Affidavit </w:t>
      </w:r>
      <w:bookmarkEnd w:id="2"/>
      <w:r w:rsidRPr="008D06B5">
        <w:rPr>
          <w:rFonts w:ascii="Arial" w:eastAsia="Calibri" w:hAnsi="Arial" w:cs="Arial"/>
        </w:rPr>
        <w:t>to claim B-BBEE credentials, failure to submit will not invalid your proposal but will score 0 points for BEE.</w:t>
      </w:r>
    </w:p>
    <w:p w14:paraId="1870EDD9" w14:textId="77777777" w:rsidR="0081166C" w:rsidRPr="008D06B5" w:rsidRDefault="0081166C" w:rsidP="0081166C">
      <w:pPr>
        <w:widowControl w:val="0"/>
        <w:numPr>
          <w:ilvl w:val="0"/>
          <w:numId w:val="3"/>
        </w:numPr>
        <w:autoSpaceDE w:val="0"/>
        <w:autoSpaceDN w:val="0"/>
        <w:adjustRightInd w:val="0"/>
        <w:spacing w:line="360" w:lineRule="auto"/>
        <w:ind w:left="1134" w:right="-20" w:hanging="425"/>
        <w:contextualSpacing/>
        <w:jc w:val="both"/>
        <w:rPr>
          <w:rFonts w:ascii="Arial" w:eastAsia="Calibri" w:hAnsi="Arial" w:cs="Arial"/>
        </w:rPr>
      </w:pPr>
      <w:r w:rsidRPr="008D06B5">
        <w:rPr>
          <w:rFonts w:ascii="Arial" w:eastAsia="Calibri" w:hAnsi="Arial" w:cs="Arial"/>
        </w:rPr>
        <w:t>A bid that fails to meet any pre-qualifying criteria, specifications/scope of work, terms and conditions stipulated in the tender documents is an unacceptable tender and will be disqualified.</w:t>
      </w:r>
    </w:p>
    <w:p w14:paraId="3F61567A" w14:textId="77777777" w:rsidR="0081166C" w:rsidRPr="008D06B5" w:rsidRDefault="0081166C" w:rsidP="0081166C">
      <w:pPr>
        <w:widowControl w:val="0"/>
        <w:numPr>
          <w:ilvl w:val="0"/>
          <w:numId w:val="3"/>
        </w:numPr>
        <w:autoSpaceDE w:val="0"/>
        <w:autoSpaceDN w:val="0"/>
        <w:adjustRightInd w:val="0"/>
        <w:spacing w:line="360" w:lineRule="auto"/>
        <w:ind w:left="1134" w:right="-20" w:hanging="425"/>
        <w:contextualSpacing/>
        <w:jc w:val="both"/>
        <w:rPr>
          <w:rFonts w:ascii="Arial" w:eastAsia="Calibri" w:hAnsi="Arial" w:cs="Arial"/>
        </w:rPr>
      </w:pPr>
      <w:r w:rsidRPr="00FC7939">
        <w:rPr>
          <w:rFonts w:ascii="Arial" w:eastAsia="Calibri" w:hAnsi="Arial" w:cs="Arial"/>
          <w:color w:val="000000"/>
        </w:rPr>
        <w:t>Provide three contactable references, as an indication of similar functions.</w:t>
      </w:r>
    </w:p>
    <w:p w14:paraId="143F6C73" w14:textId="77777777" w:rsidR="0081166C" w:rsidRPr="008D06B5" w:rsidRDefault="0081166C" w:rsidP="0081166C">
      <w:pPr>
        <w:widowControl w:val="0"/>
        <w:numPr>
          <w:ilvl w:val="0"/>
          <w:numId w:val="3"/>
        </w:numPr>
        <w:autoSpaceDE w:val="0"/>
        <w:autoSpaceDN w:val="0"/>
        <w:adjustRightInd w:val="0"/>
        <w:spacing w:line="360" w:lineRule="auto"/>
        <w:ind w:left="1134" w:right="-20" w:hanging="425"/>
        <w:contextualSpacing/>
        <w:jc w:val="both"/>
        <w:rPr>
          <w:rFonts w:ascii="Arial" w:eastAsia="Calibri" w:hAnsi="Arial" w:cs="Arial"/>
        </w:rPr>
      </w:pPr>
      <w:r w:rsidRPr="008D06B5">
        <w:rPr>
          <w:rFonts w:ascii="Arial" w:eastAsia="Calibri" w:hAnsi="Arial" w:cs="Arial"/>
        </w:rPr>
        <w:t>Submit a proposal with a brief outline of what the session will cover.</w:t>
      </w:r>
    </w:p>
    <w:p w14:paraId="6030415B" w14:textId="77777777" w:rsidR="0081166C" w:rsidRPr="008D06B5" w:rsidRDefault="0081166C" w:rsidP="0081166C">
      <w:pPr>
        <w:widowControl w:val="0"/>
        <w:numPr>
          <w:ilvl w:val="0"/>
          <w:numId w:val="3"/>
        </w:numPr>
        <w:autoSpaceDE w:val="0"/>
        <w:autoSpaceDN w:val="0"/>
        <w:adjustRightInd w:val="0"/>
        <w:spacing w:line="360" w:lineRule="auto"/>
        <w:ind w:left="1134" w:right="-20" w:hanging="425"/>
        <w:contextualSpacing/>
        <w:jc w:val="both"/>
        <w:rPr>
          <w:rFonts w:ascii="Arial" w:eastAsia="Calibri" w:hAnsi="Arial" w:cs="Arial"/>
        </w:rPr>
      </w:pPr>
      <w:r w:rsidRPr="008D06B5">
        <w:rPr>
          <w:rFonts w:ascii="Arial" w:eastAsia="Calibri" w:hAnsi="Arial" w:cs="Arial"/>
        </w:rPr>
        <w:t>Detailed company profile,</w:t>
      </w:r>
      <w:r w:rsidRPr="008D06B5">
        <w:rPr>
          <w:rFonts w:ascii="Arial" w:eastAsia="Calibri" w:hAnsi="Arial" w:cs="Arial"/>
          <w:color w:val="000000"/>
        </w:rPr>
        <w:t xml:space="preserve"> which clearly spells out the relevant experience and knowledge</w:t>
      </w:r>
      <w:r w:rsidRPr="008D06B5">
        <w:rPr>
          <w:rFonts w:ascii="Arial" w:eastAsia="Calibri" w:hAnsi="Arial" w:cs="Arial"/>
        </w:rPr>
        <w:t>.</w:t>
      </w:r>
    </w:p>
    <w:p w14:paraId="36482823" w14:textId="77777777" w:rsidR="0081166C" w:rsidRPr="008D06B5" w:rsidRDefault="0081166C" w:rsidP="0081166C">
      <w:pPr>
        <w:widowControl w:val="0"/>
        <w:numPr>
          <w:ilvl w:val="0"/>
          <w:numId w:val="3"/>
        </w:numPr>
        <w:autoSpaceDE w:val="0"/>
        <w:autoSpaceDN w:val="0"/>
        <w:adjustRightInd w:val="0"/>
        <w:spacing w:line="360" w:lineRule="auto"/>
        <w:ind w:left="1134" w:right="-20" w:hanging="425"/>
        <w:contextualSpacing/>
        <w:jc w:val="both"/>
        <w:rPr>
          <w:rFonts w:ascii="Arial" w:eastAsia="Calibri" w:hAnsi="Arial" w:cs="Arial"/>
        </w:rPr>
      </w:pPr>
      <w:r w:rsidRPr="008D06B5">
        <w:rPr>
          <w:rFonts w:ascii="Arial" w:eastAsia="Calibri" w:hAnsi="Arial" w:cs="Arial"/>
        </w:rPr>
        <w:t xml:space="preserve">Submit their profile/resume indicating qualifications and experience in addressing similar work with various </w:t>
      </w:r>
      <w:r>
        <w:rPr>
          <w:rFonts w:ascii="Arial" w:eastAsia="Calibri" w:hAnsi="Arial" w:cs="Arial"/>
        </w:rPr>
        <w:t>organizations</w:t>
      </w:r>
      <w:r w:rsidRPr="008D06B5">
        <w:rPr>
          <w:rFonts w:ascii="Arial" w:eastAsia="Calibri" w:hAnsi="Arial" w:cs="Arial"/>
        </w:rPr>
        <w:t>.</w:t>
      </w:r>
    </w:p>
    <w:p w14:paraId="093885A9" w14:textId="77777777" w:rsidR="0081166C" w:rsidRPr="00FC7939" w:rsidRDefault="0081166C" w:rsidP="0081166C">
      <w:pPr>
        <w:spacing w:before="100" w:beforeAutospacing="1" w:after="100" w:afterAutospacing="1" w:line="360" w:lineRule="auto"/>
        <w:ind w:left="360"/>
        <w:jc w:val="both"/>
        <w:rPr>
          <w:rFonts w:ascii="Arial" w:hAnsi="Arial" w:cs="Arial"/>
          <w:b/>
          <w:bCs/>
          <w:color w:val="000000"/>
          <w:sz w:val="22"/>
          <w:szCs w:val="22"/>
        </w:rPr>
      </w:pPr>
      <w:r w:rsidRPr="001F5114">
        <w:rPr>
          <w:rFonts w:ascii="Arial" w:hAnsi="Arial" w:cs="Arial"/>
          <w:color w:val="000000"/>
          <w:sz w:val="22"/>
          <w:szCs w:val="22"/>
        </w:rPr>
        <w:t xml:space="preserve"> </w:t>
      </w:r>
      <w:r w:rsidRPr="00FC7939">
        <w:rPr>
          <w:rFonts w:ascii="Arial" w:hAnsi="Arial" w:cs="Arial"/>
          <w:b/>
          <w:bCs/>
          <w:color w:val="000000"/>
          <w:sz w:val="22"/>
          <w:szCs w:val="22"/>
        </w:rPr>
        <w:t>5.</w:t>
      </w:r>
      <w:r w:rsidRPr="00FC7939">
        <w:rPr>
          <w:rFonts w:ascii="Arial" w:hAnsi="Arial" w:cs="Arial"/>
          <w:b/>
          <w:bCs/>
          <w:color w:val="000000"/>
          <w:sz w:val="22"/>
          <w:szCs w:val="22"/>
        </w:rPr>
        <w:tab/>
        <w:t>FUNCTIONALITY EVALUATION</w:t>
      </w:r>
    </w:p>
    <w:p w14:paraId="586C47AF" w14:textId="77777777" w:rsidR="0081166C" w:rsidRPr="00FC7939" w:rsidRDefault="0081166C" w:rsidP="0081166C">
      <w:pPr>
        <w:spacing w:before="100" w:beforeAutospacing="1" w:after="100" w:afterAutospacing="1" w:line="360" w:lineRule="auto"/>
        <w:ind w:left="360"/>
        <w:jc w:val="both"/>
        <w:rPr>
          <w:rFonts w:ascii="Arial" w:hAnsi="Arial" w:cs="Arial"/>
          <w:color w:val="000000"/>
          <w:sz w:val="22"/>
          <w:szCs w:val="22"/>
        </w:rPr>
      </w:pPr>
      <w:r w:rsidRPr="00FC7939">
        <w:rPr>
          <w:rFonts w:ascii="Arial" w:hAnsi="Arial" w:cs="Arial"/>
          <w:color w:val="000000"/>
          <w:sz w:val="22"/>
          <w:szCs w:val="22"/>
        </w:rPr>
        <w:t xml:space="preserve">During this stage, Bidders' responses will be evaluated for functionality based on achieving a minimum score of sixty </w:t>
      </w:r>
      <w:r>
        <w:rPr>
          <w:rFonts w:ascii="Arial" w:hAnsi="Arial" w:cs="Arial"/>
          <w:color w:val="000000"/>
          <w:sz w:val="22"/>
          <w:szCs w:val="22"/>
        </w:rPr>
        <w:t>percent</w:t>
      </w:r>
      <w:r w:rsidRPr="00FC7939">
        <w:rPr>
          <w:rFonts w:ascii="Arial" w:hAnsi="Arial" w:cs="Arial"/>
          <w:color w:val="000000"/>
          <w:sz w:val="22"/>
          <w:szCs w:val="22"/>
        </w:rPr>
        <w:t xml:space="preserve"> (60%).</w:t>
      </w:r>
    </w:p>
    <w:p w14:paraId="4D06F39E" w14:textId="77777777" w:rsidR="0081166C" w:rsidRPr="00FC7939" w:rsidRDefault="0081166C" w:rsidP="0081166C">
      <w:pPr>
        <w:spacing w:before="100" w:beforeAutospacing="1" w:after="100" w:afterAutospacing="1" w:line="360" w:lineRule="auto"/>
        <w:ind w:left="720" w:hanging="360"/>
        <w:jc w:val="both"/>
        <w:rPr>
          <w:rFonts w:ascii="Arial" w:hAnsi="Arial" w:cs="Arial"/>
          <w:color w:val="000000"/>
          <w:sz w:val="22"/>
          <w:szCs w:val="22"/>
        </w:rPr>
      </w:pPr>
      <w:r w:rsidRPr="00FC7939">
        <w:rPr>
          <w:rFonts w:ascii="Arial" w:hAnsi="Arial" w:cs="Arial"/>
          <w:color w:val="000000"/>
          <w:sz w:val="22"/>
          <w:szCs w:val="22"/>
        </w:rPr>
        <w:t>a)</w:t>
      </w:r>
      <w:r w:rsidRPr="00FC7939">
        <w:rPr>
          <w:rFonts w:ascii="Arial" w:hAnsi="Arial" w:cs="Arial"/>
          <w:color w:val="000000"/>
          <w:sz w:val="22"/>
          <w:szCs w:val="22"/>
        </w:rPr>
        <w:tab/>
        <w:t>Bidders must, as part of their proposal, submit supporting documents for all technical requirements as indicated hereunder. The panel responsible for scoring the respective proposals will evaluate and score all proposals based on their submissions and the information provided.</w:t>
      </w:r>
    </w:p>
    <w:p w14:paraId="1EBCD595" w14:textId="77777777" w:rsidR="0081166C" w:rsidRPr="00FC7939" w:rsidRDefault="0081166C" w:rsidP="0081166C">
      <w:pPr>
        <w:spacing w:before="100" w:beforeAutospacing="1" w:after="100" w:afterAutospacing="1" w:line="360" w:lineRule="auto"/>
        <w:ind w:left="709" w:hanging="349"/>
        <w:jc w:val="both"/>
        <w:rPr>
          <w:rFonts w:ascii="Arial" w:hAnsi="Arial" w:cs="Arial"/>
          <w:color w:val="000000"/>
          <w:sz w:val="22"/>
          <w:szCs w:val="22"/>
        </w:rPr>
      </w:pPr>
      <w:r w:rsidRPr="00FC7939">
        <w:rPr>
          <w:rFonts w:ascii="Arial" w:hAnsi="Arial" w:cs="Arial"/>
          <w:color w:val="000000"/>
          <w:sz w:val="22"/>
          <w:szCs w:val="22"/>
        </w:rPr>
        <w:t>b)</w:t>
      </w:r>
      <w:r w:rsidRPr="00FC7939">
        <w:rPr>
          <w:rFonts w:ascii="Arial" w:hAnsi="Arial" w:cs="Arial"/>
          <w:color w:val="000000"/>
          <w:sz w:val="22"/>
          <w:szCs w:val="22"/>
        </w:rPr>
        <w:tab/>
        <w:t>Bidders are not required to rate themselves, but need to ensure that all information is supplied as required. The Bid Evaluation Committee (BEC) will evaluate and score all responsive proposals and will verify all documents submitted by the Bidders.</w:t>
      </w:r>
    </w:p>
    <w:p w14:paraId="4D5A7F28" w14:textId="77777777" w:rsidR="0081166C" w:rsidRPr="002056FC" w:rsidRDefault="0081166C" w:rsidP="0081166C">
      <w:pPr>
        <w:spacing w:before="100" w:beforeAutospacing="1" w:after="100" w:afterAutospacing="1" w:line="360" w:lineRule="auto"/>
        <w:ind w:left="709" w:hanging="349"/>
        <w:jc w:val="both"/>
        <w:rPr>
          <w:rFonts w:ascii="Arial" w:hAnsi="Arial" w:cs="Arial"/>
          <w:color w:val="000000"/>
          <w:sz w:val="22"/>
          <w:szCs w:val="22"/>
        </w:rPr>
      </w:pPr>
      <w:r w:rsidRPr="00FC7939">
        <w:rPr>
          <w:rFonts w:ascii="Arial" w:hAnsi="Arial" w:cs="Arial"/>
          <w:color w:val="000000"/>
          <w:sz w:val="22"/>
          <w:szCs w:val="22"/>
        </w:rPr>
        <w:t>c)</w:t>
      </w:r>
      <w:r w:rsidRPr="00FC7939">
        <w:rPr>
          <w:rFonts w:ascii="Arial" w:hAnsi="Arial" w:cs="Arial"/>
          <w:color w:val="000000"/>
          <w:sz w:val="22"/>
          <w:szCs w:val="22"/>
        </w:rPr>
        <w:tab/>
        <w:t>The panel members will individually evaluate the responses received against the following criteria as set out below.</w:t>
      </w:r>
    </w:p>
    <w:p w14:paraId="23CD0D0E" w14:textId="77777777" w:rsidR="0081166C" w:rsidRDefault="0081166C" w:rsidP="0081166C">
      <w:pPr>
        <w:pStyle w:val="ListParagraph"/>
        <w:spacing w:line="360" w:lineRule="auto"/>
        <w:ind w:left="709" w:right="1"/>
        <w:rPr>
          <w:rFonts w:ascii="Arial" w:hAnsi="Arial" w:cs="Arial"/>
        </w:rPr>
      </w:pPr>
      <w:r>
        <w:rPr>
          <w:rFonts w:ascii="Arial" w:hAnsi="Arial" w:cs="Arial"/>
        </w:rPr>
        <w:t>T</w:t>
      </w:r>
      <w:r w:rsidRPr="006951F9">
        <w:rPr>
          <w:rFonts w:ascii="Arial" w:hAnsi="Arial" w:cs="Arial"/>
        </w:rPr>
        <w:t>he</w:t>
      </w:r>
      <w:r>
        <w:rPr>
          <w:rFonts w:ascii="Arial" w:hAnsi="Arial" w:cs="Arial"/>
          <w:spacing w:val="2"/>
        </w:rPr>
        <w:t xml:space="preserve"> DSI</w:t>
      </w:r>
      <w:r w:rsidRPr="006951F9">
        <w:rPr>
          <w:rFonts w:ascii="Arial" w:hAnsi="Arial" w:cs="Arial"/>
          <w:spacing w:val="2"/>
        </w:rPr>
        <w:t xml:space="preserve"> </w:t>
      </w:r>
      <w:r w:rsidRPr="006951F9">
        <w:rPr>
          <w:rFonts w:ascii="Arial" w:hAnsi="Arial" w:cs="Arial"/>
          <w:spacing w:val="-1"/>
        </w:rPr>
        <w:t>p</w:t>
      </w:r>
      <w:r w:rsidRPr="006951F9">
        <w:rPr>
          <w:rFonts w:ascii="Arial" w:hAnsi="Arial" w:cs="Arial"/>
        </w:rPr>
        <w:t>a</w:t>
      </w:r>
      <w:r w:rsidRPr="006951F9">
        <w:rPr>
          <w:rFonts w:ascii="Arial" w:hAnsi="Arial" w:cs="Arial"/>
          <w:spacing w:val="-1"/>
        </w:rPr>
        <w:t>n</w:t>
      </w:r>
      <w:r w:rsidRPr="006951F9">
        <w:rPr>
          <w:rFonts w:ascii="Arial" w:hAnsi="Arial" w:cs="Arial"/>
        </w:rPr>
        <w:t>el</w:t>
      </w:r>
      <w:r w:rsidRPr="006951F9">
        <w:rPr>
          <w:rFonts w:ascii="Arial" w:hAnsi="Arial" w:cs="Arial"/>
          <w:spacing w:val="2"/>
        </w:rPr>
        <w:t xml:space="preserve"> </w:t>
      </w:r>
      <w:r w:rsidRPr="006951F9">
        <w:rPr>
          <w:rFonts w:ascii="Arial" w:hAnsi="Arial" w:cs="Arial"/>
          <w:spacing w:val="-1"/>
        </w:rPr>
        <w:t>m</w:t>
      </w:r>
      <w:r w:rsidRPr="006951F9">
        <w:rPr>
          <w:rFonts w:ascii="Arial" w:hAnsi="Arial" w:cs="Arial"/>
        </w:rPr>
        <w:t>e</w:t>
      </w:r>
      <w:r w:rsidRPr="006951F9">
        <w:rPr>
          <w:rFonts w:ascii="Arial" w:hAnsi="Arial" w:cs="Arial"/>
          <w:spacing w:val="1"/>
        </w:rPr>
        <w:t>m</w:t>
      </w:r>
      <w:r w:rsidRPr="006951F9">
        <w:rPr>
          <w:rFonts w:ascii="Arial" w:hAnsi="Arial" w:cs="Arial"/>
          <w:spacing w:val="-3"/>
        </w:rPr>
        <w:t>b</w:t>
      </w:r>
      <w:r w:rsidRPr="006951F9">
        <w:rPr>
          <w:rFonts w:ascii="Arial" w:hAnsi="Arial" w:cs="Arial"/>
        </w:rPr>
        <w:t>ers</w:t>
      </w:r>
      <w:r w:rsidRPr="006951F9">
        <w:rPr>
          <w:rFonts w:ascii="Arial" w:hAnsi="Arial" w:cs="Arial"/>
          <w:spacing w:val="2"/>
        </w:rPr>
        <w:t xml:space="preserve"> </w:t>
      </w:r>
      <w:r w:rsidRPr="006951F9">
        <w:rPr>
          <w:rFonts w:ascii="Arial" w:hAnsi="Arial" w:cs="Arial"/>
        </w:rPr>
        <w:t>will</w:t>
      </w:r>
      <w:r w:rsidRPr="006951F9">
        <w:rPr>
          <w:rFonts w:ascii="Arial" w:hAnsi="Arial" w:cs="Arial"/>
          <w:spacing w:val="2"/>
        </w:rPr>
        <w:t xml:space="preserve"> </w:t>
      </w:r>
      <w:r w:rsidRPr="006951F9">
        <w:rPr>
          <w:rFonts w:ascii="Arial" w:hAnsi="Arial" w:cs="Arial"/>
          <w:spacing w:val="-3"/>
        </w:rPr>
        <w:t>i</w:t>
      </w:r>
      <w:r w:rsidRPr="006951F9">
        <w:rPr>
          <w:rFonts w:ascii="Arial" w:hAnsi="Arial" w:cs="Arial"/>
          <w:spacing w:val="-1"/>
        </w:rPr>
        <w:t>nd</w:t>
      </w:r>
      <w:r w:rsidRPr="006951F9">
        <w:rPr>
          <w:rFonts w:ascii="Arial" w:hAnsi="Arial" w:cs="Arial"/>
        </w:rPr>
        <w:t>ivid</w:t>
      </w:r>
      <w:r w:rsidRPr="006951F9">
        <w:rPr>
          <w:rFonts w:ascii="Arial" w:hAnsi="Arial" w:cs="Arial"/>
          <w:spacing w:val="-1"/>
        </w:rPr>
        <w:t>u</w:t>
      </w:r>
      <w:r w:rsidRPr="006951F9">
        <w:rPr>
          <w:rFonts w:ascii="Arial" w:hAnsi="Arial" w:cs="Arial"/>
        </w:rPr>
        <w:t>al</w:t>
      </w:r>
      <w:r w:rsidRPr="006951F9">
        <w:rPr>
          <w:rFonts w:ascii="Arial" w:hAnsi="Arial" w:cs="Arial"/>
          <w:spacing w:val="-1"/>
        </w:rPr>
        <w:t>l</w:t>
      </w:r>
      <w:r w:rsidRPr="006951F9">
        <w:rPr>
          <w:rFonts w:ascii="Arial" w:hAnsi="Arial" w:cs="Arial"/>
        </w:rPr>
        <w:t>y</w:t>
      </w:r>
      <w:r w:rsidRPr="006951F9">
        <w:rPr>
          <w:rFonts w:ascii="Arial" w:hAnsi="Arial" w:cs="Arial"/>
          <w:spacing w:val="3"/>
        </w:rPr>
        <w:t xml:space="preserve"> </w:t>
      </w:r>
      <w:r w:rsidRPr="006951F9">
        <w:rPr>
          <w:rFonts w:ascii="Arial" w:hAnsi="Arial" w:cs="Arial"/>
        </w:rPr>
        <w:t>e</w:t>
      </w:r>
      <w:r w:rsidRPr="006951F9">
        <w:rPr>
          <w:rFonts w:ascii="Arial" w:hAnsi="Arial" w:cs="Arial"/>
          <w:spacing w:val="1"/>
        </w:rPr>
        <w:t>v</w:t>
      </w:r>
      <w:r w:rsidRPr="006951F9">
        <w:rPr>
          <w:rFonts w:ascii="Arial" w:hAnsi="Arial" w:cs="Arial"/>
        </w:rPr>
        <w:t>al</w:t>
      </w:r>
      <w:r w:rsidRPr="006951F9">
        <w:rPr>
          <w:rFonts w:ascii="Arial" w:hAnsi="Arial" w:cs="Arial"/>
          <w:spacing w:val="-1"/>
        </w:rPr>
        <w:t>u</w:t>
      </w:r>
      <w:r w:rsidRPr="006951F9">
        <w:rPr>
          <w:rFonts w:ascii="Arial" w:hAnsi="Arial" w:cs="Arial"/>
          <w:spacing w:val="-3"/>
        </w:rPr>
        <w:t>a</w:t>
      </w:r>
      <w:r w:rsidRPr="006951F9">
        <w:rPr>
          <w:rFonts w:ascii="Arial" w:hAnsi="Arial" w:cs="Arial"/>
        </w:rPr>
        <w:t>te</w:t>
      </w:r>
      <w:r w:rsidRPr="006951F9">
        <w:rPr>
          <w:rFonts w:ascii="Arial" w:hAnsi="Arial" w:cs="Arial"/>
          <w:spacing w:val="3"/>
        </w:rPr>
        <w:t xml:space="preserve"> </w:t>
      </w:r>
      <w:r w:rsidRPr="006951F9">
        <w:rPr>
          <w:rFonts w:ascii="Arial" w:hAnsi="Arial" w:cs="Arial"/>
        </w:rPr>
        <w:t>a</w:t>
      </w:r>
      <w:r w:rsidRPr="006951F9">
        <w:rPr>
          <w:rFonts w:ascii="Arial" w:hAnsi="Arial" w:cs="Arial"/>
          <w:spacing w:val="-1"/>
        </w:rPr>
        <w:t>n</w:t>
      </w:r>
      <w:r w:rsidRPr="006951F9">
        <w:rPr>
          <w:rFonts w:ascii="Arial" w:hAnsi="Arial" w:cs="Arial"/>
        </w:rPr>
        <w:t>d</w:t>
      </w:r>
      <w:r w:rsidRPr="006951F9">
        <w:rPr>
          <w:rFonts w:ascii="Arial" w:hAnsi="Arial" w:cs="Arial"/>
          <w:spacing w:val="3"/>
        </w:rPr>
        <w:t xml:space="preserve"> </w:t>
      </w:r>
      <w:r w:rsidRPr="006951F9">
        <w:rPr>
          <w:rFonts w:ascii="Arial" w:hAnsi="Arial" w:cs="Arial"/>
        </w:rPr>
        <w:t>s</w:t>
      </w:r>
      <w:r w:rsidRPr="006951F9">
        <w:rPr>
          <w:rFonts w:ascii="Arial" w:hAnsi="Arial" w:cs="Arial"/>
          <w:spacing w:val="-2"/>
        </w:rPr>
        <w:t>c</w:t>
      </w:r>
      <w:r w:rsidRPr="006951F9">
        <w:rPr>
          <w:rFonts w:ascii="Arial" w:hAnsi="Arial" w:cs="Arial"/>
          <w:spacing w:val="1"/>
        </w:rPr>
        <w:t>o</w:t>
      </w:r>
      <w:r w:rsidRPr="006951F9">
        <w:rPr>
          <w:rFonts w:ascii="Arial" w:hAnsi="Arial" w:cs="Arial"/>
        </w:rPr>
        <w:t>re</w:t>
      </w:r>
      <w:r w:rsidRPr="006951F9">
        <w:rPr>
          <w:rFonts w:ascii="Arial" w:hAnsi="Arial" w:cs="Arial"/>
          <w:spacing w:val="2"/>
        </w:rPr>
        <w:t xml:space="preserve"> </w:t>
      </w:r>
      <w:r w:rsidRPr="006951F9">
        <w:rPr>
          <w:rFonts w:ascii="Arial" w:hAnsi="Arial" w:cs="Arial"/>
        </w:rPr>
        <w:t>proposals</w:t>
      </w:r>
      <w:r w:rsidRPr="006951F9">
        <w:rPr>
          <w:rFonts w:ascii="Arial" w:hAnsi="Arial" w:cs="Arial"/>
          <w:spacing w:val="4"/>
        </w:rPr>
        <w:t xml:space="preserve"> </w:t>
      </w:r>
      <w:r w:rsidRPr="006951F9">
        <w:rPr>
          <w:rFonts w:ascii="Arial" w:hAnsi="Arial" w:cs="Arial"/>
        </w:rPr>
        <w:t>using the following criteria:</w:t>
      </w:r>
    </w:p>
    <w:p w14:paraId="4CDE4DF4" w14:textId="77777777" w:rsidR="0081166C" w:rsidRPr="006951F9" w:rsidRDefault="0081166C" w:rsidP="0081166C">
      <w:pPr>
        <w:spacing w:line="360" w:lineRule="auto"/>
        <w:ind w:right="1"/>
        <w:jc w:val="both"/>
        <w:rPr>
          <w:rFonts w:ascii="Arial" w:hAnsi="Arial" w:cs="Arial"/>
          <w:sz w:val="22"/>
          <w:szCs w:val="22"/>
        </w:rPr>
      </w:pPr>
    </w:p>
    <w:tbl>
      <w:tblPr>
        <w:tblW w:w="907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403"/>
        <w:gridCol w:w="1403"/>
        <w:gridCol w:w="1403"/>
        <w:gridCol w:w="1623"/>
        <w:gridCol w:w="1562"/>
        <w:gridCol w:w="1243"/>
      </w:tblGrid>
      <w:tr w:rsidR="0081166C" w:rsidRPr="00DF368E" w14:paraId="54DE21C5" w14:textId="77777777" w:rsidTr="001A5654">
        <w:tc>
          <w:tcPr>
            <w:tcW w:w="9073" w:type="dxa"/>
            <w:gridSpan w:val="7"/>
            <w:tcBorders>
              <w:bottom w:val="single" w:sz="4" w:space="0" w:color="auto"/>
            </w:tcBorders>
          </w:tcPr>
          <w:p w14:paraId="6F095A67" w14:textId="77777777" w:rsidR="0081166C" w:rsidRPr="00DF368E" w:rsidRDefault="0081166C" w:rsidP="00303828">
            <w:pPr>
              <w:widowControl w:val="0"/>
              <w:autoSpaceDE w:val="0"/>
              <w:autoSpaceDN w:val="0"/>
              <w:adjustRightInd w:val="0"/>
              <w:spacing w:before="40" w:after="40"/>
              <w:ind w:right="-23"/>
              <w:jc w:val="both"/>
              <w:rPr>
                <w:rFonts w:ascii="Arial" w:hAnsi="Arial" w:cs="Arial"/>
                <w:sz w:val="22"/>
                <w:szCs w:val="22"/>
              </w:rPr>
            </w:pPr>
            <w:r w:rsidRPr="00DF368E">
              <w:rPr>
                <w:rFonts w:ascii="Arial" w:hAnsi="Arial" w:cs="Arial"/>
                <w:b/>
                <w:sz w:val="22"/>
                <w:szCs w:val="22"/>
              </w:rPr>
              <w:lastRenderedPageBreak/>
              <w:t>FUNCTIONALITY EVALUATION</w:t>
            </w:r>
          </w:p>
        </w:tc>
      </w:tr>
      <w:tr w:rsidR="0081166C" w:rsidRPr="00DF368E" w14:paraId="0440095F" w14:textId="77777777" w:rsidTr="001A5654">
        <w:tc>
          <w:tcPr>
            <w:tcW w:w="9073" w:type="dxa"/>
            <w:gridSpan w:val="7"/>
            <w:tcBorders>
              <w:bottom w:val="single" w:sz="4" w:space="0" w:color="auto"/>
            </w:tcBorders>
          </w:tcPr>
          <w:p w14:paraId="68C2623F" w14:textId="77777777" w:rsidR="0081166C" w:rsidRPr="00DF368E" w:rsidRDefault="0081166C" w:rsidP="00303828">
            <w:pPr>
              <w:widowControl w:val="0"/>
              <w:tabs>
                <w:tab w:val="left" w:pos="1123"/>
                <w:tab w:val="left" w:pos="2399"/>
                <w:tab w:val="left" w:pos="3958"/>
                <w:tab w:val="left" w:pos="5234"/>
                <w:tab w:val="right" w:pos="8306"/>
              </w:tabs>
              <w:autoSpaceDE w:val="0"/>
              <w:autoSpaceDN w:val="0"/>
              <w:adjustRightInd w:val="0"/>
              <w:spacing w:before="40" w:after="40"/>
              <w:ind w:right="-23"/>
              <w:jc w:val="both"/>
              <w:rPr>
                <w:rFonts w:ascii="Arial" w:hAnsi="Arial" w:cs="Arial"/>
                <w:sz w:val="22"/>
                <w:szCs w:val="22"/>
              </w:rPr>
            </w:pPr>
            <w:r w:rsidRPr="00DF368E">
              <w:rPr>
                <w:rFonts w:ascii="Arial" w:hAnsi="Arial" w:cs="Arial"/>
                <w:b/>
                <w:sz w:val="22"/>
                <w:szCs w:val="22"/>
              </w:rPr>
              <w:t>Rating</w:t>
            </w:r>
            <w:r w:rsidRPr="00DF368E">
              <w:rPr>
                <w:rFonts w:ascii="Arial" w:hAnsi="Arial" w:cs="Arial"/>
                <w:sz w:val="22"/>
                <w:szCs w:val="22"/>
              </w:rPr>
              <w:t>:</w:t>
            </w:r>
            <w:r w:rsidRPr="00DF368E">
              <w:rPr>
                <w:rFonts w:ascii="Arial" w:hAnsi="Arial" w:cs="Arial"/>
                <w:sz w:val="22"/>
                <w:szCs w:val="22"/>
              </w:rPr>
              <w:tab/>
            </w:r>
            <w:r w:rsidRPr="00DF368E">
              <w:rPr>
                <w:rFonts w:ascii="Arial" w:hAnsi="Arial" w:cs="Arial"/>
                <w:color w:val="FF0000"/>
                <w:sz w:val="22"/>
                <w:szCs w:val="22"/>
              </w:rPr>
              <w:t>1 = Poor</w:t>
            </w:r>
            <w:r w:rsidRPr="00DF368E">
              <w:rPr>
                <w:rFonts w:ascii="Arial" w:hAnsi="Arial" w:cs="Arial"/>
                <w:sz w:val="22"/>
                <w:szCs w:val="22"/>
              </w:rPr>
              <w:tab/>
            </w:r>
            <w:r w:rsidRPr="00DF368E">
              <w:rPr>
                <w:rFonts w:ascii="Arial" w:hAnsi="Arial" w:cs="Arial"/>
                <w:color w:val="0000FF"/>
                <w:sz w:val="22"/>
                <w:szCs w:val="22"/>
              </w:rPr>
              <w:t>2 = Average</w:t>
            </w:r>
            <w:r w:rsidRPr="00DF368E">
              <w:rPr>
                <w:rFonts w:ascii="Arial" w:hAnsi="Arial" w:cs="Arial"/>
                <w:sz w:val="22"/>
                <w:szCs w:val="22"/>
              </w:rPr>
              <w:tab/>
            </w:r>
            <w:r w:rsidRPr="00DF368E">
              <w:rPr>
                <w:rFonts w:ascii="Arial" w:hAnsi="Arial" w:cs="Arial"/>
                <w:color w:val="339966"/>
                <w:sz w:val="22"/>
                <w:szCs w:val="22"/>
              </w:rPr>
              <w:t>3 = Good</w:t>
            </w:r>
            <w:r w:rsidRPr="00DF368E">
              <w:rPr>
                <w:rFonts w:ascii="Arial" w:hAnsi="Arial" w:cs="Arial"/>
                <w:sz w:val="22"/>
                <w:szCs w:val="22"/>
              </w:rPr>
              <w:tab/>
            </w:r>
            <w:r w:rsidRPr="00DF368E">
              <w:rPr>
                <w:rFonts w:ascii="Arial" w:hAnsi="Arial" w:cs="Arial"/>
                <w:color w:val="00CCFF"/>
                <w:sz w:val="22"/>
                <w:szCs w:val="22"/>
              </w:rPr>
              <w:t>4 = Very good</w:t>
            </w:r>
            <w:r w:rsidRPr="00DF368E">
              <w:rPr>
                <w:rFonts w:ascii="Arial" w:hAnsi="Arial" w:cs="Arial"/>
                <w:color w:val="00CCFF"/>
                <w:sz w:val="22"/>
                <w:szCs w:val="22"/>
              </w:rPr>
              <w:tab/>
            </w:r>
            <w:r w:rsidRPr="00DF368E">
              <w:rPr>
                <w:rFonts w:ascii="Arial" w:hAnsi="Arial" w:cs="Arial"/>
                <w:color w:val="993300"/>
                <w:sz w:val="22"/>
                <w:szCs w:val="22"/>
              </w:rPr>
              <w:t>5 = Excellent</w:t>
            </w:r>
          </w:p>
        </w:tc>
      </w:tr>
      <w:tr w:rsidR="0081166C" w:rsidRPr="00DF368E" w14:paraId="60313662" w14:textId="77777777" w:rsidTr="001A5654">
        <w:tc>
          <w:tcPr>
            <w:tcW w:w="7830" w:type="dxa"/>
            <w:gridSpan w:val="6"/>
            <w:tcBorders>
              <w:bottom w:val="single" w:sz="4" w:space="0" w:color="auto"/>
            </w:tcBorders>
            <w:shd w:val="pct10" w:color="auto" w:fill="auto"/>
          </w:tcPr>
          <w:p w14:paraId="27B42601" w14:textId="77777777" w:rsidR="0081166C" w:rsidRPr="00DF368E" w:rsidRDefault="0081166C" w:rsidP="00303828">
            <w:pPr>
              <w:widowControl w:val="0"/>
              <w:tabs>
                <w:tab w:val="left" w:pos="720"/>
              </w:tabs>
              <w:autoSpaceDE w:val="0"/>
              <w:autoSpaceDN w:val="0"/>
              <w:adjustRightInd w:val="0"/>
              <w:spacing w:before="60" w:after="60"/>
              <w:ind w:right="-23"/>
              <w:jc w:val="center"/>
              <w:rPr>
                <w:rFonts w:ascii="Arial" w:hAnsi="Arial" w:cs="Arial"/>
                <w:b/>
                <w:sz w:val="22"/>
                <w:szCs w:val="22"/>
              </w:rPr>
            </w:pPr>
            <w:r w:rsidRPr="00DF368E">
              <w:rPr>
                <w:rFonts w:ascii="Arial" w:hAnsi="Arial" w:cs="Arial"/>
                <w:b/>
                <w:bCs/>
                <w:color w:val="000000"/>
                <w:sz w:val="22"/>
                <w:szCs w:val="22"/>
              </w:rPr>
              <w:t>CRITERIA</w:t>
            </w:r>
          </w:p>
        </w:tc>
        <w:tc>
          <w:tcPr>
            <w:tcW w:w="1243" w:type="dxa"/>
            <w:tcBorders>
              <w:bottom w:val="single" w:sz="4" w:space="0" w:color="auto"/>
            </w:tcBorders>
            <w:shd w:val="pct10" w:color="auto" w:fill="auto"/>
          </w:tcPr>
          <w:p w14:paraId="4522B972" w14:textId="77777777" w:rsidR="0081166C" w:rsidRPr="00DF368E" w:rsidRDefault="0081166C" w:rsidP="00303828">
            <w:pPr>
              <w:widowControl w:val="0"/>
              <w:tabs>
                <w:tab w:val="left" w:pos="720"/>
              </w:tabs>
              <w:autoSpaceDE w:val="0"/>
              <w:autoSpaceDN w:val="0"/>
              <w:adjustRightInd w:val="0"/>
              <w:spacing w:before="60" w:after="60"/>
              <w:ind w:right="-23"/>
              <w:jc w:val="center"/>
              <w:rPr>
                <w:rFonts w:ascii="Arial" w:hAnsi="Arial" w:cs="Arial"/>
                <w:b/>
                <w:sz w:val="22"/>
                <w:szCs w:val="22"/>
              </w:rPr>
            </w:pPr>
            <w:r w:rsidRPr="00DF368E">
              <w:rPr>
                <w:rFonts w:ascii="Arial" w:hAnsi="Arial" w:cs="Arial"/>
                <w:b/>
                <w:bCs/>
                <w:color w:val="000000"/>
                <w:sz w:val="22"/>
                <w:szCs w:val="22"/>
              </w:rPr>
              <w:t>WEIGHTS</w:t>
            </w:r>
          </w:p>
        </w:tc>
      </w:tr>
      <w:tr w:rsidR="0081166C" w:rsidRPr="00DF368E" w14:paraId="797707F8" w14:textId="77777777" w:rsidTr="001A5654">
        <w:tc>
          <w:tcPr>
            <w:tcW w:w="436" w:type="dxa"/>
            <w:tcBorders>
              <w:top w:val="single" w:sz="4" w:space="0" w:color="auto"/>
              <w:left w:val="single" w:sz="4" w:space="0" w:color="auto"/>
              <w:bottom w:val="nil"/>
              <w:right w:val="nil"/>
            </w:tcBorders>
          </w:tcPr>
          <w:p w14:paraId="5B0043FD" w14:textId="77777777" w:rsidR="0081166C" w:rsidRPr="00DF368E" w:rsidRDefault="0081166C" w:rsidP="00303828">
            <w:pPr>
              <w:widowControl w:val="0"/>
              <w:tabs>
                <w:tab w:val="left" w:pos="720"/>
              </w:tabs>
              <w:autoSpaceDE w:val="0"/>
              <w:autoSpaceDN w:val="0"/>
              <w:adjustRightInd w:val="0"/>
              <w:spacing w:before="40" w:after="40"/>
              <w:ind w:right="-23"/>
              <w:jc w:val="both"/>
              <w:rPr>
                <w:rFonts w:ascii="Arial" w:hAnsi="Arial" w:cs="Arial"/>
                <w:b/>
                <w:sz w:val="22"/>
                <w:szCs w:val="22"/>
              </w:rPr>
            </w:pPr>
          </w:p>
        </w:tc>
        <w:tc>
          <w:tcPr>
            <w:tcW w:w="7394" w:type="dxa"/>
            <w:gridSpan w:val="5"/>
            <w:tcBorders>
              <w:top w:val="nil"/>
              <w:left w:val="nil"/>
              <w:bottom w:val="nil"/>
              <w:right w:val="single" w:sz="4" w:space="0" w:color="auto"/>
            </w:tcBorders>
          </w:tcPr>
          <w:p w14:paraId="343D1A73" w14:textId="77777777" w:rsidR="0081166C" w:rsidRPr="00DF368E" w:rsidRDefault="0081166C" w:rsidP="00303828">
            <w:pPr>
              <w:widowControl w:val="0"/>
              <w:tabs>
                <w:tab w:val="left" w:pos="720"/>
              </w:tabs>
              <w:autoSpaceDE w:val="0"/>
              <w:autoSpaceDN w:val="0"/>
              <w:adjustRightInd w:val="0"/>
              <w:spacing w:before="40" w:after="40"/>
              <w:ind w:right="-23"/>
              <w:jc w:val="both"/>
              <w:rPr>
                <w:rFonts w:ascii="Arial" w:hAnsi="Arial" w:cs="Arial"/>
                <w:b/>
                <w:sz w:val="22"/>
                <w:szCs w:val="22"/>
              </w:rPr>
            </w:pPr>
            <w:r>
              <w:rPr>
                <w:rFonts w:ascii="Arial" w:hAnsi="Arial" w:cs="Arial"/>
                <w:b/>
              </w:rPr>
              <w:t>A</w:t>
            </w:r>
            <w:r w:rsidRPr="008D06B5">
              <w:rPr>
                <w:rFonts w:ascii="Arial" w:hAnsi="Arial" w:cs="Arial"/>
                <w:b/>
              </w:rPr>
              <w:t>. Responsiveness of the proposal in addressing the</w:t>
            </w:r>
            <w:r>
              <w:rPr>
                <w:rFonts w:ascii="Arial" w:hAnsi="Arial" w:cs="Arial"/>
                <w:b/>
              </w:rPr>
              <w:t xml:space="preserve"> aspects of the creating </w:t>
            </w:r>
            <w:r w:rsidRPr="00380F43">
              <w:rPr>
                <w:rFonts w:ascii="Arial" w:hAnsi="Arial" w:cs="Arial"/>
                <w:b/>
              </w:rPr>
              <w:t>professional branding</w:t>
            </w:r>
          </w:p>
        </w:tc>
        <w:tc>
          <w:tcPr>
            <w:tcW w:w="1243" w:type="dxa"/>
            <w:vMerge w:val="restart"/>
            <w:tcBorders>
              <w:top w:val="single" w:sz="4" w:space="0" w:color="auto"/>
              <w:left w:val="single" w:sz="4" w:space="0" w:color="auto"/>
            </w:tcBorders>
          </w:tcPr>
          <w:p w14:paraId="272C89F1" w14:textId="77777777" w:rsidR="0081166C" w:rsidRPr="00DF368E" w:rsidRDefault="0081166C" w:rsidP="00303828">
            <w:pPr>
              <w:widowControl w:val="0"/>
              <w:tabs>
                <w:tab w:val="left" w:pos="720"/>
              </w:tabs>
              <w:autoSpaceDE w:val="0"/>
              <w:autoSpaceDN w:val="0"/>
              <w:adjustRightInd w:val="0"/>
              <w:spacing w:before="40" w:after="40"/>
              <w:ind w:right="-23"/>
              <w:jc w:val="center"/>
              <w:rPr>
                <w:rFonts w:ascii="Arial" w:hAnsi="Arial" w:cs="Arial"/>
                <w:sz w:val="22"/>
                <w:szCs w:val="22"/>
              </w:rPr>
            </w:pPr>
          </w:p>
          <w:p w14:paraId="72B4A60F" w14:textId="77777777" w:rsidR="0081166C" w:rsidRPr="00DF368E" w:rsidRDefault="0081166C" w:rsidP="00303828">
            <w:pPr>
              <w:widowControl w:val="0"/>
              <w:tabs>
                <w:tab w:val="left" w:pos="720"/>
              </w:tabs>
              <w:autoSpaceDE w:val="0"/>
              <w:autoSpaceDN w:val="0"/>
              <w:adjustRightInd w:val="0"/>
              <w:spacing w:before="40" w:after="40"/>
              <w:ind w:right="-23"/>
              <w:jc w:val="center"/>
              <w:rPr>
                <w:rFonts w:ascii="Arial" w:hAnsi="Arial" w:cs="Arial"/>
                <w:sz w:val="22"/>
                <w:szCs w:val="22"/>
              </w:rPr>
            </w:pPr>
          </w:p>
          <w:p w14:paraId="1753808B" w14:textId="77777777" w:rsidR="0081166C" w:rsidRPr="00DF368E" w:rsidRDefault="0081166C" w:rsidP="00303828">
            <w:pPr>
              <w:widowControl w:val="0"/>
              <w:tabs>
                <w:tab w:val="left" w:pos="720"/>
              </w:tabs>
              <w:autoSpaceDE w:val="0"/>
              <w:autoSpaceDN w:val="0"/>
              <w:adjustRightInd w:val="0"/>
              <w:spacing w:before="40" w:after="40"/>
              <w:ind w:right="-23"/>
              <w:rPr>
                <w:rFonts w:ascii="Arial" w:hAnsi="Arial" w:cs="Arial"/>
                <w:sz w:val="22"/>
                <w:szCs w:val="22"/>
              </w:rPr>
            </w:pPr>
            <w:r>
              <w:rPr>
                <w:rFonts w:ascii="Arial" w:hAnsi="Arial" w:cs="Arial"/>
                <w:sz w:val="22"/>
                <w:szCs w:val="22"/>
              </w:rPr>
              <w:t xml:space="preserve">       40</w:t>
            </w:r>
          </w:p>
        </w:tc>
      </w:tr>
      <w:tr w:rsidR="0081166C" w:rsidRPr="00DF368E" w14:paraId="5EE3D3C3" w14:textId="77777777" w:rsidTr="001A5654">
        <w:tc>
          <w:tcPr>
            <w:tcW w:w="436" w:type="dxa"/>
            <w:tcBorders>
              <w:top w:val="nil"/>
              <w:left w:val="single" w:sz="4" w:space="0" w:color="auto"/>
              <w:bottom w:val="nil"/>
              <w:right w:val="nil"/>
            </w:tcBorders>
          </w:tcPr>
          <w:p w14:paraId="6679AD20" w14:textId="77777777" w:rsidR="0081166C" w:rsidRPr="00DF368E" w:rsidRDefault="0081166C" w:rsidP="00303828">
            <w:pPr>
              <w:widowControl w:val="0"/>
              <w:tabs>
                <w:tab w:val="left" w:pos="720"/>
              </w:tabs>
              <w:autoSpaceDE w:val="0"/>
              <w:autoSpaceDN w:val="0"/>
              <w:adjustRightInd w:val="0"/>
              <w:spacing w:before="40" w:after="40"/>
              <w:ind w:right="-23"/>
              <w:jc w:val="both"/>
              <w:rPr>
                <w:rFonts w:ascii="Arial" w:hAnsi="Arial" w:cs="Arial"/>
                <w:sz w:val="22"/>
                <w:szCs w:val="22"/>
              </w:rPr>
            </w:pPr>
          </w:p>
        </w:tc>
        <w:tc>
          <w:tcPr>
            <w:tcW w:w="7394" w:type="dxa"/>
            <w:gridSpan w:val="5"/>
            <w:tcBorders>
              <w:top w:val="nil"/>
              <w:left w:val="nil"/>
              <w:bottom w:val="single" w:sz="4" w:space="0" w:color="auto"/>
              <w:right w:val="single" w:sz="4" w:space="0" w:color="auto"/>
            </w:tcBorders>
          </w:tcPr>
          <w:p w14:paraId="64F3A487" w14:textId="77777777" w:rsidR="0081166C" w:rsidRPr="00072C5D" w:rsidRDefault="0081166C" w:rsidP="00303828">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243" w:type="dxa"/>
            <w:vMerge/>
            <w:tcBorders>
              <w:left w:val="single" w:sz="4" w:space="0" w:color="auto"/>
            </w:tcBorders>
          </w:tcPr>
          <w:p w14:paraId="71FBAB34" w14:textId="77777777" w:rsidR="0081166C" w:rsidRPr="00DF368E" w:rsidRDefault="0081166C" w:rsidP="00303828">
            <w:pPr>
              <w:widowControl w:val="0"/>
              <w:tabs>
                <w:tab w:val="left" w:pos="720"/>
              </w:tabs>
              <w:autoSpaceDE w:val="0"/>
              <w:autoSpaceDN w:val="0"/>
              <w:adjustRightInd w:val="0"/>
              <w:spacing w:before="40" w:after="40"/>
              <w:ind w:right="-23"/>
              <w:jc w:val="both"/>
              <w:rPr>
                <w:rFonts w:ascii="Arial" w:hAnsi="Arial" w:cs="Arial"/>
                <w:sz w:val="22"/>
                <w:szCs w:val="22"/>
              </w:rPr>
            </w:pPr>
          </w:p>
        </w:tc>
      </w:tr>
      <w:tr w:rsidR="0081166C" w:rsidRPr="00DF368E" w14:paraId="22296AB1" w14:textId="77777777" w:rsidTr="001A5654">
        <w:tc>
          <w:tcPr>
            <w:tcW w:w="436" w:type="dxa"/>
            <w:tcBorders>
              <w:top w:val="nil"/>
              <w:left w:val="single" w:sz="4" w:space="0" w:color="auto"/>
              <w:bottom w:val="nil"/>
              <w:right w:val="single" w:sz="4" w:space="0" w:color="auto"/>
            </w:tcBorders>
          </w:tcPr>
          <w:p w14:paraId="653FD301" w14:textId="77777777" w:rsidR="0081166C" w:rsidRPr="00DF368E" w:rsidRDefault="0081166C" w:rsidP="00303828">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403" w:type="dxa"/>
            <w:tcBorders>
              <w:top w:val="single" w:sz="4" w:space="0" w:color="auto"/>
              <w:left w:val="single" w:sz="4" w:space="0" w:color="auto"/>
            </w:tcBorders>
          </w:tcPr>
          <w:p w14:paraId="5C8EAE2B" w14:textId="77777777" w:rsidR="0081166C" w:rsidRPr="00DF368E" w:rsidRDefault="0081166C" w:rsidP="00303828">
            <w:pPr>
              <w:widowControl w:val="0"/>
              <w:tabs>
                <w:tab w:val="left" w:pos="720"/>
              </w:tabs>
              <w:autoSpaceDE w:val="0"/>
              <w:autoSpaceDN w:val="0"/>
              <w:adjustRightInd w:val="0"/>
              <w:spacing w:before="40" w:after="40"/>
              <w:ind w:right="-23"/>
              <w:rPr>
                <w:rFonts w:ascii="Arial" w:hAnsi="Arial" w:cs="Arial"/>
                <w:sz w:val="22"/>
                <w:szCs w:val="22"/>
              </w:rPr>
            </w:pPr>
            <w:r w:rsidRPr="00C9064F">
              <w:rPr>
                <w:rFonts w:ascii="Arial" w:hAnsi="Arial" w:cs="Arial"/>
                <w:sz w:val="22"/>
                <w:szCs w:val="22"/>
                <w:lang w:val="en-GB"/>
              </w:rPr>
              <w:t xml:space="preserve">Proposal not responsive it does not address the </w:t>
            </w:r>
            <w:r>
              <w:rPr>
                <w:rFonts w:ascii="Arial" w:hAnsi="Arial" w:cs="Arial"/>
                <w:sz w:val="22"/>
                <w:szCs w:val="22"/>
                <w:lang w:val="en-GB"/>
              </w:rPr>
              <w:t xml:space="preserve">creating professional branding </w:t>
            </w:r>
          </w:p>
        </w:tc>
        <w:tc>
          <w:tcPr>
            <w:tcW w:w="1403" w:type="dxa"/>
            <w:tcBorders>
              <w:top w:val="single" w:sz="4" w:space="0" w:color="auto"/>
            </w:tcBorders>
          </w:tcPr>
          <w:p w14:paraId="68BC9B88" w14:textId="77777777" w:rsidR="0081166C" w:rsidRPr="00DF368E" w:rsidRDefault="0081166C" w:rsidP="00303828">
            <w:pPr>
              <w:widowControl w:val="0"/>
              <w:tabs>
                <w:tab w:val="left" w:pos="720"/>
              </w:tabs>
              <w:autoSpaceDE w:val="0"/>
              <w:autoSpaceDN w:val="0"/>
              <w:adjustRightInd w:val="0"/>
              <w:spacing w:before="40" w:after="40"/>
              <w:ind w:right="-23"/>
              <w:rPr>
                <w:rFonts w:ascii="Arial" w:hAnsi="Arial" w:cs="Arial"/>
                <w:sz w:val="22"/>
                <w:szCs w:val="22"/>
              </w:rPr>
            </w:pPr>
            <w:r w:rsidRPr="00C9064F">
              <w:rPr>
                <w:rFonts w:ascii="Arial" w:hAnsi="Arial" w:cs="Arial"/>
                <w:sz w:val="22"/>
                <w:szCs w:val="22"/>
                <w:lang w:val="en-GB"/>
              </w:rPr>
              <w:t xml:space="preserve">Proposal is partially responsive; it only addressed one aspect of </w:t>
            </w:r>
            <w:r>
              <w:rPr>
                <w:rFonts w:ascii="Arial" w:hAnsi="Arial" w:cs="Arial"/>
                <w:sz w:val="22"/>
                <w:szCs w:val="22"/>
                <w:lang w:val="en-GB"/>
              </w:rPr>
              <w:t>creating professional branding</w:t>
            </w:r>
          </w:p>
        </w:tc>
        <w:tc>
          <w:tcPr>
            <w:tcW w:w="1403" w:type="dxa"/>
            <w:tcBorders>
              <w:top w:val="single" w:sz="4" w:space="0" w:color="auto"/>
            </w:tcBorders>
          </w:tcPr>
          <w:p w14:paraId="26A7B089" w14:textId="77777777" w:rsidR="0081166C" w:rsidRPr="00C9064F" w:rsidRDefault="0081166C" w:rsidP="00303828">
            <w:pPr>
              <w:widowControl w:val="0"/>
              <w:tabs>
                <w:tab w:val="left" w:pos="720"/>
              </w:tabs>
              <w:autoSpaceDE w:val="0"/>
              <w:autoSpaceDN w:val="0"/>
              <w:adjustRightInd w:val="0"/>
              <w:spacing w:before="40" w:after="40"/>
              <w:ind w:right="-23"/>
              <w:rPr>
                <w:rFonts w:ascii="Arial" w:hAnsi="Arial" w:cs="Arial"/>
                <w:sz w:val="22"/>
                <w:szCs w:val="22"/>
                <w:lang w:val="en-GB"/>
              </w:rPr>
            </w:pPr>
            <w:r w:rsidRPr="00C9064F">
              <w:rPr>
                <w:rFonts w:ascii="Arial" w:hAnsi="Arial" w:cs="Arial"/>
                <w:sz w:val="22"/>
                <w:szCs w:val="22"/>
                <w:lang w:val="en-GB"/>
              </w:rPr>
              <w:t xml:space="preserve">Proposal Shows basic compliance with examples in terms of </w:t>
            </w:r>
            <w:r>
              <w:rPr>
                <w:rFonts w:ascii="Arial" w:hAnsi="Arial" w:cs="Arial"/>
                <w:sz w:val="22"/>
                <w:szCs w:val="22"/>
                <w:lang w:val="en-GB"/>
              </w:rPr>
              <w:t xml:space="preserve">professional branding </w:t>
            </w:r>
          </w:p>
        </w:tc>
        <w:tc>
          <w:tcPr>
            <w:tcW w:w="1623" w:type="dxa"/>
            <w:tcBorders>
              <w:top w:val="single" w:sz="4" w:space="0" w:color="auto"/>
            </w:tcBorders>
          </w:tcPr>
          <w:p w14:paraId="0A2C427A" w14:textId="54D628EC" w:rsidR="0081166C" w:rsidRPr="00DF368E" w:rsidRDefault="0081166C" w:rsidP="00303828">
            <w:pPr>
              <w:widowControl w:val="0"/>
              <w:tabs>
                <w:tab w:val="left" w:pos="720"/>
              </w:tabs>
              <w:autoSpaceDE w:val="0"/>
              <w:autoSpaceDN w:val="0"/>
              <w:adjustRightInd w:val="0"/>
              <w:spacing w:before="40" w:after="40"/>
              <w:ind w:right="-23"/>
              <w:rPr>
                <w:rFonts w:ascii="Arial" w:hAnsi="Arial" w:cs="Arial"/>
                <w:sz w:val="22"/>
                <w:szCs w:val="22"/>
              </w:rPr>
            </w:pPr>
            <w:r w:rsidRPr="00C9064F">
              <w:rPr>
                <w:rFonts w:ascii="Arial" w:hAnsi="Arial" w:cs="Arial"/>
                <w:sz w:val="22"/>
                <w:szCs w:val="22"/>
              </w:rPr>
              <w:t xml:space="preserve">Proposal </w:t>
            </w:r>
            <w:r>
              <w:rPr>
                <w:rFonts w:ascii="Arial" w:hAnsi="Arial" w:cs="Arial"/>
                <w:sz w:val="22"/>
                <w:szCs w:val="22"/>
              </w:rPr>
              <w:t>shows</w:t>
            </w:r>
            <w:r w:rsidRPr="00C9064F">
              <w:rPr>
                <w:rFonts w:ascii="Arial" w:hAnsi="Arial" w:cs="Arial"/>
                <w:sz w:val="22"/>
                <w:szCs w:val="22"/>
              </w:rPr>
              <w:t xml:space="preserve"> compliance in all areas of </w:t>
            </w:r>
            <w:r>
              <w:rPr>
                <w:rFonts w:ascii="Arial" w:hAnsi="Arial" w:cs="Arial"/>
                <w:sz w:val="22"/>
                <w:szCs w:val="22"/>
              </w:rPr>
              <w:t>professional branding</w:t>
            </w:r>
            <w:r w:rsidRPr="00C9064F">
              <w:rPr>
                <w:rFonts w:ascii="Arial" w:hAnsi="Arial" w:cs="Arial"/>
                <w:sz w:val="22"/>
                <w:szCs w:val="22"/>
                <w:lang w:val="en-GB"/>
              </w:rPr>
              <w:t xml:space="preserve">, </w:t>
            </w:r>
            <w:r w:rsidRPr="00C9064F">
              <w:rPr>
                <w:rFonts w:ascii="Arial" w:hAnsi="Arial" w:cs="Arial"/>
                <w:sz w:val="22"/>
                <w:szCs w:val="22"/>
              </w:rPr>
              <w:t>however</w:t>
            </w:r>
            <w:r>
              <w:rPr>
                <w:rFonts w:ascii="Arial" w:hAnsi="Arial" w:cs="Arial"/>
                <w:sz w:val="22"/>
                <w:szCs w:val="22"/>
              </w:rPr>
              <w:t>,</w:t>
            </w:r>
            <w:r w:rsidRPr="00C9064F">
              <w:rPr>
                <w:rFonts w:ascii="Arial" w:hAnsi="Arial" w:cs="Arial"/>
                <w:sz w:val="22"/>
                <w:szCs w:val="22"/>
              </w:rPr>
              <w:t xml:space="preserve"> </w:t>
            </w:r>
            <w:r w:rsidR="000C7C37">
              <w:rPr>
                <w:rFonts w:ascii="Arial" w:hAnsi="Arial" w:cs="Arial"/>
                <w:sz w:val="22"/>
                <w:szCs w:val="22"/>
              </w:rPr>
              <w:t xml:space="preserve">outline, </w:t>
            </w:r>
            <w:r w:rsidRPr="00C9064F">
              <w:rPr>
                <w:rFonts w:ascii="Arial" w:hAnsi="Arial" w:cs="Arial"/>
                <w:sz w:val="22"/>
                <w:szCs w:val="22"/>
              </w:rPr>
              <w:t>does not include practical examples</w:t>
            </w:r>
            <w:r>
              <w:rPr>
                <w:rFonts w:ascii="Arial" w:hAnsi="Arial" w:cs="Arial"/>
                <w:sz w:val="22"/>
                <w:szCs w:val="22"/>
              </w:rPr>
              <w:t xml:space="preserve"> and pictures as well as how will be demonstrated</w:t>
            </w:r>
            <w:r w:rsidRPr="00C9064F">
              <w:rPr>
                <w:rFonts w:ascii="Arial" w:hAnsi="Arial" w:cs="Arial"/>
                <w:sz w:val="22"/>
                <w:szCs w:val="22"/>
              </w:rPr>
              <w:t>.</w:t>
            </w:r>
          </w:p>
        </w:tc>
        <w:tc>
          <w:tcPr>
            <w:tcW w:w="1562" w:type="dxa"/>
            <w:tcBorders>
              <w:top w:val="single" w:sz="4" w:space="0" w:color="auto"/>
            </w:tcBorders>
          </w:tcPr>
          <w:p w14:paraId="5EFEF977" w14:textId="622A5AF2" w:rsidR="0081166C" w:rsidRPr="00DF368E" w:rsidRDefault="0081166C" w:rsidP="00303828">
            <w:pPr>
              <w:widowControl w:val="0"/>
              <w:tabs>
                <w:tab w:val="left" w:pos="720"/>
              </w:tabs>
              <w:autoSpaceDE w:val="0"/>
              <w:autoSpaceDN w:val="0"/>
              <w:adjustRightInd w:val="0"/>
              <w:spacing w:before="40" w:after="40"/>
              <w:ind w:right="-23"/>
              <w:rPr>
                <w:rFonts w:ascii="Arial" w:hAnsi="Arial" w:cs="Arial"/>
                <w:sz w:val="22"/>
                <w:szCs w:val="22"/>
              </w:rPr>
            </w:pPr>
            <w:r w:rsidRPr="00C9064F">
              <w:rPr>
                <w:rFonts w:ascii="Arial" w:hAnsi="Arial" w:cs="Arial"/>
                <w:sz w:val="22"/>
                <w:szCs w:val="22"/>
                <w:lang w:val="en-GB"/>
              </w:rPr>
              <w:t xml:space="preserve">Proposal is fully compliant in all the areas </w:t>
            </w:r>
            <w:r>
              <w:rPr>
                <w:rFonts w:ascii="Arial" w:hAnsi="Arial" w:cs="Arial"/>
                <w:sz w:val="22"/>
                <w:szCs w:val="22"/>
                <w:lang w:val="en-GB"/>
              </w:rPr>
              <w:t>of</w:t>
            </w:r>
            <w:r w:rsidRPr="00C9064F">
              <w:rPr>
                <w:rFonts w:ascii="Arial" w:hAnsi="Arial" w:cs="Arial"/>
                <w:sz w:val="22"/>
                <w:szCs w:val="22"/>
                <w:lang w:val="en-GB"/>
              </w:rPr>
              <w:t xml:space="preserve"> </w:t>
            </w:r>
            <w:r>
              <w:rPr>
                <w:rFonts w:ascii="Arial" w:hAnsi="Arial" w:cs="Arial"/>
                <w:sz w:val="22"/>
                <w:szCs w:val="22"/>
                <w:lang w:val="en-GB"/>
              </w:rPr>
              <w:t>professional branding</w:t>
            </w:r>
            <w:r w:rsidR="000C7C37">
              <w:rPr>
                <w:rFonts w:ascii="Arial" w:hAnsi="Arial" w:cs="Arial"/>
                <w:sz w:val="22"/>
                <w:szCs w:val="22"/>
                <w:lang w:val="en-GB"/>
              </w:rPr>
              <w:t>, outline</w:t>
            </w:r>
            <w:r w:rsidRPr="00C9064F">
              <w:rPr>
                <w:rFonts w:ascii="Arial" w:hAnsi="Arial" w:cs="Arial"/>
                <w:sz w:val="22"/>
                <w:szCs w:val="22"/>
                <w:lang w:val="en-GB"/>
              </w:rPr>
              <w:t xml:space="preserve"> and includes practical examples</w:t>
            </w:r>
            <w:r>
              <w:rPr>
                <w:rFonts w:ascii="Arial" w:hAnsi="Arial" w:cs="Arial"/>
                <w:sz w:val="22"/>
                <w:szCs w:val="22"/>
                <w:lang w:val="en-GB"/>
              </w:rPr>
              <w:t xml:space="preserve"> and pictures of how the exercise will be demonstrated </w:t>
            </w:r>
          </w:p>
        </w:tc>
        <w:tc>
          <w:tcPr>
            <w:tcW w:w="1243" w:type="dxa"/>
            <w:vMerge/>
          </w:tcPr>
          <w:p w14:paraId="76B53E71" w14:textId="77777777" w:rsidR="0081166C" w:rsidRPr="00DF368E" w:rsidRDefault="0081166C" w:rsidP="00303828">
            <w:pPr>
              <w:widowControl w:val="0"/>
              <w:tabs>
                <w:tab w:val="left" w:pos="720"/>
              </w:tabs>
              <w:autoSpaceDE w:val="0"/>
              <w:autoSpaceDN w:val="0"/>
              <w:adjustRightInd w:val="0"/>
              <w:spacing w:before="40" w:after="40"/>
              <w:ind w:right="-23"/>
              <w:jc w:val="both"/>
              <w:rPr>
                <w:rFonts w:ascii="Arial" w:hAnsi="Arial" w:cs="Arial"/>
                <w:sz w:val="22"/>
                <w:szCs w:val="22"/>
              </w:rPr>
            </w:pPr>
          </w:p>
        </w:tc>
      </w:tr>
      <w:tr w:rsidR="0081166C" w:rsidRPr="00DF368E" w14:paraId="20E08C8C" w14:textId="77777777" w:rsidTr="001A5654">
        <w:tc>
          <w:tcPr>
            <w:tcW w:w="436" w:type="dxa"/>
            <w:tcBorders>
              <w:top w:val="nil"/>
              <w:left w:val="single" w:sz="4" w:space="0" w:color="auto"/>
              <w:bottom w:val="single" w:sz="4" w:space="0" w:color="auto"/>
              <w:right w:val="single" w:sz="4" w:space="0" w:color="auto"/>
            </w:tcBorders>
          </w:tcPr>
          <w:p w14:paraId="29EEC2AC" w14:textId="77777777" w:rsidR="0081166C" w:rsidRPr="00DF368E" w:rsidRDefault="0081166C" w:rsidP="00303828">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403" w:type="dxa"/>
            <w:tcBorders>
              <w:left w:val="single" w:sz="4" w:space="0" w:color="auto"/>
              <w:bottom w:val="single" w:sz="4" w:space="0" w:color="auto"/>
            </w:tcBorders>
          </w:tcPr>
          <w:p w14:paraId="47AF0711" w14:textId="77777777" w:rsidR="0081166C" w:rsidRPr="00DF368E" w:rsidRDefault="0081166C" w:rsidP="00303828">
            <w:pPr>
              <w:widowControl w:val="0"/>
              <w:tabs>
                <w:tab w:val="left" w:pos="720"/>
              </w:tabs>
              <w:autoSpaceDE w:val="0"/>
              <w:autoSpaceDN w:val="0"/>
              <w:adjustRightInd w:val="0"/>
              <w:spacing w:before="40" w:after="40"/>
              <w:ind w:right="-23"/>
              <w:jc w:val="center"/>
              <w:rPr>
                <w:rFonts w:ascii="Arial" w:hAnsi="Arial" w:cs="Arial"/>
                <w:b/>
                <w:sz w:val="22"/>
                <w:szCs w:val="22"/>
              </w:rPr>
            </w:pPr>
            <w:r w:rsidRPr="00DF368E">
              <w:rPr>
                <w:rFonts w:ascii="Arial" w:hAnsi="Arial" w:cs="Arial"/>
                <w:b/>
                <w:sz w:val="22"/>
                <w:szCs w:val="22"/>
              </w:rPr>
              <w:t>1</w:t>
            </w:r>
          </w:p>
        </w:tc>
        <w:tc>
          <w:tcPr>
            <w:tcW w:w="1403" w:type="dxa"/>
            <w:tcBorders>
              <w:bottom w:val="single" w:sz="4" w:space="0" w:color="auto"/>
            </w:tcBorders>
          </w:tcPr>
          <w:p w14:paraId="20AEF510" w14:textId="77777777" w:rsidR="0081166C" w:rsidRPr="00DF368E" w:rsidRDefault="0081166C" w:rsidP="00303828">
            <w:pPr>
              <w:widowControl w:val="0"/>
              <w:tabs>
                <w:tab w:val="left" w:pos="720"/>
              </w:tabs>
              <w:autoSpaceDE w:val="0"/>
              <w:autoSpaceDN w:val="0"/>
              <w:adjustRightInd w:val="0"/>
              <w:spacing w:before="40" w:after="40"/>
              <w:ind w:right="-23"/>
              <w:jc w:val="center"/>
              <w:rPr>
                <w:rFonts w:ascii="Arial" w:hAnsi="Arial" w:cs="Arial"/>
                <w:b/>
                <w:sz w:val="22"/>
                <w:szCs w:val="22"/>
              </w:rPr>
            </w:pPr>
            <w:r w:rsidRPr="00DF368E">
              <w:rPr>
                <w:rFonts w:ascii="Arial" w:hAnsi="Arial" w:cs="Arial"/>
                <w:b/>
                <w:sz w:val="22"/>
                <w:szCs w:val="22"/>
              </w:rPr>
              <w:t>2</w:t>
            </w:r>
          </w:p>
        </w:tc>
        <w:tc>
          <w:tcPr>
            <w:tcW w:w="1403" w:type="dxa"/>
            <w:tcBorders>
              <w:bottom w:val="single" w:sz="4" w:space="0" w:color="auto"/>
            </w:tcBorders>
          </w:tcPr>
          <w:p w14:paraId="72FC3123" w14:textId="77777777" w:rsidR="0081166C" w:rsidRPr="00DF368E" w:rsidRDefault="0081166C" w:rsidP="00303828">
            <w:pPr>
              <w:widowControl w:val="0"/>
              <w:tabs>
                <w:tab w:val="left" w:pos="720"/>
              </w:tabs>
              <w:autoSpaceDE w:val="0"/>
              <w:autoSpaceDN w:val="0"/>
              <w:adjustRightInd w:val="0"/>
              <w:spacing w:before="40" w:after="40"/>
              <w:ind w:right="-23"/>
              <w:jc w:val="center"/>
              <w:rPr>
                <w:rFonts w:ascii="Arial" w:hAnsi="Arial" w:cs="Arial"/>
                <w:b/>
                <w:sz w:val="22"/>
                <w:szCs w:val="22"/>
              </w:rPr>
            </w:pPr>
            <w:r w:rsidRPr="00DF368E">
              <w:rPr>
                <w:rFonts w:ascii="Arial" w:hAnsi="Arial" w:cs="Arial"/>
                <w:b/>
                <w:sz w:val="22"/>
                <w:szCs w:val="22"/>
              </w:rPr>
              <w:t>3</w:t>
            </w:r>
          </w:p>
        </w:tc>
        <w:tc>
          <w:tcPr>
            <w:tcW w:w="1623" w:type="dxa"/>
            <w:tcBorders>
              <w:bottom w:val="single" w:sz="4" w:space="0" w:color="auto"/>
            </w:tcBorders>
          </w:tcPr>
          <w:p w14:paraId="4FF6131C" w14:textId="77777777" w:rsidR="0081166C" w:rsidRPr="00DF368E" w:rsidRDefault="0081166C" w:rsidP="00303828">
            <w:pPr>
              <w:widowControl w:val="0"/>
              <w:tabs>
                <w:tab w:val="left" w:pos="720"/>
              </w:tabs>
              <w:autoSpaceDE w:val="0"/>
              <w:autoSpaceDN w:val="0"/>
              <w:adjustRightInd w:val="0"/>
              <w:spacing w:before="40" w:after="40"/>
              <w:ind w:right="-23"/>
              <w:jc w:val="center"/>
              <w:rPr>
                <w:rFonts w:ascii="Arial" w:hAnsi="Arial" w:cs="Arial"/>
                <w:b/>
                <w:sz w:val="22"/>
                <w:szCs w:val="22"/>
              </w:rPr>
            </w:pPr>
            <w:r w:rsidRPr="00DF368E">
              <w:rPr>
                <w:rFonts w:ascii="Arial" w:hAnsi="Arial" w:cs="Arial"/>
                <w:b/>
                <w:sz w:val="22"/>
                <w:szCs w:val="22"/>
              </w:rPr>
              <w:t>4</w:t>
            </w:r>
          </w:p>
        </w:tc>
        <w:tc>
          <w:tcPr>
            <w:tcW w:w="1562" w:type="dxa"/>
            <w:tcBorders>
              <w:bottom w:val="single" w:sz="4" w:space="0" w:color="auto"/>
            </w:tcBorders>
          </w:tcPr>
          <w:p w14:paraId="2E47FBB4" w14:textId="77777777" w:rsidR="0081166C" w:rsidRPr="00DF368E" w:rsidRDefault="0081166C" w:rsidP="00303828">
            <w:pPr>
              <w:widowControl w:val="0"/>
              <w:tabs>
                <w:tab w:val="left" w:pos="720"/>
              </w:tabs>
              <w:autoSpaceDE w:val="0"/>
              <w:autoSpaceDN w:val="0"/>
              <w:adjustRightInd w:val="0"/>
              <w:spacing w:before="40" w:after="40"/>
              <w:ind w:right="-23"/>
              <w:jc w:val="center"/>
              <w:rPr>
                <w:rFonts w:ascii="Arial" w:hAnsi="Arial" w:cs="Arial"/>
                <w:b/>
                <w:sz w:val="22"/>
                <w:szCs w:val="22"/>
              </w:rPr>
            </w:pPr>
            <w:r w:rsidRPr="00DF368E">
              <w:rPr>
                <w:rFonts w:ascii="Arial" w:hAnsi="Arial" w:cs="Arial"/>
                <w:b/>
                <w:sz w:val="22"/>
                <w:szCs w:val="22"/>
              </w:rPr>
              <w:t>5</w:t>
            </w:r>
          </w:p>
        </w:tc>
        <w:tc>
          <w:tcPr>
            <w:tcW w:w="1243" w:type="dxa"/>
            <w:vMerge/>
            <w:tcBorders>
              <w:bottom w:val="single" w:sz="4" w:space="0" w:color="auto"/>
            </w:tcBorders>
          </w:tcPr>
          <w:p w14:paraId="1A8FFCC3" w14:textId="77777777" w:rsidR="0081166C" w:rsidRPr="00DF368E" w:rsidRDefault="0081166C" w:rsidP="00303828">
            <w:pPr>
              <w:widowControl w:val="0"/>
              <w:tabs>
                <w:tab w:val="left" w:pos="720"/>
              </w:tabs>
              <w:autoSpaceDE w:val="0"/>
              <w:autoSpaceDN w:val="0"/>
              <w:adjustRightInd w:val="0"/>
              <w:spacing w:before="40" w:after="40"/>
              <w:ind w:right="-23"/>
              <w:jc w:val="both"/>
              <w:rPr>
                <w:rFonts w:ascii="Arial" w:hAnsi="Arial" w:cs="Arial"/>
                <w:sz w:val="22"/>
                <w:szCs w:val="22"/>
              </w:rPr>
            </w:pPr>
          </w:p>
        </w:tc>
      </w:tr>
      <w:tr w:rsidR="0081166C" w:rsidRPr="00DF368E" w14:paraId="217841DC" w14:textId="77777777" w:rsidTr="001A5654">
        <w:tc>
          <w:tcPr>
            <w:tcW w:w="436" w:type="dxa"/>
            <w:tcBorders>
              <w:top w:val="single" w:sz="4" w:space="0" w:color="auto"/>
              <w:left w:val="single" w:sz="4" w:space="0" w:color="auto"/>
              <w:bottom w:val="nil"/>
              <w:right w:val="nil"/>
            </w:tcBorders>
          </w:tcPr>
          <w:p w14:paraId="617CAA2E" w14:textId="77777777" w:rsidR="0081166C" w:rsidRPr="00DF368E" w:rsidRDefault="0081166C" w:rsidP="00303828">
            <w:pPr>
              <w:widowControl w:val="0"/>
              <w:tabs>
                <w:tab w:val="left" w:pos="720"/>
              </w:tabs>
              <w:autoSpaceDE w:val="0"/>
              <w:autoSpaceDN w:val="0"/>
              <w:adjustRightInd w:val="0"/>
              <w:spacing w:before="40" w:after="40"/>
              <w:ind w:right="-23"/>
              <w:jc w:val="both"/>
              <w:rPr>
                <w:rFonts w:ascii="Arial" w:hAnsi="Arial" w:cs="Arial"/>
                <w:b/>
                <w:sz w:val="22"/>
                <w:szCs w:val="22"/>
              </w:rPr>
            </w:pPr>
            <w:r>
              <w:rPr>
                <w:rFonts w:ascii="Arial" w:hAnsi="Arial" w:cs="Arial"/>
                <w:b/>
                <w:sz w:val="22"/>
                <w:szCs w:val="22"/>
              </w:rPr>
              <w:t>B.</w:t>
            </w:r>
          </w:p>
        </w:tc>
        <w:tc>
          <w:tcPr>
            <w:tcW w:w="7394" w:type="dxa"/>
            <w:gridSpan w:val="5"/>
            <w:tcBorders>
              <w:top w:val="single" w:sz="4" w:space="0" w:color="auto"/>
              <w:left w:val="nil"/>
              <w:bottom w:val="nil"/>
              <w:right w:val="single" w:sz="4" w:space="0" w:color="auto"/>
            </w:tcBorders>
          </w:tcPr>
          <w:p w14:paraId="06997FF4" w14:textId="77777777" w:rsidR="0081166C" w:rsidRPr="00DF368E" w:rsidRDefault="0081166C" w:rsidP="00303828">
            <w:pPr>
              <w:widowControl w:val="0"/>
              <w:tabs>
                <w:tab w:val="left" w:pos="720"/>
              </w:tabs>
              <w:autoSpaceDE w:val="0"/>
              <w:autoSpaceDN w:val="0"/>
              <w:adjustRightInd w:val="0"/>
              <w:spacing w:before="40" w:after="40"/>
              <w:ind w:right="-23"/>
              <w:jc w:val="both"/>
              <w:rPr>
                <w:rFonts w:ascii="Arial" w:hAnsi="Arial" w:cs="Arial"/>
                <w:b/>
                <w:sz w:val="22"/>
                <w:szCs w:val="22"/>
              </w:rPr>
            </w:pPr>
            <w:r w:rsidRPr="00DF368E">
              <w:rPr>
                <w:rFonts w:ascii="Arial" w:hAnsi="Arial" w:cs="Arial"/>
                <w:b/>
                <w:sz w:val="22"/>
                <w:szCs w:val="22"/>
                <w:u w:val="single"/>
              </w:rPr>
              <w:t>Track Record:</w:t>
            </w:r>
          </w:p>
        </w:tc>
        <w:tc>
          <w:tcPr>
            <w:tcW w:w="1243" w:type="dxa"/>
            <w:vMerge w:val="restart"/>
            <w:tcBorders>
              <w:top w:val="single" w:sz="4" w:space="0" w:color="auto"/>
              <w:left w:val="single" w:sz="4" w:space="0" w:color="auto"/>
            </w:tcBorders>
          </w:tcPr>
          <w:p w14:paraId="49CE73EE" w14:textId="77777777" w:rsidR="0081166C" w:rsidRPr="00DF368E" w:rsidRDefault="0081166C" w:rsidP="00303828">
            <w:pPr>
              <w:widowControl w:val="0"/>
              <w:tabs>
                <w:tab w:val="left" w:pos="720"/>
              </w:tabs>
              <w:autoSpaceDE w:val="0"/>
              <w:autoSpaceDN w:val="0"/>
              <w:adjustRightInd w:val="0"/>
              <w:spacing w:before="40" w:after="40"/>
              <w:ind w:right="-23"/>
              <w:jc w:val="center"/>
              <w:rPr>
                <w:rFonts w:ascii="Arial" w:hAnsi="Arial" w:cs="Arial"/>
                <w:sz w:val="22"/>
                <w:szCs w:val="22"/>
              </w:rPr>
            </w:pPr>
          </w:p>
          <w:p w14:paraId="10424575" w14:textId="77777777" w:rsidR="0081166C" w:rsidRPr="00DF368E" w:rsidRDefault="0081166C" w:rsidP="00303828">
            <w:pPr>
              <w:widowControl w:val="0"/>
              <w:tabs>
                <w:tab w:val="left" w:pos="720"/>
              </w:tabs>
              <w:autoSpaceDE w:val="0"/>
              <w:autoSpaceDN w:val="0"/>
              <w:adjustRightInd w:val="0"/>
              <w:spacing w:before="40" w:after="40"/>
              <w:ind w:right="-23"/>
              <w:jc w:val="center"/>
              <w:rPr>
                <w:rFonts w:ascii="Arial" w:hAnsi="Arial" w:cs="Arial"/>
                <w:sz w:val="22"/>
                <w:szCs w:val="22"/>
              </w:rPr>
            </w:pPr>
          </w:p>
          <w:p w14:paraId="596F64BB" w14:textId="77777777" w:rsidR="0081166C" w:rsidRPr="00DF368E" w:rsidRDefault="0081166C" w:rsidP="00303828">
            <w:pPr>
              <w:widowControl w:val="0"/>
              <w:tabs>
                <w:tab w:val="left" w:pos="720"/>
              </w:tabs>
              <w:autoSpaceDE w:val="0"/>
              <w:autoSpaceDN w:val="0"/>
              <w:adjustRightInd w:val="0"/>
              <w:spacing w:before="40" w:after="40"/>
              <w:ind w:right="-23"/>
              <w:jc w:val="center"/>
              <w:rPr>
                <w:rFonts w:ascii="Arial" w:hAnsi="Arial" w:cs="Arial"/>
                <w:sz w:val="22"/>
                <w:szCs w:val="22"/>
              </w:rPr>
            </w:pPr>
            <w:r>
              <w:rPr>
                <w:rFonts w:ascii="Arial" w:hAnsi="Arial" w:cs="Arial"/>
                <w:sz w:val="22"/>
                <w:szCs w:val="22"/>
              </w:rPr>
              <w:t>30</w:t>
            </w:r>
          </w:p>
        </w:tc>
      </w:tr>
      <w:tr w:rsidR="0081166C" w:rsidRPr="00DF368E" w14:paraId="1A2966B8" w14:textId="77777777" w:rsidTr="001A5654">
        <w:tc>
          <w:tcPr>
            <w:tcW w:w="436" w:type="dxa"/>
            <w:tcBorders>
              <w:top w:val="nil"/>
              <w:left w:val="single" w:sz="4" w:space="0" w:color="auto"/>
              <w:bottom w:val="nil"/>
              <w:right w:val="nil"/>
            </w:tcBorders>
          </w:tcPr>
          <w:p w14:paraId="1D836C4A" w14:textId="77777777" w:rsidR="0081166C" w:rsidRPr="00DF368E" w:rsidRDefault="0081166C" w:rsidP="00303828">
            <w:pPr>
              <w:widowControl w:val="0"/>
              <w:tabs>
                <w:tab w:val="left" w:pos="720"/>
              </w:tabs>
              <w:autoSpaceDE w:val="0"/>
              <w:autoSpaceDN w:val="0"/>
              <w:adjustRightInd w:val="0"/>
              <w:spacing w:before="40" w:after="40"/>
              <w:ind w:right="-23"/>
              <w:jc w:val="both"/>
              <w:rPr>
                <w:rFonts w:ascii="Arial" w:hAnsi="Arial" w:cs="Arial"/>
                <w:sz w:val="22"/>
                <w:szCs w:val="22"/>
              </w:rPr>
            </w:pPr>
          </w:p>
        </w:tc>
        <w:tc>
          <w:tcPr>
            <w:tcW w:w="7394" w:type="dxa"/>
            <w:gridSpan w:val="5"/>
            <w:tcBorders>
              <w:top w:val="nil"/>
              <w:left w:val="nil"/>
              <w:bottom w:val="single" w:sz="4" w:space="0" w:color="auto"/>
              <w:right w:val="single" w:sz="4" w:space="0" w:color="auto"/>
            </w:tcBorders>
          </w:tcPr>
          <w:p w14:paraId="55DE24C7" w14:textId="77777777" w:rsidR="0081166C" w:rsidRPr="00DF368E" w:rsidRDefault="0081166C" w:rsidP="00303828">
            <w:pPr>
              <w:widowControl w:val="0"/>
              <w:tabs>
                <w:tab w:val="left" w:pos="720"/>
              </w:tabs>
              <w:autoSpaceDE w:val="0"/>
              <w:autoSpaceDN w:val="0"/>
              <w:adjustRightInd w:val="0"/>
              <w:spacing w:before="40" w:after="40"/>
              <w:ind w:right="-23"/>
              <w:jc w:val="both"/>
              <w:rPr>
                <w:rFonts w:ascii="Arial" w:hAnsi="Arial" w:cs="Arial"/>
                <w:sz w:val="22"/>
                <w:szCs w:val="22"/>
              </w:rPr>
            </w:pPr>
            <w:r w:rsidRPr="00DF368E">
              <w:rPr>
                <w:rFonts w:ascii="Arial" w:hAnsi="Arial" w:cs="Arial"/>
                <w:sz w:val="22"/>
                <w:szCs w:val="22"/>
              </w:rPr>
              <w:t xml:space="preserve">Track record </w:t>
            </w:r>
            <w:r>
              <w:rPr>
                <w:rFonts w:ascii="Arial" w:hAnsi="Arial" w:cs="Arial"/>
                <w:sz w:val="22"/>
                <w:szCs w:val="22"/>
              </w:rPr>
              <w:t>of provider in offering Personal Branding Workshops</w:t>
            </w:r>
            <w:r>
              <w:rPr>
                <w:rFonts w:ascii="Arial" w:hAnsi="Arial" w:cs="Arial"/>
                <w:color w:val="000000"/>
                <w:sz w:val="22"/>
                <w:szCs w:val="22"/>
              </w:rPr>
              <w:t xml:space="preserve"> </w:t>
            </w:r>
            <w:r w:rsidRPr="00DF368E">
              <w:rPr>
                <w:rFonts w:ascii="Arial" w:hAnsi="Arial" w:cs="Arial"/>
                <w:sz w:val="22"/>
                <w:szCs w:val="22"/>
              </w:rPr>
              <w:t>(</w:t>
            </w:r>
            <w:r>
              <w:rPr>
                <w:rFonts w:ascii="Arial" w:hAnsi="Arial" w:cs="Arial"/>
                <w:sz w:val="22"/>
                <w:szCs w:val="22"/>
              </w:rPr>
              <w:t>List Organisations where the Training was offered with the following information: Name of the Client organization, Contact person, Telephone &amp; e-mail</w:t>
            </w:r>
            <w:r w:rsidRPr="00DF368E">
              <w:rPr>
                <w:rFonts w:ascii="Arial" w:hAnsi="Arial" w:cs="Arial"/>
                <w:sz w:val="22"/>
                <w:szCs w:val="22"/>
              </w:rPr>
              <w:t>)</w:t>
            </w:r>
          </w:p>
        </w:tc>
        <w:tc>
          <w:tcPr>
            <w:tcW w:w="1243" w:type="dxa"/>
            <w:vMerge/>
            <w:tcBorders>
              <w:left w:val="single" w:sz="4" w:space="0" w:color="auto"/>
            </w:tcBorders>
          </w:tcPr>
          <w:p w14:paraId="4635D496" w14:textId="77777777" w:rsidR="0081166C" w:rsidRPr="00DF368E" w:rsidRDefault="0081166C" w:rsidP="00303828">
            <w:pPr>
              <w:widowControl w:val="0"/>
              <w:tabs>
                <w:tab w:val="left" w:pos="720"/>
              </w:tabs>
              <w:autoSpaceDE w:val="0"/>
              <w:autoSpaceDN w:val="0"/>
              <w:adjustRightInd w:val="0"/>
              <w:spacing w:before="40" w:after="40"/>
              <w:ind w:right="-23"/>
              <w:jc w:val="both"/>
              <w:rPr>
                <w:rFonts w:ascii="Arial" w:hAnsi="Arial" w:cs="Arial"/>
                <w:sz w:val="22"/>
                <w:szCs w:val="22"/>
              </w:rPr>
            </w:pPr>
          </w:p>
        </w:tc>
      </w:tr>
      <w:tr w:rsidR="0081166C" w:rsidRPr="00DF368E" w14:paraId="32C4938D" w14:textId="77777777" w:rsidTr="001A5654">
        <w:trPr>
          <w:trHeight w:val="480"/>
        </w:trPr>
        <w:tc>
          <w:tcPr>
            <w:tcW w:w="436" w:type="dxa"/>
            <w:tcBorders>
              <w:top w:val="nil"/>
              <w:left w:val="single" w:sz="4" w:space="0" w:color="auto"/>
              <w:bottom w:val="nil"/>
              <w:right w:val="single" w:sz="4" w:space="0" w:color="auto"/>
            </w:tcBorders>
          </w:tcPr>
          <w:p w14:paraId="41566DB8" w14:textId="77777777" w:rsidR="0081166C" w:rsidRPr="00DF368E" w:rsidRDefault="0081166C" w:rsidP="00303828">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403" w:type="dxa"/>
            <w:tcBorders>
              <w:top w:val="single" w:sz="4" w:space="0" w:color="auto"/>
              <w:left w:val="single" w:sz="4" w:space="0" w:color="auto"/>
            </w:tcBorders>
          </w:tcPr>
          <w:p w14:paraId="2BBC139F" w14:textId="36ECD71B" w:rsidR="0081166C" w:rsidRDefault="000C7C37" w:rsidP="00303828">
            <w:pPr>
              <w:widowControl w:val="0"/>
              <w:tabs>
                <w:tab w:val="left" w:pos="720"/>
              </w:tabs>
              <w:autoSpaceDE w:val="0"/>
              <w:autoSpaceDN w:val="0"/>
              <w:adjustRightInd w:val="0"/>
              <w:spacing w:before="40" w:after="40"/>
              <w:ind w:right="-23"/>
              <w:rPr>
                <w:rFonts w:ascii="Arial" w:hAnsi="Arial" w:cs="Arial"/>
                <w:sz w:val="22"/>
                <w:szCs w:val="22"/>
              </w:rPr>
            </w:pPr>
            <w:r>
              <w:rPr>
                <w:rFonts w:ascii="Arial" w:hAnsi="Arial" w:cs="Arial"/>
                <w:sz w:val="22"/>
                <w:szCs w:val="22"/>
              </w:rPr>
              <w:t xml:space="preserve">No </w:t>
            </w:r>
          </w:p>
          <w:p w14:paraId="69498430" w14:textId="77777777" w:rsidR="0081166C" w:rsidRPr="00DF368E" w:rsidRDefault="0081166C" w:rsidP="00303828">
            <w:pPr>
              <w:widowControl w:val="0"/>
              <w:tabs>
                <w:tab w:val="left" w:pos="720"/>
              </w:tabs>
              <w:autoSpaceDE w:val="0"/>
              <w:autoSpaceDN w:val="0"/>
              <w:adjustRightInd w:val="0"/>
              <w:spacing w:before="40" w:after="40"/>
              <w:ind w:right="-23"/>
              <w:rPr>
                <w:rFonts w:ascii="Arial" w:hAnsi="Arial" w:cs="Arial"/>
                <w:sz w:val="22"/>
                <w:szCs w:val="22"/>
              </w:rPr>
            </w:pPr>
            <w:r>
              <w:rPr>
                <w:rFonts w:ascii="Arial" w:hAnsi="Arial" w:cs="Arial"/>
                <w:sz w:val="22"/>
                <w:szCs w:val="22"/>
              </w:rPr>
              <w:t>references</w:t>
            </w:r>
          </w:p>
        </w:tc>
        <w:tc>
          <w:tcPr>
            <w:tcW w:w="1403" w:type="dxa"/>
            <w:tcBorders>
              <w:top w:val="single" w:sz="4" w:space="0" w:color="auto"/>
            </w:tcBorders>
          </w:tcPr>
          <w:p w14:paraId="446125F1" w14:textId="3704EA78" w:rsidR="0081166C" w:rsidRDefault="000C7C37" w:rsidP="00303828">
            <w:pPr>
              <w:rPr>
                <w:rFonts w:ascii="Arial" w:hAnsi="Arial" w:cs="Arial"/>
                <w:sz w:val="22"/>
                <w:szCs w:val="22"/>
              </w:rPr>
            </w:pPr>
            <w:r>
              <w:rPr>
                <w:rFonts w:ascii="Arial" w:hAnsi="Arial" w:cs="Arial"/>
                <w:sz w:val="22"/>
                <w:szCs w:val="22"/>
              </w:rPr>
              <w:t>1</w:t>
            </w:r>
          </w:p>
          <w:p w14:paraId="5DF955BB" w14:textId="77777777" w:rsidR="0081166C" w:rsidRDefault="0081166C" w:rsidP="00303828">
            <w:r w:rsidRPr="00431E90">
              <w:rPr>
                <w:rFonts w:ascii="Arial" w:hAnsi="Arial" w:cs="Arial"/>
                <w:sz w:val="22"/>
                <w:szCs w:val="22"/>
              </w:rPr>
              <w:t>references</w:t>
            </w:r>
          </w:p>
        </w:tc>
        <w:tc>
          <w:tcPr>
            <w:tcW w:w="1403" w:type="dxa"/>
            <w:tcBorders>
              <w:top w:val="single" w:sz="4" w:space="0" w:color="auto"/>
            </w:tcBorders>
          </w:tcPr>
          <w:p w14:paraId="415AD634" w14:textId="52A3D842" w:rsidR="0081166C" w:rsidRDefault="000C7C37" w:rsidP="00303828">
            <w:r>
              <w:rPr>
                <w:rFonts w:ascii="Arial" w:hAnsi="Arial" w:cs="Arial"/>
                <w:sz w:val="22"/>
                <w:szCs w:val="22"/>
              </w:rPr>
              <w:t>2</w:t>
            </w:r>
            <w:r w:rsidR="0081166C" w:rsidRPr="00431E90">
              <w:rPr>
                <w:rFonts w:ascii="Arial" w:hAnsi="Arial" w:cs="Arial"/>
                <w:sz w:val="22"/>
                <w:szCs w:val="22"/>
              </w:rPr>
              <w:t>references</w:t>
            </w:r>
          </w:p>
        </w:tc>
        <w:tc>
          <w:tcPr>
            <w:tcW w:w="1623" w:type="dxa"/>
            <w:tcBorders>
              <w:top w:val="single" w:sz="4" w:space="0" w:color="auto"/>
            </w:tcBorders>
          </w:tcPr>
          <w:p w14:paraId="54D8589D" w14:textId="72AC2D92" w:rsidR="0081166C" w:rsidRDefault="000C7C37" w:rsidP="00303828">
            <w:pPr>
              <w:rPr>
                <w:rFonts w:ascii="Arial" w:hAnsi="Arial" w:cs="Arial"/>
                <w:sz w:val="22"/>
                <w:szCs w:val="22"/>
              </w:rPr>
            </w:pPr>
            <w:r>
              <w:rPr>
                <w:rFonts w:ascii="Arial" w:hAnsi="Arial" w:cs="Arial"/>
                <w:sz w:val="22"/>
                <w:szCs w:val="22"/>
              </w:rPr>
              <w:t>3</w:t>
            </w:r>
          </w:p>
          <w:p w14:paraId="0ACC6311" w14:textId="77777777" w:rsidR="0081166C" w:rsidRDefault="0081166C" w:rsidP="00303828">
            <w:r w:rsidRPr="00431E90">
              <w:rPr>
                <w:rFonts w:ascii="Arial" w:hAnsi="Arial" w:cs="Arial"/>
                <w:sz w:val="22"/>
                <w:szCs w:val="22"/>
              </w:rPr>
              <w:t>references</w:t>
            </w:r>
          </w:p>
        </w:tc>
        <w:tc>
          <w:tcPr>
            <w:tcW w:w="1562" w:type="dxa"/>
            <w:tcBorders>
              <w:top w:val="single" w:sz="4" w:space="0" w:color="auto"/>
            </w:tcBorders>
          </w:tcPr>
          <w:p w14:paraId="5E014975" w14:textId="525D32D3" w:rsidR="0081166C" w:rsidRDefault="000C7C37" w:rsidP="00303828">
            <w:r>
              <w:rPr>
                <w:rFonts w:ascii="Arial" w:hAnsi="Arial" w:cs="Arial"/>
                <w:sz w:val="22"/>
                <w:szCs w:val="22"/>
              </w:rPr>
              <w:t xml:space="preserve">4 and </w:t>
            </w:r>
            <w:r w:rsidR="0081166C">
              <w:rPr>
                <w:rFonts w:ascii="Arial" w:hAnsi="Arial" w:cs="Arial"/>
                <w:sz w:val="22"/>
                <w:szCs w:val="22"/>
              </w:rPr>
              <w:t xml:space="preserve">above </w:t>
            </w:r>
            <w:r w:rsidR="0081166C" w:rsidRPr="00431E90">
              <w:rPr>
                <w:rFonts w:ascii="Arial" w:hAnsi="Arial" w:cs="Arial"/>
                <w:sz w:val="22"/>
                <w:szCs w:val="22"/>
              </w:rPr>
              <w:t>references</w:t>
            </w:r>
          </w:p>
        </w:tc>
        <w:tc>
          <w:tcPr>
            <w:tcW w:w="1243" w:type="dxa"/>
            <w:vMerge/>
          </w:tcPr>
          <w:p w14:paraId="726BF5E0" w14:textId="77777777" w:rsidR="0081166C" w:rsidRPr="00DF368E" w:rsidRDefault="0081166C" w:rsidP="00303828">
            <w:pPr>
              <w:widowControl w:val="0"/>
              <w:tabs>
                <w:tab w:val="left" w:pos="720"/>
              </w:tabs>
              <w:autoSpaceDE w:val="0"/>
              <w:autoSpaceDN w:val="0"/>
              <w:adjustRightInd w:val="0"/>
              <w:spacing w:before="40" w:after="40"/>
              <w:ind w:right="-23"/>
              <w:jc w:val="both"/>
              <w:rPr>
                <w:rFonts w:ascii="Arial" w:hAnsi="Arial" w:cs="Arial"/>
                <w:sz w:val="22"/>
                <w:szCs w:val="22"/>
              </w:rPr>
            </w:pPr>
          </w:p>
        </w:tc>
      </w:tr>
      <w:tr w:rsidR="0081166C" w:rsidRPr="00DF368E" w14:paraId="43C9E8C4" w14:textId="77777777" w:rsidTr="001A5654">
        <w:tc>
          <w:tcPr>
            <w:tcW w:w="436" w:type="dxa"/>
            <w:tcBorders>
              <w:top w:val="nil"/>
              <w:left w:val="single" w:sz="4" w:space="0" w:color="auto"/>
              <w:bottom w:val="single" w:sz="4" w:space="0" w:color="auto"/>
              <w:right w:val="single" w:sz="4" w:space="0" w:color="auto"/>
            </w:tcBorders>
          </w:tcPr>
          <w:p w14:paraId="3A5D67C2" w14:textId="77777777" w:rsidR="0081166C" w:rsidRPr="00DF368E" w:rsidRDefault="0081166C" w:rsidP="00303828">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403" w:type="dxa"/>
            <w:tcBorders>
              <w:left w:val="single" w:sz="4" w:space="0" w:color="auto"/>
              <w:bottom w:val="single" w:sz="4" w:space="0" w:color="auto"/>
            </w:tcBorders>
          </w:tcPr>
          <w:p w14:paraId="2C6247A8" w14:textId="77777777" w:rsidR="0081166C" w:rsidRPr="00DF368E" w:rsidRDefault="0081166C" w:rsidP="00303828">
            <w:pPr>
              <w:widowControl w:val="0"/>
              <w:tabs>
                <w:tab w:val="left" w:pos="720"/>
              </w:tabs>
              <w:autoSpaceDE w:val="0"/>
              <w:autoSpaceDN w:val="0"/>
              <w:adjustRightInd w:val="0"/>
              <w:spacing w:before="40" w:after="40"/>
              <w:ind w:right="-23"/>
              <w:jc w:val="center"/>
              <w:rPr>
                <w:rFonts w:ascii="Arial" w:hAnsi="Arial" w:cs="Arial"/>
                <w:b/>
                <w:sz w:val="22"/>
                <w:szCs w:val="22"/>
              </w:rPr>
            </w:pPr>
            <w:r w:rsidRPr="00DF368E">
              <w:rPr>
                <w:rFonts w:ascii="Arial" w:hAnsi="Arial" w:cs="Arial"/>
                <w:b/>
                <w:sz w:val="22"/>
                <w:szCs w:val="22"/>
              </w:rPr>
              <w:t>1</w:t>
            </w:r>
          </w:p>
        </w:tc>
        <w:tc>
          <w:tcPr>
            <w:tcW w:w="1403" w:type="dxa"/>
            <w:tcBorders>
              <w:bottom w:val="single" w:sz="4" w:space="0" w:color="auto"/>
            </w:tcBorders>
          </w:tcPr>
          <w:p w14:paraId="5163CB20" w14:textId="77777777" w:rsidR="0081166C" w:rsidRPr="00DF368E" w:rsidRDefault="0081166C" w:rsidP="00303828">
            <w:pPr>
              <w:widowControl w:val="0"/>
              <w:tabs>
                <w:tab w:val="left" w:pos="720"/>
              </w:tabs>
              <w:autoSpaceDE w:val="0"/>
              <w:autoSpaceDN w:val="0"/>
              <w:adjustRightInd w:val="0"/>
              <w:spacing w:before="40" w:after="40"/>
              <w:ind w:right="-23"/>
              <w:jc w:val="center"/>
              <w:rPr>
                <w:rFonts w:ascii="Arial" w:hAnsi="Arial" w:cs="Arial"/>
                <w:b/>
                <w:sz w:val="22"/>
                <w:szCs w:val="22"/>
              </w:rPr>
            </w:pPr>
            <w:r w:rsidRPr="00DF368E">
              <w:rPr>
                <w:rFonts w:ascii="Arial" w:hAnsi="Arial" w:cs="Arial"/>
                <w:b/>
                <w:sz w:val="22"/>
                <w:szCs w:val="22"/>
              </w:rPr>
              <w:t>2</w:t>
            </w:r>
          </w:p>
        </w:tc>
        <w:tc>
          <w:tcPr>
            <w:tcW w:w="1403" w:type="dxa"/>
            <w:tcBorders>
              <w:bottom w:val="single" w:sz="4" w:space="0" w:color="auto"/>
            </w:tcBorders>
          </w:tcPr>
          <w:p w14:paraId="7C747552" w14:textId="77777777" w:rsidR="0081166C" w:rsidRPr="00DF368E" w:rsidRDefault="0081166C" w:rsidP="00303828">
            <w:pPr>
              <w:widowControl w:val="0"/>
              <w:tabs>
                <w:tab w:val="left" w:pos="720"/>
              </w:tabs>
              <w:autoSpaceDE w:val="0"/>
              <w:autoSpaceDN w:val="0"/>
              <w:adjustRightInd w:val="0"/>
              <w:spacing w:before="40" w:after="40"/>
              <w:ind w:right="-23"/>
              <w:jc w:val="center"/>
              <w:rPr>
                <w:rFonts w:ascii="Arial" w:hAnsi="Arial" w:cs="Arial"/>
                <w:b/>
                <w:sz w:val="22"/>
                <w:szCs w:val="22"/>
              </w:rPr>
            </w:pPr>
            <w:r w:rsidRPr="00DF368E">
              <w:rPr>
                <w:rFonts w:ascii="Arial" w:hAnsi="Arial" w:cs="Arial"/>
                <w:b/>
                <w:sz w:val="22"/>
                <w:szCs w:val="22"/>
              </w:rPr>
              <w:t>3</w:t>
            </w:r>
          </w:p>
        </w:tc>
        <w:tc>
          <w:tcPr>
            <w:tcW w:w="1623" w:type="dxa"/>
            <w:tcBorders>
              <w:bottom w:val="single" w:sz="4" w:space="0" w:color="auto"/>
            </w:tcBorders>
          </w:tcPr>
          <w:p w14:paraId="1AC5BDCE" w14:textId="77777777" w:rsidR="0081166C" w:rsidRPr="00DF368E" w:rsidRDefault="0081166C" w:rsidP="00303828">
            <w:pPr>
              <w:widowControl w:val="0"/>
              <w:tabs>
                <w:tab w:val="left" w:pos="720"/>
              </w:tabs>
              <w:autoSpaceDE w:val="0"/>
              <w:autoSpaceDN w:val="0"/>
              <w:adjustRightInd w:val="0"/>
              <w:spacing w:before="40" w:after="40"/>
              <w:ind w:right="-23"/>
              <w:jc w:val="center"/>
              <w:rPr>
                <w:rFonts w:ascii="Arial" w:hAnsi="Arial" w:cs="Arial"/>
                <w:b/>
                <w:sz w:val="22"/>
                <w:szCs w:val="22"/>
              </w:rPr>
            </w:pPr>
            <w:r w:rsidRPr="00DF368E">
              <w:rPr>
                <w:rFonts w:ascii="Arial" w:hAnsi="Arial" w:cs="Arial"/>
                <w:b/>
                <w:sz w:val="22"/>
                <w:szCs w:val="22"/>
              </w:rPr>
              <w:t>4</w:t>
            </w:r>
          </w:p>
        </w:tc>
        <w:tc>
          <w:tcPr>
            <w:tcW w:w="1562" w:type="dxa"/>
            <w:tcBorders>
              <w:bottom w:val="single" w:sz="4" w:space="0" w:color="auto"/>
            </w:tcBorders>
          </w:tcPr>
          <w:p w14:paraId="2F0F5AC8" w14:textId="77777777" w:rsidR="0081166C" w:rsidRPr="00DF368E" w:rsidRDefault="0081166C" w:rsidP="00303828">
            <w:pPr>
              <w:widowControl w:val="0"/>
              <w:tabs>
                <w:tab w:val="left" w:pos="720"/>
              </w:tabs>
              <w:autoSpaceDE w:val="0"/>
              <w:autoSpaceDN w:val="0"/>
              <w:adjustRightInd w:val="0"/>
              <w:spacing w:before="40" w:after="40"/>
              <w:ind w:right="-23"/>
              <w:jc w:val="center"/>
              <w:rPr>
                <w:rFonts w:ascii="Arial" w:hAnsi="Arial" w:cs="Arial"/>
                <w:b/>
                <w:sz w:val="22"/>
                <w:szCs w:val="22"/>
              </w:rPr>
            </w:pPr>
            <w:r w:rsidRPr="00DF368E">
              <w:rPr>
                <w:rFonts w:ascii="Arial" w:hAnsi="Arial" w:cs="Arial"/>
                <w:b/>
                <w:sz w:val="22"/>
                <w:szCs w:val="22"/>
              </w:rPr>
              <w:t>5</w:t>
            </w:r>
          </w:p>
        </w:tc>
        <w:tc>
          <w:tcPr>
            <w:tcW w:w="1243" w:type="dxa"/>
            <w:vMerge/>
            <w:tcBorders>
              <w:bottom w:val="single" w:sz="4" w:space="0" w:color="auto"/>
            </w:tcBorders>
          </w:tcPr>
          <w:p w14:paraId="7B1A876A" w14:textId="77777777" w:rsidR="0081166C" w:rsidRPr="00DF368E" w:rsidRDefault="0081166C" w:rsidP="00303828">
            <w:pPr>
              <w:widowControl w:val="0"/>
              <w:tabs>
                <w:tab w:val="left" w:pos="720"/>
              </w:tabs>
              <w:autoSpaceDE w:val="0"/>
              <w:autoSpaceDN w:val="0"/>
              <w:adjustRightInd w:val="0"/>
              <w:spacing w:before="40" w:after="40"/>
              <w:ind w:right="-23"/>
              <w:jc w:val="both"/>
              <w:rPr>
                <w:rFonts w:ascii="Arial" w:hAnsi="Arial" w:cs="Arial"/>
                <w:sz w:val="22"/>
                <w:szCs w:val="22"/>
              </w:rPr>
            </w:pPr>
          </w:p>
        </w:tc>
      </w:tr>
      <w:tr w:rsidR="0081166C" w:rsidRPr="00DF368E" w14:paraId="0DD64632" w14:textId="77777777" w:rsidTr="001A5654">
        <w:trPr>
          <w:trHeight w:val="343"/>
        </w:trPr>
        <w:tc>
          <w:tcPr>
            <w:tcW w:w="7830" w:type="dxa"/>
            <w:gridSpan w:val="6"/>
            <w:tcBorders>
              <w:top w:val="nil"/>
              <w:left w:val="single" w:sz="4" w:space="0" w:color="auto"/>
              <w:bottom w:val="single" w:sz="4" w:space="0" w:color="auto"/>
            </w:tcBorders>
          </w:tcPr>
          <w:p w14:paraId="30F21C47" w14:textId="77777777" w:rsidR="0081166C" w:rsidRDefault="001A5654" w:rsidP="00303828">
            <w:pPr>
              <w:widowControl w:val="0"/>
              <w:tabs>
                <w:tab w:val="left" w:pos="720"/>
              </w:tabs>
              <w:autoSpaceDE w:val="0"/>
              <w:autoSpaceDN w:val="0"/>
              <w:adjustRightInd w:val="0"/>
              <w:spacing w:before="40" w:after="40"/>
              <w:ind w:right="-23"/>
              <w:rPr>
                <w:rFonts w:ascii="Arial" w:hAnsi="Arial" w:cs="Arial"/>
                <w:b/>
                <w:sz w:val="22"/>
                <w:szCs w:val="22"/>
              </w:rPr>
            </w:pPr>
            <w:r>
              <w:rPr>
                <w:rFonts w:ascii="Arial" w:hAnsi="Arial" w:cs="Arial"/>
                <w:b/>
                <w:sz w:val="22"/>
                <w:szCs w:val="22"/>
              </w:rPr>
              <w:t xml:space="preserve">C. Years of experience </w:t>
            </w:r>
            <w:r w:rsidR="0081166C">
              <w:rPr>
                <w:rFonts w:ascii="Arial" w:hAnsi="Arial" w:cs="Arial"/>
                <w:b/>
                <w:sz w:val="22"/>
                <w:szCs w:val="22"/>
              </w:rPr>
              <w:t xml:space="preserve">   </w:t>
            </w:r>
          </w:p>
          <w:p w14:paraId="1E8521DD" w14:textId="552F0466" w:rsidR="001A5654" w:rsidRPr="00F14E10" w:rsidRDefault="001A5654" w:rsidP="00303828">
            <w:pPr>
              <w:widowControl w:val="0"/>
              <w:tabs>
                <w:tab w:val="left" w:pos="720"/>
              </w:tabs>
              <w:autoSpaceDE w:val="0"/>
              <w:autoSpaceDN w:val="0"/>
              <w:adjustRightInd w:val="0"/>
              <w:spacing w:before="40" w:after="40"/>
              <w:ind w:right="-23"/>
              <w:rPr>
                <w:rFonts w:ascii="Arial" w:hAnsi="Arial" w:cs="Arial"/>
                <w:sz w:val="22"/>
                <w:szCs w:val="22"/>
              </w:rPr>
            </w:pPr>
            <w:r w:rsidRPr="001A5654">
              <w:rPr>
                <w:rFonts w:ascii="Arial" w:hAnsi="Arial" w:cs="Arial"/>
                <w:sz w:val="22"/>
                <w:szCs w:val="22"/>
                <w:lang w:val="en-US"/>
              </w:rPr>
              <w:t xml:space="preserve">Expertise and experience (credentials) of the facilitator in offering Personal Branding </w:t>
            </w:r>
            <w:r>
              <w:rPr>
                <w:rFonts w:ascii="Arial" w:hAnsi="Arial" w:cs="Arial"/>
                <w:sz w:val="22"/>
                <w:szCs w:val="22"/>
                <w:lang w:val="en-US"/>
              </w:rPr>
              <w:t>image</w:t>
            </w:r>
            <w:r w:rsidRPr="001A5654">
              <w:rPr>
                <w:rFonts w:ascii="Arial" w:hAnsi="Arial" w:cs="Arial"/>
                <w:sz w:val="22"/>
                <w:szCs w:val="22"/>
                <w:lang w:val="en-US"/>
              </w:rPr>
              <w:t>.</w:t>
            </w:r>
          </w:p>
        </w:tc>
        <w:tc>
          <w:tcPr>
            <w:tcW w:w="1243" w:type="dxa"/>
            <w:vMerge w:val="restart"/>
            <w:tcBorders>
              <w:bottom w:val="single" w:sz="4" w:space="0" w:color="auto"/>
            </w:tcBorders>
          </w:tcPr>
          <w:p w14:paraId="7470CCA9" w14:textId="77777777" w:rsidR="0081166C" w:rsidRDefault="0081166C" w:rsidP="00303828">
            <w:pPr>
              <w:widowControl w:val="0"/>
              <w:tabs>
                <w:tab w:val="left" w:pos="720"/>
              </w:tabs>
              <w:autoSpaceDE w:val="0"/>
              <w:autoSpaceDN w:val="0"/>
              <w:adjustRightInd w:val="0"/>
              <w:spacing w:before="40" w:after="40"/>
              <w:ind w:right="-23"/>
              <w:jc w:val="center"/>
              <w:rPr>
                <w:rFonts w:ascii="Arial" w:hAnsi="Arial" w:cs="Arial"/>
                <w:sz w:val="22"/>
                <w:szCs w:val="22"/>
              </w:rPr>
            </w:pPr>
          </w:p>
          <w:p w14:paraId="26686422" w14:textId="77777777" w:rsidR="0081166C" w:rsidRPr="00DF368E" w:rsidRDefault="0081166C" w:rsidP="00303828">
            <w:pPr>
              <w:widowControl w:val="0"/>
              <w:tabs>
                <w:tab w:val="left" w:pos="720"/>
              </w:tabs>
              <w:autoSpaceDE w:val="0"/>
              <w:autoSpaceDN w:val="0"/>
              <w:adjustRightInd w:val="0"/>
              <w:spacing w:before="40" w:after="40"/>
              <w:ind w:right="-23"/>
              <w:jc w:val="center"/>
              <w:rPr>
                <w:rFonts w:ascii="Arial" w:hAnsi="Arial" w:cs="Arial"/>
                <w:sz w:val="22"/>
                <w:szCs w:val="22"/>
              </w:rPr>
            </w:pPr>
            <w:r>
              <w:rPr>
                <w:rFonts w:ascii="Arial" w:hAnsi="Arial" w:cs="Arial"/>
                <w:sz w:val="22"/>
                <w:szCs w:val="22"/>
              </w:rPr>
              <w:t>30</w:t>
            </w:r>
          </w:p>
        </w:tc>
      </w:tr>
      <w:tr w:rsidR="001A5654" w:rsidRPr="00DF368E" w14:paraId="0B758427" w14:textId="77777777" w:rsidTr="001A5654">
        <w:tc>
          <w:tcPr>
            <w:tcW w:w="436" w:type="dxa"/>
            <w:vMerge w:val="restart"/>
            <w:tcBorders>
              <w:top w:val="nil"/>
              <w:left w:val="single" w:sz="4" w:space="0" w:color="auto"/>
              <w:right w:val="single" w:sz="4" w:space="0" w:color="auto"/>
            </w:tcBorders>
          </w:tcPr>
          <w:p w14:paraId="704F9778" w14:textId="77777777" w:rsidR="001A5654" w:rsidRPr="00DF368E" w:rsidRDefault="001A5654" w:rsidP="001A5654">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403" w:type="dxa"/>
            <w:tcBorders>
              <w:top w:val="single" w:sz="4" w:space="0" w:color="auto"/>
              <w:left w:val="single" w:sz="4" w:space="0" w:color="auto"/>
            </w:tcBorders>
          </w:tcPr>
          <w:p w14:paraId="3872D659" w14:textId="44A075DB" w:rsidR="001A5654" w:rsidRPr="00F14E10" w:rsidRDefault="001A5654" w:rsidP="001A5654">
            <w:pPr>
              <w:widowControl w:val="0"/>
              <w:tabs>
                <w:tab w:val="left" w:pos="720"/>
              </w:tabs>
              <w:autoSpaceDE w:val="0"/>
              <w:autoSpaceDN w:val="0"/>
              <w:adjustRightInd w:val="0"/>
              <w:spacing w:before="40" w:after="40"/>
              <w:ind w:right="-23"/>
              <w:jc w:val="center"/>
              <w:rPr>
                <w:rFonts w:ascii="Arial" w:hAnsi="Arial" w:cs="Arial"/>
                <w:sz w:val="22"/>
                <w:szCs w:val="22"/>
              </w:rPr>
            </w:pPr>
            <w:r w:rsidRPr="00DF368E">
              <w:rPr>
                <w:rFonts w:ascii="Arial" w:hAnsi="Arial" w:cs="Arial"/>
                <w:sz w:val="22"/>
                <w:szCs w:val="22"/>
              </w:rPr>
              <w:t xml:space="preserve">Less than </w:t>
            </w:r>
            <w:r>
              <w:rPr>
                <w:rFonts w:ascii="Arial" w:hAnsi="Arial" w:cs="Arial"/>
                <w:sz w:val="22"/>
                <w:szCs w:val="22"/>
              </w:rPr>
              <w:t>2</w:t>
            </w:r>
            <w:r w:rsidRPr="00DF368E">
              <w:rPr>
                <w:rFonts w:ascii="Arial" w:hAnsi="Arial" w:cs="Arial"/>
                <w:sz w:val="22"/>
                <w:szCs w:val="22"/>
              </w:rPr>
              <w:t xml:space="preserve"> </w:t>
            </w:r>
            <w:proofErr w:type="gramStart"/>
            <w:r w:rsidRPr="00DF368E">
              <w:rPr>
                <w:rFonts w:ascii="Arial" w:hAnsi="Arial" w:cs="Arial"/>
                <w:sz w:val="22"/>
                <w:szCs w:val="22"/>
              </w:rPr>
              <w:t>year</w:t>
            </w:r>
            <w:proofErr w:type="gramEnd"/>
          </w:p>
        </w:tc>
        <w:tc>
          <w:tcPr>
            <w:tcW w:w="1403" w:type="dxa"/>
            <w:tcBorders>
              <w:top w:val="single" w:sz="4" w:space="0" w:color="auto"/>
            </w:tcBorders>
          </w:tcPr>
          <w:p w14:paraId="2895E2A2" w14:textId="675DA09C" w:rsidR="001A5654" w:rsidRPr="00F14E10" w:rsidRDefault="001A5654" w:rsidP="001A5654">
            <w:pPr>
              <w:widowControl w:val="0"/>
              <w:tabs>
                <w:tab w:val="left" w:pos="720"/>
              </w:tabs>
              <w:autoSpaceDE w:val="0"/>
              <w:autoSpaceDN w:val="0"/>
              <w:adjustRightInd w:val="0"/>
              <w:spacing w:before="40" w:after="40"/>
              <w:ind w:right="-23"/>
              <w:rPr>
                <w:rFonts w:ascii="Arial" w:hAnsi="Arial" w:cs="Arial"/>
                <w:sz w:val="22"/>
                <w:szCs w:val="22"/>
              </w:rPr>
            </w:pPr>
            <w:r>
              <w:rPr>
                <w:rFonts w:ascii="Arial" w:hAnsi="Arial" w:cs="Arial"/>
                <w:sz w:val="22"/>
                <w:szCs w:val="22"/>
              </w:rPr>
              <w:t>3-4</w:t>
            </w:r>
            <w:r w:rsidRPr="00DF368E">
              <w:rPr>
                <w:rFonts w:ascii="Arial" w:hAnsi="Arial" w:cs="Arial"/>
                <w:sz w:val="22"/>
                <w:szCs w:val="22"/>
              </w:rPr>
              <w:t xml:space="preserve"> years</w:t>
            </w:r>
          </w:p>
        </w:tc>
        <w:tc>
          <w:tcPr>
            <w:tcW w:w="1403" w:type="dxa"/>
            <w:tcBorders>
              <w:top w:val="single" w:sz="4" w:space="0" w:color="auto"/>
            </w:tcBorders>
          </w:tcPr>
          <w:p w14:paraId="19243393" w14:textId="03175C45" w:rsidR="001A5654" w:rsidRPr="00F14E10" w:rsidRDefault="001A5654" w:rsidP="001A5654">
            <w:pPr>
              <w:widowControl w:val="0"/>
              <w:tabs>
                <w:tab w:val="left" w:pos="720"/>
              </w:tabs>
              <w:autoSpaceDE w:val="0"/>
              <w:autoSpaceDN w:val="0"/>
              <w:adjustRightInd w:val="0"/>
              <w:spacing w:before="40" w:after="40"/>
              <w:ind w:right="-23"/>
              <w:rPr>
                <w:rFonts w:ascii="Arial" w:hAnsi="Arial" w:cs="Arial"/>
                <w:sz w:val="22"/>
                <w:szCs w:val="22"/>
              </w:rPr>
            </w:pPr>
            <w:r>
              <w:rPr>
                <w:rFonts w:ascii="Arial" w:hAnsi="Arial" w:cs="Arial"/>
                <w:sz w:val="22"/>
                <w:szCs w:val="22"/>
              </w:rPr>
              <w:t>5-7</w:t>
            </w:r>
            <w:r w:rsidRPr="00DF368E">
              <w:rPr>
                <w:rFonts w:ascii="Arial" w:hAnsi="Arial" w:cs="Arial"/>
                <w:sz w:val="22"/>
                <w:szCs w:val="22"/>
              </w:rPr>
              <w:t xml:space="preserve"> years</w:t>
            </w:r>
          </w:p>
        </w:tc>
        <w:tc>
          <w:tcPr>
            <w:tcW w:w="1623" w:type="dxa"/>
            <w:tcBorders>
              <w:top w:val="single" w:sz="4" w:space="0" w:color="auto"/>
            </w:tcBorders>
          </w:tcPr>
          <w:p w14:paraId="1CDB5643" w14:textId="2DE0A871" w:rsidR="001A5654" w:rsidRPr="00F14E10" w:rsidRDefault="001A5654" w:rsidP="001A5654">
            <w:pPr>
              <w:widowControl w:val="0"/>
              <w:tabs>
                <w:tab w:val="left" w:pos="720"/>
              </w:tabs>
              <w:autoSpaceDE w:val="0"/>
              <w:autoSpaceDN w:val="0"/>
              <w:adjustRightInd w:val="0"/>
              <w:spacing w:before="40" w:after="40"/>
              <w:ind w:right="-23"/>
              <w:jc w:val="center"/>
              <w:rPr>
                <w:rFonts w:ascii="Arial" w:hAnsi="Arial" w:cs="Arial"/>
                <w:sz w:val="22"/>
                <w:szCs w:val="22"/>
              </w:rPr>
            </w:pPr>
            <w:r>
              <w:rPr>
                <w:rFonts w:ascii="Arial" w:hAnsi="Arial" w:cs="Arial"/>
                <w:sz w:val="22"/>
                <w:szCs w:val="22"/>
              </w:rPr>
              <w:t>8-10</w:t>
            </w:r>
            <w:r w:rsidRPr="00DF368E">
              <w:rPr>
                <w:rFonts w:ascii="Arial" w:hAnsi="Arial" w:cs="Arial"/>
                <w:sz w:val="22"/>
                <w:szCs w:val="22"/>
              </w:rPr>
              <w:t xml:space="preserve"> years</w:t>
            </w:r>
          </w:p>
        </w:tc>
        <w:tc>
          <w:tcPr>
            <w:tcW w:w="1562" w:type="dxa"/>
            <w:tcBorders>
              <w:top w:val="single" w:sz="4" w:space="0" w:color="auto"/>
            </w:tcBorders>
          </w:tcPr>
          <w:p w14:paraId="2589033C" w14:textId="152045EC" w:rsidR="001A5654" w:rsidRPr="00F14E10" w:rsidRDefault="001A5654" w:rsidP="001A5654">
            <w:pPr>
              <w:widowControl w:val="0"/>
              <w:tabs>
                <w:tab w:val="left" w:pos="720"/>
              </w:tabs>
              <w:autoSpaceDE w:val="0"/>
              <w:autoSpaceDN w:val="0"/>
              <w:adjustRightInd w:val="0"/>
              <w:spacing w:before="40" w:after="40"/>
              <w:ind w:right="-23"/>
              <w:jc w:val="center"/>
              <w:rPr>
                <w:rFonts w:ascii="Arial" w:hAnsi="Arial" w:cs="Arial"/>
                <w:sz w:val="22"/>
                <w:szCs w:val="22"/>
              </w:rPr>
            </w:pPr>
            <w:r w:rsidRPr="00DF368E">
              <w:rPr>
                <w:rFonts w:ascii="Arial" w:hAnsi="Arial" w:cs="Arial"/>
                <w:sz w:val="22"/>
                <w:szCs w:val="22"/>
              </w:rPr>
              <w:t>Above</w:t>
            </w:r>
            <w:r>
              <w:rPr>
                <w:rFonts w:ascii="Arial" w:hAnsi="Arial" w:cs="Arial"/>
                <w:sz w:val="22"/>
                <w:szCs w:val="22"/>
              </w:rPr>
              <w:t xml:space="preserve"> 10</w:t>
            </w:r>
            <w:r w:rsidRPr="00DF368E">
              <w:rPr>
                <w:rFonts w:ascii="Arial" w:hAnsi="Arial" w:cs="Arial"/>
                <w:sz w:val="22"/>
                <w:szCs w:val="22"/>
              </w:rPr>
              <w:t xml:space="preserve"> years</w:t>
            </w:r>
          </w:p>
        </w:tc>
        <w:tc>
          <w:tcPr>
            <w:tcW w:w="1243" w:type="dxa"/>
            <w:vMerge/>
          </w:tcPr>
          <w:p w14:paraId="144DE5CC" w14:textId="77777777" w:rsidR="001A5654" w:rsidRPr="00DF368E" w:rsidRDefault="001A5654" w:rsidP="001A5654">
            <w:pPr>
              <w:widowControl w:val="0"/>
              <w:tabs>
                <w:tab w:val="left" w:pos="720"/>
              </w:tabs>
              <w:autoSpaceDE w:val="0"/>
              <w:autoSpaceDN w:val="0"/>
              <w:adjustRightInd w:val="0"/>
              <w:spacing w:before="40" w:after="40"/>
              <w:ind w:right="-23"/>
              <w:jc w:val="both"/>
              <w:rPr>
                <w:rFonts w:ascii="Arial" w:hAnsi="Arial" w:cs="Arial"/>
                <w:sz w:val="22"/>
                <w:szCs w:val="22"/>
              </w:rPr>
            </w:pPr>
          </w:p>
        </w:tc>
      </w:tr>
      <w:tr w:rsidR="001A5654" w:rsidRPr="00DF368E" w14:paraId="66BA89BD" w14:textId="77777777" w:rsidTr="001A5654">
        <w:tc>
          <w:tcPr>
            <w:tcW w:w="436" w:type="dxa"/>
            <w:vMerge/>
            <w:tcBorders>
              <w:left w:val="single" w:sz="4" w:space="0" w:color="auto"/>
              <w:bottom w:val="single" w:sz="4" w:space="0" w:color="auto"/>
              <w:right w:val="single" w:sz="4" w:space="0" w:color="auto"/>
            </w:tcBorders>
          </w:tcPr>
          <w:p w14:paraId="365B72C2" w14:textId="77777777" w:rsidR="001A5654" w:rsidRPr="00DF368E" w:rsidRDefault="001A5654" w:rsidP="001A5654">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403" w:type="dxa"/>
            <w:tcBorders>
              <w:left w:val="single" w:sz="4" w:space="0" w:color="auto"/>
              <w:bottom w:val="single" w:sz="4" w:space="0" w:color="auto"/>
            </w:tcBorders>
          </w:tcPr>
          <w:p w14:paraId="6D4E44DB" w14:textId="06465607" w:rsidR="001A5654" w:rsidRPr="00DF368E" w:rsidRDefault="001A5654" w:rsidP="001A5654">
            <w:pPr>
              <w:widowControl w:val="0"/>
              <w:tabs>
                <w:tab w:val="left" w:pos="720"/>
              </w:tabs>
              <w:autoSpaceDE w:val="0"/>
              <w:autoSpaceDN w:val="0"/>
              <w:adjustRightInd w:val="0"/>
              <w:spacing w:before="40" w:after="40"/>
              <w:ind w:right="-23"/>
              <w:jc w:val="center"/>
              <w:rPr>
                <w:rFonts w:ascii="Arial" w:hAnsi="Arial" w:cs="Arial"/>
                <w:b/>
                <w:sz w:val="22"/>
                <w:szCs w:val="22"/>
              </w:rPr>
            </w:pPr>
            <w:r w:rsidRPr="00DF368E">
              <w:rPr>
                <w:rFonts w:ascii="Arial" w:hAnsi="Arial" w:cs="Arial"/>
                <w:b/>
                <w:sz w:val="22"/>
                <w:szCs w:val="22"/>
              </w:rPr>
              <w:t>1</w:t>
            </w:r>
          </w:p>
        </w:tc>
        <w:tc>
          <w:tcPr>
            <w:tcW w:w="1403" w:type="dxa"/>
            <w:tcBorders>
              <w:bottom w:val="single" w:sz="4" w:space="0" w:color="auto"/>
            </w:tcBorders>
          </w:tcPr>
          <w:p w14:paraId="6EB4713A" w14:textId="0082BDA1" w:rsidR="001A5654" w:rsidRPr="00DF368E" w:rsidRDefault="001A5654" w:rsidP="001A5654">
            <w:pPr>
              <w:widowControl w:val="0"/>
              <w:tabs>
                <w:tab w:val="left" w:pos="720"/>
              </w:tabs>
              <w:autoSpaceDE w:val="0"/>
              <w:autoSpaceDN w:val="0"/>
              <w:adjustRightInd w:val="0"/>
              <w:spacing w:before="40" w:after="40"/>
              <w:ind w:right="-23"/>
              <w:jc w:val="center"/>
              <w:rPr>
                <w:rFonts w:ascii="Arial" w:hAnsi="Arial" w:cs="Arial"/>
                <w:b/>
                <w:sz w:val="22"/>
                <w:szCs w:val="22"/>
              </w:rPr>
            </w:pPr>
            <w:r w:rsidRPr="00DF368E">
              <w:rPr>
                <w:rFonts w:ascii="Arial" w:hAnsi="Arial" w:cs="Arial"/>
                <w:b/>
                <w:sz w:val="22"/>
                <w:szCs w:val="22"/>
              </w:rPr>
              <w:t>2</w:t>
            </w:r>
          </w:p>
        </w:tc>
        <w:tc>
          <w:tcPr>
            <w:tcW w:w="1403" w:type="dxa"/>
            <w:tcBorders>
              <w:bottom w:val="single" w:sz="4" w:space="0" w:color="auto"/>
            </w:tcBorders>
          </w:tcPr>
          <w:p w14:paraId="1B68BF06" w14:textId="5B39C240" w:rsidR="001A5654" w:rsidRPr="00DF368E" w:rsidRDefault="001A5654" w:rsidP="001A5654">
            <w:pPr>
              <w:widowControl w:val="0"/>
              <w:tabs>
                <w:tab w:val="left" w:pos="720"/>
              </w:tabs>
              <w:autoSpaceDE w:val="0"/>
              <w:autoSpaceDN w:val="0"/>
              <w:adjustRightInd w:val="0"/>
              <w:spacing w:before="40" w:after="40"/>
              <w:ind w:right="-23"/>
              <w:jc w:val="center"/>
              <w:rPr>
                <w:rFonts w:ascii="Arial" w:hAnsi="Arial" w:cs="Arial"/>
                <w:b/>
                <w:sz w:val="22"/>
                <w:szCs w:val="22"/>
              </w:rPr>
            </w:pPr>
            <w:r w:rsidRPr="00DF368E">
              <w:rPr>
                <w:rFonts w:ascii="Arial" w:hAnsi="Arial" w:cs="Arial"/>
                <w:b/>
                <w:sz w:val="22"/>
                <w:szCs w:val="22"/>
              </w:rPr>
              <w:t>3</w:t>
            </w:r>
          </w:p>
        </w:tc>
        <w:tc>
          <w:tcPr>
            <w:tcW w:w="1623" w:type="dxa"/>
            <w:tcBorders>
              <w:bottom w:val="single" w:sz="4" w:space="0" w:color="auto"/>
            </w:tcBorders>
          </w:tcPr>
          <w:p w14:paraId="1C7513E3" w14:textId="4CDC4D1B" w:rsidR="001A5654" w:rsidRPr="00DF368E" w:rsidRDefault="001A5654" w:rsidP="001A5654">
            <w:pPr>
              <w:widowControl w:val="0"/>
              <w:tabs>
                <w:tab w:val="left" w:pos="720"/>
              </w:tabs>
              <w:autoSpaceDE w:val="0"/>
              <w:autoSpaceDN w:val="0"/>
              <w:adjustRightInd w:val="0"/>
              <w:spacing w:before="40" w:after="40"/>
              <w:ind w:right="-23"/>
              <w:jc w:val="center"/>
              <w:rPr>
                <w:rFonts w:ascii="Arial" w:hAnsi="Arial" w:cs="Arial"/>
                <w:b/>
                <w:sz w:val="22"/>
                <w:szCs w:val="22"/>
              </w:rPr>
            </w:pPr>
            <w:r w:rsidRPr="00DF368E">
              <w:rPr>
                <w:rFonts w:ascii="Arial" w:hAnsi="Arial" w:cs="Arial"/>
                <w:b/>
                <w:sz w:val="22"/>
                <w:szCs w:val="22"/>
              </w:rPr>
              <w:t>4</w:t>
            </w:r>
          </w:p>
        </w:tc>
        <w:tc>
          <w:tcPr>
            <w:tcW w:w="1562" w:type="dxa"/>
            <w:tcBorders>
              <w:bottom w:val="single" w:sz="4" w:space="0" w:color="auto"/>
            </w:tcBorders>
          </w:tcPr>
          <w:p w14:paraId="5288A29C" w14:textId="6642F381" w:rsidR="001A5654" w:rsidRPr="00DF368E" w:rsidRDefault="001A5654" w:rsidP="001A5654">
            <w:pPr>
              <w:widowControl w:val="0"/>
              <w:tabs>
                <w:tab w:val="left" w:pos="720"/>
              </w:tabs>
              <w:autoSpaceDE w:val="0"/>
              <w:autoSpaceDN w:val="0"/>
              <w:adjustRightInd w:val="0"/>
              <w:spacing w:before="40" w:after="40"/>
              <w:ind w:right="-23"/>
              <w:jc w:val="center"/>
              <w:rPr>
                <w:rFonts w:ascii="Arial" w:hAnsi="Arial" w:cs="Arial"/>
                <w:b/>
                <w:sz w:val="22"/>
                <w:szCs w:val="22"/>
              </w:rPr>
            </w:pPr>
            <w:r w:rsidRPr="00DF368E">
              <w:rPr>
                <w:rFonts w:ascii="Arial" w:hAnsi="Arial" w:cs="Arial"/>
                <w:b/>
                <w:sz w:val="22"/>
                <w:szCs w:val="22"/>
              </w:rPr>
              <w:t>5</w:t>
            </w:r>
          </w:p>
        </w:tc>
        <w:tc>
          <w:tcPr>
            <w:tcW w:w="1243" w:type="dxa"/>
            <w:vMerge/>
            <w:tcBorders>
              <w:bottom w:val="single" w:sz="4" w:space="0" w:color="auto"/>
            </w:tcBorders>
          </w:tcPr>
          <w:p w14:paraId="5ED32EE2" w14:textId="77777777" w:rsidR="001A5654" w:rsidRPr="00DF368E" w:rsidRDefault="001A5654" w:rsidP="001A5654">
            <w:pPr>
              <w:widowControl w:val="0"/>
              <w:tabs>
                <w:tab w:val="left" w:pos="720"/>
              </w:tabs>
              <w:autoSpaceDE w:val="0"/>
              <w:autoSpaceDN w:val="0"/>
              <w:adjustRightInd w:val="0"/>
              <w:spacing w:before="40" w:after="40"/>
              <w:ind w:right="-23"/>
              <w:jc w:val="both"/>
              <w:rPr>
                <w:rFonts w:ascii="Arial" w:hAnsi="Arial" w:cs="Arial"/>
                <w:sz w:val="22"/>
                <w:szCs w:val="22"/>
              </w:rPr>
            </w:pPr>
          </w:p>
        </w:tc>
      </w:tr>
      <w:tr w:rsidR="001A5654" w:rsidRPr="00DF368E" w14:paraId="2EF0E489" w14:textId="77777777" w:rsidTr="001A5654">
        <w:tblPrEx>
          <w:tblBorders>
            <w:insideH w:val="none" w:sz="0" w:space="0" w:color="auto"/>
            <w:insideV w:val="none" w:sz="0" w:space="0" w:color="auto"/>
          </w:tblBorders>
        </w:tblPrEx>
        <w:tc>
          <w:tcPr>
            <w:tcW w:w="7830" w:type="dxa"/>
            <w:gridSpan w:val="6"/>
            <w:tcBorders>
              <w:top w:val="single" w:sz="4" w:space="0" w:color="auto"/>
              <w:bottom w:val="single" w:sz="4" w:space="0" w:color="auto"/>
              <w:right w:val="single" w:sz="4" w:space="0" w:color="auto"/>
            </w:tcBorders>
            <w:shd w:val="pct5" w:color="auto" w:fill="auto"/>
          </w:tcPr>
          <w:p w14:paraId="1D42F83F" w14:textId="77777777" w:rsidR="001A5654" w:rsidRPr="00DF368E" w:rsidRDefault="001A5654" w:rsidP="001A5654">
            <w:pPr>
              <w:widowControl w:val="0"/>
              <w:tabs>
                <w:tab w:val="left" w:pos="720"/>
              </w:tabs>
              <w:autoSpaceDE w:val="0"/>
              <w:autoSpaceDN w:val="0"/>
              <w:adjustRightInd w:val="0"/>
              <w:spacing w:before="40" w:after="40"/>
              <w:ind w:right="-23"/>
              <w:jc w:val="both"/>
              <w:rPr>
                <w:rFonts w:ascii="Arial" w:hAnsi="Arial" w:cs="Arial"/>
                <w:b/>
                <w:sz w:val="22"/>
                <w:szCs w:val="22"/>
              </w:rPr>
            </w:pPr>
            <w:r w:rsidRPr="00DF368E">
              <w:rPr>
                <w:rFonts w:ascii="Arial" w:hAnsi="Arial" w:cs="Arial"/>
                <w:b/>
                <w:sz w:val="22"/>
                <w:szCs w:val="22"/>
              </w:rPr>
              <w:t>TOTAL SCORE</w:t>
            </w:r>
          </w:p>
        </w:tc>
        <w:tc>
          <w:tcPr>
            <w:tcW w:w="1243" w:type="dxa"/>
            <w:tcBorders>
              <w:top w:val="single" w:sz="4" w:space="0" w:color="auto"/>
              <w:left w:val="single" w:sz="4" w:space="0" w:color="auto"/>
              <w:bottom w:val="single" w:sz="4" w:space="0" w:color="auto"/>
            </w:tcBorders>
            <w:shd w:val="pct5" w:color="auto" w:fill="auto"/>
          </w:tcPr>
          <w:p w14:paraId="2D3A4189" w14:textId="77777777" w:rsidR="001A5654" w:rsidRPr="00DF368E" w:rsidRDefault="001A5654" w:rsidP="001A5654">
            <w:pPr>
              <w:widowControl w:val="0"/>
              <w:tabs>
                <w:tab w:val="left" w:pos="720"/>
              </w:tabs>
              <w:autoSpaceDE w:val="0"/>
              <w:autoSpaceDN w:val="0"/>
              <w:adjustRightInd w:val="0"/>
              <w:spacing w:before="40" w:after="40"/>
              <w:ind w:right="-23"/>
              <w:jc w:val="center"/>
              <w:rPr>
                <w:rFonts w:ascii="Arial" w:hAnsi="Arial" w:cs="Arial"/>
                <w:b/>
                <w:sz w:val="22"/>
                <w:szCs w:val="22"/>
              </w:rPr>
            </w:pPr>
            <w:r w:rsidRPr="00DF368E">
              <w:rPr>
                <w:rFonts w:ascii="Arial" w:hAnsi="Arial" w:cs="Arial"/>
                <w:b/>
                <w:sz w:val="22"/>
                <w:szCs w:val="22"/>
              </w:rPr>
              <w:t>100</w:t>
            </w:r>
          </w:p>
        </w:tc>
      </w:tr>
      <w:tr w:rsidR="001A5654" w:rsidRPr="00DF368E" w14:paraId="36A30E16" w14:textId="77777777" w:rsidTr="001A5654">
        <w:tblPrEx>
          <w:tblBorders>
            <w:insideH w:val="none" w:sz="0" w:space="0" w:color="auto"/>
            <w:insideV w:val="none" w:sz="0" w:space="0" w:color="auto"/>
          </w:tblBorders>
        </w:tblPrEx>
        <w:tc>
          <w:tcPr>
            <w:tcW w:w="7830" w:type="dxa"/>
            <w:gridSpan w:val="6"/>
            <w:tcBorders>
              <w:top w:val="single" w:sz="4" w:space="0" w:color="auto"/>
              <w:bottom w:val="single" w:sz="4" w:space="0" w:color="auto"/>
              <w:right w:val="single" w:sz="4" w:space="0" w:color="auto"/>
            </w:tcBorders>
            <w:shd w:val="pct5" w:color="auto" w:fill="auto"/>
          </w:tcPr>
          <w:p w14:paraId="6A7C2559" w14:textId="77777777" w:rsidR="001A5654" w:rsidRPr="00DF368E" w:rsidRDefault="001A5654" w:rsidP="001A5654">
            <w:pPr>
              <w:widowControl w:val="0"/>
              <w:tabs>
                <w:tab w:val="left" w:pos="720"/>
              </w:tabs>
              <w:autoSpaceDE w:val="0"/>
              <w:autoSpaceDN w:val="0"/>
              <w:adjustRightInd w:val="0"/>
              <w:spacing w:before="40" w:after="40"/>
              <w:ind w:right="-23"/>
              <w:jc w:val="both"/>
              <w:rPr>
                <w:rFonts w:ascii="Arial" w:hAnsi="Arial" w:cs="Arial"/>
                <w:b/>
                <w:sz w:val="22"/>
                <w:szCs w:val="22"/>
              </w:rPr>
            </w:pPr>
            <w:r w:rsidRPr="00DF368E">
              <w:rPr>
                <w:rFonts w:ascii="Arial" w:hAnsi="Arial" w:cs="Arial"/>
                <w:b/>
                <w:bCs/>
                <w:spacing w:val="1"/>
                <w:position w:val="1"/>
                <w:sz w:val="22"/>
                <w:szCs w:val="22"/>
              </w:rPr>
              <w:t>MINIMUM T</w:t>
            </w:r>
            <w:r w:rsidRPr="00DF368E">
              <w:rPr>
                <w:rFonts w:ascii="Arial" w:hAnsi="Arial" w:cs="Arial"/>
                <w:b/>
                <w:bCs/>
                <w:spacing w:val="-1"/>
                <w:position w:val="1"/>
                <w:sz w:val="22"/>
                <w:szCs w:val="22"/>
              </w:rPr>
              <w:t>H</w:t>
            </w:r>
            <w:r w:rsidRPr="00DF368E">
              <w:rPr>
                <w:rFonts w:ascii="Arial" w:hAnsi="Arial" w:cs="Arial"/>
                <w:b/>
                <w:bCs/>
                <w:spacing w:val="1"/>
                <w:position w:val="1"/>
                <w:sz w:val="22"/>
                <w:szCs w:val="22"/>
              </w:rPr>
              <w:t>R</w:t>
            </w:r>
            <w:r w:rsidRPr="00DF368E">
              <w:rPr>
                <w:rFonts w:ascii="Arial" w:hAnsi="Arial" w:cs="Arial"/>
                <w:b/>
                <w:bCs/>
                <w:spacing w:val="-1"/>
                <w:position w:val="1"/>
                <w:sz w:val="22"/>
                <w:szCs w:val="22"/>
              </w:rPr>
              <w:t>E</w:t>
            </w:r>
            <w:r w:rsidRPr="00DF368E">
              <w:rPr>
                <w:rFonts w:ascii="Arial" w:hAnsi="Arial" w:cs="Arial"/>
                <w:b/>
                <w:bCs/>
                <w:position w:val="1"/>
                <w:sz w:val="22"/>
                <w:szCs w:val="22"/>
              </w:rPr>
              <w:t>S</w:t>
            </w:r>
            <w:r w:rsidRPr="00DF368E">
              <w:rPr>
                <w:rFonts w:ascii="Arial" w:hAnsi="Arial" w:cs="Arial"/>
                <w:b/>
                <w:bCs/>
                <w:spacing w:val="-1"/>
                <w:position w:val="1"/>
                <w:sz w:val="22"/>
                <w:szCs w:val="22"/>
              </w:rPr>
              <w:t>HO</w:t>
            </w:r>
            <w:r w:rsidRPr="00DF368E">
              <w:rPr>
                <w:rFonts w:ascii="Arial" w:hAnsi="Arial" w:cs="Arial"/>
                <w:b/>
                <w:bCs/>
                <w:spacing w:val="1"/>
                <w:position w:val="1"/>
                <w:sz w:val="22"/>
                <w:szCs w:val="22"/>
              </w:rPr>
              <w:t>L</w:t>
            </w:r>
            <w:r w:rsidRPr="00DF368E">
              <w:rPr>
                <w:rFonts w:ascii="Arial" w:hAnsi="Arial" w:cs="Arial"/>
                <w:b/>
                <w:bCs/>
                <w:position w:val="1"/>
                <w:sz w:val="22"/>
                <w:szCs w:val="22"/>
              </w:rPr>
              <w:t>D</w:t>
            </w:r>
            <w:r w:rsidRPr="00DF368E">
              <w:rPr>
                <w:rFonts w:ascii="Arial" w:hAnsi="Arial" w:cs="Arial"/>
                <w:b/>
                <w:bCs/>
                <w:spacing w:val="-1"/>
                <w:position w:val="1"/>
                <w:sz w:val="22"/>
                <w:szCs w:val="22"/>
              </w:rPr>
              <w:t xml:space="preserve"> </w:t>
            </w:r>
            <w:r w:rsidRPr="00DF368E">
              <w:rPr>
                <w:rFonts w:ascii="Arial" w:hAnsi="Arial" w:cs="Arial"/>
                <w:b/>
                <w:bCs/>
                <w:spacing w:val="-3"/>
                <w:position w:val="1"/>
                <w:sz w:val="22"/>
                <w:szCs w:val="22"/>
              </w:rPr>
              <w:t>S</w:t>
            </w:r>
            <w:r w:rsidRPr="00DF368E">
              <w:rPr>
                <w:rFonts w:ascii="Arial" w:hAnsi="Arial" w:cs="Arial"/>
                <w:b/>
                <w:bCs/>
                <w:spacing w:val="1"/>
                <w:position w:val="1"/>
                <w:sz w:val="22"/>
                <w:szCs w:val="22"/>
              </w:rPr>
              <w:t>C</w:t>
            </w:r>
            <w:r w:rsidRPr="00DF368E">
              <w:rPr>
                <w:rFonts w:ascii="Arial" w:hAnsi="Arial" w:cs="Arial"/>
                <w:b/>
                <w:bCs/>
                <w:spacing w:val="-1"/>
                <w:position w:val="1"/>
                <w:sz w:val="22"/>
                <w:szCs w:val="22"/>
              </w:rPr>
              <w:t>O</w:t>
            </w:r>
            <w:r w:rsidRPr="00DF368E">
              <w:rPr>
                <w:rFonts w:ascii="Arial" w:hAnsi="Arial" w:cs="Arial"/>
                <w:b/>
                <w:bCs/>
                <w:spacing w:val="1"/>
                <w:position w:val="1"/>
                <w:sz w:val="22"/>
                <w:szCs w:val="22"/>
              </w:rPr>
              <w:t>R</w:t>
            </w:r>
            <w:r w:rsidRPr="00DF368E">
              <w:rPr>
                <w:rFonts w:ascii="Arial" w:hAnsi="Arial" w:cs="Arial"/>
                <w:b/>
                <w:bCs/>
                <w:position w:val="1"/>
                <w:sz w:val="22"/>
                <w:szCs w:val="22"/>
              </w:rPr>
              <w:t>E</w:t>
            </w:r>
          </w:p>
        </w:tc>
        <w:tc>
          <w:tcPr>
            <w:tcW w:w="1243" w:type="dxa"/>
            <w:tcBorders>
              <w:top w:val="single" w:sz="4" w:space="0" w:color="auto"/>
              <w:left w:val="single" w:sz="4" w:space="0" w:color="auto"/>
              <w:bottom w:val="single" w:sz="4" w:space="0" w:color="auto"/>
            </w:tcBorders>
            <w:shd w:val="pct5" w:color="auto" w:fill="auto"/>
          </w:tcPr>
          <w:p w14:paraId="37B1AF69" w14:textId="77777777" w:rsidR="001A5654" w:rsidRPr="00DF368E" w:rsidRDefault="001A5654" w:rsidP="001A5654">
            <w:pPr>
              <w:widowControl w:val="0"/>
              <w:tabs>
                <w:tab w:val="left" w:pos="720"/>
              </w:tabs>
              <w:autoSpaceDE w:val="0"/>
              <w:autoSpaceDN w:val="0"/>
              <w:adjustRightInd w:val="0"/>
              <w:spacing w:before="40" w:after="40"/>
              <w:ind w:right="-23"/>
              <w:jc w:val="center"/>
              <w:rPr>
                <w:rFonts w:ascii="Arial" w:hAnsi="Arial" w:cs="Arial"/>
                <w:b/>
                <w:sz w:val="22"/>
                <w:szCs w:val="22"/>
              </w:rPr>
            </w:pPr>
            <w:r w:rsidRPr="00DF368E">
              <w:rPr>
                <w:rFonts w:ascii="Arial" w:hAnsi="Arial" w:cs="Arial"/>
                <w:b/>
                <w:sz w:val="22"/>
                <w:szCs w:val="22"/>
              </w:rPr>
              <w:t>60</w:t>
            </w:r>
          </w:p>
        </w:tc>
      </w:tr>
    </w:tbl>
    <w:p w14:paraId="28602BA6" w14:textId="77777777" w:rsidR="0081166C" w:rsidRPr="006951F9" w:rsidRDefault="0081166C" w:rsidP="0081166C">
      <w:pPr>
        <w:spacing w:line="360" w:lineRule="auto"/>
        <w:jc w:val="both"/>
        <w:rPr>
          <w:rFonts w:ascii="Arial" w:hAnsi="Arial" w:cs="Arial"/>
          <w:sz w:val="22"/>
          <w:szCs w:val="22"/>
        </w:rPr>
      </w:pPr>
    </w:p>
    <w:p w14:paraId="0C7747FD" w14:textId="77777777" w:rsidR="0081166C" w:rsidRDefault="0081166C" w:rsidP="0081166C">
      <w:pPr>
        <w:pStyle w:val="ListParagraph"/>
        <w:spacing w:line="360" w:lineRule="auto"/>
        <w:ind w:left="709"/>
        <w:rPr>
          <w:rFonts w:ascii="Arial" w:hAnsi="Arial" w:cs="Arial"/>
        </w:rPr>
      </w:pPr>
    </w:p>
    <w:p w14:paraId="3DE49AD9" w14:textId="77777777" w:rsidR="0081166C" w:rsidRDefault="0081166C" w:rsidP="0081166C">
      <w:pPr>
        <w:pStyle w:val="ListParagraph"/>
        <w:spacing w:line="360" w:lineRule="auto"/>
        <w:ind w:left="709"/>
        <w:rPr>
          <w:rFonts w:ascii="Arial" w:hAnsi="Arial" w:cs="Arial"/>
        </w:rPr>
      </w:pPr>
    </w:p>
    <w:p w14:paraId="7A20CF86" w14:textId="77777777" w:rsidR="0081166C" w:rsidRDefault="0081166C" w:rsidP="0081166C">
      <w:pPr>
        <w:pStyle w:val="ListParagraph"/>
        <w:spacing w:line="360" w:lineRule="auto"/>
        <w:ind w:left="709"/>
        <w:rPr>
          <w:rFonts w:ascii="Arial" w:hAnsi="Arial" w:cs="Arial"/>
        </w:rPr>
      </w:pPr>
    </w:p>
    <w:p w14:paraId="57116FBA" w14:textId="77777777" w:rsidR="0081166C" w:rsidRPr="006951F9" w:rsidRDefault="0081166C" w:rsidP="0081166C">
      <w:pPr>
        <w:pStyle w:val="ListParagraph"/>
        <w:spacing w:line="360" w:lineRule="auto"/>
        <w:ind w:left="709"/>
        <w:rPr>
          <w:rFonts w:ascii="Arial" w:hAnsi="Arial" w:cs="Arial"/>
        </w:rPr>
      </w:pPr>
      <w:r w:rsidRPr="006951F9">
        <w:rPr>
          <w:rFonts w:ascii="Arial" w:hAnsi="Arial" w:cs="Arial"/>
        </w:rPr>
        <w:lastRenderedPageBreak/>
        <w:t>Service providers will require a minimum of 60 points to qualify for further evaluation.</w:t>
      </w:r>
    </w:p>
    <w:p w14:paraId="52F822F6" w14:textId="77777777" w:rsidR="0081166C" w:rsidRPr="006951F9" w:rsidRDefault="0081166C" w:rsidP="0081166C">
      <w:pPr>
        <w:pStyle w:val="ListParagraph"/>
        <w:spacing w:line="360" w:lineRule="auto"/>
        <w:ind w:left="709"/>
        <w:rPr>
          <w:rFonts w:ascii="Arial" w:hAnsi="Arial" w:cs="Arial"/>
        </w:rPr>
      </w:pPr>
    </w:p>
    <w:p w14:paraId="146222E4" w14:textId="77777777" w:rsidR="0081166C" w:rsidRPr="006951F9" w:rsidRDefault="0081166C" w:rsidP="0081166C">
      <w:pPr>
        <w:pStyle w:val="ListParagraph"/>
        <w:spacing w:line="360" w:lineRule="auto"/>
        <w:ind w:left="709"/>
        <w:rPr>
          <w:rFonts w:ascii="Arial" w:hAnsi="Arial" w:cs="Arial"/>
        </w:rPr>
      </w:pPr>
      <w:r w:rsidRPr="006951F9">
        <w:rPr>
          <w:rFonts w:ascii="Arial" w:hAnsi="Arial" w:cs="Arial"/>
          <w:color w:val="0D0D0D"/>
        </w:rPr>
        <w:t>The value scored for each criterion will be multiplied with the specified weighting for the relevant criterion to obtain the marks scored for each criterion.  These marks will be added and expressed as a fraction of the best possible score for all criteria.</w:t>
      </w:r>
    </w:p>
    <w:p w14:paraId="13E15168" w14:textId="77777777" w:rsidR="0081166C" w:rsidRPr="006951F9" w:rsidRDefault="0081166C" w:rsidP="0081166C">
      <w:pPr>
        <w:pStyle w:val="BodyText2"/>
        <w:spacing w:after="0" w:line="360" w:lineRule="auto"/>
        <w:ind w:left="709"/>
        <w:jc w:val="both"/>
        <w:rPr>
          <w:rFonts w:ascii="Arial" w:hAnsi="Arial" w:cs="Arial"/>
          <w:sz w:val="22"/>
          <w:szCs w:val="22"/>
          <w:lang w:val="en-GB"/>
        </w:rPr>
      </w:pPr>
    </w:p>
    <w:p w14:paraId="45FCCEAF" w14:textId="77777777" w:rsidR="0081166C" w:rsidRDefault="0081166C" w:rsidP="0081166C">
      <w:pPr>
        <w:pStyle w:val="ListParagraph"/>
        <w:spacing w:line="360" w:lineRule="auto"/>
        <w:ind w:left="709"/>
        <w:rPr>
          <w:rFonts w:ascii="Arial" w:hAnsi="Arial" w:cs="Arial"/>
          <w:bCs/>
        </w:rPr>
      </w:pPr>
      <w:r w:rsidRPr="006951F9">
        <w:rPr>
          <w:rFonts w:ascii="Arial" w:hAnsi="Arial" w:cs="Arial"/>
          <w:bCs/>
        </w:rPr>
        <w:t>Short-listed service providers may be requested to make an oral presentation on their service or goods should the DST deem it necessary.</w:t>
      </w:r>
    </w:p>
    <w:p w14:paraId="08DBA2BA" w14:textId="77777777" w:rsidR="0053009C" w:rsidRDefault="0053009C" w:rsidP="0081166C">
      <w:pPr>
        <w:pStyle w:val="ListParagraph"/>
        <w:spacing w:line="360" w:lineRule="auto"/>
        <w:ind w:left="709"/>
        <w:rPr>
          <w:rFonts w:ascii="Arial" w:hAnsi="Arial" w:cs="Arial"/>
          <w:bCs/>
        </w:rPr>
      </w:pPr>
    </w:p>
    <w:p w14:paraId="1AF69335" w14:textId="35391F74" w:rsidR="0053009C" w:rsidRPr="006D4DED" w:rsidRDefault="0053009C" w:rsidP="0053009C">
      <w:pPr>
        <w:spacing w:line="360" w:lineRule="auto"/>
        <w:ind w:left="360"/>
        <w:jc w:val="both"/>
        <w:rPr>
          <w:rFonts w:ascii="Arial" w:hAnsi="Arial" w:cs="Arial"/>
          <w:b/>
        </w:rPr>
      </w:pPr>
      <w:r>
        <w:rPr>
          <w:rFonts w:ascii="Arial" w:hAnsi="Arial" w:cs="Arial"/>
          <w:b/>
          <w:bCs/>
        </w:rPr>
        <w:t xml:space="preserve">6. </w:t>
      </w:r>
      <w:r>
        <w:rPr>
          <w:rFonts w:ascii="Arial" w:hAnsi="Arial" w:cs="Arial"/>
          <w:b/>
          <w:bCs/>
        </w:rPr>
        <w:tab/>
      </w:r>
      <w:r w:rsidRPr="006D4DED">
        <w:rPr>
          <w:rFonts w:ascii="Arial" w:hAnsi="Arial" w:cs="Arial"/>
          <w:b/>
          <w:bCs/>
        </w:rPr>
        <w:t>Price and Specific Goals</w:t>
      </w:r>
      <w:r w:rsidRPr="006D4DED">
        <w:rPr>
          <w:rFonts w:ascii="Arial" w:hAnsi="Arial" w:cs="Arial"/>
          <w:b/>
        </w:rPr>
        <w:t xml:space="preserve"> Evaluation</w:t>
      </w:r>
    </w:p>
    <w:p w14:paraId="007A2B94" w14:textId="77777777" w:rsidR="0053009C" w:rsidRPr="00225F10" w:rsidRDefault="0053009C" w:rsidP="0053009C">
      <w:pPr>
        <w:widowControl w:val="0"/>
        <w:autoSpaceDE w:val="0"/>
        <w:autoSpaceDN w:val="0"/>
        <w:adjustRightInd w:val="0"/>
        <w:spacing w:line="360" w:lineRule="auto"/>
        <w:ind w:firstLine="720"/>
        <w:jc w:val="both"/>
        <w:rPr>
          <w:rFonts w:ascii="Arial" w:hAnsi="Arial" w:cs="Arial"/>
          <w:spacing w:val="1"/>
        </w:rPr>
      </w:pPr>
    </w:p>
    <w:p w14:paraId="69E67FA4" w14:textId="77777777" w:rsidR="0053009C" w:rsidRPr="00225F10" w:rsidRDefault="0053009C" w:rsidP="0053009C">
      <w:pPr>
        <w:widowControl w:val="0"/>
        <w:autoSpaceDE w:val="0"/>
        <w:autoSpaceDN w:val="0"/>
        <w:adjustRightInd w:val="0"/>
        <w:spacing w:line="360" w:lineRule="auto"/>
        <w:ind w:firstLine="720"/>
        <w:jc w:val="both"/>
        <w:rPr>
          <w:rFonts w:ascii="Arial" w:hAnsi="Arial" w:cs="Arial"/>
        </w:rPr>
      </w:pPr>
      <w:r>
        <w:rPr>
          <w:rFonts w:ascii="Arial" w:hAnsi="Arial" w:cs="Arial"/>
          <w:spacing w:val="1"/>
        </w:rPr>
        <w:t xml:space="preserve">      </w:t>
      </w:r>
      <w:r w:rsidRPr="00225F10">
        <w:rPr>
          <w:rFonts w:ascii="Arial" w:hAnsi="Arial" w:cs="Arial"/>
          <w:spacing w:val="1"/>
        </w:rPr>
        <w:t>P</w:t>
      </w:r>
      <w:r w:rsidRPr="00225F10">
        <w:rPr>
          <w:rFonts w:ascii="Arial" w:hAnsi="Arial" w:cs="Arial"/>
        </w:rPr>
        <w:t>rice</w:t>
      </w:r>
      <w:r w:rsidRPr="00225F10">
        <w:rPr>
          <w:rFonts w:ascii="Arial" w:hAnsi="Arial" w:cs="Arial"/>
          <w:spacing w:val="-1"/>
        </w:rPr>
        <w:t xml:space="preserve"> </w:t>
      </w:r>
      <w:r w:rsidRPr="00225F10">
        <w:rPr>
          <w:rFonts w:ascii="Arial" w:hAnsi="Arial" w:cs="Arial"/>
        </w:rPr>
        <w:t>i</w:t>
      </w:r>
      <w:r w:rsidRPr="00225F10">
        <w:rPr>
          <w:rFonts w:ascii="Arial" w:hAnsi="Arial" w:cs="Arial"/>
          <w:spacing w:val="-1"/>
        </w:rPr>
        <w:t>n</w:t>
      </w:r>
      <w:r w:rsidRPr="00225F10">
        <w:rPr>
          <w:rFonts w:ascii="Arial" w:hAnsi="Arial" w:cs="Arial"/>
        </w:rPr>
        <w:t>cl</w:t>
      </w:r>
      <w:r w:rsidRPr="00225F10">
        <w:rPr>
          <w:rFonts w:ascii="Arial" w:hAnsi="Arial" w:cs="Arial"/>
          <w:spacing w:val="-1"/>
        </w:rPr>
        <w:t>u</w:t>
      </w:r>
      <w:r w:rsidRPr="00225F10">
        <w:rPr>
          <w:rFonts w:ascii="Arial" w:hAnsi="Arial" w:cs="Arial"/>
        </w:rPr>
        <w:t>si</w:t>
      </w:r>
      <w:r w:rsidRPr="00225F10">
        <w:rPr>
          <w:rFonts w:ascii="Arial" w:hAnsi="Arial" w:cs="Arial"/>
          <w:spacing w:val="1"/>
        </w:rPr>
        <w:t>v</w:t>
      </w:r>
      <w:r w:rsidRPr="00225F10">
        <w:rPr>
          <w:rFonts w:ascii="Arial" w:hAnsi="Arial" w:cs="Arial"/>
        </w:rPr>
        <w:t>e</w:t>
      </w:r>
      <w:r w:rsidRPr="00225F10">
        <w:rPr>
          <w:rFonts w:ascii="Arial" w:hAnsi="Arial" w:cs="Arial"/>
          <w:spacing w:val="-2"/>
        </w:rPr>
        <w:t xml:space="preserve"> </w:t>
      </w:r>
      <w:r w:rsidRPr="00225F10">
        <w:rPr>
          <w:rFonts w:ascii="Arial" w:hAnsi="Arial" w:cs="Arial"/>
          <w:spacing w:val="1"/>
        </w:rPr>
        <w:t>o</w:t>
      </w:r>
      <w:r w:rsidRPr="00225F10">
        <w:rPr>
          <w:rFonts w:ascii="Arial" w:hAnsi="Arial" w:cs="Arial"/>
        </w:rPr>
        <w:t>f</w:t>
      </w:r>
      <w:r w:rsidRPr="00225F10">
        <w:rPr>
          <w:rFonts w:ascii="Arial" w:hAnsi="Arial" w:cs="Arial"/>
          <w:spacing w:val="-3"/>
        </w:rPr>
        <w:t xml:space="preserve"> </w:t>
      </w:r>
      <w:r w:rsidRPr="00225F10">
        <w:rPr>
          <w:rFonts w:ascii="Arial" w:hAnsi="Arial" w:cs="Arial"/>
        </w:rPr>
        <w:t>VAT</w:t>
      </w:r>
      <w:r w:rsidRPr="00225F10">
        <w:rPr>
          <w:rFonts w:ascii="Arial" w:hAnsi="Arial" w:cs="Arial"/>
          <w:spacing w:val="-1"/>
        </w:rPr>
        <w:t xml:space="preserve"> </w:t>
      </w:r>
      <w:r w:rsidRPr="00225F10">
        <w:rPr>
          <w:rFonts w:ascii="Arial" w:hAnsi="Arial" w:cs="Arial"/>
        </w:rPr>
        <w:t>will</w:t>
      </w:r>
      <w:r w:rsidRPr="00225F10">
        <w:rPr>
          <w:rFonts w:ascii="Arial" w:hAnsi="Arial" w:cs="Arial"/>
          <w:spacing w:val="1"/>
        </w:rPr>
        <w:t xml:space="preserve"> </w:t>
      </w:r>
      <w:r w:rsidRPr="00225F10">
        <w:rPr>
          <w:rFonts w:ascii="Arial" w:hAnsi="Arial" w:cs="Arial"/>
          <w:spacing w:val="-3"/>
        </w:rPr>
        <w:t>b</w:t>
      </w:r>
      <w:r w:rsidRPr="00225F10">
        <w:rPr>
          <w:rFonts w:ascii="Arial" w:hAnsi="Arial" w:cs="Arial"/>
        </w:rPr>
        <w:t>e</w:t>
      </w:r>
      <w:r w:rsidRPr="00225F10">
        <w:rPr>
          <w:rFonts w:ascii="Arial" w:hAnsi="Arial" w:cs="Arial"/>
          <w:spacing w:val="1"/>
        </w:rPr>
        <w:t xml:space="preserve"> </w:t>
      </w:r>
      <w:r w:rsidRPr="00225F10">
        <w:rPr>
          <w:rFonts w:ascii="Arial" w:hAnsi="Arial" w:cs="Arial"/>
          <w:spacing w:val="-2"/>
        </w:rPr>
        <w:t>e</w:t>
      </w:r>
      <w:r w:rsidRPr="00225F10">
        <w:rPr>
          <w:rFonts w:ascii="Arial" w:hAnsi="Arial" w:cs="Arial"/>
          <w:spacing w:val="1"/>
        </w:rPr>
        <w:t>v</w:t>
      </w:r>
      <w:r w:rsidRPr="00225F10">
        <w:rPr>
          <w:rFonts w:ascii="Arial" w:hAnsi="Arial" w:cs="Arial"/>
        </w:rPr>
        <w:t>al</w:t>
      </w:r>
      <w:r w:rsidRPr="00225F10">
        <w:rPr>
          <w:rFonts w:ascii="Arial" w:hAnsi="Arial" w:cs="Arial"/>
          <w:spacing w:val="-1"/>
        </w:rPr>
        <w:t>u</w:t>
      </w:r>
      <w:r w:rsidRPr="00225F10">
        <w:rPr>
          <w:rFonts w:ascii="Arial" w:hAnsi="Arial" w:cs="Arial"/>
        </w:rPr>
        <w:t>at</w:t>
      </w:r>
      <w:r w:rsidRPr="00225F10">
        <w:rPr>
          <w:rFonts w:ascii="Arial" w:hAnsi="Arial" w:cs="Arial"/>
          <w:spacing w:val="1"/>
        </w:rPr>
        <w:t>e</w:t>
      </w:r>
      <w:r w:rsidRPr="00225F10">
        <w:rPr>
          <w:rFonts w:ascii="Arial" w:hAnsi="Arial" w:cs="Arial"/>
        </w:rPr>
        <w:t>d</w:t>
      </w:r>
      <w:r w:rsidRPr="00225F10">
        <w:rPr>
          <w:rFonts w:ascii="Arial" w:hAnsi="Arial" w:cs="Arial"/>
          <w:spacing w:val="-1"/>
        </w:rPr>
        <w:t xml:space="preserve"> </w:t>
      </w:r>
      <w:r w:rsidRPr="00225F10">
        <w:rPr>
          <w:rFonts w:ascii="Arial" w:hAnsi="Arial" w:cs="Arial"/>
          <w:spacing w:val="-2"/>
        </w:rPr>
        <w:t>a</w:t>
      </w:r>
      <w:r w:rsidRPr="00225F10">
        <w:rPr>
          <w:rFonts w:ascii="Arial" w:hAnsi="Arial" w:cs="Arial"/>
        </w:rPr>
        <w:t>s in</w:t>
      </w:r>
      <w:r w:rsidRPr="00225F10">
        <w:rPr>
          <w:rFonts w:ascii="Arial" w:hAnsi="Arial" w:cs="Arial"/>
          <w:spacing w:val="-1"/>
        </w:rPr>
        <w:t>d</w:t>
      </w:r>
      <w:r w:rsidRPr="00225F10">
        <w:rPr>
          <w:rFonts w:ascii="Arial" w:hAnsi="Arial" w:cs="Arial"/>
        </w:rPr>
        <w:t>ica</w:t>
      </w:r>
      <w:r w:rsidRPr="00225F10">
        <w:rPr>
          <w:rFonts w:ascii="Arial" w:hAnsi="Arial" w:cs="Arial"/>
          <w:spacing w:val="-2"/>
        </w:rPr>
        <w:t>t</w:t>
      </w:r>
      <w:r w:rsidRPr="00225F10">
        <w:rPr>
          <w:rFonts w:ascii="Arial" w:hAnsi="Arial" w:cs="Arial"/>
        </w:rPr>
        <w:t>ed b</w:t>
      </w:r>
      <w:r w:rsidRPr="00225F10">
        <w:rPr>
          <w:rFonts w:ascii="Arial" w:hAnsi="Arial" w:cs="Arial"/>
          <w:spacing w:val="-2"/>
        </w:rPr>
        <w:t>e</w:t>
      </w:r>
      <w:r w:rsidRPr="00225F10">
        <w:rPr>
          <w:rFonts w:ascii="Arial" w:hAnsi="Arial" w:cs="Arial"/>
        </w:rPr>
        <w:t>l</w:t>
      </w:r>
      <w:r w:rsidRPr="00225F10">
        <w:rPr>
          <w:rFonts w:ascii="Arial" w:hAnsi="Arial" w:cs="Arial"/>
          <w:spacing w:val="1"/>
        </w:rPr>
        <w:t>o</w:t>
      </w:r>
      <w:r w:rsidRPr="00225F10">
        <w:rPr>
          <w:rFonts w:ascii="Arial" w:hAnsi="Arial" w:cs="Arial"/>
        </w:rPr>
        <w:t>w.</w:t>
      </w:r>
    </w:p>
    <w:p w14:paraId="4ABB9D3B" w14:textId="77777777" w:rsidR="0053009C" w:rsidRPr="00225F10" w:rsidRDefault="0053009C" w:rsidP="0053009C">
      <w:pPr>
        <w:widowControl w:val="0"/>
        <w:autoSpaceDE w:val="0"/>
        <w:autoSpaceDN w:val="0"/>
        <w:adjustRightInd w:val="0"/>
        <w:spacing w:line="360" w:lineRule="auto"/>
        <w:ind w:right="-20" w:firstLine="720"/>
        <w:jc w:val="both"/>
        <w:rPr>
          <w:rFonts w:ascii="Arial" w:hAnsi="Arial" w:cs="Arial"/>
        </w:rPr>
      </w:pPr>
    </w:p>
    <w:p w14:paraId="1A8BBFE5" w14:textId="77777777" w:rsidR="0053009C" w:rsidRPr="00225F10" w:rsidRDefault="0053009C" w:rsidP="0053009C">
      <w:pPr>
        <w:widowControl w:val="0"/>
        <w:autoSpaceDE w:val="0"/>
        <w:autoSpaceDN w:val="0"/>
        <w:adjustRightInd w:val="0"/>
        <w:spacing w:line="360" w:lineRule="auto"/>
        <w:ind w:left="1134" w:right="186" w:hanging="425"/>
        <w:jc w:val="both"/>
        <w:rPr>
          <w:rFonts w:ascii="Arial" w:hAnsi="Arial" w:cs="Arial"/>
        </w:rPr>
      </w:pPr>
      <w:r w:rsidRPr="00225F10">
        <w:rPr>
          <w:rFonts w:ascii="Arial" w:hAnsi="Arial" w:cs="Arial"/>
        </w:rPr>
        <w:t>a)</w:t>
      </w:r>
      <w:r w:rsidRPr="00225F10">
        <w:rPr>
          <w:rFonts w:ascii="Arial" w:hAnsi="Arial" w:cs="Arial"/>
          <w:spacing w:val="31"/>
        </w:rPr>
        <w:tab/>
      </w:r>
      <w:r w:rsidRPr="00225F10">
        <w:rPr>
          <w:rFonts w:ascii="Arial" w:hAnsi="Arial" w:cs="Arial"/>
          <w:color w:val="000000"/>
        </w:rPr>
        <w:t>In</w:t>
      </w:r>
      <w:r w:rsidRPr="00225F10">
        <w:rPr>
          <w:rFonts w:ascii="Arial" w:hAnsi="Arial" w:cs="Arial"/>
          <w:color w:val="000000"/>
          <w:spacing w:val="2"/>
        </w:rPr>
        <w:t xml:space="preserve"> </w:t>
      </w:r>
      <w:r w:rsidRPr="00225F10">
        <w:rPr>
          <w:rFonts w:ascii="Arial" w:hAnsi="Arial" w:cs="Arial"/>
          <w:color w:val="000000"/>
        </w:rPr>
        <w:t>t</w:t>
      </w:r>
      <w:r w:rsidRPr="00225F10">
        <w:rPr>
          <w:rFonts w:ascii="Arial" w:hAnsi="Arial" w:cs="Arial"/>
          <w:color w:val="000000"/>
          <w:spacing w:val="1"/>
        </w:rPr>
        <w:t>e</w:t>
      </w:r>
      <w:r w:rsidRPr="00225F10">
        <w:rPr>
          <w:rFonts w:ascii="Arial" w:hAnsi="Arial" w:cs="Arial"/>
          <w:color w:val="000000"/>
        </w:rPr>
        <w:t>r</w:t>
      </w:r>
      <w:r w:rsidRPr="00225F10">
        <w:rPr>
          <w:rFonts w:ascii="Arial" w:hAnsi="Arial" w:cs="Arial"/>
          <w:color w:val="000000"/>
          <w:spacing w:val="1"/>
        </w:rPr>
        <w:t>m</w:t>
      </w:r>
      <w:r w:rsidRPr="00225F10">
        <w:rPr>
          <w:rFonts w:ascii="Arial" w:hAnsi="Arial" w:cs="Arial"/>
          <w:color w:val="000000"/>
        </w:rPr>
        <w:t>s</w:t>
      </w:r>
      <w:r w:rsidRPr="00225F10">
        <w:rPr>
          <w:rFonts w:ascii="Arial" w:hAnsi="Arial" w:cs="Arial"/>
          <w:color w:val="000000"/>
          <w:spacing w:val="3"/>
        </w:rPr>
        <w:t xml:space="preserve"> </w:t>
      </w:r>
      <w:r w:rsidRPr="00225F10">
        <w:rPr>
          <w:rFonts w:ascii="Arial" w:hAnsi="Arial" w:cs="Arial"/>
          <w:color w:val="000000"/>
          <w:spacing w:val="1"/>
        </w:rPr>
        <w:t>o</w:t>
      </w:r>
      <w:r w:rsidRPr="00225F10">
        <w:rPr>
          <w:rFonts w:ascii="Arial" w:hAnsi="Arial" w:cs="Arial"/>
          <w:color w:val="000000"/>
        </w:rPr>
        <w:t>f</w:t>
      </w:r>
      <w:r w:rsidRPr="00225F10">
        <w:rPr>
          <w:rFonts w:ascii="Arial" w:hAnsi="Arial" w:cs="Arial"/>
          <w:color w:val="000000"/>
          <w:spacing w:val="4"/>
        </w:rPr>
        <w:t xml:space="preserve"> </w:t>
      </w:r>
      <w:r w:rsidRPr="00225F10">
        <w:rPr>
          <w:rFonts w:ascii="Arial" w:hAnsi="Arial" w:cs="Arial"/>
          <w:color w:val="000000"/>
          <w:spacing w:val="-3"/>
        </w:rPr>
        <w:t>r</w:t>
      </w:r>
      <w:r w:rsidRPr="00225F10">
        <w:rPr>
          <w:rFonts w:ascii="Arial" w:hAnsi="Arial" w:cs="Arial"/>
          <w:color w:val="000000"/>
        </w:rPr>
        <w:t>eg</w:t>
      </w:r>
      <w:r w:rsidRPr="00225F10">
        <w:rPr>
          <w:rFonts w:ascii="Arial" w:hAnsi="Arial" w:cs="Arial"/>
          <w:color w:val="000000"/>
          <w:spacing w:val="-1"/>
        </w:rPr>
        <w:t>u</w:t>
      </w:r>
      <w:r w:rsidRPr="00225F10">
        <w:rPr>
          <w:rFonts w:ascii="Arial" w:hAnsi="Arial" w:cs="Arial"/>
          <w:color w:val="000000"/>
        </w:rPr>
        <w:t>lati</w:t>
      </w:r>
      <w:r w:rsidRPr="00225F10">
        <w:rPr>
          <w:rFonts w:ascii="Arial" w:hAnsi="Arial" w:cs="Arial"/>
          <w:color w:val="000000"/>
          <w:spacing w:val="1"/>
        </w:rPr>
        <w:t>o</w:t>
      </w:r>
      <w:r w:rsidRPr="00225F10">
        <w:rPr>
          <w:rFonts w:ascii="Arial" w:hAnsi="Arial" w:cs="Arial"/>
          <w:color w:val="000000"/>
        </w:rPr>
        <w:t>n</w:t>
      </w:r>
      <w:r w:rsidRPr="00225F10">
        <w:rPr>
          <w:rFonts w:ascii="Arial" w:hAnsi="Arial" w:cs="Arial"/>
          <w:color w:val="000000"/>
          <w:spacing w:val="2"/>
        </w:rPr>
        <w:t xml:space="preserve"> </w:t>
      </w:r>
      <w:r w:rsidRPr="00225F10">
        <w:rPr>
          <w:rFonts w:ascii="Arial" w:hAnsi="Arial" w:cs="Arial"/>
          <w:color w:val="000000"/>
        </w:rPr>
        <w:t xml:space="preserve">4 </w:t>
      </w:r>
      <w:r w:rsidRPr="00225F10">
        <w:rPr>
          <w:rFonts w:ascii="Arial" w:hAnsi="Arial" w:cs="Arial"/>
          <w:color w:val="000000"/>
          <w:spacing w:val="1"/>
        </w:rPr>
        <w:t>o</w:t>
      </w:r>
      <w:r w:rsidRPr="00225F10">
        <w:rPr>
          <w:rFonts w:ascii="Arial" w:hAnsi="Arial" w:cs="Arial"/>
          <w:color w:val="000000"/>
        </w:rPr>
        <w:t>f</w:t>
      </w:r>
      <w:r w:rsidRPr="00225F10">
        <w:rPr>
          <w:rFonts w:ascii="Arial" w:hAnsi="Arial" w:cs="Arial"/>
          <w:color w:val="000000"/>
          <w:spacing w:val="2"/>
        </w:rPr>
        <w:t xml:space="preserve"> </w:t>
      </w:r>
      <w:r w:rsidRPr="00225F10">
        <w:rPr>
          <w:rFonts w:ascii="Arial" w:hAnsi="Arial" w:cs="Arial"/>
          <w:color w:val="000000"/>
        </w:rPr>
        <w:t>the</w:t>
      </w:r>
      <w:r w:rsidRPr="00225F10">
        <w:rPr>
          <w:rFonts w:ascii="Arial" w:hAnsi="Arial" w:cs="Arial"/>
          <w:color w:val="000000"/>
          <w:spacing w:val="3"/>
        </w:rPr>
        <w:t xml:space="preserve"> </w:t>
      </w:r>
      <w:r w:rsidRPr="00225F10">
        <w:rPr>
          <w:rFonts w:ascii="Arial" w:hAnsi="Arial" w:cs="Arial"/>
          <w:color w:val="000000"/>
          <w:spacing w:val="1"/>
        </w:rPr>
        <w:t>P</w:t>
      </w:r>
      <w:r w:rsidRPr="00225F10">
        <w:rPr>
          <w:rFonts w:ascii="Arial" w:hAnsi="Arial" w:cs="Arial"/>
          <w:color w:val="000000"/>
        </w:rPr>
        <w:t>re</w:t>
      </w:r>
      <w:r w:rsidRPr="00225F10">
        <w:rPr>
          <w:rFonts w:ascii="Arial" w:hAnsi="Arial" w:cs="Arial"/>
          <w:color w:val="000000"/>
          <w:spacing w:val="-2"/>
        </w:rPr>
        <w:t>f</w:t>
      </w:r>
      <w:r w:rsidRPr="00225F10">
        <w:rPr>
          <w:rFonts w:ascii="Arial" w:hAnsi="Arial" w:cs="Arial"/>
          <w:color w:val="000000"/>
        </w:rPr>
        <w:t xml:space="preserve">erential </w:t>
      </w:r>
      <w:r w:rsidRPr="00225F10">
        <w:rPr>
          <w:rFonts w:ascii="Arial" w:hAnsi="Arial" w:cs="Arial"/>
          <w:color w:val="000000"/>
          <w:spacing w:val="1"/>
        </w:rPr>
        <w:t>P</w:t>
      </w:r>
      <w:r w:rsidRPr="00225F10">
        <w:rPr>
          <w:rFonts w:ascii="Arial" w:hAnsi="Arial" w:cs="Arial"/>
          <w:color w:val="000000"/>
        </w:rPr>
        <w:t>r</w:t>
      </w:r>
      <w:r w:rsidRPr="00225F10">
        <w:rPr>
          <w:rFonts w:ascii="Arial" w:hAnsi="Arial" w:cs="Arial"/>
          <w:color w:val="000000"/>
          <w:spacing w:val="-1"/>
        </w:rPr>
        <w:t>o</w:t>
      </w:r>
      <w:r w:rsidRPr="00225F10">
        <w:rPr>
          <w:rFonts w:ascii="Arial" w:hAnsi="Arial" w:cs="Arial"/>
          <w:color w:val="000000"/>
          <w:spacing w:val="-2"/>
        </w:rPr>
        <w:t>c</w:t>
      </w:r>
      <w:r w:rsidRPr="00225F10">
        <w:rPr>
          <w:rFonts w:ascii="Arial" w:hAnsi="Arial" w:cs="Arial"/>
          <w:color w:val="000000"/>
          <w:spacing w:val="-1"/>
        </w:rPr>
        <w:t>u</w:t>
      </w:r>
      <w:r w:rsidRPr="00225F10">
        <w:rPr>
          <w:rFonts w:ascii="Arial" w:hAnsi="Arial" w:cs="Arial"/>
          <w:color w:val="000000"/>
        </w:rPr>
        <w:t>re</w:t>
      </w:r>
      <w:r w:rsidRPr="00225F10">
        <w:rPr>
          <w:rFonts w:ascii="Arial" w:hAnsi="Arial" w:cs="Arial"/>
          <w:color w:val="000000"/>
          <w:spacing w:val="1"/>
        </w:rPr>
        <w:t>m</w:t>
      </w:r>
      <w:r w:rsidRPr="00225F10">
        <w:rPr>
          <w:rFonts w:ascii="Arial" w:hAnsi="Arial" w:cs="Arial"/>
          <w:color w:val="000000"/>
        </w:rPr>
        <w:t>e</w:t>
      </w:r>
      <w:r w:rsidRPr="00225F10">
        <w:rPr>
          <w:rFonts w:ascii="Arial" w:hAnsi="Arial" w:cs="Arial"/>
          <w:color w:val="000000"/>
          <w:spacing w:val="-3"/>
        </w:rPr>
        <w:t>n</w:t>
      </w:r>
      <w:r w:rsidRPr="00225F10">
        <w:rPr>
          <w:rFonts w:ascii="Arial" w:hAnsi="Arial" w:cs="Arial"/>
          <w:color w:val="000000"/>
        </w:rPr>
        <w:t>t</w:t>
      </w:r>
      <w:r w:rsidRPr="00225F10">
        <w:rPr>
          <w:rFonts w:ascii="Arial" w:hAnsi="Arial" w:cs="Arial"/>
          <w:color w:val="000000"/>
          <w:spacing w:val="3"/>
        </w:rPr>
        <w:t xml:space="preserve"> </w:t>
      </w:r>
      <w:r w:rsidRPr="00225F10">
        <w:rPr>
          <w:rFonts w:ascii="Arial" w:hAnsi="Arial" w:cs="Arial"/>
          <w:color w:val="000000"/>
        </w:rPr>
        <w:t>Reg</w:t>
      </w:r>
      <w:r w:rsidRPr="00225F10">
        <w:rPr>
          <w:rFonts w:ascii="Arial" w:hAnsi="Arial" w:cs="Arial"/>
          <w:color w:val="000000"/>
          <w:spacing w:val="-1"/>
        </w:rPr>
        <w:t>u</w:t>
      </w:r>
      <w:r w:rsidRPr="00225F10">
        <w:rPr>
          <w:rFonts w:ascii="Arial" w:hAnsi="Arial" w:cs="Arial"/>
          <w:color w:val="000000"/>
        </w:rPr>
        <w:t>lat</w:t>
      </w:r>
      <w:r w:rsidRPr="00225F10">
        <w:rPr>
          <w:rFonts w:ascii="Arial" w:hAnsi="Arial" w:cs="Arial"/>
          <w:color w:val="000000"/>
          <w:spacing w:val="-3"/>
        </w:rPr>
        <w:t>i</w:t>
      </w:r>
      <w:r w:rsidRPr="00225F10">
        <w:rPr>
          <w:rFonts w:ascii="Arial" w:hAnsi="Arial" w:cs="Arial"/>
          <w:color w:val="000000"/>
          <w:spacing w:val="1"/>
        </w:rPr>
        <w:t>o</w:t>
      </w:r>
      <w:r w:rsidRPr="00225F10">
        <w:rPr>
          <w:rFonts w:ascii="Arial" w:hAnsi="Arial" w:cs="Arial"/>
          <w:color w:val="000000"/>
          <w:spacing w:val="-1"/>
        </w:rPr>
        <w:t>n</w:t>
      </w:r>
      <w:r w:rsidRPr="00225F10">
        <w:rPr>
          <w:rFonts w:ascii="Arial" w:hAnsi="Arial" w:cs="Arial"/>
          <w:color w:val="000000"/>
        </w:rPr>
        <w:t>s, 2022</w:t>
      </w:r>
      <w:r w:rsidRPr="00225F10">
        <w:rPr>
          <w:rFonts w:ascii="Arial" w:hAnsi="Arial" w:cs="Arial"/>
          <w:color w:val="000000"/>
          <w:spacing w:val="3"/>
        </w:rPr>
        <w:t xml:space="preserve"> </w:t>
      </w:r>
      <w:r w:rsidRPr="00225F10">
        <w:rPr>
          <w:rFonts w:ascii="Arial" w:hAnsi="Arial" w:cs="Arial"/>
          <w:color w:val="000000"/>
          <w:spacing w:val="-1"/>
        </w:rPr>
        <w:t>p</w:t>
      </w:r>
      <w:r w:rsidRPr="00225F10">
        <w:rPr>
          <w:rFonts w:ascii="Arial" w:hAnsi="Arial" w:cs="Arial"/>
          <w:color w:val="000000"/>
        </w:rPr>
        <w:t>er</w:t>
      </w:r>
      <w:r w:rsidRPr="00225F10">
        <w:rPr>
          <w:rFonts w:ascii="Arial" w:hAnsi="Arial" w:cs="Arial"/>
          <w:color w:val="000000"/>
          <w:spacing w:val="-2"/>
        </w:rPr>
        <w:t>t</w:t>
      </w:r>
      <w:r w:rsidRPr="00225F10">
        <w:rPr>
          <w:rFonts w:ascii="Arial" w:hAnsi="Arial" w:cs="Arial"/>
          <w:color w:val="000000"/>
        </w:rPr>
        <w:t>ai</w:t>
      </w:r>
      <w:r w:rsidRPr="00225F10">
        <w:rPr>
          <w:rFonts w:ascii="Arial" w:hAnsi="Arial" w:cs="Arial"/>
          <w:color w:val="000000"/>
          <w:spacing w:val="-1"/>
        </w:rPr>
        <w:t>n</w:t>
      </w:r>
      <w:r w:rsidRPr="00225F10">
        <w:rPr>
          <w:rFonts w:ascii="Arial" w:hAnsi="Arial" w:cs="Arial"/>
          <w:color w:val="000000"/>
        </w:rPr>
        <w:t>i</w:t>
      </w:r>
      <w:r w:rsidRPr="00225F10">
        <w:rPr>
          <w:rFonts w:ascii="Arial" w:hAnsi="Arial" w:cs="Arial"/>
          <w:color w:val="000000"/>
          <w:spacing w:val="-1"/>
        </w:rPr>
        <w:t>n</w:t>
      </w:r>
      <w:r w:rsidRPr="00225F10">
        <w:rPr>
          <w:rFonts w:ascii="Arial" w:hAnsi="Arial" w:cs="Arial"/>
          <w:color w:val="000000"/>
        </w:rPr>
        <w:t>g</w:t>
      </w:r>
      <w:r w:rsidRPr="00225F10">
        <w:rPr>
          <w:rFonts w:ascii="Arial" w:hAnsi="Arial" w:cs="Arial"/>
          <w:color w:val="000000"/>
          <w:spacing w:val="2"/>
        </w:rPr>
        <w:t xml:space="preserve"> </w:t>
      </w:r>
      <w:r w:rsidRPr="00225F10">
        <w:rPr>
          <w:rFonts w:ascii="Arial" w:hAnsi="Arial" w:cs="Arial"/>
          <w:color w:val="000000"/>
        </w:rPr>
        <w:t>to</w:t>
      </w:r>
      <w:r w:rsidRPr="00225F10">
        <w:rPr>
          <w:rFonts w:ascii="Arial" w:hAnsi="Arial" w:cs="Arial"/>
          <w:color w:val="000000"/>
          <w:spacing w:val="4"/>
        </w:rPr>
        <w:t xml:space="preserve"> </w:t>
      </w:r>
      <w:r w:rsidRPr="00225F10">
        <w:rPr>
          <w:rFonts w:ascii="Arial" w:hAnsi="Arial" w:cs="Arial"/>
          <w:color w:val="000000"/>
        </w:rPr>
        <w:t xml:space="preserve">the </w:t>
      </w:r>
      <w:r w:rsidRPr="00225F10">
        <w:rPr>
          <w:rFonts w:ascii="Arial" w:hAnsi="Arial" w:cs="Arial"/>
          <w:color w:val="000000"/>
          <w:spacing w:val="1"/>
        </w:rPr>
        <w:t>P</w:t>
      </w:r>
      <w:r w:rsidRPr="00225F10">
        <w:rPr>
          <w:rFonts w:ascii="Arial" w:hAnsi="Arial" w:cs="Arial"/>
          <w:color w:val="000000"/>
        </w:rPr>
        <w:t>ref</w:t>
      </w:r>
      <w:r w:rsidRPr="00225F10">
        <w:rPr>
          <w:rFonts w:ascii="Arial" w:hAnsi="Arial" w:cs="Arial"/>
          <w:color w:val="000000"/>
          <w:spacing w:val="-2"/>
        </w:rPr>
        <w:t>e</w:t>
      </w:r>
      <w:r w:rsidRPr="00225F10">
        <w:rPr>
          <w:rFonts w:ascii="Arial" w:hAnsi="Arial" w:cs="Arial"/>
          <w:color w:val="000000"/>
        </w:rPr>
        <w:t xml:space="preserve">rential </w:t>
      </w:r>
      <w:r w:rsidRPr="00225F10">
        <w:rPr>
          <w:rFonts w:ascii="Arial" w:hAnsi="Arial" w:cs="Arial"/>
          <w:color w:val="000000"/>
          <w:spacing w:val="1"/>
        </w:rPr>
        <w:t>P</w:t>
      </w:r>
      <w:r w:rsidRPr="00225F10">
        <w:rPr>
          <w:rFonts w:ascii="Arial" w:hAnsi="Arial" w:cs="Arial"/>
          <w:color w:val="000000"/>
          <w:spacing w:val="-3"/>
        </w:rPr>
        <w:t>r</w:t>
      </w:r>
      <w:r w:rsidRPr="00225F10">
        <w:rPr>
          <w:rFonts w:ascii="Arial" w:hAnsi="Arial" w:cs="Arial"/>
          <w:color w:val="000000"/>
          <w:spacing w:val="1"/>
        </w:rPr>
        <w:t>o</w:t>
      </w:r>
      <w:r w:rsidRPr="00225F10">
        <w:rPr>
          <w:rFonts w:ascii="Arial" w:hAnsi="Arial" w:cs="Arial"/>
          <w:color w:val="000000"/>
        </w:rPr>
        <w:t>cu</w:t>
      </w:r>
      <w:r w:rsidRPr="00225F10">
        <w:rPr>
          <w:rFonts w:ascii="Arial" w:hAnsi="Arial" w:cs="Arial"/>
          <w:color w:val="000000"/>
          <w:spacing w:val="-1"/>
        </w:rPr>
        <w:t>r</w:t>
      </w:r>
      <w:r w:rsidRPr="00225F10">
        <w:rPr>
          <w:rFonts w:ascii="Arial" w:hAnsi="Arial" w:cs="Arial"/>
          <w:color w:val="000000"/>
          <w:spacing w:val="-2"/>
        </w:rPr>
        <w:t>e</w:t>
      </w:r>
      <w:r w:rsidRPr="00225F10">
        <w:rPr>
          <w:rFonts w:ascii="Arial" w:hAnsi="Arial" w:cs="Arial"/>
          <w:color w:val="000000"/>
          <w:spacing w:val="1"/>
        </w:rPr>
        <w:t>m</w:t>
      </w:r>
      <w:r w:rsidRPr="00225F10">
        <w:rPr>
          <w:rFonts w:ascii="Arial" w:hAnsi="Arial" w:cs="Arial"/>
          <w:color w:val="000000"/>
        </w:rPr>
        <w:t>ent</w:t>
      </w:r>
      <w:r w:rsidRPr="00225F10">
        <w:rPr>
          <w:rFonts w:ascii="Arial" w:hAnsi="Arial" w:cs="Arial"/>
          <w:color w:val="000000"/>
          <w:spacing w:val="1"/>
        </w:rPr>
        <w:t xml:space="preserve"> Po</w:t>
      </w:r>
      <w:r w:rsidRPr="00225F10">
        <w:rPr>
          <w:rFonts w:ascii="Arial" w:hAnsi="Arial" w:cs="Arial"/>
          <w:color w:val="000000"/>
        </w:rPr>
        <w:t>li</w:t>
      </w:r>
      <w:r w:rsidRPr="00225F10">
        <w:rPr>
          <w:rFonts w:ascii="Arial" w:hAnsi="Arial" w:cs="Arial"/>
          <w:color w:val="000000"/>
          <w:spacing w:val="-2"/>
        </w:rPr>
        <w:t>c</w:t>
      </w:r>
      <w:r w:rsidRPr="00225F10">
        <w:rPr>
          <w:rFonts w:ascii="Arial" w:hAnsi="Arial" w:cs="Arial"/>
          <w:color w:val="000000"/>
        </w:rPr>
        <w:t>y</w:t>
      </w:r>
      <w:r w:rsidRPr="00225F10">
        <w:rPr>
          <w:rFonts w:ascii="Arial" w:hAnsi="Arial" w:cs="Arial"/>
          <w:color w:val="000000"/>
          <w:spacing w:val="4"/>
        </w:rPr>
        <w:t xml:space="preserve"> </w:t>
      </w:r>
      <w:r w:rsidRPr="00225F10">
        <w:rPr>
          <w:rFonts w:ascii="Arial" w:hAnsi="Arial" w:cs="Arial"/>
          <w:color w:val="000000"/>
        </w:rPr>
        <w:t>F</w:t>
      </w:r>
      <w:r w:rsidRPr="00225F10">
        <w:rPr>
          <w:rFonts w:ascii="Arial" w:hAnsi="Arial" w:cs="Arial"/>
          <w:color w:val="000000"/>
          <w:spacing w:val="-1"/>
        </w:rPr>
        <w:t>r</w:t>
      </w:r>
      <w:r w:rsidRPr="00225F10">
        <w:rPr>
          <w:rFonts w:ascii="Arial" w:hAnsi="Arial" w:cs="Arial"/>
          <w:color w:val="000000"/>
          <w:spacing w:val="-3"/>
        </w:rPr>
        <w:t>a</w:t>
      </w:r>
      <w:r w:rsidRPr="00225F10">
        <w:rPr>
          <w:rFonts w:ascii="Arial" w:hAnsi="Arial" w:cs="Arial"/>
          <w:color w:val="000000"/>
          <w:spacing w:val="1"/>
        </w:rPr>
        <w:t>m</w:t>
      </w:r>
      <w:r w:rsidRPr="00225F10">
        <w:rPr>
          <w:rFonts w:ascii="Arial" w:hAnsi="Arial" w:cs="Arial"/>
          <w:color w:val="000000"/>
          <w:spacing w:val="-2"/>
        </w:rPr>
        <w:t>e</w:t>
      </w:r>
      <w:r w:rsidRPr="00225F10">
        <w:rPr>
          <w:rFonts w:ascii="Arial" w:hAnsi="Arial" w:cs="Arial"/>
          <w:color w:val="000000"/>
        </w:rPr>
        <w:t>w</w:t>
      </w:r>
      <w:r w:rsidRPr="00225F10">
        <w:rPr>
          <w:rFonts w:ascii="Arial" w:hAnsi="Arial" w:cs="Arial"/>
          <w:color w:val="000000"/>
          <w:spacing w:val="2"/>
        </w:rPr>
        <w:t>o</w:t>
      </w:r>
      <w:r w:rsidRPr="00225F10">
        <w:rPr>
          <w:rFonts w:ascii="Arial" w:hAnsi="Arial" w:cs="Arial"/>
          <w:color w:val="000000"/>
          <w:spacing w:val="-3"/>
        </w:rPr>
        <w:t>r</w:t>
      </w:r>
      <w:r w:rsidRPr="00225F10">
        <w:rPr>
          <w:rFonts w:ascii="Arial" w:hAnsi="Arial" w:cs="Arial"/>
          <w:color w:val="000000"/>
        </w:rPr>
        <w:t>k</w:t>
      </w:r>
      <w:r w:rsidRPr="00225F10">
        <w:rPr>
          <w:rFonts w:ascii="Arial" w:hAnsi="Arial" w:cs="Arial"/>
          <w:color w:val="000000"/>
          <w:spacing w:val="4"/>
        </w:rPr>
        <w:t xml:space="preserve"> </w:t>
      </w:r>
      <w:r w:rsidRPr="00225F10">
        <w:rPr>
          <w:rFonts w:ascii="Arial" w:hAnsi="Arial" w:cs="Arial"/>
          <w:color w:val="000000"/>
        </w:rPr>
        <w:t>Ac</w:t>
      </w:r>
      <w:r w:rsidRPr="00225F10">
        <w:rPr>
          <w:rFonts w:ascii="Arial" w:hAnsi="Arial" w:cs="Arial"/>
          <w:color w:val="000000"/>
          <w:spacing w:val="-2"/>
        </w:rPr>
        <w:t>t</w:t>
      </w:r>
      <w:r w:rsidRPr="00225F10">
        <w:rPr>
          <w:rFonts w:ascii="Arial" w:hAnsi="Arial" w:cs="Arial"/>
          <w:color w:val="000000"/>
        </w:rPr>
        <w:t>,</w:t>
      </w:r>
      <w:r w:rsidRPr="00225F10">
        <w:rPr>
          <w:rFonts w:ascii="Arial" w:hAnsi="Arial" w:cs="Arial"/>
          <w:color w:val="000000"/>
          <w:spacing w:val="4"/>
        </w:rPr>
        <w:t xml:space="preserve"> </w:t>
      </w:r>
      <w:r w:rsidRPr="00225F10">
        <w:rPr>
          <w:rFonts w:ascii="Arial" w:hAnsi="Arial" w:cs="Arial"/>
          <w:color w:val="000000"/>
          <w:spacing w:val="-2"/>
        </w:rPr>
        <w:t>2</w:t>
      </w:r>
      <w:r w:rsidRPr="00225F10">
        <w:rPr>
          <w:rFonts w:ascii="Arial" w:hAnsi="Arial" w:cs="Arial"/>
          <w:color w:val="000000"/>
          <w:spacing w:val="1"/>
        </w:rPr>
        <w:t>0</w:t>
      </w:r>
      <w:r w:rsidRPr="00225F10">
        <w:rPr>
          <w:rFonts w:ascii="Arial" w:hAnsi="Arial" w:cs="Arial"/>
          <w:color w:val="000000"/>
          <w:spacing w:val="-2"/>
        </w:rPr>
        <w:t>0</w:t>
      </w:r>
      <w:r w:rsidRPr="00225F10">
        <w:rPr>
          <w:rFonts w:ascii="Arial" w:hAnsi="Arial" w:cs="Arial"/>
          <w:color w:val="000000"/>
        </w:rPr>
        <w:t>0</w:t>
      </w:r>
      <w:r w:rsidRPr="00225F10">
        <w:rPr>
          <w:rFonts w:ascii="Arial" w:hAnsi="Arial" w:cs="Arial"/>
          <w:color w:val="000000"/>
          <w:spacing w:val="4"/>
        </w:rPr>
        <w:t xml:space="preserve"> </w:t>
      </w:r>
      <w:r w:rsidRPr="00225F10">
        <w:rPr>
          <w:rFonts w:ascii="Arial" w:hAnsi="Arial" w:cs="Arial"/>
          <w:color w:val="000000"/>
        </w:rPr>
        <w:t>(Act</w:t>
      </w:r>
      <w:r w:rsidRPr="00225F10">
        <w:rPr>
          <w:rFonts w:ascii="Arial" w:hAnsi="Arial" w:cs="Arial"/>
          <w:color w:val="000000"/>
          <w:spacing w:val="2"/>
        </w:rPr>
        <w:t xml:space="preserve"> </w:t>
      </w:r>
      <w:r w:rsidRPr="00225F10">
        <w:rPr>
          <w:rFonts w:ascii="Arial" w:hAnsi="Arial" w:cs="Arial"/>
          <w:color w:val="000000"/>
        </w:rPr>
        <w:t>5</w:t>
      </w:r>
      <w:r w:rsidRPr="00225F10">
        <w:rPr>
          <w:rFonts w:ascii="Arial" w:hAnsi="Arial" w:cs="Arial"/>
          <w:color w:val="000000"/>
          <w:spacing w:val="7"/>
        </w:rPr>
        <w:t xml:space="preserve"> </w:t>
      </w:r>
      <w:r w:rsidRPr="00225F10">
        <w:rPr>
          <w:rFonts w:ascii="Arial" w:hAnsi="Arial" w:cs="Arial"/>
          <w:color w:val="000000"/>
          <w:spacing w:val="1"/>
        </w:rPr>
        <w:t>o</w:t>
      </w:r>
      <w:r w:rsidRPr="00225F10">
        <w:rPr>
          <w:rFonts w:ascii="Arial" w:hAnsi="Arial" w:cs="Arial"/>
          <w:color w:val="000000"/>
        </w:rPr>
        <w:t>f</w:t>
      </w:r>
      <w:r w:rsidRPr="00225F10">
        <w:rPr>
          <w:rFonts w:ascii="Arial" w:hAnsi="Arial" w:cs="Arial"/>
          <w:color w:val="000000"/>
          <w:spacing w:val="1"/>
        </w:rPr>
        <w:t xml:space="preserve"> 2</w:t>
      </w:r>
      <w:r w:rsidRPr="00225F10">
        <w:rPr>
          <w:rFonts w:ascii="Arial" w:hAnsi="Arial" w:cs="Arial"/>
          <w:color w:val="000000"/>
          <w:spacing w:val="-2"/>
        </w:rPr>
        <w:t>0</w:t>
      </w:r>
      <w:r w:rsidRPr="00225F10">
        <w:rPr>
          <w:rFonts w:ascii="Arial" w:hAnsi="Arial" w:cs="Arial"/>
          <w:color w:val="000000"/>
          <w:spacing w:val="1"/>
        </w:rPr>
        <w:t>00</w:t>
      </w:r>
      <w:r w:rsidRPr="00225F10">
        <w:rPr>
          <w:rFonts w:ascii="Arial" w:hAnsi="Arial" w:cs="Arial"/>
          <w:color w:val="000000"/>
        </w:rPr>
        <w:t>),</w:t>
      </w:r>
      <w:r w:rsidRPr="00225F10">
        <w:rPr>
          <w:rFonts w:ascii="Arial" w:hAnsi="Arial" w:cs="Arial"/>
          <w:color w:val="000000"/>
          <w:spacing w:val="2"/>
        </w:rPr>
        <w:t xml:space="preserve"> </w:t>
      </w:r>
      <w:r w:rsidRPr="00225F10">
        <w:rPr>
          <w:rFonts w:ascii="Arial" w:hAnsi="Arial" w:cs="Arial"/>
          <w:color w:val="000000"/>
        </w:rPr>
        <w:t>res</w:t>
      </w:r>
      <w:r w:rsidRPr="00225F10">
        <w:rPr>
          <w:rFonts w:ascii="Arial" w:hAnsi="Arial" w:cs="Arial"/>
          <w:color w:val="000000"/>
          <w:spacing w:val="-3"/>
        </w:rPr>
        <w:t>p</w:t>
      </w:r>
      <w:r w:rsidRPr="00225F10">
        <w:rPr>
          <w:rFonts w:ascii="Arial" w:hAnsi="Arial" w:cs="Arial"/>
          <w:color w:val="000000"/>
          <w:spacing w:val="1"/>
        </w:rPr>
        <w:t>o</w:t>
      </w:r>
      <w:r w:rsidRPr="00225F10">
        <w:rPr>
          <w:rFonts w:ascii="Arial" w:hAnsi="Arial" w:cs="Arial"/>
          <w:color w:val="000000"/>
          <w:spacing w:val="-1"/>
        </w:rPr>
        <w:t>n</w:t>
      </w:r>
      <w:r w:rsidRPr="00225F10">
        <w:rPr>
          <w:rFonts w:ascii="Arial" w:hAnsi="Arial" w:cs="Arial"/>
          <w:color w:val="000000"/>
        </w:rPr>
        <w:t>s</w:t>
      </w:r>
      <w:r w:rsidRPr="00225F10">
        <w:rPr>
          <w:rFonts w:ascii="Arial" w:hAnsi="Arial" w:cs="Arial"/>
          <w:color w:val="000000"/>
          <w:spacing w:val="-3"/>
        </w:rPr>
        <w:t>i</w:t>
      </w:r>
      <w:r w:rsidRPr="00225F10">
        <w:rPr>
          <w:rFonts w:ascii="Arial" w:hAnsi="Arial" w:cs="Arial"/>
          <w:color w:val="000000"/>
          <w:spacing w:val="1"/>
        </w:rPr>
        <w:t>v</w:t>
      </w:r>
      <w:r w:rsidRPr="00225F10">
        <w:rPr>
          <w:rFonts w:ascii="Arial" w:hAnsi="Arial" w:cs="Arial"/>
          <w:color w:val="000000"/>
        </w:rPr>
        <w:t>e</w:t>
      </w:r>
      <w:r w:rsidRPr="00225F10">
        <w:rPr>
          <w:rFonts w:ascii="Arial" w:hAnsi="Arial" w:cs="Arial"/>
          <w:color w:val="000000"/>
          <w:spacing w:val="4"/>
        </w:rPr>
        <w:t xml:space="preserve"> </w:t>
      </w:r>
      <w:r w:rsidRPr="00225F10">
        <w:rPr>
          <w:rFonts w:ascii="Arial" w:hAnsi="Arial" w:cs="Arial"/>
          <w:color w:val="000000"/>
          <w:spacing w:val="-1"/>
        </w:rPr>
        <w:t>b</w:t>
      </w:r>
      <w:r w:rsidRPr="00225F10">
        <w:rPr>
          <w:rFonts w:ascii="Arial" w:hAnsi="Arial" w:cs="Arial"/>
          <w:color w:val="000000"/>
        </w:rPr>
        <w:t>i</w:t>
      </w:r>
      <w:r w:rsidRPr="00225F10">
        <w:rPr>
          <w:rFonts w:ascii="Arial" w:hAnsi="Arial" w:cs="Arial"/>
          <w:color w:val="000000"/>
          <w:spacing w:val="-1"/>
        </w:rPr>
        <w:t>d</w:t>
      </w:r>
      <w:r w:rsidRPr="00225F10">
        <w:rPr>
          <w:rFonts w:ascii="Arial" w:hAnsi="Arial" w:cs="Arial"/>
          <w:color w:val="000000"/>
        </w:rPr>
        <w:t>s</w:t>
      </w:r>
      <w:r w:rsidRPr="00225F10">
        <w:rPr>
          <w:rFonts w:ascii="Arial" w:hAnsi="Arial" w:cs="Arial"/>
          <w:color w:val="000000"/>
          <w:spacing w:val="4"/>
        </w:rPr>
        <w:t xml:space="preserve"> </w:t>
      </w:r>
      <w:r w:rsidRPr="00225F10">
        <w:rPr>
          <w:rFonts w:ascii="Arial" w:hAnsi="Arial" w:cs="Arial"/>
          <w:color w:val="000000"/>
        </w:rPr>
        <w:t>will</w:t>
      </w:r>
      <w:r w:rsidRPr="00225F10">
        <w:rPr>
          <w:rFonts w:ascii="Arial" w:hAnsi="Arial" w:cs="Arial"/>
          <w:color w:val="000000"/>
          <w:spacing w:val="3"/>
        </w:rPr>
        <w:t xml:space="preserve"> </w:t>
      </w:r>
      <w:r w:rsidRPr="00225F10">
        <w:rPr>
          <w:rFonts w:ascii="Arial" w:hAnsi="Arial" w:cs="Arial"/>
          <w:color w:val="000000"/>
          <w:spacing w:val="-1"/>
        </w:rPr>
        <w:t>b</w:t>
      </w:r>
      <w:r w:rsidRPr="00225F10">
        <w:rPr>
          <w:rFonts w:ascii="Arial" w:hAnsi="Arial" w:cs="Arial"/>
          <w:color w:val="000000"/>
        </w:rPr>
        <w:t>e a</w:t>
      </w:r>
      <w:r w:rsidRPr="00225F10">
        <w:rPr>
          <w:rFonts w:ascii="Arial" w:hAnsi="Arial" w:cs="Arial"/>
          <w:color w:val="000000"/>
          <w:spacing w:val="-1"/>
        </w:rPr>
        <w:t>d</w:t>
      </w:r>
      <w:r w:rsidRPr="00225F10">
        <w:rPr>
          <w:rFonts w:ascii="Arial" w:hAnsi="Arial" w:cs="Arial"/>
          <w:color w:val="000000"/>
        </w:rPr>
        <w:t>j</w:t>
      </w:r>
      <w:r w:rsidRPr="00225F10">
        <w:rPr>
          <w:rFonts w:ascii="Arial" w:hAnsi="Arial" w:cs="Arial"/>
          <w:color w:val="000000"/>
          <w:spacing w:val="-1"/>
        </w:rPr>
        <w:t>ud</w:t>
      </w:r>
      <w:r w:rsidRPr="00225F10">
        <w:rPr>
          <w:rFonts w:ascii="Arial" w:hAnsi="Arial" w:cs="Arial"/>
          <w:color w:val="000000"/>
        </w:rPr>
        <w:t>icated</w:t>
      </w:r>
      <w:r w:rsidRPr="00225F10">
        <w:rPr>
          <w:rFonts w:ascii="Arial" w:hAnsi="Arial" w:cs="Arial"/>
          <w:color w:val="000000"/>
          <w:spacing w:val="1"/>
        </w:rPr>
        <w:t xml:space="preserve"> </w:t>
      </w:r>
      <w:r w:rsidRPr="00225F10">
        <w:rPr>
          <w:rFonts w:ascii="Arial" w:hAnsi="Arial" w:cs="Arial"/>
          <w:color w:val="000000"/>
          <w:spacing w:val="-1"/>
        </w:rPr>
        <w:t>b</w:t>
      </w:r>
      <w:r w:rsidRPr="00225F10">
        <w:rPr>
          <w:rFonts w:ascii="Arial" w:hAnsi="Arial" w:cs="Arial"/>
          <w:color w:val="000000"/>
        </w:rPr>
        <w:t>y</w:t>
      </w:r>
      <w:r w:rsidRPr="00225F10">
        <w:rPr>
          <w:rFonts w:ascii="Arial" w:hAnsi="Arial" w:cs="Arial"/>
          <w:color w:val="000000"/>
          <w:spacing w:val="2"/>
        </w:rPr>
        <w:t xml:space="preserve"> the </w:t>
      </w:r>
      <w:r w:rsidRPr="00225F10">
        <w:rPr>
          <w:rFonts w:ascii="Arial" w:hAnsi="Arial" w:cs="Arial"/>
          <w:color w:val="000000"/>
          <w:spacing w:val="1"/>
        </w:rPr>
        <w:t xml:space="preserve">DSI </w:t>
      </w:r>
      <w:r w:rsidRPr="00225F10">
        <w:rPr>
          <w:rFonts w:ascii="Arial" w:hAnsi="Arial" w:cs="Arial"/>
          <w:color w:val="000000"/>
          <w:spacing w:val="-1"/>
        </w:rPr>
        <w:t>o</w:t>
      </w:r>
      <w:r w:rsidRPr="00225F10">
        <w:rPr>
          <w:rFonts w:ascii="Arial" w:hAnsi="Arial" w:cs="Arial"/>
          <w:color w:val="000000"/>
        </w:rPr>
        <w:t>n the</w:t>
      </w:r>
      <w:r w:rsidRPr="00225F10">
        <w:rPr>
          <w:rFonts w:ascii="Arial" w:hAnsi="Arial" w:cs="Arial"/>
          <w:color w:val="000000"/>
          <w:spacing w:val="3"/>
        </w:rPr>
        <w:t xml:space="preserve"> 8</w:t>
      </w:r>
      <w:r w:rsidRPr="00225F10">
        <w:rPr>
          <w:rFonts w:ascii="Arial" w:hAnsi="Arial" w:cs="Arial"/>
          <w:color w:val="000000"/>
          <w:spacing w:val="1"/>
        </w:rPr>
        <w:t>0</w:t>
      </w:r>
      <w:r w:rsidRPr="00225F10">
        <w:rPr>
          <w:rFonts w:ascii="Arial" w:hAnsi="Arial" w:cs="Arial"/>
          <w:color w:val="000000"/>
          <w:spacing w:val="-1"/>
        </w:rPr>
        <w:t>/20 p</w:t>
      </w:r>
      <w:r w:rsidRPr="00225F10">
        <w:rPr>
          <w:rFonts w:ascii="Arial" w:hAnsi="Arial" w:cs="Arial"/>
          <w:color w:val="000000"/>
        </w:rPr>
        <w:t>refer</w:t>
      </w:r>
      <w:r w:rsidRPr="00225F10">
        <w:rPr>
          <w:rFonts w:ascii="Arial" w:hAnsi="Arial" w:cs="Arial"/>
          <w:color w:val="000000"/>
          <w:spacing w:val="1"/>
        </w:rPr>
        <w:t>e</w:t>
      </w:r>
      <w:r w:rsidRPr="00225F10">
        <w:rPr>
          <w:rFonts w:ascii="Arial" w:hAnsi="Arial" w:cs="Arial"/>
          <w:color w:val="000000"/>
          <w:spacing w:val="-1"/>
        </w:rPr>
        <w:t>n</w:t>
      </w:r>
      <w:r w:rsidRPr="00225F10">
        <w:rPr>
          <w:rFonts w:ascii="Arial" w:hAnsi="Arial" w:cs="Arial"/>
          <w:color w:val="000000"/>
          <w:spacing w:val="-2"/>
        </w:rPr>
        <w:t>c</w:t>
      </w:r>
      <w:r w:rsidRPr="00225F10">
        <w:rPr>
          <w:rFonts w:ascii="Arial" w:hAnsi="Arial" w:cs="Arial"/>
          <w:color w:val="000000"/>
        </w:rPr>
        <w:t xml:space="preserve">e point system in </w:t>
      </w:r>
      <w:r w:rsidRPr="00225F10">
        <w:rPr>
          <w:rFonts w:ascii="Arial" w:hAnsi="Arial" w:cs="Arial"/>
          <w:color w:val="000000"/>
          <w:spacing w:val="-2"/>
        </w:rPr>
        <w:t>t</w:t>
      </w:r>
      <w:r w:rsidRPr="00225F10">
        <w:rPr>
          <w:rFonts w:ascii="Arial" w:hAnsi="Arial" w:cs="Arial"/>
          <w:color w:val="000000"/>
        </w:rPr>
        <w:t>e</w:t>
      </w:r>
      <w:r w:rsidRPr="00225F10">
        <w:rPr>
          <w:rFonts w:ascii="Arial" w:hAnsi="Arial" w:cs="Arial"/>
          <w:color w:val="000000"/>
          <w:spacing w:val="-2"/>
        </w:rPr>
        <w:t>r</w:t>
      </w:r>
      <w:r w:rsidRPr="00225F10">
        <w:rPr>
          <w:rFonts w:ascii="Arial" w:hAnsi="Arial" w:cs="Arial"/>
          <w:color w:val="000000"/>
          <w:spacing w:val="1"/>
        </w:rPr>
        <w:t>m</w:t>
      </w:r>
      <w:r w:rsidRPr="00225F10">
        <w:rPr>
          <w:rFonts w:ascii="Arial" w:hAnsi="Arial" w:cs="Arial"/>
          <w:color w:val="000000"/>
        </w:rPr>
        <w:t>s</w:t>
      </w:r>
      <w:r w:rsidRPr="00225F10">
        <w:rPr>
          <w:rFonts w:ascii="Arial" w:hAnsi="Arial" w:cs="Arial"/>
          <w:color w:val="000000"/>
          <w:spacing w:val="-2"/>
        </w:rPr>
        <w:t xml:space="preserve"> </w:t>
      </w:r>
      <w:r w:rsidRPr="00225F10">
        <w:rPr>
          <w:rFonts w:ascii="Arial" w:hAnsi="Arial" w:cs="Arial"/>
          <w:color w:val="000000"/>
          <w:spacing w:val="1"/>
        </w:rPr>
        <w:t>o</w:t>
      </w:r>
      <w:r w:rsidRPr="00225F10">
        <w:rPr>
          <w:rFonts w:ascii="Arial" w:hAnsi="Arial" w:cs="Arial"/>
          <w:color w:val="000000"/>
        </w:rPr>
        <w:t>f</w:t>
      </w:r>
      <w:r w:rsidRPr="00225F10">
        <w:rPr>
          <w:rFonts w:ascii="Arial" w:hAnsi="Arial" w:cs="Arial"/>
          <w:color w:val="000000"/>
          <w:spacing w:val="-2"/>
        </w:rPr>
        <w:t xml:space="preserve"> </w:t>
      </w:r>
      <w:r w:rsidRPr="00225F10">
        <w:rPr>
          <w:rFonts w:ascii="Arial" w:hAnsi="Arial" w:cs="Arial"/>
          <w:color w:val="000000"/>
        </w:rPr>
        <w:t>which</w:t>
      </w:r>
      <w:r w:rsidRPr="00225F10">
        <w:rPr>
          <w:rFonts w:ascii="Arial" w:hAnsi="Arial" w:cs="Arial"/>
          <w:color w:val="000000"/>
          <w:spacing w:val="-1"/>
        </w:rPr>
        <w:t xml:space="preserve"> </w:t>
      </w:r>
      <w:r w:rsidRPr="00225F10">
        <w:rPr>
          <w:rFonts w:ascii="Arial" w:hAnsi="Arial" w:cs="Arial"/>
          <w:color w:val="000000"/>
        </w:rPr>
        <w:t>p</w:t>
      </w:r>
      <w:r w:rsidRPr="00225F10">
        <w:rPr>
          <w:rFonts w:ascii="Arial" w:hAnsi="Arial" w:cs="Arial"/>
          <w:color w:val="000000"/>
          <w:spacing w:val="1"/>
        </w:rPr>
        <w:t>o</w:t>
      </w:r>
      <w:r w:rsidRPr="00225F10">
        <w:rPr>
          <w:rFonts w:ascii="Arial" w:hAnsi="Arial" w:cs="Arial"/>
          <w:color w:val="000000"/>
        </w:rPr>
        <w:t>i</w:t>
      </w:r>
      <w:r w:rsidRPr="00225F10">
        <w:rPr>
          <w:rFonts w:ascii="Arial" w:hAnsi="Arial" w:cs="Arial"/>
          <w:color w:val="000000"/>
          <w:spacing w:val="-1"/>
        </w:rPr>
        <w:t>n</w:t>
      </w:r>
      <w:r w:rsidRPr="00225F10">
        <w:rPr>
          <w:rFonts w:ascii="Arial" w:hAnsi="Arial" w:cs="Arial"/>
          <w:color w:val="000000"/>
        </w:rPr>
        <w:t>ts</w:t>
      </w:r>
      <w:r w:rsidRPr="00225F10">
        <w:rPr>
          <w:rFonts w:ascii="Arial" w:hAnsi="Arial" w:cs="Arial"/>
          <w:color w:val="000000"/>
          <w:spacing w:val="-2"/>
        </w:rPr>
        <w:t xml:space="preserve"> </w:t>
      </w:r>
      <w:r w:rsidRPr="00225F10">
        <w:rPr>
          <w:rFonts w:ascii="Arial" w:hAnsi="Arial" w:cs="Arial"/>
          <w:color w:val="000000"/>
        </w:rPr>
        <w:t>are</w:t>
      </w:r>
      <w:r w:rsidRPr="00225F10">
        <w:rPr>
          <w:rFonts w:ascii="Arial" w:hAnsi="Arial" w:cs="Arial"/>
          <w:color w:val="000000"/>
          <w:spacing w:val="1"/>
        </w:rPr>
        <w:t xml:space="preserve"> </w:t>
      </w:r>
      <w:r w:rsidRPr="00225F10">
        <w:rPr>
          <w:rFonts w:ascii="Arial" w:hAnsi="Arial" w:cs="Arial"/>
          <w:color w:val="000000"/>
          <w:spacing w:val="-3"/>
        </w:rPr>
        <w:t>a</w:t>
      </w:r>
      <w:r w:rsidRPr="00225F10">
        <w:rPr>
          <w:rFonts w:ascii="Arial" w:hAnsi="Arial" w:cs="Arial"/>
          <w:color w:val="000000"/>
        </w:rPr>
        <w:t>warded</w:t>
      </w:r>
      <w:r w:rsidRPr="00225F10">
        <w:rPr>
          <w:rFonts w:ascii="Arial" w:hAnsi="Arial" w:cs="Arial"/>
          <w:color w:val="000000"/>
          <w:spacing w:val="-3"/>
        </w:rPr>
        <w:t xml:space="preserve"> </w:t>
      </w:r>
      <w:r w:rsidRPr="00225F10">
        <w:rPr>
          <w:rFonts w:ascii="Arial" w:hAnsi="Arial" w:cs="Arial"/>
          <w:color w:val="000000"/>
          <w:spacing w:val="-2"/>
        </w:rPr>
        <w:t>t</w:t>
      </w:r>
      <w:r w:rsidRPr="00225F10">
        <w:rPr>
          <w:rFonts w:ascii="Arial" w:hAnsi="Arial" w:cs="Arial"/>
          <w:color w:val="000000"/>
        </w:rPr>
        <w:t>o</w:t>
      </w:r>
      <w:r w:rsidRPr="00225F10">
        <w:rPr>
          <w:rFonts w:ascii="Arial" w:hAnsi="Arial" w:cs="Arial"/>
          <w:color w:val="000000"/>
          <w:spacing w:val="1"/>
        </w:rPr>
        <w:t xml:space="preserve"> </w:t>
      </w:r>
      <w:r w:rsidRPr="00225F10">
        <w:rPr>
          <w:rFonts w:ascii="Arial" w:hAnsi="Arial" w:cs="Arial"/>
          <w:color w:val="000000"/>
        </w:rPr>
        <w:t>service providers</w:t>
      </w:r>
      <w:r w:rsidRPr="00225F10">
        <w:rPr>
          <w:rFonts w:ascii="Arial" w:hAnsi="Arial" w:cs="Arial"/>
          <w:color w:val="000000"/>
          <w:spacing w:val="-1"/>
        </w:rPr>
        <w:t xml:space="preserve"> </w:t>
      </w:r>
      <w:proofErr w:type="gramStart"/>
      <w:r w:rsidRPr="00225F10">
        <w:rPr>
          <w:rFonts w:ascii="Arial" w:hAnsi="Arial" w:cs="Arial"/>
          <w:color w:val="000000"/>
          <w:spacing w:val="1"/>
        </w:rPr>
        <w:t>o</w:t>
      </w:r>
      <w:r w:rsidRPr="00225F10">
        <w:rPr>
          <w:rFonts w:ascii="Arial" w:hAnsi="Arial" w:cs="Arial"/>
          <w:color w:val="000000"/>
        </w:rPr>
        <w:t>n</w:t>
      </w:r>
      <w:r w:rsidRPr="00225F10">
        <w:rPr>
          <w:rFonts w:ascii="Arial" w:hAnsi="Arial" w:cs="Arial"/>
          <w:color w:val="000000"/>
          <w:spacing w:val="-1"/>
        </w:rPr>
        <w:t xml:space="preserve"> </w:t>
      </w:r>
      <w:r w:rsidRPr="00225F10">
        <w:rPr>
          <w:rFonts w:ascii="Arial" w:hAnsi="Arial" w:cs="Arial"/>
          <w:color w:val="000000"/>
          <w:spacing w:val="1"/>
        </w:rPr>
        <w:t>t</w:t>
      </w:r>
      <w:r w:rsidRPr="00225F10">
        <w:rPr>
          <w:rFonts w:ascii="Arial" w:hAnsi="Arial" w:cs="Arial"/>
          <w:color w:val="000000"/>
          <w:spacing w:val="-3"/>
        </w:rPr>
        <w:t>h</w:t>
      </w:r>
      <w:r w:rsidRPr="00225F10">
        <w:rPr>
          <w:rFonts w:ascii="Arial" w:hAnsi="Arial" w:cs="Arial"/>
          <w:color w:val="000000"/>
        </w:rPr>
        <w:t>e</w:t>
      </w:r>
      <w:r w:rsidRPr="00225F10">
        <w:rPr>
          <w:rFonts w:ascii="Arial" w:hAnsi="Arial" w:cs="Arial"/>
          <w:color w:val="000000"/>
          <w:spacing w:val="1"/>
        </w:rPr>
        <w:t xml:space="preserve"> </w:t>
      </w:r>
      <w:r w:rsidRPr="00225F10">
        <w:rPr>
          <w:rFonts w:ascii="Arial" w:hAnsi="Arial" w:cs="Arial"/>
          <w:color w:val="000000"/>
          <w:spacing w:val="-1"/>
        </w:rPr>
        <w:t>b</w:t>
      </w:r>
      <w:r w:rsidRPr="00225F10">
        <w:rPr>
          <w:rFonts w:ascii="Arial" w:hAnsi="Arial" w:cs="Arial"/>
          <w:color w:val="000000"/>
        </w:rPr>
        <w:t>asis</w:t>
      </w:r>
      <w:r w:rsidRPr="00225F10">
        <w:rPr>
          <w:rFonts w:ascii="Arial" w:hAnsi="Arial" w:cs="Arial"/>
          <w:color w:val="000000"/>
          <w:spacing w:val="-2"/>
        </w:rPr>
        <w:t xml:space="preserve"> </w:t>
      </w:r>
      <w:r w:rsidRPr="00225F10">
        <w:rPr>
          <w:rFonts w:ascii="Arial" w:hAnsi="Arial" w:cs="Arial"/>
          <w:color w:val="000000"/>
          <w:spacing w:val="1"/>
        </w:rPr>
        <w:t>o</w:t>
      </w:r>
      <w:r w:rsidRPr="00225F10">
        <w:rPr>
          <w:rFonts w:ascii="Arial" w:hAnsi="Arial" w:cs="Arial"/>
          <w:color w:val="000000"/>
        </w:rPr>
        <w:t>f</w:t>
      </w:r>
      <w:proofErr w:type="gramEnd"/>
      <w:r w:rsidRPr="00225F10">
        <w:rPr>
          <w:rFonts w:ascii="Arial" w:hAnsi="Arial" w:cs="Arial"/>
        </w:rPr>
        <w:t>:</w:t>
      </w:r>
    </w:p>
    <w:p w14:paraId="7E4D7766" w14:textId="77777777" w:rsidR="0053009C" w:rsidRPr="00225F10" w:rsidRDefault="0053009C" w:rsidP="0053009C">
      <w:pPr>
        <w:widowControl w:val="0"/>
        <w:autoSpaceDE w:val="0"/>
        <w:autoSpaceDN w:val="0"/>
        <w:adjustRightInd w:val="0"/>
        <w:spacing w:line="360" w:lineRule="auto"/>
        <w:ind w:left="1440" w:right="186" w:hanging="720"/>
        <w:jc w:val="both"/>
        <w:rPr>
          <w:rFonts w:ascii="Arial" w:hAnsi="Arial" w:cs="Arial"/>
        </w:rPr>
      </w:pPr>
    </w:p>
    <w:p w14:paraId="7CEA81A2" w14:textId="77777777" w:rsidR="0053009C" w:rsidRPr="00225F10" w:rsidRDefault="0053009C" w:rsidP="0053009C">
      <w:pPr>
        <w:widowControl w:val="0"/>
        <w:autoSpaceDE w:val="0"/>
        <w:autoSpaceDN w:val="0"/>
        <w:adjustRightInd w:val="0"/>
        <w:spacing w:line="360" w:lineRule="auto"/>
        <w:ind w:left="1418" w:right="-20" w:hanging="284"/>
        <w:jc w:val="both"/>
        <w:rPr>
          <w:rFonts w:ascii="Arial" w:hAnsi="Arial" w:cs="Arial"/>
        </w:rPr>
      </w:pPr>
      <w:r w:rsidRPr="00225F10">
        <w:rPr>
          <w:rFonts w:ascii="Arial" w:hAnsi="Arial" w:cs="Arial"/>
        </w:rPr>
        <w:t>-</w:t>
      </w:r>
      <w:r w:rsidRPr="00225F10">
        <w:rPr>
          <w:rFonts w:ascii="Arial" w:hAnsi="Arial" w:cs="Arial"/>
        </w:rPr>
        <w:tab/>
        <w:t>The</w:t>
      </w:r>
      <w:r w:rsidRPr="00225F10">
        <w:rPr>
          <w:rFonts w:ascii="Arial" w:hAnsi="Arial" w:cs="Arial"/>
          <w:spacing w:val="1"/>
        </w:rPr>
        <w:t xml:space="preserve"> </w:t>
      </w:r>
      <w:r w:rsidRPr="00225F10">
        <w:rPr>
          <w:rFonts w:ascii="Arial" w:hAnsi="Arial" w:cs="Arial"/>
          <w:spacing w:val="-1"/>
        </w:rPr>
        <w:t>b</w:t>
      </w:r>
      <w:r w:rsidRPr="00225F10">
        <w:rPr>
          <w:rFonts w:ascii="Arial" w:hAnsi="Arial" w:cs="Arial"/>
        </w:rPr>
        <w:t>i</w:t>
      </w:r>
      <w:r w:rsidRPr="00225F10">
        <w:rPr>
          <w:rFonts w:ascii="Arial" w:hAnsi="Arial" w:cs="Arial"/>
          <w:spacing w:val="-1"/>
        </w:rPr>
        <w:t>d</w:t>
      </w:r>
      <w:r w:rsidRPr="00225F10">
        <w:rPr>
          <w:rFonts w:ascii="Arial" w:hAnsi="Arial" w:cs="Arial"/>
        </w:rPr>
        <w:t xml:space="preserve"> p</w:t>
      </w:r>
      <w:r w:rsidRPr="00225F10">
        <w:rPr>
          <w:rFonts w:ascii="Arial" w:hAnsi="Arial" w:cs="Arial"/>
          <w:spacing w:val="-1"/>
        </w:rPr>
        <w:t>r</w:t>
      </w:r>
      <w:r w:rsidRPr="00225F10">
        <w:rPr>
          <w:rFonts w:ascii="Arial" w:hAnsi="Arial" w:cs="Arial"/>
        </w:rPr>
        <w:t>ice</w:t>
      </w:r>
      <w:r w:rsidRPr="00225F10">
        <w:rPr>
          <w:rFonts w:ascii="Arial" w:hAnsi="Arial" w:cs="Arial"/>
          <w:spacing w:val="-2"/>
        </w:rPr>
        <w:t xml:space="preserve"> </w:t>
      </w:r>
      <w:r w:rsidRPr="00225F10">
        <w:rPr>
          <w:rFonts w:ascii="Arial" w:hAnsi="Arial" w:cs="Arial"/>
          <w:spacing w:val="1"/>
        </w:rPr>
        <w:t>(</w:t>
      </w:r>
      <w:r w:rsidRPr="00225F10">
        <w:rPr>
          <w:rFonts w:ascii="Arial" w:hAnsi="Arial" w:cs="Arial"/>
          <w:spacing w:val="-1"/>
        </w:rPr>
        <w:t>m</w:t>
      </w:r>
      <w:r w:rsidRPr="00225F10">
        <w:rPr>
          <w:rFonts w:ascii="Arial" w:hAnsi="Arial" w:cs="Arial"/>
        </w:rPr>
        <w:t>ax</w:t>
      </w:r>
      <w:r w:rsidRPr="00225F10">
        <w:rPr>
          <w:rFonts w:ascii="Arial" w:hAnsi="Arial" w:cs="Arial"/>
          <w:spacing w:val="-3"/>
        </w:rPr>
        <w:t>i</w:t>
      </w:r>
      <w:r w:rsidRPr="00225F10">
        <w:rPr>
          <w:rFonts w:ascii="Arial" w:hAnsi="Arial" w:cs="Arial"/>
          <w:spacing w:val="1"/>
        </w:rPr>
        <w:t>m</w:t>
      </w:r>
      <w:r w:rsidRPr="00225F10">
        <w:rPr>
          <w:rFonts w:ascii="Arial" w:hAnsi="Arial" w:cs="Arial"/>
          <w:spacing w:val="-1"/>
        </w:rPr>
        <w:t>u</w:t>
      </w:r>
      <w:r w:rsidRPr="00225F10">
        <w:rPr>
          <w:rFonts w:ascii="Arial" w:hAnsi="Arial" w:cs="Arial"/>
        </w:rPr>
        <w:t>m</w:t>
      </w:r>
      <w:r w:rsidRPr="00225F10">
        <w:rPr>
          <w:rFonts w:ascii="Arial" w:hAnsi="Arial" w:cs="Arial"/>
          <w:spacing w:val="1"/>
        </w:rPr>
        <w:t xml:space="preserve"> 80</w:t>
      </w:r>
      <w:r w:rsidRPr="00225F10">
        <w:rPr>
          <w:rFonts w:ascii="Arial" w:hAnsi="Arial" w:cs="Arial"/>
          <w:spacing w:val="2"/>
        </w:rPr>
        <w:t xml:space="preserve"> </w:t>
      </w:r>
      <w:r w:rsidRPr="00225F10">
        <w:rPr>
          <w:rFonts w:ascii="Arial" w:hAnsi="Arial" w:cs="Arial"/>
          <w:spacing w:val="-3"/>
        </w:rPr>
        <w:t>p</w:t>
      </w:r>
      <w:r w:rsidRPr="00225F10">
        <w:rPr>
          <w:rFonts w:ascii="Arial" w:hAnsi="Arial" w:cs="Arial"/>
          <w:spacing w:val="1"/>
        </w:rPr>
        <w:t>o</w:t>
      </w:r>
      <w:r w:rsidRPr="00225F10">
        <w:rPr>
          <w:rFonts w:ascii="Arial" w:hAnsi="Arial" w:cs="Arial"/>
        </w:rPr>
        <w:t>i</w:t>
      </w:r>
      <w:r w:rsidRPr="00225F10">
        <w:rPr>
          <w:rFonts w:ascii="Arial" w:hAnsi="Arial" w:cs="Arial"/>
          <w:spacing w:val="-1"/>
        </w:rPr>
        <w:t>n</w:t>
      </w:r>
      <w:r w:rsidRPr="00225F10">
        <w:rPr>
          <w:rFonts w:ascii="Arial" w:hAnsi="Arial" w:cs="Arial"/>
        </w:rPr>
        <w:t>ts)</w:t>
      </w:r>
    </w:p>
    <w:p w14:paraId="4B7C0E2D" w14:textId="77777777" w:rsidR="0053009C" w:rsidRPr="00225F10" w:rsidRDefault="0053009C" w:rsidP="0053009C">
      <w:pPr>
        <w:widowControl w:val="0"/>
        <w:autoSpaceDE w:val="0"/>
        <w:autoSpaceDN w:val="0"/>
        <w:adjustRightInd w:val="0"/>
        <w:spacing w:line="360" w:lineRule="auto"/>
        <w:ind w:left="1418" w:right="187" w:hanging="284"/>
        <w:jc w:val="both"/>
        <w:rPr>
          <w:rFonts w:ascii="Arial" w:hAnsi="Arial" w:cs="Arial"/>
        </w:rPr>
      </w:pPr>
      <w:r w:rsidRPr="00225F10">
        <w:rPr>
          <w:rFonts w:ascii="Arial" w:hAnsi="Arial" w:cs="Arial"/>
        </w:rPr>
        <w:t>-</w:t>
      </w:r>
      <w:r w:rsidRPr="00225F10">
        <w:rPr>
          <w:rFonts w:ascii="Arial" w:hAnsi="Arial" w:cs="Arial"/>
        </w:rPr>
        <w:tab/>
        <w:t>Specific Goals mentioned below in Table1 (</w:t>
      </w:r>
      <w:r w:rsidRPr="00225F10">
        <w:rPr>
          <w:rFonts w:ascii="Arial" w:hAnsi="Arial" w:cs="Arial"/>
          <w:spacing w:val="1"/>
        </w:rPr>
        <w:t>m</w:t>
      </w:r>
      <w:r w:rsidRPr="00225F10">
        <w:rPr>
          <w:rFonts w:ascii="Arial" w:hAnsi="Arial" w:cs="Arial"/>
          <w:spacing w:val="-3"/>
        </w:rPr>
        <w:t>a</w:t>
      </w:r>
      <w:r w:rsidRPr="00225F10">
        <w:rPr>
          <w:rFonts w:ascii="Arial" w:hAnsi="Arial" w:cs="Arial"/>
        </w:rPr>
        <w:t>xi</w:t>
      </w:r>
      <w:r w:rsidRPr="00225F10">
        <w:rPr>
          <w:rFonts w:ascii="Arial" w:hAnsi="Arial" w:cs="Arial"/>
          <w:spacing w:val="-1"/>
        </w:rPr>
        <w:t>mu</w:t>
      </w:r>
      <w:r w:rsidRPr="00225F10">
        <w:rPr>
          <w:rFonts w:ascii="Arial" w:hAnsi="Arial" w:cs="Arial"/>
        </w:rPr>
        <w:t>m</w:t>
      </w:r>
      <w:r w:rsidRPr="00225F10">
        <w:rPr>
          <w:rFonts w:ascii="Arial" w:hAnsi="Arial" w:cs="Arial"/>
          <w:spacing w:val="37"/>
        </w:rPr>
        <w:t xml:space="preserve"> </w:t>
      </w:r>
      <w:r w:rsidRPr="00225F10">
        <w:rPr>
          <w:rFonts w:ascii="Arial" w:hAnsi="Arial" w:cs="Arial"/>
          <w:spacing w:val="-2"/>
        </w:rPr>
        <w:t xml:space="preserve">20 </w:t>
      </w:r>
      <w:r w:rsidRPr="00225F10">
        <w:rPr>
          <w:rFonts w:ascii="Arial" w:hAnsi="Arial" w:cs="Arial"/>
          <w:spacing w:val="-1"/>
        </w:rPr>
        <w:t>p</w:t>
      </w:r>
      <w:r w:rsidRPr="00225F10">
        <w:rPr>
          <w:rFonts w:ascii="Arial" w:hAnsi="Arial" w:cs="Arial"/>
          <w:spacing w:val="1"/>
        </w:rPr>
        <w:t>o</w:t>
      </w:r>
      <w:r w:rsidRPr="00225F10">
        <w:rPr>
          <w:rFonts w:ascii="Arial" w:hAnsi="Arial" w:cs="Arial"/>
        </w:rPr>
        <w:t>i</w:t>
      </w:r>
      <w:r w:rsidRPr="00225F10">
        <w:rPr>
          <w:rFonts w:ascii="Arial" w:hAnsi="Arial" w:cs="Arial"/>
          <w:spacing w:val="-1"/>
        </w:rPr>
        <w:t>n</w:t>
      </w:r>
      <w:r w:rsidRPr="00225F10">
        <w:rPr>
          <w:rFonts w:ascii="Arial" w:hAnsi="Arial" w:cs="Arial"/>
        </w:rPr>
        <w:t>ts)</w:t>
      </w:r>
    </w:p>
    <w:p w14:paraId="7138A498" w14:textId="77777777" w:rsidR="0053009C" w:rsidRPr="00225F10" w:rsidRDefault="0053009C" w:rsidP="0053009C">
      <w:pPr>
        <w:widowControl w:val="0"/>
        <w:tabs>
          <w:tab w:val="left" w:pos="2160"/>
        </w:tabs>
        <w:autoSpaceDE w:val="0"/>
        <w:autoSpaceDN w:val="0"/>
        <w:adjustRightInd w:val="0"/>
        <w:spacing w:line="360" w:lineRule="auto"/>
        <w:ind w:left="1418" w:right="187" w:hanging="284"/>
        <w:jc w:val="both"/>
        <w:rPr>
          <w:rFonts w:ascii="Arial" w:hAnsi="Arial" w:cs="Arial"/>
        </w:rPr>
      </w:pPr>
    </w:p>
    <w:p w14:paraId="250F49AA" w14:textId="77777777" w:rsidR="0053009C" w:rsidRPr="00225F10" w:rsidRDefault="0053009C" w:rsidP="0053009C">
      <w:pPr>
        <w:widowControl w:val="0"/>
        <w:autoSpaceDE w:val="0"/>
        <w:autoSpaceDN w:val="0"/>
        <w:adjustRightInd w:val="0"/>
        <w:spacing w:line="360" w:lineRule="auto"/>
        <w:ind w:left="1134" w:right="187"/>
        <w:jc w:val="both"/>
        <w:rPr>
          <w:rFonts w:ascii="Arial" w:hAnsi="Arial" w:cs="Arial"/>
        </w:rPr>
      </w:pPr>
      <w:r w:rsidRPr="00225F10">
        <w:rPr>
          <w:rFonts w:ascii="Arial" w:hAnsi="Arial" w:cs="Arial"/>
        </w:rPr>
        <w:t>Service providers can only claim specific goal credentials, by providing a detailed company ownership certificate.</w:t>
      </w:r>
    </w:p>
    <w:p w14:paraId="5689CEB5" w14:textId="77777777" w:rsidR="0053009C" w:rsidRPr="00225F10" w:rsidRDefault="0053009C" w:rsidP="0053009C">
      <w:pPr>
        <w:widowControl w:val="0"/>
        <w:autoSpaceDE w:val="0"/>
        <w:autoSpaceDN w:val="0"/>
        <w:adjustRightInd w:val="0"/>
        <w:spacing w:line="360" w:lineRule="auto"/>
        <w:ind w:left="1440" w:right="186" w:hanging="720"/>
        <w:jc w:val="both"/>
        <w:rPr>
          <w:rFonts w:ascii="Arial" w:hAnsi="Arial" w:cs="Arial"/>
        </w:rPr>
      </w:pPr>
    </w:p>
    <w:p w14:paraId="7FCBC852" w14:textId="77777777" w:rsidR="0053009C" w:rsidRPr="00225F10" w:rsidRDefault="0053009C" w:rsidP="0053009C">
      <w:pPr>
        <w:widowControl w:val="0"/>
        <w:autoSpaceDE w:val="0"/>
        <w:autoSpaceDN w:val="0"/>
        <w:adjustRightInd w:val="0"/>
        <w:spacing w:line="360" w:lineRule="auto"/>
        <w:ind w:left="1134" w:right="-20" w:hanging="425"/>
        <w:jc w:val="both"/>
        <w:rPr>
          <w:rFonts w:ascii="Arial" w:hAnsi="Arial" w:cs="Arial"/>
        </w:rPr>
      </w:pPr>
      <w:r w:rsidRPr="00225F10">
        <w:rPr>
          <w:rFonts w:ascii="Arial" w:hAnsi="Arial" w:cs="Arial"/>
          <w:spacing w:val="-1"/>
          <w:position w:val="1"/>
        </w:rPr>
        <w:t>b</w:t>
      </w:r>
      <w:r w:rsidRPr="00225F10">
        <w:rPr>
          <w:rFonts w:ascii="Arial" w:hAnsi="Arial" w:cs="Arial"/>
          <w:position w:val="1"/>
        </w:rPr>
        <w:t>)</w:t>
      </w:r>
      <w:r w:rsidRPr="00225F10">
        <w:rPr>
          <w:rFonts w:ascii="Arial" w:hAnsi="Arial" w:cs="Arial"/>
          <w:spacing w:val="29"/>
          <w:position w:val="1"/>
        </w:rPr>
        <w:tab/>
      </w:r>
      <w:r w:rsidRPr="00225F10">
        <w:rPr>
          <w:rFonts w:ascii="Arial" w:hAnsi="Arial" w:cs="Arial"/>
          <w:position w:val="1"/>
        </w:rPr>
        <w:t>The</w:t>
      </w:r>
      <w:r w:rsidRPr="00225F10">
        <w:rPr>
          <w:rFonts w:ascii="Arial" w:hAnsi="Arial" w:cs="Arial"/>
          <w:spacing w:val="10"/>
          <w:position w:val="1"/>
        </w:rPr>
        <w:t xml:space="preserve"> </w:t>
      </w:r>
      <w:r w:rsidRPr="00225F10">
        <w:rPr>
          <w:rFonts w:ascii="Arial" w:hAnsi="Arial" w:cs="Arial"/>
          <w:position w:val="1"/>
        </w:rPr>
        <w:t>f</w:t>
      </w:r>
      <w:r w:rsidRPr="00225F10">
        <w:rPr>
          <w:rFonts w:ascii="Arial" w:hAnsi="Arial" w:cs="Arial"/>
          <w:spacing w:val="1"/>
          <w:position w:val="1"/>
        </w:rPr>
        <w:t>o</w:t>
      </w:r>
      <w:r w:rsidRPr="00225F10">
        <w:rPr>
          <w:rFonts w:ascii="Arial" w:hAnsi="Arial" w:cs="Arial"/>
          <w:position w:val="1"/>
        </w:rPr>
        <w:t>l</w:t>
      </w:r>
      <w:r w:rsidRPr="00225F10">
        <w:rPr>
          <w:rFonts w:ascii="Arial" w:hAnsi="Arial" w:cs="Arial"/>
          <w:spacing w:val="-3"/>
          <w:position w:val="1"/>
        </w:rPr>
        <w:t>l</w:t>
      </w:r>
      <w:r w:rsidRPr="00225F10">
        <w:rPr>
          <w:rFonts w:ascii="Arial" w:hAnsi="Arial" w:cs="Arial"/>
          <w:spacing w:val="-1"/>
          <w:position w:val="1"/>
        </w:rPr>
        <w:t>o</w:t>
      </w:r>
      <w:r w:rsidRPr="00225F10">
        <w:rPr>
          <w:rFonts w:ascii="Arial" w:hAnsi="Arial" w:cs="Arial"/>
          <w:position w:val="1"/>
        </w:rPr>
        <w:t>wing</w:t>
      </w:r>
      <w:r w:rsidRPr="00225F10">
        <w:rPr>
          <w:rFonts w:ascii="Arial" w:hAnsi="Arial" w:cs="Arial"/>
          <w:spacing w:val="9"/>
          <w:position w:val="1"/>
        </w:rPr>
        <w:t xml:space="preserve"> </w:t>
      </w:r>
      <w:r w:rsidRPr="00225F10">
        <w:rPr>
          <w:rFonts w:ascii="Arial" w:hAnsi="Arial" w:cs="Arial"/>
          <w:position w:val="1"/>
        </w:rPr>
        <w:t>f</w:t>
      </w:r>
      <w:r w:rsidRPr="00225F10">
        <w:rPr>
          <w:rFonts w:ascii="Arial" w:hAnsi="Arial" w:cs="Arial"/>
          <w:spacing w:val="1"/>
          <w:position w:val="1"/>
        </w:rPr>
        <w:t>o</w:t>
      </w:r>
      <w:r w:rsidRPr="00225F10">
        <w:rPr>
          <w:rFonts w:ascii="Arial" w:hAnsi="Arial" w:cs="Arial"/>
          <w:spacing w:val="-3"/>
          <w:position w:val="1"/>
        </w:rPr>
        <w:t>r</w:t>
      </w:r>
      <w:r w:rsidRPr="00225F10">
        <w:rPr>
          <w:rFonts w:ascii="Arial" w:hAnsi="Arial" w:cs="Arial"/>
          <w:spacing w:val="1"/>
          <w:position w:val="1"/>
        </w:rPr>
        <w:t>m</w:t>
      </w:r>
      <w:r w:rsidRPr="00225F10">
        <w:rPr>
          <w:rFonts w:ascii="Arial" w:hAnsi="Arial" w:cs="Arial"/>
          <w:spacing w:val="-1"/>
          <w:position w:val="1"/>
        </w:rPr>
        <w:t>u</w:t>
      </w:r>
      <w:r w:rsidRPr="00225F10">
        <w:rPr>
          <w:rFonts w:ascii="Arial" w:hAnsi="Arial" w:cs="Arial"/>
          <w:position w:val="1"/>
        </w:rPr>
        <w:t>la</w:t>
      </w:r>
      <w:r w:rsidRPr="00225F10">
        <w:rPr>
          <w:rFonts w:ascii="Arial" w:hAnsi="Arial" w:cs="Arial"/>
          <w:spacing w:val="7"/>
          <w:position w:val="1"/>
        </w:rPr>
        <w:t xml:space="preserve"> </w:t>
      </w:r>
      <w:r w:rsidRPr="00225F10">
        <w:rPr>
          <w:rFonts w:ascii="Arial" w:hAnsi="Arial" w:cs="Arial"/>
          <w:position w:val="1"/>
        </w:rPr>
        <w:t>will</w:t>
      </w:r>
      <w:r w:rsidRPr="00225F10">
        <w:rPr>
          <w:rFonts w:ascii="Arial" w:hAnsi="Arial" w:cs="Arial"/>
          <w:spacing w:val="7"/>
          <w:position w:val="1"/>
        </w:rPr>
        <w:t xml:space="preserve"> </w:t>
      </w:r>
      <w:r w:rsidRPr="00225F10">
        <w:rPr>
          <w:rFonts w:ascii="Arial" w:hAnsi="Arial" w:cs="Arial"/>
          <w:spacing w:val="-1"/>
          <w:position w:val="1"/>
        </w:rPr>
        <w:t>b</w:t>
      </w:r>
      <w:r w:rsidRPr="00225F10">
        <w:rPr>
          <w:rFonts w:ascii="Arial" w:hAnsi="Arial" w:cs="Arial"/>
          <w:position w:val="1"/>
        </w:rPr>
        <w:t>e</w:t>
      </w:r>
      <w:r w:rsidRPr="00225F10">
        <w:rPr>
          <w:rFonts w:ascii="Arial" w:hAnsi="Arial" w:cs="Arial"/>
          <w:spacing w:val="11"/>
          <w:position w:val="1"/>
        </w:rPr>
        <w:t xml:space="preserve"> </w:t>
      </w:r>
      <w:r w:rsidRPr="00225F10">
        <w:rPr>
          <w:rFonts w:ascii="Arial" w:hAnsi="Arial" w:cs="Arial"/>
          <w:spacing w:val="-1"/>
          <w:position w:val="1"/>
        </w:rPr>
        <w:t>u</w:t>
      </w:r>
      <w:r w:rsidRPr="00225F10">
        <w:rPr>
          <w:rFonts w:ascii="Arial" w:hAnsi="Arial" w:cs="Arial"/>
          <w:position w:val="1"/>
        </w:rPr>
        <w:t>sed</w:t>
      </w:r>
      <w:r w:rsidRPr="00225F10">
        <w:rPr>
          <w:rFonts w:ascii="Arial" w:hAnsi="Arial" w:cs="Arial"/>
          <w:spacing w:val="10"/>
          <w:position w:val="1"/>
        </w:rPr>
        <w:t xml:space="preserve"> </w:t>
      </w:r>
      <w:r w:rsidRPr="00225F10">
        <w:rPr>
          <w:rFonts w:ascii="Arial" w:hAnsi="Arial" w:cs="Arial"/>
          <w:spacing w:val="-2"/>
          <w:position w:val="1"/>
        </w:rPr>
        <w:t>t</w:t>
      </w:r>
      <w:r w:rsidRPr="00225F10">
        <w:rPr>
          <w:rFonts w:ascii="Arial" w:hAnsi="Arial" w:cs="Arial"/>
          <w:position w:val="1"/>
        </w:rPr>
        <w:t>o</w:t>
      </w:r>
      <w:r w:rsidRPr="00225F10">
        <w:rPr>
          <w:rFonts w:ascii="Arial" w:hAnsi="Arial" w:cs="Arial"/>
          <w:spacing w:val="11"/>
          <w:position w:val="1"/>
        </w:rPr>
        <w:t xml:space="preserve"> </w:t>
      </w:r>
      <w:r w:rsidRPr="00225F10">
        <w:rPr>
          <w:rFonts w:ascii="Arial" w:hAnsi="Arial" w:cs="Arial"/>
          <w:position w:val="1"/>
        </w:rPr>
        <w:t>ca</w:t>
      </w:r>
      <w:r w:rsidRPr="00225F10">
        <w:rPr>
          <w:rFonts w:ascii="Arial" w:hAnsi="Arial" w:cs="Arial"/>
          <w:spacing w:val="-3"/>
          <w:position w:val="1"/>
        </w:rPr>
        <w:t>l</w:t>
      </w:r>
      <w:r w:rsidRPr="00225F10">
        <w:rPr>
          <w:rFonts w:ascii="Arial" w:hAnsi="Arial" w:cs="Arial"/>
          <w:position w:val="1"/>
        </w:rPr>
        <w:t>cu</w:t>
      </w:r>
      <w:r w:rsidRPr="00225F10">
        <w:rPr>
          <w:rFonts w:ascii="Arial" w:hAnsi="Arial" w:cs="Arial"/>
          <w:spacing w:val="-1"/>
          <w:position w:val="1"/>
        </w:rPr>
        <w:t>l</w:t>
      </w:r>
      <w:r w:rsidRPr="00225F10">
        <w:rPr>
          <w:rFonts w:ascii="Arial" w:hAnsi="Arial" w:cs="Arial"/>
          <w:position w:val="1"/>
        </w:rPr>
        <w:t>ate</w:t>
      </w:r>
      <w:r w:rsidRPr="00225F10">
        <w:rPr>
          <w:rFonts w:ascii="Arial" w:hAnsi="Arial" w:cs="Arial"/>
          <w:spacing w:val="8"/>
          <w:position w:val="1"/>
        </w:rPr>
        <w:t xml:space="preserve"> </w:t>
      </w:r>
      <w:r w:rsidRPr="00225F10">
        <w:rPr>
          <w:rFonts w:ascii="Arial" w:hAnsi="Arial" w:cs="Arial"/>
          <w:position w:val="1"/>
        </w:rPr>
        <w:t>the</w:t>
      </w:r>
      <w:r w:rsidRPr="00225F10">
        <w:rPr>
          <w:rFonts w:ascii="Arial" w:hAnsi="Arial" w:cs="Arial"/>
          <w:spacing w:val="10"/>
          <w:position w:val="1"/>
        </w:rPr>
        <w:t xml:space="preserve"> </w:t>
      </w:r>
      <w:r w:rsidRPr="00225F10">
        <w:rPr>
          <w:rFonts w:ascii="Arial" w:hAnsi="Arial" w:cs="Arial"/>
          <w:spacing w:val="-3"/>
          <w:position w:val="1"/>
        </w:rPr>
        <w:t>p</w:t>
      </w:r>
      <w:r w:rsidRPr="00225F10">
        <w:rPr>
          <w:rFonts w:ascii="Arial" w:hAnsi="Arial" w:cs="Arial"/>
          <w:spacing w:val="1"/>
          <w:position w:val="1"/>
        </w:rPr>
        <w:t>o</w:t>
      </w:r>
      <w:r w:rsidRPr="00225F10">
        <w:rPr>
          <w:rFonts w:ascii="Arial" w:hAnsi="Arial" w:cs="Arial"/>
          <w:position w:val="1"/>
        </w:rPr>
        <w:t>i</w:t>
      </w:r>
      <w:r w:rsidRPr="00225F10">
        <w:rPr>
          <w:rFonts w:ascii="Arial" w:hAnsi="Arial" w:cs="Arial"/>
          <w:spacing w:val="-1"/>
          <w:position w:val="1"/>
        </w:rPr>
        <w:t>n</w:t>
      </w:r>
      <w:r w:rsidRPr="00225F10">
        <w:rPr>
          <w:rFonts w:ascii="Arial" w:hAnsi="Arial" w:cs="Arial"/>
          <w:position w:val="1"/>
        </w:rPr>
        <w:t>ts</w:t>
      </w:r>
      <w:r w:rsidRPr="00225F10">
        <w:rPr>
          <w:rFonts w:ascii="Arial" w:hAnsi="Arial" w:cs="Arial"/>
          <w:spacing w:val="11"/>
          <w:position w:val="1"/>
        </w:rPr>
        <w:t xml:space="preserve"> </w:t>
      </w:r>
      <w:r w:rsidRPr="00225F10">
        <w:rPr>
          <w:rFonts w:ascii="Arial" w:hAnsi="Arial" w:cs="Arial"/>
          <w:spacing w:val="-3"/>
          <w:position w:val="1"/>
        </w:rPr>
        <w:t>f</w:t>
      </w:r>
      <w:r w:rsidRPr="00225F10">
        <w:rPr>
          <w:rFonts w:ascii="Arial" w:hAnsi="Arial" w:cs="Arial"/>
          <w:spacing w:val="1"/>
          <w:position w:val="1"/>
        </w:rPr>
        <w:t>o</w:t>
      </w:r>
      <w:r w:rsidRPr="00225F10">
        <w:rPr>
          <w:rFonts w:ascii="Arial" w:hAnsi="Arial" w:cs="Arial"/>
          <w:position w:val="1"/>
        </w:rPr>
        <w:t>r</w:t>
      </w:r>
      <w:r w:rsidRPr="00225F10">
        <w:rPr>
          <w:rFonts w:ascii="Arial" w:hAnsi="Arial" w:cs="Arial"/>
          <w:spacing w:val="10"/>
          <w:position w:val="1"/>
        </w:rPr>
        <w:t xml:space="preserve"> </w:t>
      </w:r>
      <w:r w:rsidRPr="00225F10">
        <w:rPr>
          <w:rFonts w:ascii="Arial" w:hAnsi="Arial" w:cs="Arial"/>
          <w:spacing w:val="-1"/>
          <w:position w:val="1"/>
        </w:rPr>
        <w:t>p</w:t>
      </w:r>
      <w:r w:rsidRPr="00225F10">
        <w:rPr>
          <w:rFonts w:ascii="Arial" w:hAnsi="Arial" w:cs="Arial"/>
          <w:position w:val="1"/>
        </w:rPr>
        <w:t>ri</w:t>
      </w:r>
      <w:r w:rsidRPr="00225F10">
        <w:rPr>
          <w:rFonts w:ascii="Arial" w:hAnsi="Arial" w:cs="Arial"/>
          <w:spacing w:val="-3"/>
          <w:position w:val="1"/>
        </w:rPr>
        <w:t>c</w:t>
      </w:r>
      <w:r w:rsidRPr="00225F10">
        <w:rPr>
          <w:rFonts w:ascii="Arial" w:hAnsi="Arial" w:cs="Arial"/>
          <w:position w:val="1"/>
        </w:rPr>
        <w:t>e</w:t>
      </w:r>
      <w:r w:rsidRPr="00225F10">
        <w:rPr>
          <w:rFonts w:ascii="Arial" w:hAnsi="Arial" w:cs="Arial"/>
          <w:spacing w:val="11"/>
          <w:position w:val="1"/>
        </w:rPr>
        <w:t xml:space="preserve"> </w:t>
      </w:r>
      <w:r w:rsidRPr="00225F10">
        <w:rPr>
          <w:rFonts w:ascii="Arial" w:hAnsi="Arial" w:cs="Arial"/>
          <w:position w:val="1"/>
        </w:rPr>
        <w:t>in</w:t>
      </w:r>
      <w:r w:rsidRPr="00225F10">
        <w:rPr>
          <w:rFonts w:ascii="Arial" w:hAnsi="Arial" w:cs="Arial"/>
          <w:spacing w:val="9"/>
          <w:position w:val="1"/>
        </w:rPr>
        <w:t xml:space="preserve"> </w:t>
      </w:r>
      <w:r w:rsidRPr="00225F10">
        <w:rPr>
          <w:rFonts w:ascii="Arial" w:hAnsi="Arial" w:cs="Arial"/>
          <w:position w:val="1"/>
        </w:rPr>
        <w:t>res</w:t>
      </w:r>
      <w:r w:rsidRPr="00225F10">
        <w:rPr>
          <w:rFonts w:ascii="Arial" w:hAnsi="Arial" w:cs="Arial"/>
          <w:spacing w:val="-3"/>
          <w:position w:val="1"/>
        </w:rPr>
        <w:t>p</w:t>
      </w:r>
      <w:r w:rsidRPr="00225F10">
        <w:rPr>
          <w:rFonts w:ascii="Arial" w:hAnsi="Arial" w:cs="Arial"/>
          <w:position w:val="1"/>
        </w:rPr>
        <w:t>ect</w:t>
      </w:r>
      <w:r w:rsidRPr="00225F10">
        <w:rPr>
          <w:rFonts w:ascii="Arial" w:hAnsi="Arial" w:cs="Arial"/>
          <w:spacing w:val="9"/>
          <w:position w:val="1"/>
        </w:rPr>
        <w:t xml:space="preserve"> </w:t>
      </w:r>
      <w:r w:rsidRPr="00225F10">
        <w:rPr>
          <w:rFonts w:ascii="Arial" w:hAnsi="Arial" w:cs="Arial"/>
          <w:spacing w:val="-1"/>
          <w:position w:val="1"/>
        </w:rPr>
        <w:t>o</w:t>
      </w:r>
      <w:r w:rsidRPr="00225F10">
        <w:rPr>
          <w:rFonts w:ascii="Arial" w:hAnsi="Arial" w:cs="Arial"/>
          <w:position w:val="1"/>
        </w:rPr>
        <w:t>f</w:t>
      </w:r>
      <w:r w:rsidRPr="00225F10">
        <w:rPr>
          <w:rFonts w:ascii="Arial" w:hAnsi="Arial" w:cs="Arial"/>
          <w:spacing w:val="10"/>
          <w:position w:val="1"/>
        </w:rPr>
        <w:t xml:space="preserve"> </w:t>
      </w:r>
      <w:r w:rsidRPr="00225F10">
        <w:rPr>
          <w:rFonts w:ascii="Arial" w:hAnsi="Arial" w:cs="Arial"/>
          <w:spacing w:val="-1"/>
          <w:position w:val="1"/>
        </w:rPr>
        <w:t>service provider</w:t>
      </w:r>
      <w:r w:rsidRPr="00225F10">
        <w:rPr>
          <w:rFonts w:ascii="Arial" w:hAnsi="Arial" w:cs="Arial"/>
          <w:position w:val="1"/>
        </w:rPr>
        <w:t>s</w:t>
      </w:r>
      <w:r w:rsidRPr="00225F10">
        <w:rPr>
          <w:rFonts w:ascii="Arial" w:hAnsi="Arial" w:cs="Arial"/>
          <w:spacing w:val="10"/>
          <w:position w:val="1"/>
        </w:rPr>
        <w:t xml:space="preserve"> </w:t>
      </w:r>
      <w:r w:rsidRPr="00225F10">
        <w:rPr>
          <w:rFonts w:ascii="Arial" w:hAnsi="Arial" w:cs="Arial"/>
          <w:position w:val="1"/>
        </w:rPr>
        <w:t>with</w:t>
      </w:r>
      <w:r w:rsidRPr="00225F10">
        <w:rPr>
          <w:rFonts w:ascii="Arial" w:hAnsi="Arial" w:cs="Arial"/>
        </w:rPr>
        <w:t xml:space="preserve"> a rand value equal to or above </w:t>
      </w:r>
      <w:r w:rsidRPr="00225F10">
        <w:rPr>
          <w:rFonts w:ascii="Arial" w:hAnsi="Arial" w:cs="Arial"/>
          <w:bCs/>
          <w:color w:val="000000"/>
        </w:rPr>
        <w:t xml:space="preserve">R30 000.00 </w:t>
      </w:r>
      <w:r w:rsidRPr="00225F10">
        <w:rPr>
          <w:rFonts w:ascii="Arial" w:hAnsi="Arial" w:cs="Arial"/>
        </w:rPr>
        <w:t>up to</w:t>
      </w:r>
      <w:r w:rsidRPr="00225F10">
        <w:rPr>
          <w:rFonts w:ascii="Arial" w:hAnsi="Arial" w:cs="Arial"/>
          <w:spacing w:val="-2"/>
        </w:rPr>
        <w:t xml:space="preserve"> </w:t>
      </w:r>
      <w:r w:rsidRPr="00225F10">
        <w:rPr>
          <w:rFonts w:ascii="Arial" w:hAnsi="Arial" w:cs="Arial"/>
        </w:rPr>
        <w:t>R50</w:t>
      </w:r>
      <w:r w:rsidRPr="00225F10">
        <w:rPr>
          <w:rFonts w:ascii="Arial" w:hAnsi="Arial" w:cs="Arial"/>
          <w:spacing w:val="-2"/>
        </w:rPr>
        <w:t> 0</w:t>
      </w:r>
      <w:r w:rsidRPr="00225F10">
        <w:rPr>
          <w:rFonts w:ascii="Arial" w:hAnsi="Arial" w:cs="Arial"/>
          <w:spacing w:val="1"/>
        </w:rPr>
        <w:t>0</w:t>
      </w:r>
      <w:r w:rsidRPr="00225F10">
        <w:rPr>
          <w:rFonts w:ascii="Arial" w:hAnsi="Arial" w:cs="Arial"/>
          <w:spacing w:val="-2"/>
        </w:rPr>
        <w:t>0</w:t>
      </w:r>
      <w:r w:rsidRPr="00225F10">
        <w:rPr>
          <w:rFonts w:ascii="Arial" w:hAnsi="Arial" w:cs="Arial"/>
        </w:rPr>
        <w:t xml:space="preserve"> </w:t>
      </w:r>
      <w:r w:rsidRPr="00225F10">
        <w:rPr>
          <w:rFonts w:ascii="Arial" w:hAnsi="Arial" w:cs="Arial"/>
          <w:spacing w:val="1"/>
        </w:rPr>
        <w:t>0</w:t>
      </w:r>
      <w:r w:rsidRPr="00225F10">
        <w:rPr>
          <w:rFonts w:ascii="Arial" w:hAnsi="Arial" w:cs="Arial"/>
          <w:spacing w:val="-2"/>
        </w:rPr>
        <w:t>0</w:t>
      </w:r>
      <w:r w:rsidRPr="00225F10">
        <w:rPr>
          <w:rFonts w:ascii="Arial" w:hAnsi="Arial" w:cs="Arial"/>
          <w:spacing w:val="1"/>
        </w:rPr>
        <w:t>0</w:t>
      </w:r>
      <w:r w:rsidRPr="00225F10">
        <w:rPr>
          <w:rFonts w:ascii="Arial" w:hAnsi="Arial" w:cs="Arial"/>
        </w:rPr>
        <w:t>.</w:t>
      </w:r>
      <w:r w:rsidRPr="00225F10">
        <w:rPr>
          <w:rFonts w:ascii="Arial" w:hAnsi="Arial" w:cs="Arial"/>
          <w:spacing w:val="-2"/>
        </w:rPr>
        <w:t>0</w:t>
      </w:r>
      <w:r w:rsidRPr="00225F10">
        <w:rPr>
          <w:rFonts w:ascii="Arial" w:hAnsi="Arial" w:cs="Arial"/>
          <w:spacing w:val="1"/>
        </w:rPr>
        <w:t>0</w:t>
      </w:r>
      <w:r w:rsidRPr="00225F10">
        <w:rPr>
          <w:rFonts w:ascii="Arial" w:hAnsi="Arial" w:cs="Arial"/>
        </w:rPr>
        <w:t>:</w:t>
      </w:r>
    </w:p>
    <w:p w14:paraId="47D0F86F" w14:textId="77777777" w:rsidR="0053009C" w:rsidRPr="00225F10" w:rsidRDefault="0053009C" w:rsidP="0053009C">
      <w:pPr>
        <w:widowControl w:val="0"/>
        <w:autoSpaceDE w:val="0"/>
        <w:autoSpaceDN w:val="0"/>
        <w:adjustRightInd w:val="0"/>
        <w:spacing w:line="360" w:lineRule="auto"/>
        <w:ind w:left="720" w:right="6560"/>
        <w:jc w:val="both"/>
        <w:rPr>
          <w:rFonts w:ascii="Arial" w:hAnsi="Arial" w:cs="Arial"/>
        </w:rPr>
      </w:pPr>
    </w:p>
    <w:p w14:paraId="36D7A3E6" w14:textId="77777777" w:rsidR="0053009C" w:rsidRPr="00225F10" w:rsidRDefault="0053009C" w:rsidP="0053009C">
      <w:pPr>
        <w:spacing w:line="360" w:lineRule="auto"/>
        <w:ind w:left="1134"/>
        <w:rPr>
          <w:rFonts w:ascii="Arial" w:hAnsi="Arial" w:cs="Arial"/>
        </w:rPr>
      </w:pPr>
      <w:r w:rsidRPr="00225F10">
        <w:rPr>
          <w:rFonts w:ascii="Arial" w:hAnsi="Arial" w:cs="Arial"/>
        </w:rPr>
        <w:lastRenderedPageBreak/>
        <w:t xml:space="preserve">Ps = 80 </w:t>
      </w:r>
      <w:r w:rsidRPr="00225F10">
        <w:rPr>
          <w:rFonts w:ascii="Arial" w:hAnsi="Arial" w:cs="Arial"/>
          <w:noProof/>
          <w:position w:val="-28"/>
          <w:lang w:eastAsia="en-ZA"/>
        </w:rPr>
        <w:drawing>
          <wp:inline distT="0" distB="0" distL="0" distR="0" wp14:anchorId="32DCDCCB" wp14:editId="5E0F2D8A">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09B785C6" w14:textId="77777777" w:rsidR="0053009C" w:rsidRPr="00225F10" w:rsidRDefault="0053009C" w:rsidP="0053009C">
      <w:pPr>
        <w:widowControl w:val="0"/>
        <w:autoSpaceDE w:val="0"/>
        <w:autoSpaceDN w:val="0"/>
        <w:adjustRightInd w:val="0"/>
        <w:spacing w:line="360" w:lineRule="auto"/>
        <w:ind w:left="1134"/>
        <w:jc w:val="both"/>
        <w:rPr>
          <w:rFonts w:ascii="Arial" w:hAnsi="Arial" w:cs="Arial"/>
        </w:rPr>
      </w:pPr>
    </w:p>
    <w:p w14:paraId="6093C0E3" w14:textId="77777777" w:rsidR="0053009C" w:rsidRPr="00225F10" w:rsidRDefault="0053009C" w:rsidP="0053009C">
      <w:pPr>
        <w:autoSpaceDE w:val="0"/>
        <w:autoSpaceDN w:val="0"/>
        <w:adjustRightInd w:val="0"/>
        <w:spacing w:line="360" w:lineRule="auto"/>
        <w:ind w:left="1134"/>
        <w:rPr>
          <w:rFonts w:ascii="Arial" w:hAnsi="Arial" w:cs="Arial"/>
        </w:rPr>
      </w:pPr>
      <w:proofErr w:type="gramStart"/>
      <w:r w:rsidRPr="00225F10">
        <w:rPr>
          <w:rFonts w:ascii="Arial" w:hAnsi="Arial" w:cs="Arial"/>
        </w:rPr>
        <w:t>Where</w:t>
      </w:r>
      <w:proofErr w:type="gramEnd"/>
    </w:p>
    <w:p w14:paraId="1F5BBB01" w14:textId="77777777" w:rsidR="0053009C" w:rsidRPr="00225F10" w:rsidRDefault="0053009C" w:rsidP="0053009C">
      <w:pPr>
        <w:autoSpaceDE w:val="0"/>
        <w:autoSpaceDN w:val="0"/>
        <w:adjustRightInd w:val="0"/>
        <w:spacing w:line="360" w:lineRule="auto"/>
        <w:ind w:left="1134"/>
        <w:rPr>
          <w:rFonts w:ascii="Arial" w:hAnsi="Arial" w:cs="Arial"/>
        </w:rPr>
      </w:pPr>
    </w:p>
    <w:p w14:paraId="1D21D67A" w14:textId="77777777" w:rsidR="0053009C" w:rsidRPr="00225F10" w:rsidRDefault="0053009C" w:rsidP="0053009C">
      <w:pPr>
        <w:autoSpaceDE w:val="0"/>
        <w:autoSpaceDN w:val="0"/>
        <w:adjustRightInd w:val="0"/>
        <w:spacing w:line="360" w:lineRule="auto"/>
        <w:ind w:left="1134"/>
        <w:jc w:val="both"/>
        <w:rPr>
          <w:rFonts w:ascii="Arial" w:hAnsi="Arial" w:cs="Arial"/>
        </w:rPr>
      </w:pPr>
      <w:r w:rsidRPr="00225F10">
        <w:rPr>
          <w:rFonts w:ascii="Arial" w:hAnsi="Arial" w:cs="Arial"/>
        </w:rPr>
        <w:t xml:space="preserve">Ps = </w:t>
      </w:r>
      <w:r w:rsidRPr="00225F10">
        <w:rPr>
          <w:rFonts w:ascii="Arial" w:hAnsi="Arial" w:cs="Arial"/>
          <w:color w:val="000000"/>
        </w:rPr>
        <w:t xml:space="preserve">Points scored for price of tender under </w:t>
      </w:r>
      <w:proofErr w:type="gramStart"/>
      <w:r w:rsidRPr="00225F10">
        <w:rPr>
          <w:rFonts w:ascii="Arial" w:hAnsi="Arial" w:cs="Arial"/>
          <w:color w:val="000000"/>
        </w:rPr>
        <w:t>consideration;</w:t>
      </w:r>
      <w:proofErr w:type="gramEnd"/>
    </w:p>
    <w:p w14:paraId="362DDA3E" w14:textId="77777777" w:rsidR="0053009C" w:rsidRPr="00225F10" w:rsidRDefault="0053009C" w:rsidP="0053009C">
      <w:pPr>
        <w:autoSpaceDE w:val="0"/>
        <w:autoSpaceDN w:val="0"/>
        <w:adjustRightInd w:val="0"/>
        <w:spacing w:line="360" w:lineRule="auto"/>
        <w:ind w:left="1134"/>
        <w:jc w:val="both"/>
        <w:rPr>
          <w:rFonts w:ascii="Arial" w:hAnsi="Arial" w:cs="Arial"/>
        </w:rPr>
      </w:pPr>
      <w:r w:rsidRPr="00225F10">
        <w:rPr>
          <w:rFonts w:ascii="Arial" w:hAnsi="Arial" w:cs="Arial"/>
        </w:rPr>
        <w:t xml:space="preserve">Pt = </w:t>
      </w:r>
      <w:r w:rsidRPr="00225F10">
        <w:rPr>
          <w:rFonts w:ascii="Arial" w:hAnsi="Arial" w:cs="Arial"/>
          <w:color w:val="000000"/>
        </w:rPr>
        <w:t xml:space="preserve">Price of tender under </w:t>
      </w:r>
      <w:proofErr w:type="gramStart"/>
      <w:r w:rsidRPr="00225F10">
        <w:rPr>
          <w:rFonts w:ascii="Arial" w:hAnsi="Arial" w:cs="Arial"/>
          <w:color w:val="000000"/>
        </w:rPr>
        <w:t>consideration;</w:t>
      </w:r>
      <w:proofErr w:type="gramEnd"/>
    </w:p>
    <w:p w14:paraId="181A40C9" w14:textId="77777777" w:rsidR="0053009C" w:rsidRPr="00225F10" w:rsidRDefault="0053009C" w:rsidP="0053009C">
      <w:pPr>
        <w:autoSpaceDE w:val="0"/>
        <w:autoSpaceDN w:val="0"/>
        <w:adjustRightInd w:val="0"/>
        <w:spacing w:line="360" w:lineRule="auto"/>
        <w:ind w:left="1134"/>
        <w:jc w:val="both"/>
        <w:rPr>
          <w:rFonts w:ascii="Arial" w:hAnsi="Arial" w:cs="Arial"/>
        </w:rPr>
      </w:pPr>
      <w:proofErr w:type="spellStart"/>
      <w:r w:rsidRPr="00225F10">
        <w:rPr>
          <w:rFonts w:ascii="Arial" w:hAnsi="Arial" w:cs="Arial"/>
        </w:rPr>
        <w:t>Pmin</w:t>
      </w:r>
      <w:proofErr w:type="spellEnd"/>
      <w:r w:rsidRPr="00225F10">
        <w:rPr>
          <w:rFonts w:ascii="Arial" w:hAnsi="Arial" w:cs="Arial"/>
        </w:rPr>
        <w:t xml:space="preserve"> = </w:t>
      </w:r>
      <w:r w:rsidRPr="00225F10">
        <w:rPr>
          <w:rFonts w:ascii="Arial" w:hAnsi="Arial" w:cs="Arial"/>
          <w:color w:val="000000"/>
        </w:rPr>
        <w:t>Price of lowest acceptable tender.</w:t>
      </w:r>
    </w:p>
    <w:p w14:paraId="423424B4" w14:textId="77777777" w:rsidR="0053009C" w:rsidRPr="00225F10" w:rsidRDefault="0053009C" w:rsidP="0053009C">
      <w:pPr>
        <w:autoSpaceDE w:val="0"/>
        <w:autoSpaceDN w:val="0"/>
        <w:adjustRightInd w:val="0"/>
        <w:spacing w:line="360" w:lineRule="auto"/>
        <w:ind w:left="1134"/>
        <w:jc w:val="both"/>
        <w:rPr>
          <w:rFonts w:ascii="Arial" w:hAnsi="Arial" w:cs="Arial"/>
        </w:rPr>
      </w:pPr>
    </w:p>
    <w:p w14:paraId="6570E461" w14:textId="77777777" w:rsidR="0053009C" w:rsidRPr="00225F10" w:rsidRDefault="0053009C" w:rsidP="0053009C">
      <w:pPr>
        <w:autoSpaceDE w:val="0"/>
        <w:autoSpaceDN w:val="0"/>
        <w:adjustRightInd w:val="0"/>
        <w:spacing w:line="360" w:lineRule="auto"/>
        <w:ind w:left="1134" w:hanging="414"/>
        <w:jc w:val="both"/>
        <w:rPr>
          <w:rFonts w:ascii="Arial" w:hAnsi="Arial" w:cs="Arial"/>
        </w:rPr>
      </w:pPr>
      <w:r w:rsidRPr="00225F10">
        <w:rPr>
          <w:rFonts w:ascii="Arial" w:hAnsi="Arial" w:cs="Arial"/>
          <w:bCs/>
          <w:spacing w:val="1"/>
          <w:position w:val="1"/>
        </w:rPr>
        <w:t>c)</w:t>
      </w:r>
      <w:r w:rsidRPr="00225F10">
        <w:rPr>
          <w:rFonts w:ascii="Arial" w:hAnsi="Arial" w:cs="Arial"/>
          <w:bCs/>
          <w:spacing w:val="1"/>
          <w:position w:val="1"/>
        </w:rPr>
        <w:tab/>
      </w:r>
      <w:r w:rsidRPr="00225F10">
        <w:rPr>
          <w:rFonts w:ascii="Arial" w:hAnsi="Arial" w:cs="Arial"/>
          <w:color w:val="221E1F"/>
        </w:rPr>
        <w:t>A maximum of 20 points will be awarded to a tenderer for the specific goal (at least 51% ownership) specified for the tender, as per the table below:</w:t>
      </w:r>
    </w:p>
    <w:p w14:paraId="36F65905" w14:textId="77777777" w:rsidR="0053009C" w:rsidRPr="00225F10" w:rsidRDefault="0053009C" w:rsidP="0053009C">
      <w:pPr>
        <w:spacing w:line="360" w:lineRule="auto"/>
        <w:ind w:left="720"/>
        <w:rPr>
          <w:rFonts w:ascii="Arial" w:hAnsi="Arial" w:cs="Arial"/>
          <w:bCs/>
          <w:color w:val="000000"/>
        </w:rPr>
      </w:pPr>
    </w:p>
    <w:p w14:paraId="23C1F15B" w14:textId="77777777" w:rsidR="0053009C" w:rsidRPr="00225F10" w:rsidRDefault="0053009C" w:rsidP="0053009C">
      <w:pPr>
        <w:spacing w:line="360" w:lineRule="auto"/>
        <w:ind w:left="1170"/>
        <w:rPr>
          <w:rFonts w:ascii="Arial" w:hAnsi="Arial" w:cs="Arial"/>
          <w:bCs/>
          <w:color w:val="000000"/>
        </w:rPr>
      </w:pPr>
      <w:r w:rsidRPr="00225F10">
        <w:rPr>
          <w:rFonts w:ascii="Arial" w:hAnsi="Arial" w:cs="Arial"/>
          <w:bCs/>
          <w:color w:val="000000"/>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53009C" w:rsidRPr="00225F10" w14:paraId="169D6C2F" w14:textId="77777777" w:rsidTr="000A7384">
        <w:trPr>
          <w:trHeight w:val="779"/>
          <w:tblHeader/>
        </w:trPr>
        <w:tc>
          <w:tcPr>
            <w:tcW w:w="5103" w:type="dxa"/>
            <w:shd w:val="clear" w:color="auto" w:fill="D9D9D9"/>
            <w:vAlign w:val="center"/>
          </w:tcPr>
          <w:p w14:paraId="6254F00C" w14:textId="77777777" w:rsidR="0053009C" w:rsidRPr="00225F10" w:rsidRDefault="0053009C" w:rsidP="000A7384">
            <w:pPr>
              <w:spacing w:line="360" w:lineRule="auto"/>
              <w:jc w:val="center"/>
              <w:rPr>
                <w:rFonts w:ascii="Arial" w:hAnsi="Arial" w:cs="Arial"/>
                <w:b/>
              </w:rPr>
            </w:pPr>
            <w:r w:rsidRPr="00225F10">
              <w:rPr>
                <w:rFonts w:ascii="Arial" w:hAnsi="Arial" w:cs="Arial"/>
                <w:b/>
                <w:kern w:val="24"/>
              </w:rPr>
              <w:t>The specific goals allocated points                  in terms of this tender:</w:t>
            </w:r>
          </w:p>
        </w:tc>
        <w:tc>
          <w:tcPr>
            <w:tcW w:w="3162" w:type="dxa"/>
            <w:shd w:val="clear" w:color="auto" w:fill="D9D9D9"/>
            <w:vAlign w:val="center"/>
          </w:tcPr>
          <w:p w14:paraId="6F89DAD7" w14:textId="77777777" w:rsidR="0053009C" w:rsidRPr="00225F10" w:rsidRDefault="0053009C" w:rsidP="000A7384">
            <w:pPr>
              <w:spacing w:line="360" w:lineRule="auto"/>
              <w:jc w:val="center"/>
              <w:rPr>
                <w:rFonts w:ascii="Arial" w:hAnsi="Arial" w:cs="Arial"/>
                <w:b/>
              </w:rPr>
            </w:pPr>
            <w:r w:rsidRPr="00225F10">
              <w:rPr>
                <w:rFonts w:ascii="Arial" w:hAnsi="Arial" w:cs="Arial"/>
                <w:b/>
                <w:kern w:val="24"/>
              </w:rPr>
              <w:t>Number of points allocated (80/20 system)</w:t>
            </w:r>
          </w:p>
        </w:tc>
      </w:tr>
      <w:tr w:rsidR="0053009C" w:rsidRPr="00225F10" w14:paraId="67DEDC36" w14:textId="77777777" w:rsidTr="000A7384">
        <w:tc>
          <w:tcPr>
            <w:tcW w:w="5103" w:type="dxa"/>
            <w:vAlign w:val="center"/>
          </w:tcPr>
          <w:p w14:paraId="304C0724" w14:textId="77777777" w:rsidR="0053009C" w:rsidRPr="00225F10" w:rsidRDefault="0053009C" w:rsidP="000A7384">
            <w:pPr>
              <w:spacing w:line="360" w:lineRule="auto"/>
              <w:rPr>
                <w:rFonts w:ascii="Arial" w:hAnsi="Arial" w:cs="Arial"/>
              </w:rPr>
            </w:pPr>
            <w:r w:rsidRPr="00225F10">
              <w:rPr>
                <w:rFonts w:ascii="Arial" w:hAnsi="Arial" w:cs="Arial"/>
              </w:rPr>
              <w:t xml:space="preserve">EMEs and QSEs </w:t>
            </w:r>
          </w:p>
        </w:tc>
        <w:tc>
          <w:tcPr>
            <w:tcW w:w="3162" w:type="dxa"/>
            <w:vAlign w:val="center"/>
          </w:tcPr>
          <w:p w14:paraId="6FBAAF2A" w14:textId="77777777" w:rsidR="0053009C" w:rsidRPr="00225F10" w:rsidRDefault="0053009C" w:rsidP="00AE11CA">
            <w:pPr>
              <w:spacing w:line="360" w:lineRule="auto"/>
              <w:jc w:val="center"/>
              <w:rPr>
                <w:rFonts w:ascii="Arial" w:hAnsi="Arial" w:cs="Arial"/>
              </w:rPr>
            </w:pPr>
            <w:r>
              <w:rPr>
                <w:rFonts w:ascii="Arial" w:hAnsi="Arial" w:cs="Arial"/>
              </w:rPr>
              <w:t>05</w:t>
            </w:r>
          </w:p>
        </w:tc>
      </w:tr>
      <w:tr w:rsidR="0053009C" w:rsidRPr="00225F10" w14:paraId="69EAC7B6" w14:textId="77777777" w:rsidTr="000A7384">
        <w:tc>
          <w:tcPr>
            <w:tcW w:w="5103" w:type="dxa"/>
            <w:vAlign w:val="center"/>
          </w:tcPr>
          <w:p w14:paraId="6BB2EA7E" w14:textId="77777777" w:rsidR="0053009C" w:rsidRPr="00225F10" w:rsidRDefault="0053009C" w:rsidP="000A7384">
            <w:pPr>
              <w:spacing w:line="360" w:lineRule="auto"/>
              <w:rPr>
                <w:rFonts w:ascii="Arial" w:hAnsi="Arial" w:cs="Arial"/>
              </w:rPr>
            </w:pPr>
            <w:r w:rsidRPr="00225F10">
              <w:rPr>
                <w:rFonts w:ascii="Arial" w:hAnsi="Arial" w:cs="Arial"/>
              </w:rPr>
              <w:t>Companies owned by black people</w:t>
            </w:r>
          </w:p>
        </w:tc>
        <w:tc>
          <w:tcPr>
            <w:tcW w:w="3162" w:type="dxa"/>
            <w:vAlign w:val="center"/>
          </w:tcPr>
          <w:p w14:paraId="49DACCAC" w14:textId="77777777" w:rsidR="0053009C" w:rsidRPr="00225F10" w:rsidRDefault="0053009C" w:rsidP="000A7384">
            <w:pPr>
              <w:spacing w:line="360" w:lineRule="auto"/>
              <w:jc w:val="center"/>
              <w:rPr>
                <w:rFonts w:ascii="Arial" w:hAnsi="Arial" w:cs="Arial"/>
              </w:rPr>
            </w:pPr>
            <w:r>
              <w:rPr>
                <w:rFonts w:ascii="Arial" w:hAnsi="Arial" w:cs="Arial"/>
              </w:rPr>
              <w:t>05</w:t>
            </w:r>
          </w:p>
        </w:tc>
      </w:tr>
      <w:tr w:rsidR="0053009C" w:rsidRPr="00225F10" w14:paraId="5C9C601E" w14:textId="77777777" w:rsidTr="000A7384">
        <w:tc>
          <w:tcPr>
            <w:tcW w:w="5103" w:type="dxa"/>
            <w:vAlign w:val="center"/>
          </w:tcPr>
          <w:p w14:paraId="6EFC7A2A" w14:textId="77777777" w:rsidR="0053009C" w:rsidRPr="00225F10" w:rsidRDefault="0053009C" w:rsidP="000A7384">
            <w:pPr>
              <w:spacing w:line="360" w:lineRule="auto"/>
              <w:rPr>
                <w:rFonts w:ascii="Arial" w:hAnsi="Arial" w:cs="Arial"/>
              </w:rPr>
            </w:pPr>
            <w:r w:rsidRPr="00225F10">
              <w:rPr>
                <w:rFonts w:ascii="Arial" w:hAnsi="Arial" w:cs="Arial"/>
              </w:rPr>
              <w:t>Companies owned by women</w:t>
            </w:r>
          </w:p>
        </w:tc>
        <w:tc>
          <w:tcPr>
            <w:tcW w:w="3162" w:type="dxa"/>
            <w:vAlign w:val="center"/>
          </w:tcPr>
          <w:p w14:paraId="66E7906C" w14:textId="77777777" w:rsidR="0053009C" w:rsidRPr="00225F10" w:rsidRDefault="0053009C" w:rsidP="000A7384">
            <w:pPr>
              <w:spacing w:line="360" w:lineRule="auto"/>
              <w:jc w:val="center"/>
              <w:rPr>
                <w:rFonts w:ascii="Arial" w:hAnsi="Arial" w:cs="Arial"/>
              </w:rPr>
            </w:pPr>
            <w:r>
              <w:rPr>
                <w:rFonts w:ascii="Arial" w:hAnsi="Arial" w:cs="Arial"/>
              </w:rPr>
              <w:t>05</w:t>
            </w:r>
          </w:p>
        </w:tc>
      </w:tr>
      <w:tr w:rsidR="0053009C" w:rsidRPr="00225F10" w14:paraId="4F80441B" w14:textId="77777777" w:rsidTr="000A7384">
        <w:tc>
          <w:tcPr>
            <w:tcW w:w="5103" w:type="dxa"/>
            <w:vAlign w:val="center"/>
          </w:tcPr>
          <w:p w14:paraId="7620336A" w14:textId="77777777" w:rsidR="0053009C" w:rsidRPr="00225F10" w:rsidRDefault="0053009C" w:rsidP="000A7384">
            <w:pPr>
              <w:spacing w:line="360" w:lineRule="auto"/>
              <w:rPr>
                <w:rFonts w:ascii="Arial" w:hAnsi="Arial" w:cs="Arial"/>
              </w:rPr>
            </w:pPr>
            <w:r w:rsidRPr="00225F10">
              <w:rPr>
                <w:rFonts w:ascii="Arial" w:hAnsi="Arial" w:cs="Arial"/>
              </w:rPr>
              <w:t>Companies owned by youth</w:t>
            </w:r>
          </w:p>
        </w:tc>
        <w:tc>
          <w:tcPr>
            <w:tcW w:w="3162" w:type="dxa"/>
            <w:vAlign w:val="center"/>
          </w:tcPr>
          <w:p w14:paraId="4C616584" w14:textId="77777777" w:rsidR="0053009C" w:rsidRPr="00225F10" w:rsidRDefault="0053009C" w:rsidP="000A7384">
            <w:pPr>
              <w:spacing w:line="360" w:lineRule="auto"/>
              <w:rPr>
                <w:rFonts w:ascii="Arial" w:hAnsi="Arial" w:cs="Arial"/>
              </w:rPr>
            </w:pPr>
          </w:p>
        </w:tc>
      </w:tr>
      <w:tr w:rsidR="0053009C" w:rsidRPr="00225F10" w14:paraId="5F4109D2" w14:textId="77777777" w:rsidTr="000A7384">
        <w:tc>
          <w:tcPr>
            <w:tcW w:w="5103" w:type="dxa"/>
            <w:vAlign w:val="center"/>
          </w:tcPr>
          <w:p w14:paraId="06C1A0C5" w14:textId="77777777" w:rsidR="0053009C" w:rsidRPr="00225F10" w:rsidRDefault="0053009C" w:rsidP="000A7384">
            <w:pPr>
              <w:spacing w:line="360" w:lineRule="auto"/>
              <w:rPr>
                <w:rFonts w:ascii="Arial" w:hAnsi="Arial" w:cs="Arial"/>
              </w:rPr>
            </w:pPr>
            <w:r w:rsidRPr="00225F10">
              <w:rPr>
                <w:rFonts w:ascii="Arial" w:hAnsi="Arial" w:cs="Arial"/>
              </w:rPr>
              <w:t>Companies owned by people with disabilities</w:t>
            </w:r>
          </w:p>
        </w:tc>
        <w:tc>
          <w:tcPr>
            <w:tcW w:w="3162" w:type="dxa"/>
            <w:vAlign w:val="center"/>
          </w:tcPr>
          <w:p w14:paraId="4D415AB1" w14:textId="77777777" w:rsidR="0053009C" w:rsidRPr="00225F10" w:rsidRDefault="0053009C" w:rsidP="000A7384">
            <w:pPr>
              <w:spacing w:line="360" w:lineRule="auto"/>
              <w:jc w:val="center"/>
              <w:rPr>
                <w:rFonts w:ascii="Arial" w:hAnsi="Arial" w:cs="Arial"/>
              </w:rPr>
            </w:pPr>
            <w:r>
              <w:rPr>
                <w:rFonts w:ascii="Arial" w:hAnsi="Arial" w:cs="Arial"/>
              </w:rPr>
              <w:t>05</w:t>
            </w:r>
          </w:p>
        </w:tc>
      </w:tr>
    </w:tbl>
    <w:p w14:paraId="5D22AF1B" w14:textId="77777777" w:rsidR="0053009C" w:rsidRPr="00225F10" w:rsidRDefault="0053009C" w:rsidP="0053009C">
      <w:pPr>
        <w:tabs>
          <w:tab w:val="left" w:pos="1134"/>
        </w:tabs>
        <w:adjustRightInd w:val="0"/>
        <w:spacing w:line="360" w:lineRule="auto"/>
        <w:ind w:left="1134"/>
        <w:jc w:val="both"/>
        <w:rPr>
          <w:rFonts w:ascii="Arial" w:hAnsi="Arial" w:cs="Arial"/>
          <w:bCs/>
          <w:color w:val="000000"/>
        </w:rPr>
      </w:pPr>
    </w:p>
    <w:p w14:paraId="16A47547" w14:textId="77777777" w:rsidR="0053009C" w:rsidRPr="00225F10" w:rsidRDefault="0053009C" w:rsidP="0053009C">
      <w:pPr>
        <w:numPr>
          <w:ilvl w:val="0"/>
          <w:numId w:val="7"/>
        </w:numPr>
        <w:tabs>
          <w:tab w:val="left" w:pos="1080"/>
        </w:tabs>
        <w:autoSpaceDE w:val="0"/>
        <w:autoSpaceDN w:val="0"/>
        <w:adjustRightInd w:val="0"/>
        <w:spacing w:line="360" w:lineRule="auto"/>
        <w:ind w:left="1560" w:hanging="142"/>
        <w:contextualSpacing/>
        <w:jc w:val="both"/>
        <w:rPr>
          <w:rFonts w:ascii="Arial" w:hAnsi="Arial" w:cs="Arial"/>
          <w:bCs/>
          <w:color w:val="000000"/>
        </w:rPr>
      </w:pPr>
      <w:r w:rsidRPr="00225F10">
        <w:rPr>
          <w:rFonts w:ascii="Arial" w:hAnsi="Arial" w:cs="Arial"/>
        </w:rPr>
        <w:t>A bidder must submit proof of its Specific goals’ status.</w:t>
      </w:r>
    </w:p>
    <w:p w14:paraId="3E33EFCC" w14:textId="77777777" w:rsidR="0053009C" w:rsidRPr="00225F10" w:rsidRDefault="0053009C" w:rsidP="0053009C">
      <w:pPr>
        <w:numPr>
          <w:ilvl w:val="0"/>
          <w:numId w:val="7"/>
        </w:numPr>
        <w:tabs>
          <w:tab w:val="left" w:pos="1080"/>
        </w:tabs>
        <w:autoSpaceDE w:val="0"/>
        <w:autoSpaceDN w:val="0"/>
        <w:adjustRightInd w:val="0"/>
        <w:spacing w:line="360" w:lineRule="auto"/>
        <w:ind w:left="1560" w:hanging="142"/>
        <w:contextualSpacing/>
        <w:jc w:val="both"/>
        <w:rPr>
          <w:rFonts w:ascii="Arial" w:hAnsi="Arial" w:cs="Arial"/>
          <w:bCs/>
          <w:color w:val="000000"/>
        </w:rPr>
      </w:pPr>
      <w:r w:rsidRPr="00225F10">
        <w:rPr>
          <w:rFonts w:ascii="Arial" w:hAnsi="Arial" w:cs="Arial"/>
        </w:rPr>
        <w:t>Bidder to claim points if their specific goal(s) ownership is at least 51 %.</w:t>
      </w:r>
    </w:p>
    <w:p w14:paraId="69833821" w14:textId="77777777" w:rsidR="0053009C" w:rsidRPr="00225F10" w:rsidRDefault="0053009C" w:rsidP="0053009C">
      <w:pPr>
        <w:numPr>
          <w:ilvl w:val="0"/>
          <w:numId w:val="7"/>
        </w:numPr>
        <w:tabs>
          <w:tab w:val="left" w:pos="1080"/>
        </w:tabs>
        <w:autoSpaceDE w:val="0"/>
        <w:autoSpaceDN w:val="0"/>
        <w:adjustRightInd w:val="0"/>
        <w:spacing w:line="360" w:lineRule="auto"/>
        <w:ind w:left="1560" w:hanging="142"/>
        <w:contextualSpacing/>
        <w:jc w:val="both"/>
        <w:rPr>
          <w:rFonts w:ascii="Arial" w:hAnsi="Arial" w:cs="Arial"/>
          <w:bCs/>
          <w:color w:val="000000"/>
        </w:rPr>
      </w:pPr>
      <w:r w:rsidRPr="00225F10">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p w14:paraId="6A0D2DB7" w14:textId="77777777" w:rsidR="0053009C" w:rsidRPr="00225F10" w:rsidRDefault="0053009C" w:rsidP="0053009C">
      <w:pPr>
        <w:numPr>
          <w:ilvl w:val="0"/>
          <w:numId w:val="7"/>
        </w:numPr>
        <w:tabs>
          <w:tab w:val="left" w:pos="1080"/>
        </w:tabs>
        <w:autoSpaceDE w:val="0"/>
        <w:autoSpaceDN w:val="0"/>
        <w:adjustRightInd w:val="0"/>
        <w:spacing w:line="360" w:lineRule="auto"/>
        <w:ind w:left="1560" w:hanging="142"/>
        <w:contextualSpacing/>
        <w:jc w:val="both"/>
        <w:rPr>
          <w:rFonts w:ascii="Arial" w:hAnsi="Arial" w:cs="Arial"/>
          <w:bCs/>
          <w:color w:val="000000"/>
        </w:rPr>
      </w:pPr>
      <w:r w:rsidRPr="00225F10">
        <w:rPr>
          <w:rFonts w:ascii="Arial" w:hAnsi="Arial" w:cs="Arial"/>
          <w:bCs/>
          <w:color w:val="000000"/>
        </w:rPr>
        <w:lastRenderedPageBreak/>
        <w:t>The points scored by a bidder for Specific goals in accordance with the preceding paragraphs 6.4(c) must be added to the points scored for price under paragraph 6.4(b).</w:t>
      </w:r>
    </w:p>
    <w:p w14:paraId="169FBC9F" w14:textId="77777777" w:rsidR="0053009C" w:rsidRPr="00225F10" w:rsidRDefault="0053009C" w:rsidP="0053009C">
      <w:pPr>
        <w:numPr>
          <w:ilvl w:val="0"/>
          <w:numId w:val="7"/>
        </w:numPr>
        <w:tabs>
          <w:tab w:val="left" w:pos="1080"/>
        </w:tabs>
        <w:autoSpaceDE w:val="0"/>
        <w:autoSpaceDN w:val="0"/>
        <w:adjustRightInd w:val="0"/>
        <w:spacing w:line="360" w:lineRule="auto"/>
        <w:ind w:left="1560" w:hanging="142"/>
        <w:contextualSpacing/>
        <w:jc w:val="both"/>
        <w:rPr>
          <w:rFonts w:ascii="Arial" w:hAnsi="Arial" w:cs="Arial"/>
          <w:bCs/>
          <w:color w:val="000000"/>
        </w:rPr>
      </w:pPr>
      <w:r w:rsidRPr="00225F10">
        <w:rPr>
          <w:rFonts w:ascii="Arial" w:hAnsi="Arial" w:cs="Arial"/>
          <w:bCs/>
          <w:color w:val="000000"/>
        </w:rPr>
        <w:t>The points scored must be rounded off to the nearest two decimal places.</w:t>
      </w:r>
    </w:p>
    <w:p w14:paraId="0913CBE6" w14:textId="77777777" w:rsidR="0053009C" w:rsidRPr="00225F10" w:rsidRDefault="0053009C" w:rsidP="0053009C">
      <w:pPr>
        <w:numPr>
          <w:ilvl w:val="0"/>
          <w:numId w:val="7"/>
        </w:numPr>
        <w:tabs>
          <w:tab w:val="left" w:pos="1080"/>
        </w:tabs>
        <w:autoSpaceDE w:val="0"/>
        <w:autoSpaceDN w:val="0"/>
        <w:adjustRightInd w:val="0"/>
        <w:spacing w:line="360" w:lineRule="auto"/>
        <w:ind w:left="1560" w:hanging="142"/>
        <w:contextualSpacing/>
        <w:jc w:val="both"/>
        <w:rPr>
          <w:rFonts w:ascii="Arial" w:hAnsi="Arial" w:cs="Arial"/>
          <w:bCs/>
          <w:color w:val="000000"/>
        </w:rPr>
      </w:pPr>
      <w:r w:rsidRPr="00225F10">
        <w:rPr>
          <w:rFonts w:ascii="Arial" w:eastAsia="Calibri" w:hAnsi="Arial" w:cs="Arial"/>
          <w:color w:val="000000"/>
          <w:lang w:val="en-GB" w:eastAsia="en-GB"/>
        </w:rPr>
        <w:t>If the price offered by a tenderer scoring the highest points is not market-related, the Department may not award the bid to that tenderer.</w:t>
      </w:r>
    </w:p>
    <w:p w14:paraId="5781E981" w14:textId="77777777" w:rsidR="0053009C" w:rsidRPr="00225F10" w:rsidRDefault="0053009C" w:rsidP="0053009C">
      <w:pPr>
        <w:numPr>
          <w:ilvl w:val="2"/>
          <w:numId w:val="8"/>
        </w:numPr>
        <w:tabs>
          <w:tab w:val="left" w:pos="1080"/>
        </w:tabs>
        <w:autoSpaceDE w:val="0"/>
        <w:autoSpaceDN w:val="0"/>
        <w:adjustRightInd w:val="0"/>
        <w:spacing w:line="360" w:lineRule="auto"/>
        <w:ind w:left="1985" w:hanging="425"/>
        <w:contextualSpacing/>
        <w:jc w:val="both"/>
        <w:rPr>
          <w:rFonts w:ascii="Arial" w:hAnsi="Arial" w:cs="Arial"/>
          <w:bCs/>
          <w:color w:val="000000"/>
        </w:rPr>
      </w:pPr>
      <w:r w:rsidRPr="00225F10">
        <w:rPr>
          <w:rFonts w:ascii="Arial" w:eastAsia="Calibri" w:hAnsi="Arial" w:cs="Arial"/>
          <w:color w:val="000000"/>
          <w:lang w:val="en-GB" w:eastAsia="en-GB"/>
        </w:rPr>
        <w:t>The Department may negotiate a market-related price with the tenderer scoring the highest points or cancel the tender.</w:t>
      </w:r>
    </w:p>
    <w:p w14:paraId="2DE7E77C" w14:textId="77777777" w:rsidR="0053009C" w:rsidRPr="00225F10" w:rsidRDefault="0053009C" w:rsidP="0053009C">
      <w:pPr>
        <w:numPr>
          <w:ilvl w:val="2"/>
          <w:numId w:val="8"/>
        </w:numPr>
        <w:tabs>
          <w:tab w:val="left" w:pos="1080"/>
        </w:tabs>
        <w:autoSpaceDE w:val="0"/>
        <w:autoSpaceDN w:val="0"/>
        <w:adjustRightInd w:val="0"/>
        <w:spacing w:line="360" w:lineRule="auto"/>
        <w:ind w:left="1985" w:hanging="425"/>
        <w:contextualSpacing/>
        <w:jc w:val="both"/>
        <w:rPr>
          <w:rFonts w:ascii="Arial" w:hAnsi="Arial" w:cs="Arial"/>
          <w:bCs/>
          <w:color w:val="000000"/>
        </w:rPr>
      </w:pPr>
      <w:r w:rsidRPr="00225F10">
        <w:rPr>
          <w:rFonts w:ascii="Arial" w:eastAsia="Calibri" w:hAnsi="Arial" w:cs="Arial"/>
          <w:color w:val="000000"/>
          <w:lang w:val="en-GB" w:eastAsia="en-GB"/>
        </w:rPr>
        <w:t>If the tenderer does not agree to a market-related price, the Department may negotiate a market-related price with the tenderer scoring the second highest points or cancel the tender.</w:t>
      </w:r>
    </w:p>
    <w:p w14:paraId="34A84FEC" w14:textId="77777777" w:rsidR="0053009C" w:rsidRPr="00225F10" w:rsidRDefault="0053009C" w:rsidP="0053009C">
      <w:pPr>
        <w:numPr>
          <w:ilvl w:val="2"/>
          <w:numId w:val="8"/>
        </w:numPr>
        <w:tabs>
          <w:tab w:val="left" w:pos="1080"/>
        </w:tabs>
        <w:autoSpaceDE w:val="0"/>
        <w:autoSpaceDN w:val="0"/>
        <w:adjustRightInd w:val="0"/>
        <w:spacing w:line="360" w:lineRule="auto"/>
        <w:ind w:left="1985" w:hanging="425"/>
        <w:contextualSpacing/>
        <w:jc w:val="both"/>
        <w:rPr>
          <w:rFonts w:ascii="Arial" w:hAnsi="Arial" w:cs="Arial"/>
          <w:bCs/>
          <w:color w:val="000000"/>
        </w:rPr>
      </w:pPr>
      <w:r w:rsidRPr="00225F10">
        <w:rPr>
          <w:rFonts w:ascii="Arial" w:eastAsia="Calibri" w:hAnsi="Arial" w:cs="Arial"/>
          <w:color w:val="000000"/>
          <w:lang w:val="en-GB" w:eastAsia="en-GB"/>
        </w:rPr>
        <w:t>If the tenderer scoring the second highest points does not agree to a market-related price, the Department may negotiate a market-related price with the tenderer scoring the third highest points or cancel the tender.</w:t>
      </w:r>
    </w:p>
    <w:p w14:paraId="380EDC56" w14:textId="77777777" w:rsidR="0053009C" w:rsidRPr="00225F10" w:rsidRDefault="0053009C" w:rsidP="0053009C">
      <w:pPr>
        <w:numPr>
          <w:ilvl w:val="2"/>
          <w:numId w:val="8"/>
        </w:numPr>
        <w:tabs>
          <w:tab w:val="left" w:pos="1080"/>
        </w:tabs>
        <w:autoSpaceDE w:val="0"/>
        <w:autoSpaceDN w:val="0"/>
        <w:adjustRightInd w:val="0"/>
        <w:spacing w:line="360" w:lineRule="auto"/>
        <w:ind w:left="1985" w:hanging="425"/>
        <w:contextualSpacing/>
        <w:jc w:val="both"/>
        <w:rPr>
          <w:rFonts w:ascii="Arial" w:hAnsi="Arial" w:cs="Arial"/>
          <w:bCs/>
          <w:color w:val="000000"/>
        </w:rPr>
      </w:pPr>
      <w:r w:rsidRPr="00225F10">
        <w:rPr>
          <w:rFonts w:ascii="Arial" w:eastAsia="Calibri" w:hAnsi="Arial" w:cs="Arial"/>
          <w:color w:val="000000"/>
          <w:lang w:val="en-GB" w:eastAsia="en-GB"/>
        </w:rPr>
        <w:t xml:space="preserve">If a market-related price is not agreed in all the </w:t>
      </w:r>
      <w:proofErr w:type="gramStart"/>
      <w:r w:rsidRPr="00225F10">
        <w:rPr>
          <w:rFonts w:ascii="Arial" w:eastAsia="Calibri" w:hAnsi="Arial" w:cs="Arial"/>
          <w:color w:val="000000"/>
          <w:lang w:val="en-GB" w:eastAsia="en-GB"/>
        </w:rPr>
        <w:t>aforementioned respects</w:t>
      </w:r>
      <w:proofErr w:type="gramEnd"/>
      <w:r w:rsidRPr="00225F10">
        <w:rPr>
          <w:rFonts w:ascii="Arial" w:eastAsia="Calibri" w:hAnsi="Arial" w:cs="Arial"/>
          <w:color w:val="000000"/>
          <w:lang w:val="en-GB" w:eastAsia="en-GB"/>
        </w:rPr>
        <w:t>, the Department must cancel the tender.</w:t>
      </w:r>
    </w:p>
    <w:p w14:paraId="2D27B3A6" w14:textId="77777777" w:rsidR="0053009C" w:rsidRPr="00225F10" w:rsidRDefault="0053009C" w:rsidP="0053009C">
      <w:pPr>
        <w:numPr>
          <w:ilvl w:val="0"/>
          <w:numId w:val="7"/>
        </w:numPr>
        <w:tabs>
          <w:tab w:val="left" w:pos="1080"/>
        </w:tabs>
        <w:autoSpaceDE w:val="0"/>
        <w:autoSpaceDN w:val="0"/>
        <w:adjustRightInd w:val="0"/>
        <w:spacing w:line="360" w:lineRule="auto"/>
        <w:ind w:left="1560" w:hanging="142"/>
        <w:contextualSpacing/>
        <w:jc w:val="both"/>
        <w:rPr>
          <w:rFonts w:ascii="Arial" w:hAnsi="Arial" w:cs="Arial"/>
          <w:bCs/>
          <w:color w:val="000000"/>
        </w:rPr>
      </w:pPr>
      <w:proofErr w:type="gramStart"/>
      <w:r w:rsidRPr="00225F10">
        <w:rPr>
          <w:rFonts w:ascii="Arial" w:eastAsia="Calibri" w:hAnsi="Arial" w:cs="Arial"/>
          <w:color w:val="000000"/>
        </w:rPr>
        <w:t>In the event that</w:t>
      </w:r>
      <w:proofErr w:type="gramEnd"/>
      <w:r w:rsidRPr="00225F10">
        <w:rPr>
          <w:rFonts w:ascii="Arial" w:eastAsia="Calibri" w:hAnsi="Arial" w:cs="Arial"/>
          <w:color w:val="000000"/>
        </w:rPr>
        <w:t xml:space="preserve"> </w:t>
      </w:r>
      <w:r w:rsidRPr="00225F10">
        <w:rPr>
          <w:rFonts w:ascii="Arial" w:hAnsi="Arial" w:cs="Arial"/>
          <w:color w:val="000000"/>
        </w:rPr>
        <w:t>two or more tenderers score an equal total number of points, the contract must be awarded to the tenderer that scored the highest points for specific goals. (2) If two or more tenderers score equal total points in all respects, the award must be decided by the drawing of lots</w:t>
      </w:r>
      <w:r w:rsidRPr="00225F10">
        <w:rPr>
          <w:rFonts w:ascii="Arial" w:eastAsia="Calibri" w:hAnsi="Arial" w:cs="Arial"/>
          <w:color w:val="000000"/>
        </w:rPr>
        <w:t>.</w:t>
      </w:r>
    </w:p>
    <w:p w14:paraId="6723AA10" w14:textId="77777777" w:rsidR="0053009C" w:rsidRPr="00225F10" w:rsidRDefault="0053009C" w:rsidP="0053009C">
      <w:pPr>
        <w:numPr>
          <w:ilvl w:val="0"/>
          <w:numId w:val="7"/>
        </w:numPr>
        <w:tabs>
          <w:tab w:val="left" w:pos="1080"/>
        </w:tabs>
        <w:autoSpaceDE w:val="0"/>
        <w:autoSpaceDN w:val="0"/>
        <w:adjustRightInd w:val="0"/>
        <w:spacing w:line="360" w:lineRule="auto"/>
        <w:ind w:left="1560" w:hanging="142"/>
        <w:contextualSpacing/>
        <w:jc w:val="both"/>
        <w:rPr>
          <w:rFonts w:ascii="Arial" w:hAnsi="Arial" w:cs="Arial"/>
          <w:bCs/>
          <w:color w:val="000000"/>
        </w:rPr>
      </w:pPr>
      <w:r w:rsidRPr="00225F10">
        <w:rPr>
          <w:rFonts w:ascii="Arial" w:eastAsia="Calibri" w:hAnsi="Arial" w:cs="Arial"/>
          <w:color w:val="000000"/>
        </w:rPr>
        <w:t>A contract may, on reasonable and justifiable grounds, be awarded to a bid that did not score the highest number of points.</w:t>
      </w:r>
    </w:p>
    <w:p w14:paraId="5E4021F2" w14:textId="77777777" w:rsidR="0053009C" w:rsidRPr="00225F10" w:rsidRDefault="0053009C" w:rsidP="0053009C">
      <w:pPr>
        <w:autoSpaceDE w:val="0"/>
        <w:autoSpaceDN w:val="0"/>
        <w:adjustRightInd w:val="0"/>
        <w:spacing w:line="360" w:lineRule="auto"/>
        <w:ind w:left="1134"/>
        <w:jc w:val="both"/>
        <w:rPr>
          <w:rFonts w:ascii="Arial" w:eastAsia="Calibri" w:hAnsi="Arial" w:cs="Arial"/>
          <w:color w:val="000000"/>
          <w:lang w:val="en-GB" w:eastAsia="en-GB"/>
        </w:rPr>
      </w:pPr>
    </w:p>
    <w:p w14:paraId="5D631D99" w14:textId="77777777" w:rsidR="0053009C" w:rsidRDefault="0053009C" w:rsidP="0053009C">
      <w:pPr>
        <w:spacing w:line="360" w:lineRule="auto"/>
        <w:ind w:left="1276" w:hanging="556"/>
        <w:jc w:val="both"/>
        <w:rPr>
          <w:rFonts w:ascii="Arial" w:hAnsi="Arial" w:cs="Arial"/>
          <w:b/>
        </w:rPr>
      </w:pPr>
      <w:r w:rsidRPr="00225F10">
        <w:rPr>
          <w:rFonts w:ascii="Arial" w:hAnsi="Arial" w:cs="Arial"/>
          <w:b/>
        </w:rPr>
        <w:t>NB:</w:t>
      </w:r>
      <w:r w:rsidRPr="00225F10">
        <w:rPr>
          <w:rFonts w:ascii="Arial" w:hAnsi="Arial" w:cs="Arial"/>
        </w:rPr>
        <w:t xml:space="preserve"> </w:t>
      </w:r>
      <w:r w:rsidRPr="00225F10">
        <w:rPr>
          <w:rFonts w:ascii="Arial" w:hAnsi="Arial" w:cs="Arial"/>
          <w:b/>
        </w:rPr>
        <w:t>All costs that the service provider may incur due to the preparation of the project for the DSI shall be the sole responsibility of the service provider.</w:t>
      </w:r>
      <w:r>
        <w:rPr>
          <w:rFonts w:ascii="Arial" w:hAnsi="Arial" w:cs="Arial"/>
          <w:b/>
        </w:rPr>
        <w:t xml:space="preserve"> </w:t>
      </w:r>
    </w:p>
    <w:p w14:paraId="3E306C15" w14:textId="77777777" w:rsidR="00152C13" w:rsidRDefault="00152C13" w:rsidP="0053009C">
      <w:pPr>
        <w:spacing w:line="360" w:lineRule="auto"/>
        <w:ind w:left="1276" w:hanging="556"/>
        <w:jc w:val="both"/>
        <w:rPr>
          <w:rFonts w:ascii="Arial" w:hAnsi="Arial" w:cs="Arial"/>
          <w:b/>
        </w:rPr>
      </w:pPr>
    </w:p>
    <w:p w14:paraId="3C2E158E" w14:textId="77777777" w:rsidR="00152C13" w:rsidRDefault="00152C13" w:rsidP="0053009C">
      <w:pPr>
        <w:spacing w:line="360" w:lineRule="auto"/>
        <w:ind w:left="1276" w:hanging="556"/>
        <w:jc w:val="both"/>
        <w:rPr>
          <w:rFonts w:ascii="Arial" w:hAnsi="Arial" w:cs="Arial"/>
          <w:b/>
        </w:rPr>
      </w:pPr>
    </w:p>
    <w:p w14:paraId="7A042B27" w14:textId="77777777" w:rsidR="00152C13" w:rsidRPr="00225F10" w:rsidRDefault="00152C13" w:rsidP="0053009C">
      <w:pPr>
        <w:spacing w:line="360" w:lineRule="auto"/>
        <w:ind w:left="1276" w:hanging="556"/>
        <w:jc w:val="both"/>
        <w:rPr>
          <w:rFonts w:ascii="Arial" w:hAnsi="Arial" w:cs="Arial"/>
          <w:b/>
        </w:rPr>
      </w:pPr>
    </w:p>
    <w:p w14:paraId="3E736ADF" w14:textId="77777777" w:rsidR="0053009C" w:rsidRPr="00590404" w:rsidRDefault="0053009C" w:rsidP="0053009C">
      <w:pPr>
        <w:autoSpaceDE w:val="0"/>
        <w:autoSpaceDN w:val="0"/>
        <w:adjustRightInd w:val="0"/>
        <w:spacing w:line="360" w:lineRule="auto"/>
        <w:jc w:val="both"/>
        <w:rPr>
          <w:rFonts w:ascii="Arial" w:hAnsi="Arial" w:cs="Arial"/>
        </w:rPr>
      </w:pPr>
    </w:p>
    <w:p w14:paraId="6CD7C340" w14:textId="760C49A7" w:rsidR="0053009C" w:rsidRPr="006D4DED" w:rsidRDefault="0053009C" w:rsidP="0053009C">
      <w:pPr>
        <w:spacing w:line="360" w:lineRule="auto"/>
        <w:jc w:val="both"/>
        <w:rPr>
          <w:rFonts w:ascii="Arial" w:hAnsi="Arial" w:cs="Arial"/>
          <w:b/>
          <w:color w:val="000000"/>
        </w:rPr>
      </w:pPr>
      <w:r>
        <w:rPr>
          <w:rFonts w:ascii="Arial" w:hAnsi="Arial" w:cs="Arial"/>
          <w:b/>
        </w:rPr>
        <w:lastRenderedPageBreak/>
        <w:t>7.</w:t>
      </w:r>
      <w:r w:rsidRPr="006D4DED">
        <w:rPr>
          <w:rFonts w:ascii="Arial" w:hAnsi="Arial" w:cs="Arial"/>
          <w:b/>
        </w:rPr>
        <w:t xml:space="preserve"> AWARDING OF THE BID</w:t>
      </w:r>
    </w:p>
    <w:p w14:paraId="2C6A7114" w14:textId="77777777" w:rsidR="0053009C" w:rsidRPr="00590404" w:rsidRDefault="0053009C" w:rsidP="0053009C">
      <w:pPr>
        <w:spacing w:line="360" w:lineRule="auto"/>
        <w:ind w:left="720"/>
        <w:jc w:val="both"/>
        <w:rPr>
          <w:rFonts w:ascii="Arial" w:hAnsi="Arial" w:cs="Arial"/>
        </w:rPr>
      </w:pPr>
    </w:p>
    <w:p w14:paraId="0A80C571" w14:textId="6D547F30" w:rsidR="0053009C" w:rsidRPr="00590404" w:rsidRDefault="0053009C" w:rsidP="0053009C">
      <w:pPr>
        <w:spacing w:line="360" w:lineRule="auto"/>
        <w:ind w:left="709" w:hanging="709"/>
        <w:contextualSpacing/>
        <w:jc w:val="both"/>
        <w:rPr>
          <w:rFonts w:ascii="Arial" w:hAnsi="Arial" w:cs="Arial"/>
        </w:rPr>
      </w:pPr>
      <w:r>
        <w:rPr>
          <w:rFonts w:ascii="Arial" w:hAnsi="Arial" w:cs="Arial"/>
        </w:rPr>
        <w:t xml:space="preserve">7.1 </w:t>
      </w:r>
      <w:r>
        <w:rPr>
          <w:rFonts w:ascii="Arial" w:hAnsi="Arial" w:cs="Arial"/>
        </w:rPr>
        <w:tab/>
      </w:r>
      <w:r w:rsidRPr="00590404">
        <w:rPr>
          <w:rFonts w:ascii="Arial" w:hAnsi="Arial" w:cs="Arial"/>
        </w:rPr>
        <w:t xml:space="preserve">The successful service provider will work in close collaboration with the DSI team </w:t>
      </w:r>
      <w:proofErr w:type="gramStart"/>
      <w:r w:rsidRPr="00590404">
        <w:rPr>
          <w:rFonts w:ascii="Arial" w:hAnsi="Arial" w:cs="Arial"/>
        </w:rPr>
        <w:t>so as to</w:t>
      </w:r>
      <w:proofErr w:type="gramEnd"/>
      <w:r w:rsidRPr="00590404">
        <w:rPr>
          <w:rFonts w:ascii="Arial" w:hAnsi="Arial" w:cs="Arial"/>
        </w:rPr>
        <w:t xml:space="preserve"> ensure that the objectives of the Department are accommodated.</w:t>
      </w:r>
    </w:p>
    <w:p w14:paraId="092323DF" w14:textId="77777777" w:rsidR="0053009C" w:rsidRPr="00590404" w:rsidRDefault="0053009C" w:rsidP="0053009C">
      <w:pPr>
        <w:spacing w:line="360" w:lineRule="auto"/>
        <w:ind w:left="709" w:hanging="709"/>
        <w:contextualSpacing/>
        <w:jc w:val="both"/>
        <w:rPr>
          <w:rFonts w:ascii="Arial" w:hAnsi="Arial" w:cs="Arial"/>
        </w:rPr>
      </w:pPr>
    </w:p>
    <w:p w14:paraId="2423CEBF" w14:textId="0BDD5AF7" w:rsidR="0053009C" w:rsidRPr="00590404" w:rsidRDefault="0053009C" w:rsidP="0053009C">
      <w:pPr>
        <w:spacing w:line="360" w:lineRule="auto"/>
        <w:ind w:left="709" w:hanging="709"/>
        <w:contextualSpacing/>
        <w:jc w:val="both"/>
        <w:rPr>
          <w:rFonts w:ascii="Arial" w:hAnsi="Arial" w:cs="Arial"/>
        </w:rPr>
      </w:pPr>
      <w:r>
        <w:rPr>
          <w:rFonts w:ascii="Arial" w:hAnsi="Arial" w:cs="Arial"/>
        </w:rPr>
        <w:t>7.2</w:t>
      </w:r>
      <w:r>
        <w:rPr>
          <w:rFonts w:ascii="Arial" w:hAnsi="Arial" w:cs="Arial"/>
        </w:rPr>
        <w:tab/>
      </w:r>
      <w:r w:rsidRPr="00590404">
        <w:rPr>
          <w:rFonts w:ascii="Arial" w:hAnsi="Arial" w:cs="Arial"/>
        </w:rPr>
        <w:t xml:space="preserve">The successful service provider </w:t>
      </w:r>
      <w:r w:rsidRPr="00590404">
        <w:rPr>
          <w:rFonts w:ascii="Arial" w:hAnsi="Arial" w:cs="Arial"/>
          <w:b/>
        </w:rPr>
        <w:t>may be</w:t>
      </w:r>
      <w:r w:rsidRPr="00590404">
        <w:rPr>
          <w:rFonts w:ascii="Arial" w:hAnsi="Arial" w:cs="Arial"/>
        </w:rPr>
        <w:t xml:space="preserve"> required to enter into a service level agreement with the Department.</w:t>
      </w:r>
    </w:p>
    <w:p w14:paraId="0CBF39BA" w14:textId="77777777" w:rsidR="0053009C" w:rsidRPr="00590404" w:rsidRDefault="0053009C" w:rsidP="0053009C">
      <w:pPr>
        <w:spacing w:line="360" w:lineRule="auto"/>
        <w:ind w:left="720"/>
        <w:rPr>
          <w:rFonts w:ascii="Arial" w:hAnsi="Arial" w:cs="Arial"/>
        </w:rPr>
      </w:pPr>
    </w:p>
    <w:p w14:paraId="1F163ADC" w14:textId="3713961A" w:rsidR="0053009C" w:rsidRPr="00590404" w:rsidRDefault="0053009C" w:rsidP="0053009C">
      <w:pPr>
        <w:spacing w:line="360" w:lineRule="auto"/>
        <w:ind w:left="709" w:hanging="709"/>
        <w:contextualSpacing/>
        <w:jc w:val="both"/>
        <w:rPr>
          <w:rFonts w:ascii="Arial" w:hAnsi="Arial" w:cs="Arial"/>
        </w:rPr>
      </w:pPr>
      <w:r>
        <w:rPr>
          <w:rFonts w:ascii="Arial" w:hAnsi="Arial" w:cs="Arial"/>
        </w:rPr>
        <w:t>7.3</w:t>
      </w:r>
      <w:r>
        <w:rPr>
          <w:rFonts w:ascii="Arial" w:hAnsi="Arial" w:cs="Arial"/>
        </w:rPr>
        <w:tab/>
      </w:r>
      <w:r w:rsidRPr="00590404">
        <w:rPr>
          <w:rFonts w:ascii="Arial" w:hAnsi="Arial" w:cs="Arial"/>
        </w:rPr>
        <w:t xml:space="preserve">The successful service provider will be required to </w:t>
      </w:r>
      <w:proofErr w:type="gramStart"/>
      <w:r w:rsidRPr="00590404">
        <w:rPr>
          <w:rFonts w:ascii="Arial" w:hAnsi="Arial" w:cs="Arial"/>
        </w:rPr>
        <w:t>enter into</w:t>
      </w:r>
      <w:proofErr w:type="gramEnd"/>
      <w:r w:rsidRPr="00590404">
        <w:rPr>
          <w:rFonts w:ascii="Arial" w:hAnsi="Arial" w:cs="Arial"/>
        </w:rPr>
        <w:t xml:space="preserve"> a formal contract with DSI for a period of 36 months.</w:t>
      </w:r>
    </w:p>
    <w:p w14:paraId="0EB7390E" w14:textId="77777777" w:rsidR="0081166C" w:rsidRPr="006951F9" w:rsidRDefault="0081166C" w:rsidP="0081166C">
      <w:pPr>
        <w:pStyle w:val="ListParagraph"/>
        <w:spacing w:line="360" w:lineRule="auto"/>
        <w:ind w:left="0"/>
        <w:rPr>
          <w:rFonts w:ascii="Arial" w:hAnsi="Arial" w:cs="Arial"/>
        </w:rPr>
      </w:pPr>
    </w:p>
    <w:p w14:paraId="14080C21" w14:textId="2439856F" w:rsidR="0081166C" w:rsidRPr="00A15B05" w:rsidRDefault="0081166C" w:rsidP="0053009C">
      <w:pPr>
        <w:pStyle w:val="ListParagraph"/>
        <w:spacing w:line="360" w:lineRule="auto"/>
        <w:ind w:left="0"/>
        <w:rPr>
          <w:rFonts w:ascii="Arial" w:hAnsi="Arial" w:cs="Arial"/>
          <w:b/>
          <w:color w:val="000000"/>
        </w:rPr>
      </w:pPr>
      <w:r w:rsidRPr="00290F7B">
        <w:rPr>
          <w:rFonts w:ascii="Arial" w:hAnsi="Arial" w:cs="Arial"/>
          <w:b/>
        </w:rPr>
        <w:t>5.3</w:t>
      </w:r>
      <w:r w:rsidRPr="00290F7B">
        <w:rPr>
          <w:rFonts w:ascii="Arial" w:hAnsi="Arial" w:cs="Arial"/>
          <w:b/>
        </w:rPr>
        <w:tab/>
      </w:r>
      <w:r w:rsidRPr="00A15B05">
        <w:rPr>
          <w:rFonts w:ascii="Arial" w:hAnsi="Arial" w:cs="Arial"/>
          <w:b/>
          <w:color w:val="000000"/>
        </w:rPr>
        <w:t>SUBMISSION OF PROPOSALS</w:t>
      </w:r>
    </w:p>
    <w:p w14:paraId="13C5FFBE" w14:textId="77777777" w:rsidR="0081166C" w:rsidRPr="00A15B05" w:rsidRDefault="0081166C" w:rsidP="0081166C">
      <w:pPr>
        <w:pStyle w:val="ListParagraph"/>
        <w:spacing w:line="360" w:lineRule="auto"/>
        <w:rPr>
          <w:rFonts w:ascii="Arial" w:hAnsi="Arial" w:cs="Arial"/>
          <w:color w:val="000000"/>
        </w:rPr>
      </w:pPr>
    </w:p>
    <w:p w14:paraId="2DF0E6E1" w14:textId="69CCC57D" w:rsidR="0081166C" w:rsidRPr="00A15B05" w:rsidRDefault="0081166C" w:rsidP="0081166C">
      <w:pPr>
        <w:pStyle w:val="ListParagraph"/>
        <w:numPr>
          <w:ilvl w:val="1"/>
          <w:numId w:val="36"/>
        </w:numPr>
        <w:spacing w:line="360" w:lineRule="auto"/>
        <w:ind w:left="709" w:hanging="709"/>
        <w:contextualSpacing/>
        <w:jc w:val="both"/>
        <w:rPr>
          <w:rFonts w:ascii="Arial" w:hAnsi="Arial" w:cs="Arial"/>
          <w:color w:val="000000"/>
        </w:rPr>
      </w:pPr>
      <w:r w:rsidRPr="00A15B05">
        <w:rPr>
          <w:rFonts w:ascii="Arial" w:hAnsi="Arial" w:cs="Arial"/>
          <w:color w:val="000000"/>
        </w:rPr>
        <w:t xml:space="preserve">The deadline for the proposal is </w:t>
      </w:r>
      <w:r>
        <w:rPr>
          <w:rFonts w:ascii="Arial" w:hAnsi="Arial" w:cs="Arial"/>
          <w:color w:val="000000"/>
        </w:rPr>
        <w:t xml:space="preserve">on or before </w:t>
      </w:r>
      <w:r>
        <w:rPr>
          <w:rFonts w:ascii="Arial" w:hAnsi="Arial" w:cs="Arial"/>
          <w:b/>
          <w:color w:val="000000"/>
        </w:rPr>
        <w:t>2</w:t>
      </w:r>
      <w:r w:rsidR="001510B6">
        <w:rPr>
          <w:rFonts w:ascii="Arial" w:hAnsi="Arial" w:cs="Arial"/>
          <w:b/>
          <w:color w:val="000000"/>
        </w:rPr>
        <w:t xml:space="preserve"> </w:t>
      </w:r>
      <w:r w:rsidR="00AE3E53">
        <w:rPr>
          <w:rFonts w:ascii="Arial" w:hAnsi="Arial" w:cs="Arial"/>
          <w:b/>
          <w:color w:val="000000"/>
        </w:rPr>
        <w:t xml:space="preserve">August </w:t>
      </w:r>
      <w:r w:rsidRPr="00A15B05">
        <w:rPr>
          <w:rFonts w:ascii="Arial" w:hAnsi="Arial" w:cs="Arial"/>
          <w:b/>
          <w:color w:val="000000"/>
        </w:rPr>
        <w:t>2023</w:t>
      </w:r>
      <w:r w:rsidRPr="00A15B05">
        <w:rPr>
          <w:rFonts w:ascii="Arial" w:hAnsi="Arial" w:cs="Arial"/>
          <w:color w:val="000000"/>
        </w:rPr>
        <w:t xml:space="preserve"> at </w:t>
      </w:r>
      <w:r w:rsidRPr="00A15B05">
        <w:rPr>
          <w:rFonts w:ascii="Arial" w:hAnsi="Arial" w:cs="Arial"/>
          <w:b/>
          <w:color w:val="000000"/>
        </w:rPr>
        <w:t>1</w:t>
      </w:r>
      <w:r w:rsidR="00AE3E53">
        <w:rPr>
          <w:rFonts w:ascii="Arial" w:hAnsi="Arial" w:cs="Arial"/>
          <w:b/>
          <w:color w:val="000000"/>
        </w:rPr>
        <w:t>1</w:t>
      </w:r>
      <w:r w:rsidRPr="00A15B05">
        <w:rPr>
          <w:rFonts w:ascii="Arial" w:hAnsi="Arial" w:cs="Arial"/>
          <w:b/>
          <w:color w:val="000000"/>
        </w:rPr>
        <w:t>:00</w:t>
      </w:r>
      <w:r w:rsidRPr="00A15B05">
        <w:rPr>
          <w:rFonts w:ascii="Arial" w:hAnsi="Arial" w:cs="Arial"/>
          <w:color w:val="000000"/>
        </w:rPr>
        <w:t>.</w:t>
      </w:r>
    </w:p>
    <w:p w14:paraId="0DD60AD3" w14:textId="77777777" w:rsidR="0081166C" w:rsidRPr="00A15B05" w:rsidRDefault="0081166C" w:rsidP="0081166C">
      <w:pPr>
        <w:pStyle w:val="ListParagraph"/>
        <w:spacing w:line="360" w:lineRule="auto"/>
        <w:ind w:left="709"/>
        <w:rPr>
          <w:rFonts w:ascii="Arial" w:hAnsi="Arial" w:cs="Arial"/>
          <w:color w:val="000000"/>
        </w:rPr>
      </w:pPr>
    </w:p>
    <w:p w14:paraId="676A0642" w14:textId="77777777" w:rsidR="0081166C" w:rsidRDefault="0081166C" w:rsidP="0081166C">
      <w:pPr>
        <w:pStyle w:val="ListParagraph"/>
        <w:numPr>
          <w:ilvl w:val="1"/>
          <w:numId w:val="36"/>
        </w:numPr>
        <w:spacing w:line="360" w:lineRule="auto"/>
        <w:ind w:left="709" w:hanging="709"/>
        <w:contextualSpacing/>
        <w:jc w:val="both"/>
        <w:rPr>
          <w:rFonts w:ascii="Arial" w:hAnsi="Arial" w:cs="Arial"/>
          <w:color w:val="000000"/>
        </w:rPr>
      </w:pPr>
      <w:r w:rsidRPr="00A15B05">
        <w:rPr>
          <w:rFonts w:ascii="Arial" w:hAnsi="Arial" w:cs="Arial"/>
          <w:color w:val="000000"/>
        </w:rPr>
        <w:t>The proposals should be sent to the relevant SCM Practitioner who sourced quotations using the details provided through the email used to source.  It should be noted that due to COVID-19 pandemic there will be no deliveries to the DSI building.</w:t>
      </w:r>
    </w:p>
    <w:p w14:paraId="6D645366" w14:textId="77777777" w:rsidR="0081166C" w:rsidRDefault="0081166C" w:rsidP="0081166C">
      <w:pPr>
        <w:spacing w:line="360" w:lineRule="auto"/>
        <w:contextualSpacing/>
        <w:jc w:val="both"/>
        <w:rPr>
          <w:rFonts w:ascii="Arial" w:hAnsi="Arial" w:cs="Arial"/>
          <w:color w:val="000000"/>
        </w:rPr>
      </w:pPr>
    </w:p>
    <w:p w14:paraId="0D1E503F" w14:textId="77777777" w:rsidR="0081166C" w:rsidRPr="0081166C" w:rsidRDefault="0081166C" w:rsidP="0081166C">
      <w:pPr>
        <w:spacing w:line="360" w:lineRule="auto"/>
        <w:contextualSpacing/>
        <w:jc w:val="both"/>
        <w:rPr>
          <w:rFonts w:ascii="Arial" w:hAnsi="Arial" w:cs="Arial"/>
          <w:color w:val="000000"/>
        </w:rPr>
      </w:pPr>
    </w:p>
    <w:p w14:paraId="697F085C" w14:textId="77777777" w:rsidR="0081166C" w:rsidRPr="00A15B05" w:rsidRDefault="0081166C" w:rsidP="0081166C">
      <w:pPr>
        <w:spacing w:line="360" w:lineRule="auto"/>
        <w:jc w:val="both"/>
        <w:rPr>
          <w:rFonts w:ascii="Arial" w:hAnsi="Arial" w:cs="Arial"/>
          <w:color w:val="000000"/>
          <w:sz w:val="22"/>
          <w:szCs w:val="22"/>
        </w:rPr>
      </w:pPr>
    </w:p>
    <w:p w14:paraId="4970B153" w14:textId="77777777" w:rsidR="0081166C" w:rsidRPr="00A15B05" w:rsidRDefault="0081166C" w:rsidP="0081166C">
      <w:pPr>
        <w:pStyle w:val="ListParagraph"/>
        <w:numPr>
          <w:ilvl w:val="0"/>
          <w:numId w:val="32"/>
        </w:numPr>
        <w:spacing w:line="360" w:lineRule="auto"/>
        <w:ind w:left="360"/>
        <w:contextualSpacing/>
        <w:jc w:val="both"/>
        <w:rPr>
          <w:rFonts w:ascii="Arial" w:hAnsi="Arial" w:cs="Arial"/>
          <w:b/>
          <w:color w:val="000000"/>
        </w:rPr>
      </w:pPr>
      <w:r w:rsidRPr="00A15B05">
        <w:rPr>
          <w:rFonts w:ascii="Arial" w:hAnsi="Arial" w:cs="Arial"/>
          <w:b/>
          <w:color w:val="000000"/>
        </w:rPr>
        <w:t>ENQUIRIES</w:t>
      </w:r>
    </w:p>
    <w:p w14:paraId="034F9951" w14:textId="77777777" w:rsidR="0081166C" w:rsidRPr="00A15B05" w:rsidRDefault="0081166C" w:rsidP="0081166C">
      <w:pPr>
        <w:spacing w:line="360" w:lineRule="auto"/>
        <w:ind w:left="720"/>
        <w:jc w:val="both"/>
        <w:rPr>
          <w:rFonts w:ascii="Arial" w:hAnsi="Arial" w:cs="Arial"/>
          <w:color w:val="000000"/>
          <w:sz w:val="22"/>
          <w:szCs w:val="22"/>
        </w:rPr>
      </w:pPr>
      <w:r w:rsidRPr="00A15B05">
        <w:rPr>
          <w:rFonts w:ascii="Arial" w:hAnsi="Arial" w:cs="Arial"/>
          <w:color w:val="000000"/>
          <w:sz w:val="22"/>
          <w:szCs w:val="22"/>
        </w:rPr>
        <w:t>M</w:t>
      </w:r>
      <w:r>
        <w:rPr>
          <w:rFonts w:ascii="Arial" w:hAnsi="Arial" w:cs="Arial"/>
          <w:color w:val="000000"/>
          <w:sz w:val="22"/>
          <w:szCs w:val="22"/>
        </w:rPr>
        <w:t xml:space="preserve">r Mathebula Mkateko </w:t>
      </w:r>
    </w:p>
    <w:p w14:paraId="1FB97BF0" w14:textId="77777777" w:rsidR="0081166C" w:rsidRPr="00A15B05" w:rsidRDefault="0081166C" w:rsidP="0081166C">
      <w:pPr>
        <w:spacing w:line="360" w:lineRule="auto"/>
        <w:ind w:left="720"/>
        <w:jc w:val="both"/>
        <w:rPr>
          <w:rFonts w:ascii="Arial" w:hAnsi="Arial" w:cs="Arial"/>
          <w:color w:val="000000"/>
          <w:sz w:val="22"/>
          <w:szCs w:val="22"/>
        </w:rPr>
      </w:pPr>
      <w:r w:rsidRPr="00A15B05">
        <w:rPr>
          <w:rFonts w:ascii="Arial" w:hAnsi="Arial" w:cs="Arial"/>
          <w:color w:val="000000"/>
          <w:sz w:val="22"/>
          <w:szCs w:val="22"/>
        </w:rPr>
        <w:t>Tel:</w:t>
      </w:r>
      <w:r>
        <w:rPr>
          <w:rFonts w:ascii="Arial" w:hAnsi="Arial" w:cs="Arial"/>
          <w:color w:val="000000"/>
          <w:sz w:val="22"/>
          <w:szCs w:val="22"/>
        </w:rPr>
        <w:t xml:space="preserve"> 071 345 0009</w:t>
      </w:r>
    </w:p>
    <w:p w14:paraId="29D472EB" w14:textId="77777777" w:rsidR="0081166C" w:rsidRPr="00A15B05" w:rsidRDefault="0081166C" w:rsidP="0081166C">
      <w:pPr>
        <w:spacing w:line="360" w:lineRule="auto"/>
        <w:ind w:left="720"/>
        <w:jc w:val="both"/>
        <w:rPr>
          <w:rFonts w:ascii="Arial" w:hAnsi="Arial" w:cs="Arial"/>
          <w:color w:val="000000"/>
          <w:sz w:val="22"/>
          <w:szCs w:val="22"/>
        </w:rPr>
      </w:pPr>
      <w:r w:rsidRPr="00A15B05">
        <w:rPr>
          <w:rFonts w:ascii="Arial" w:hAnsi="Arial" w:cs="Arial"/>
          <w:color w:val="000000"/>
          <w:sz w:val="22"/>
          <w:szCs w:val="22"/>
        </w:rPr>
        <w:t xml:space="preserve">Email: </w:t>
      </w:r>
      <w:r>
        <w:rPr>
          <w:rFonts w:ascii="Arial" w:hAnsi="Arial" w:cs="Arial"/>
          <w:color w:val="000000"/>
          <w:sz w:val="22"/>
          <w:szCs w:val="22"/>
        </w:rPr>
        <w:t>Mkateko.mathebula@dst.gov.za</w:t>
      </w:r>
    </w:p>
    <w:p w14:paraId="56496BD9" w14:textId="77777777" w:rsidR="0081166C" w:rsidRPr="00A15B05" w:rsidRDefault="0081166C" w:rsidP="0081166C">
      <w:pPr>
        <w:spacing w:line="360" w:lineRule="auto"/>
        <w:jc w:val="both"/>
        <w:rPr>
          <w:rFonts w:ascii="Arial" w:hAnsi="Arial" w:cs="Arial"/>
          <w:color w:val="000000"/>
          <w:sz w:val="22"/>
          <w:szCs w:val="22"/>
        </w:rPr>
      </w:pPr>
    </w:p>
    <w:p w14:paraId="59BB52CD" w14:textId="548DD7D9" w:rsidR="0081166C" w:rsidRPr="00A15B05" w:rsidRDefault="0081166C" w:rsidP="0081166C">
      <w:pPr>
        <w:spacing w:line="360" w:lineRule="auto"/>
        <w:ind w:left="720" w:hanging="720"/>
        <w:jc w:val="both"/>
        <w:rPr>
          <w:rFonts w:ascii="Arial" w:hAnsi="Arial" w:cs="Arial"/>
          <w:color w:val="000000"/>
        </w:rPr>
      </w:pPr>
      <w:r w:rsidRPr="00A15B05">
        <w:rPr>
          <w:rFonts w:ascii="Arial" w:hAnsi="Arial" w:cs="Arial"/>
          <w:color w:val="000000"/>
          <w:sz w:val="22"/>
          <w:szCs w:val="22"/>
        </w:rPr>
        <w:tab/>
        <w:t>Enquiries relating to operational SCM issues should be addressed to the SCM Practitioner who sourced quotations</w:t>
      </w:r>
      <w:r w:rsidRPr="00A15B05">
        <w:rPr>
          <w:rFonts w:ascii="Arial" w:hAnsi="Arial" w:cs="Arial"/>
          <w:color w:val="000000"/>
        </w:rPr>
        <w:t>.</w:t>
      </w:r>
    </w:p>
    <w:p w14:paraId="02645CB1" w14:textId="77777777" w:rsidR="0081166C" w:rsidRDefault="0081166C" w:rsidP="0081166C">
      <w:pPr>
        <w:spacing w:line="360" w:lineRule="auto"/>
        <w:ind w:left="709"/>
        <w:contextualSpacing/>
        <w:jc w:val="both"/>
        <w:rPr>
          <w:rFonts w:ascii="Arial" w:hAnsi="Arial" w:cs="Arial"/>
          <w:color w:val="000000"/>
          <w:sz w:val="22"/>
          <w:szCs w:val="22"/>
        </w:rPr>
      </w:pPr>
    </w:p>
    <w:p w14:paraId="5F449A16" w14:textId="77777777" w:rsidR="0081166C" w:rsidRDefault="0081166C" w:rsidP="0081166C">
      <w:pPr>
        <w:spacing w:line="360" w:lineRule="auto"/>
        <w:ind w:left="709"/>
        <w:contextualSpacing/>
        <w:jc w:val="both"/>
        <w:rPr>
          <w:rFonts w:ascii="Arial" w:hAnsi="Arial" w:cs="Arial"/>
          <w:color w:val="000000"/>
          <w:sz w:val="22"/>
          <w:szCs w:val="22"/>
        </w:rPr>
      </w:pPr>
    </w:p>
    <w:p w14:paraId="65D82924" w14:textId="77777777" w:rsidR="0081166C" w:rsidRDefault="0081166C" w:rsidP="0081166C">
      <w:pPr>
        <w:spacing w:line="360" w:lineRule="auto"/>
        <w:ind w:left="709"/>
        <w:contextualSpacing/>
        <w:jc w:val="both"/>
        <w:rPr>
          <w:rFonts w:ascii="Arial" w:hAnsi="Arial" w:cs="Arial"/>
          <w:color w:val="000000"/>
          <w:sz w:val="22"/>
          <w:szCs w:val="22"/>
        </w:rPr>
      </w:pPr>
    </w:p>
    <w:p w14:paraId="30AF312E" w14:textId="77777777" w:rsidR="0081166C" w:rsidRDefault="0081166C" w:rsidP="0081166C">
      <w:pPr>
        <w:spacing w:line="360" w:lineRule="auto"/>
        <w:ind w:left="709"/>
        <w:contextualSpacing/>
        <w:jc w:val="both"/>
        <w:rPr>
          <w:rFonts w:ascii="Arial" w:hAnsi="Arial" w:cs="Arial"/>
          <w:color w:val="000000"/>
          <w:sz w:val="22"/>
          <w:szCs w:val="22"/>
        </w:rPr>
      </w:pPr>
    </w:p>
    <w:p w14:paraId="4BFE8927" w14:textId="77777777" w:rsidR="0081166C" w:rsidRDefault="0081166C" w:rsidP="0081166C">
      <w:pPr>
        <w:spacing w:line="360" w:lineRule="auto"/>
        <w:ind w:left="709"/>
        <w:contextualSpacing/>
        <w:jc w:val="both"/>
        <w:rPr>
          <w:rFonts w:ascii="Arial" w:hAnsi="Arial" w:cs="Arial"/>
          <w:color w:val="000000"/>
          <w:sz w:val="22"/>
          <w:szCs w:val="22"/>
        </w:rPr>
      </w:pPr>
    </w:p>
    <w:p w14:paraId="7EE07608" w14:textId="77777777" w:rsidR="0081166C" w:rsidRDefault="0081166C" w:rsidP="0081166C">
      <w:pPr>
        <w:spacing w:line="360" w:lineRule="auto"/>
        <w:ind w:left="709"/>
        <w:contextualSpacing/>
        <w:jc w:val="both"/>
        <w:rPr>
          <w:rFonts w:ascii="Arial" w:hAnsi="Arial" w:cs="Arial"/>
          <w:color w:val="000000"/>
          <w:sz w:val="22"/>
          <w:szCs w:val="22"/>
        </w:rPr>
      </w:pPr>
    </w:p>
    <w:p w14:paraId="5992E367" w14:textId="77777777" w:rsidR="00E6769F" w:rsidRDefault="00E6769F" w:rsidP="00E6769F">
      <w:pPr>
        <w:spacing w:line="360" w:lineRule="auto"/>
        <w:jc w:val="both"/>
        <w:rPr>
          <w:rFonts w:ascii="Arial" w:hAnsi="Arial" w:cs="Arial"/>
          <w:b/>
          <w:sz w:val="19"/>
          <w:szCs w:val="19"/>
        </w:rPr>
        <w:sectPr w:rsidR="00E6769F" w:rsidSect="00A53409">
          <w:headerReference w:type="default" r:id="rId14"/>
          <w:footerReference w:type="even" r:id="rId15"/>
          <w:footerReference w:type="default" r:id="rId16"/>
          <w:footerReference w:type="first" r:id="rId17"/>
          <w:pgSz w:w="12240" w:h="15840"/>
          <w:pgMar w:top="1361" w:right="1418" w:bottom="1361" w:left="1418" w:header="709" w:footer="709" w:gutter="0"/>
          <w:cols w:space="708"/>
          <w:titlePg/>
          <w:docGrid w:linePitch="360"/>
        </w:sectPr>
      </w:pPr>
    </w:p>
    <w:tbl>
      <w:tblPr>
        <w:tblStyle w:val="TableGrid"/>
        <w:tblW w:w="0" w:type="auto"/>
        <w:tblLook w:val="04A0" w:firstRow="1" w:lastRow="0" w:firstColumn="1" w:lastColumn="0" w:noHBand="0" w:noVBand="1"/>
      </w:tblPr>
      <w:tblGrid>
        <w:gridCol w:w="534"/>
        <w:gridCol w:w="2897"/>
        <w:gridCol w:w="2503"/>
        <w:gridCol w:w="2096"/>
        <w:gridCol w:w="1952"/>
        <w:gridCol w:w="1674"/>
        <w:gridCol w:w="1452"/>
      </w:tblGrid>
      <w:tr w:rsidR="00F82DBE" w14:paraId="7BB342AC" w14:textId="77777777" w:rsidTr="00147E6B">
        <w:trPr>
          <w:tblHeader/>
        </w:trPr>
        <w:tc>
          <w:tcPr>
            <w:tcW w:w="3510" w:type="dxa"/>
            <w:gridSpan w:val="2"/>
          </w:tcPr>
          <w:p w14:paraId="3567E9F0" w14:textId="77777777" w:rsidR="00F82DBE" w:rsidRPr="00FF34C5" w:rsidRDefault="00F82DBE" w:rsidP="00FF6108">
            <w:pPr>
              <w:jc w:val="both"/>
              <w:rPr>
                <w:rFonts w:ascii="Arial" w:hAnsi="Arial" w:cs="Arial"/>
                <w:b/>
                <w:sz w:val="19"/>
                <w:szCs w:val="19"/>
              </w:rPr>
            </w:pPr>
            <w:r w:rsidRPr="00FF34C5">
              <w:rPr>
                <w:rFonts w:ascii="Arial" w:hAnsi="Arial" w:cs="Arial"/>
                <w:b/>
                <w:sz w:val="19"/>
                <w:szCs w:val="19"/>
              </w:rPr>
              <w:lastRenderedPageBreak/>
              <w:t>Name of client /</w:t>
            </w:r>
            <w:r>
              <w:rPr>
                <w:rFonts w:ascii="Arial" w:hAnsi="Arial" w:cs="Arial"/>
                <w:b/>
                <w:sz w:val="19"/>
                <w:szCs w:val="19"/>
              </w:rPr>
              <w:t xml:space="preserve"> organization where </w:t>
            </w:r>
            <w:r w:rsidRPr="00FF34C5">
              <w:rPr>
                <w:rFonts w:ascii="Arial" w:hAnsi="Arial" w:cs="Arial"/>
                <w:b/>
                <w:sz w:val="19"/>
                <w:szCs w:val="19"/>
              </w:rPr>
              <w:t>contract is being executed</w:t>
            </w:r>
            <w:r>
              <w:rPr>
                <w:rFonts w:ascii="Arial" w:hAnsi="Arial" w:cs="Arial"/>
                <w:b/>
                <w:sz w:val="19"/>
                <w:szCs w:val="19"/>
              </w:rPr>
              <w:t>/was executed</w:t>
            </w:r>
          </w:p>
        </w:tc>
        <w:tc>
          <w:tcPr>
            <w:tcW w:w="2552" w:type="dxa"/>
          </w:tcPr>
          <w:p w14:paraId="6E86646A" w14:textId="77777777" w:rsidR="00F82DBE" w:rsidRPr="00FF34C5" w:rsidRDefault="00F82DBE" w:rsidP="00FD389C">
            <w:pPr>
              <w:jc w:val="both"/>
              <w:rPr>
                <w:rFonts w:ascii="Arial" w:hAnsi="Arial" w:cs="Arial"/>
                <w:b/>
                <w:sz w:val="19"/>
                <w:szCs w:val="19"/>
              </w:rPr>
            </w:pPr>
            <w:r>
              <w:rPr>
                <w:rFonts w:ascii="Arial" w:hAnsi="Arial" w:cs="Arial"/>
                <w:b/>
                <w:sz w:val="19"/>
                <w:szCs w:val="19"/>
              </w:rPr>
              <w:t xml:space="preserve">Description of </w:t>
            </w:r>
            <w:r w:rsidR="00FD389C">
              <w:rPr>
                <w:rFonts w:ascii="Arial" w:hAnsi="Arial" w:cs="Arial"/>
                <w:b/>
                <w:sz w:val="19"/>
                <w:szCs w:val="19"/>
              </w:rPr>
              <w:t>Contract Services</w:t>
            </w:r>
          </w:p>
        </w:tc>
        <w:tc>
          <w:tcPr>
            <w:tcW w:w="2126" w:type="dxa"/>
          </w:tcPr>
          <w:p w14:paraId="34C73A9B" w14:textId="77777777" w:rsidR="00F82DBE" w:rsidRPr="00FF34C5" w:rsidRDefault="00F82DBE" w:rsidP="00FF6108">
            <w:pPr>
              <w:jc w:val="both"/>
              <w:rPr>
                <w:rFonts w:ascii="Arial" w:hAnsi="Arial" w:cs="Arial"/>
                <w:b/>
                <w:sz w:val="19"/>
                <w:szCs w:val="19"/>
              </w:rPr>
            </w:pPr>
            <w:r>
              <w:rPr>
                <w:rFonts w:ascii="Arial" w:hAnsi="Arial" w:cs="Arial"/>
                <w:b/>
                <w:sz w:val="19"/>
                <w:szCs w:val="19"/>
              </w:rPr>
              <w:t xml:space="preserve">Physical Address of the Client/ organization </w:t>
            </w:r>
          </w:p>
        </w:tc>
        <w:tc>
          <w:tcPr>
            <w:tcW w:w="1985" w:type="dxa"/>
          </w:tcPr>
          <w:p w14:paraId="5A202F23" w14:textId="77777777" w:rsidR="00F82DBE" w:rsidRDefault="00F82DBE" w:rsidP="00FF6108">
            <w:pPr>
              <w:jc w:val="both"/>
              <w:rPr>
                <w:rFonts w:ascii="Arial" w:hAnsi="Arial" w:cs="Arial"/>
                <w:b/>
                <w:sz w:val="19"/>
                <w:szCs w:val="19"/>
              </w:rPr>
            </w:pPr>
            <w:r w:rsidRPr="00FF34C5">
              <w:rPr>
                <w:rFonts w:ascii="Arial" w:hAnsi="Arial" w:cs="Arial"/>
                <w:b/>
                <w:sz w:val="19"/>
                <w:szCs w:val="19"/>
              </w:rPr>
              <w:t>Contact persons and telephone numbers of your client</w:t>
            </w:r>
          </w:p>
        </w:tc>
        <w:tc>
          <w:tcPr>
            <w:tcW w:w="1701" w:type="dxa"/>
          </w:tcPr>
          <w:p w14:paraId="1FBD41F6" w14:textId="77777777" w:rsidR="00F82DBE" w:rsidRPr="00FF34C5" w:rsidRDefault="00F82DBE" w:rsidP="00FF6108">
            <w:pPr>
              <w:jc w:val="both"/>
              <w:rPr>
                <w:rFonts w:ascii="Arial" w:hAnsi="Arial" w:cs="Arial"/>
                <w:b/>
                <w:sz w:val="19"/>
                <w:szCs w:val="19"/>
              </w:rPr>
            </w:pPr>
            <w:r w:rsidRPr="00FF34C5">
              <w:rPr>
                <w:rFonts w:ascii="Arial" w:hAnsi="Arial" w:cs="Arial"/>
                <w:b/>
                <w:sz w:val="19"/>
                <w:szCs w:val="19"/>
              </w:rPr>
              <w:t xml:space="preserve">Contract period (indicate start and end dates) </w:t>
            </w:r>
            <w:r>
              <w:rPr>
                <w:rFonts w:ascii="Arial" w:hAnsi="Arial" w:cs="Arial"/>
                <w:sz w:val="19"/>
                <w:szCs w:val="19"/>
              </w:rPr>
              <w:t>e.g. 1 April 2012</w:t>
            </w:r>
            <w:r w:rsidRPr="00FF34C5">
              <w:rPr>
                <w:rFonts w:ascii="Arial" w:hAnsi="Arial" w:cs="Arial"/>
                <w:sz w:val="19"/>
                <w:szCs w:val="19"/>
              </w:rPr>
              <w:t xml:space="preserve"> to 31 March 201</w:t>
            </w:r>
            <w:r>
              <w:rPr>
                <w:rFonts w:ascii="Arial" w:hAnsi="Arial" w:cs="Arial"/>
                <w:sz w:val="19"/>
                <w:szCs w:val="19"/>
              </w:rPr>
              <w:t>5</w:t>
            </w:r>
          </w:p>
        </w:tc>
        <w:tc>
          <w:tcPr>
            <w:tcW w:w="1460" w:type="dxa"/>
          </w:tcPr>
          <w:p w14:paraId="3A983197" w14:textId="77777777" w:rsidR="00F82DBE" w:rsidRPr="00FF34C5" w:rsidRDefault="00F82DBE" w:rsidP="00FF6108">
            <w:pPr>
              <w:jc w:val="both"/>
              <w:rPr>
                <w:rFonts w:ascii="Arial" w:hAnsi="Arial" w:cs="Arial"/>
                <w:b/>
                <w:sz w:val="19"/>
                <w:szCs w:val="19"/>
              </w:rPr>
            </w:pPr>
            <w:r w:rsidRPr="00FF34C5">
              <w:rPr>
                <w:rFonts w:ascii="Arial" w:hAnsi="Arial" w:cs="Arial"/>
                <w:b/>
                <w:sz w:val="19"/>
                <w:szCs w:val="19"/>
              </w:rPr>
              <w:t xml:space="preserve">Is the contract Current or Past? </w:t>
            </w:r>
            <w:r w:rsidRPr="00B032DB">
              <w:rPr>
                <w:rFonts w:ascii="Arial" w:hAnsi="Arial" w:cs="Arial"/>
                <w:sz w:val="19"/>
                <w:szCs w:val="19"/>
              </w:rPr>
              <w:t>(please indicate accordingly)</w:t>
            </w:r>
          </w:p>
        </w:tc>
      </w:tr>
      <w:tr w:rsidR="00F82DBE" w14:paraId="034E55E2" w14:textId="77777777" w:rsidTr="00FF6108">
        <w:tc>
          <w:tcPr>
            <w:tcW w:w="534" w:type="dxa"/>
          </w:tcPr>
          <w:p w14:paraId="2711B201"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1.</w:t>
            </w:r>
          </w:p>
        </w:tc>
        <w:tc>
          <w:tcPr>
            <w:tcW w:w="2976" w:type="dxa"/>
          </w:tcPr>
          <w:p w14:paraId="6CE68B08" w14:textId="77777777" w:rsidR="00F82DBE" w:rsidRDefault="00F82DBE" w:rsidP="00FF6108">
            <w:pPr>
              <w:spacing w:line="360" w:lineRule="auto"/>
              <w:jc w:val="both"/>
              <w:rPr>
                <w:rFonts w:ascii="Arial" w:hAnsi="Arial" w:cs="Arial"/>
                <w:sz w:val="22"/>
                <w:szCs w:val="22"/>
              </w:rPr>
            </w:pPr>
          </w:p>
          <w:p w14:paraId="6370945C" w14:textId="77777777" w:rsidR="00F82DBE" w:rsidRDefault="00F82DBE" w:rsidP="00FF6108">
            <w:pPr>
              <w:spacing w:line="360" w:lineRule="auto"/>
              <w:jc w:val="both"/>
              <w:rPr>
                <w:rFonts w:ascii="Arial" w:hAnsi="Arial" w:cs="Arial"/>
                <w:sz w:val="22"/>
                <w:szCs w:val="22"/>
              </w:rPr>
            </w:pPr>
          </w:p>
        </w:tc>
        <w:tc>
          <w:tcPr>
            <w:tcW w:w="2552" w:type="dxa"/>
          </w:tcPr>
          <w:p w14:paraId="70F88155" w14:textId="77777777" w:rsidR="00F82DBE" w:rsidRDefault="00F82DBE" w:rsidP="00FF6108">
            <w:pPr>
              <w:spacing w:line="360" w:lineRule="auto"/>
              <w:jc w:val="both"/>
              <w:rPr>
                <w:rFonts w:ascii="Arial" w:hAnsi="Arial" w:cs="Arial"/>
                <w:sz w:val="22"/>
                <w:szCs w:val="22"/>
              </w:rPr>
            </w:pPr>
          </w:p>
        </w:tc>
        <w:tc>
          <w:tcPr>
            <w:tcW w:w="2126" w:type="dxa"/>
          </w:tcPr>
          <w:p w14:paraId="08869A03" w14:textId="77777777" w:rsidR="00F82DBE" w:rsidRDefault="00F82DBE" w:rsidP="00FF6108">
            <w:pPr>
              <w:spacing w:line="360" w:lineRule="auto"/>
              <w:jc w:val="both"/>
              <w:rPr>
                <w:rFonts w:ascii="Arial" w:hAnsi="Arial" w:cs="Arial"/>
                <w:sz w:val="22"/>
                <w:szCs w:val="22"/>
              </w:rPr>
            </w:pPr>
          </w:p>
        </w:tc>
        <w:tc>
          <w:tcPr>
            <w:tcW w:w="1985" w:type="dxa"/>
          </w:tcPr>
          <w:p w14:paraId="2ECF0995" w14:textId="77777777" w:rsidR="00F82DBE" w:rsidRDefault="00F82DBE" w:rsidP="00FF6108">
            <w:pPr>
              <w:spacing w:line="360" w:lineRule="auto"/>
              <w:jc w:val="both"/>
              <w:rPr>
                <w:rFonts w:ascii="Arial" w:hAnsi="Arial" w:cs="Arial"/>
                <w:sz w:val="22"/>
                <w:szCs w:val="22"/>
              </w:rPr>
            </w:pPr>
          </w:p>
        </w:tc>
        <w:tc>
          <w:tcPr>
            <w:tcW w:w="1701" w:type="dxa"/>
          </w:tcPr>
          <w:p w14:paraId="57AF5E36" w14:textId="77777777" w:rsidR="00F82DBE" w:rsidRDefault="00F82DBE" w:rsidP="00FF6108">
            <w:pPr>
              <w:spacing w:line="360" w:lineRule="auto"/>
              <w:jc w:val="both"/>
              <w:rPr>
                <w:rFonts w:ascii="Arial" w:hAnsi="Arial" w:cs="Arial"/>
                <w:sz w:val="22"/>
                <w:szCs w:val="22"/>
              </w:rPr>
            </w:pPr>
          </w:p>
        </w:tc>
        <w:tc>
          <w:tcPr>
            <w:tcW w:w="1460" w:type="dxa"/>
          </w:tcPr>
          <w:p w14:paraId="7DBE2996" w14:textId="77777777" w:rsidR="00F82DBE" w:rsidRDefault="00F82DBE" w:rsidP="00FF6108">
            <w:pPr>
              <w:spacing w:line="360" w:lineRule="auto"/>
              <w:jc w:val="both"/>
              <w:rPr>
                <w:rFonts w:ascii="Arial" w:hAnsi="Arial" w:cs="Arial"/>
                <w:sz w:val="22"/>
                <w:szCs w:val="22"/>
              </w:rPr>
            </w:pPr>
          </w:p>
        </w:tc>
      </w:tr>
      <w:tr w:rsidR="00F82DBE" w14:paraId="17249C17" w14:textId="77777777" w:rsidTr="00FF6108">
        <w:tc>
          <w:tcPr>
            <w:tcW w:w="534" w:type="dxa"/>
          </w:tcPr>
          <w:p w14:paraId="6F417246"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2.</w:t>
            </w:r>
          </w:p>
        </w:tc>
        <w:tc>
          <w:tcPr>
            <w:tcW w:w="2976" w:type="dxa"/>
          </w:tcPr>
          <w:p w14:paraId="3CC9E9F5" w14:textId="77777777" w:rsidR="00F82DBE" w:rsidRDefault="00F82DBE" w:rsidP="00FF6108">
            <w:pPr>
              <w:spacing w:line="360" w:lineRule="auto"/>
              <w:jc w:val="both"/>
              <w:rPr>
                <w:rFonts w:ascii="Arial" w:hAnsi="Arial" w:cs="Arial"/>
                <w:sz w:val="22"/>
                <w:szCs w:val="22"/>
              </w:rPr>
            </w:pPr>
          </w:p>
          <w:p w14:paraId="29213698" w14:textId="77777777" w:rsidR="00F82DBE" w:rsidRDefault="00F82DBE" w:rsidP="00FF6108">
            <w:pPr>
              <w:spacing w:line="360" w:lineRule="auto"/>
              <w:jc w:val="both"/>
              <w:rPr>
                <w:rFonts w:ascii="Arial" w:hAnsi="Arial" w:cs="Arial"/>
                <w:sz w:val="22"/>
                <w:szCs w:val="22"/>
              </w:rPr>
            </w:pPr>
          </w:p>
        </w:tc>
        <w:tc>
          <w:tcPr>
            <w:tcW w:w="2552" w:type="dxa"/>
          </w:tcPr>
          <w:p w14:paraId="7A382FD8" w14:textId="77777777" w:rsidR="00F82DBE" w:rsidRPr="00FF34C5" w:rsidRDefault="00F82DBE" w:rsidP="00FF6108">
            <w:pPr>
              <w:jc w:val="both"/>
              <w:rPr>
                <w:rFonts w:ascii="Arial" w:hAnsi="Arial" w:cs="Arial"/>
                <w:b/>
                <w:sz w:val="19"/>
                <w:szCs w:val="19"/>
              </w:rPr>
            </w:pPr>
          </w:p>
        </w:tc>
        <w:tc>
          <w:tcPr>
            <w:tcW w:w="2126" w:type="dxa"/>
          </w:tcPr>
          <w:p w14:paraId="58906E5F" w14:textId="77777777" w:rsidR="00F82DBE" w:rsidRPr="00FF34C5" w:rsidRDefault="00F82DBE" w:rsidP="00FF6108">
            <w:pPr>
              <w:jc w:val="both"/>
              <w:rPr>
                <w:rFonts w:ascii="Arial" w:hAnsi="Arial" w:cs="Arial"/>
                <w:b/>
                <w:sz w:val="19"/>
                <w:szCs w:val="19"/>
              </w:rPr>
            </w:pPr>
          </w:p>
        </w:tc>
        <w:tc>
          <w:tcPr>
            <w:tcW w:w="1985" w:type="dxa"/>
          </w:tcPr>
          <w:p w14:paraId="37E72AEC" w14:textId="77777777" w:rsidR="00F82DBE" w:rsidRPr="00FF34C5" w:rsidRDefault="00F82DBE" w:rsidP="00FF6108">
            <w:pPr>
              <w:jc w:val="both"/>
              <w:rPr>
                <w:rFonts w:ascii="Arial" w:hAnsi="Arial" w:cs="Arial"/>
                <w:b/>
                <w:sz w:val="19"/>
                <w:szCs w:val="19"/>
              </w:rPr>
            </w:pPr>
          </w:p>
        </w:tc>
        <w:tc>
          <w:tcPr>
            <w:tcW w:w="1701" w:type="dxa"/>
          </w:tcPr>
          <w:p w14:paraId="3A66759A" w14:textId="77777777" w:rsidR="00F82DBE" w:rsidRPr="00FF34C5" w:rsidRDefault="00F82DBE" w:rsidP="00FF6108">
            <w:pPr>
              <w:jc w:val="both"/>
              <w:rPr>
                <w:rFonts w:ascii="Arial" w:hAnsi="Arial" w:cs="Arial"/>
                <w:b/>
                <w:sz w:val="19"/>
                <w:szCs w:val="19"/>
              </w:rPr>
            </w:pPr>
          </w:p>
        </w:tc>
        <w:tc>
          <w:tcPr>
            <w:tcW w:w="1460" w:type="dxa"/>
          </w:tcPr>
          <w:p w14:paraId="07BA74EF" w14:textId="77777777" w:rsidR="00F82DBE" w:rsidRDefault="00F82DBE" w:rsidP="00FF6108">
            <w:pPr>
              <w:jc w:val="both"/>
              <w:rPr>
                <w:rFonts w:ascii="Arial" w:hAnsi="Arial" w:cs="Arial"/>
                <w:b/>
                <w:sz w:val="19"/>
                <w:szCs w:val="19"/>
              </w:rPr>
            </w:pPr>
          </w:p>
        </w:tc>
      </w:tr>
      <w:tr w:rsidR="00F82DBE" w14:paraId="49366C67" w14:textId="77777777" w:rsidTr="00FF6108">
        <w:tc>
          <w:tcPr>
            <w:tcW w:w="534" w:type="dxa"/>
          </w:tcPr>
          <w:p w14:paraId="7284D8B9"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3.</w:t>
            </w:r>
          </w:p>
        </w:tc>
        <w:tc>
          <w:tcPr>
            <w:tcW w:w="2976" w:type="dxa"/>
          </w:tcPr>
          <w:p w14:paraId="6D7B1E26" w14:textId="77777777" w:rsidR="00F82DBE" w:rsidRDefault="00F82DBE" w:rsidP="00FF6108">
            <w:pPr>
              <w:spacing w:line="360" w:lineRule="auto"/>
              <w:jc w:val="both"/>
              <w:rPr>
                <w:rFonts w:ascii="Arial" w:hAnsi="Arial" w:cs="Arial"/>
                <w:sz w:val="22"/>
                <w:szCs w:val="22"/>
              </w:rPr>
            </w:pPr>
          </w:p>
          <w:p w14:paraId="27409C34" w14:textId="77777777" w:rsidR="00F82DBE" w:rsidRDefault="00F82DBE" w:rsidP="00FF6108">
            <w:pPr>
              <w:spacing w:line="360" w:lineRule="auto"/>
              <w:jc w:val="both"/>
              <w:rPr>
                <w:rFonts w:ascii="Arial" w:hAnsi="Arial" w:cs="Arial"/>
                <w:sz w:val="22"/>
                <w:szCs w:val="22"/>
              </w:rPr>
            </w:pPr>
          </w:p>
        </w:tc>
        <w:tc>
          <w:tcPr>
            <w:tcW w:w="2552" w:type="dxa"/>
          </w:tcPr>
          <w:p w14:paraId="74B54F3A" w14:textId="77777777" w:rsidR="00F82DBE" w:rsidRDefault="00F82DBE" w:rsidP="00FF6108">
            <w:pPr>
              <w:spacing w:line="360" w:lineRule="auto"/>
              <w:jc w:val="both"/>
              <w:rPr>
                <w:rFonts w:ascii="Arial" w:hAnsi="Arial" w:cs="Arial"/>
                <w:sz w:val="22"/>
                <w:szCs w:val="22"/>
              </w:rPr>
            </w:pPr>
          </w:p>
        </w:tc>
        <w:tc>
          <w:tcPr>
            <w:tcW w:w="2126" w:type="dxa"/>
          </w:tcPr>
          <w:p w14:paraId="6AAD6A31" w14:textId="77777777" w:rsidR="00F82DBE" w:rsidRDefault="00F82DBE" w:rsidP="00FF6108">
            <w:pPr>
              <w:spacing w:line="360" w:lineRule="auto"/>
              <w:jc w:val="both"/>
              <w:rPr>
                <w:rFonts w:ascii="Arial" w:hAnsi="Arial" w:cs="Arial"/>
                <w:sz w:val="22"/>
                <w:szCs w:val="22"/>
              </w:rPr>
            </w:pPr>
          </w:p>
        </w:tc>
        <w:tc>
          <w:tcPr>
            <w:tcW w:w="1985" w:type="dxa"/>
          </w:tcPr>
          <w:p w14:paraId="19CFB90A" w14:textId="77777777" w:rsidR="00F82DBE" w:rsidRDefault="00F82DBE" w:rsidP="00FF6108">
            <w:pPr>
              <w:spacing w:line="360" w:lineRule="auto"/>
              <w:jc w:val="both"/>
              <w:rPr>
                <w:rFonts w:ascii="Arial" w:hAnsi="Arial" w:cs="Arial"/>
                <w:sz w:val="22"/>
                <w:szCs w:val="22"/>
              </w:rPr>
            </w:pPr>
          </w:p>
        </w:tc>
        <w:tc>
          <w:tcPr>
            <w:tcW w:w="1701" w:type="dxa"/>
          </w:tcPr>
          <w:p w14:paraId="50FA62F0" w14:textId="77777777" w:rsidR="00F82DBE" w:rsidRDefault="00F82DBE" w:rsidP="00FF6108">
            <w:pPr>
              <w:spacing w:line="360" w:lineRule="auto"/>
              <w:jc w:val="both"/>
              <w:rPr>
                <w:rFonts w:ascii="Arial" w:hAnsi="Arial" w:cs="Arial"/>
                <w:sz w:val="22"/>
                <w:szCs w:val="22"/>
              </w:rPr>
            </w:pPr>
          </w:p>
        </w:tc>
        <w:tc>
          <w:tcPr>
            <w:tcW w:w="1460" w:type="dxa"/>
          </w:tcPr>
          <w:p w14:paraId="30B274C5" w14:textId="77777777" w:rsidR="00F82DBE" w:rsidRDefault="00F82DBE" w:rsidP="00FF6108">
            <w:pPr>
              <w:spacing w:line="360" w:lineRule="auto"/>
              <w:jc w:val="both"/>
              <w:rPr>
                <w:rFonts w:ascii="Arial" w:hAnsi="Arial" w:cs="Arial"/>
                <w:sz w:val="22"/>
                <w:szCs w:val="22"/>
              </w:rPr>
            </w:pPr>
          </w:p>
        </w:tc>
      </w:tr>
      <w:tr w:rsidR="00F82DBE" w14:paraId="26A40882" w14:textId="77777777" w:rsidTr="00FF6108">
        <w:tc>
          <w:tcPr>
            <w:tcW w:w="534" w:type="dxa"/>
          </w:tcPr>
          <w:p w14:paraId="47E98628"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4.</w:t>
            </w:r>
          </w:p>
        </w:tc>
        <w:tc>
          <w:tcPr>
            <w:tcW w:w="2976" w:type="dxa"/>
          </w:tcPr>
          <w:p w14:paraId="64CC8518" w14:textId="77777777" w:rsidR="00F82DBE" w:rsidRDefault="00F82DBE" w:rsidP="00FF6108">
            <w:pPr>
              <w:spacing w:line="360" w:lineRule="auto"/>
              <w:jc w:val="both"/>
              <w:rPr>
                <w:rFonts w:ascii="Arial" w:hAnsi="Arial" w:cs="Arial"/>
                <w:sz w:val="22"/>
                <w:szCs w:val="22"/>
              </w:rPr>
            </w:pPr>
          </w:p>
          <w:p w14:paraId="151ADE63" w14:textId="77777777" w:rsidR="00F82DBE" w:rsidRDefault="00F82DBE" w:rsidP="00FF6108">
            <w:pPr>
              <w:spacing w:line="360" w:lineRule="auto"/>
              <w:jc w:val="both"/>
              <w:rPr>
                <w:rFonts w:ascii="Arial" w:hAnsi="Arial" w:cs="Arial"/>
                <w:sz w:val="22"/>
                <w:szCs w:val="22"/>
              </w:rPr>
            </w:pPr>
          </w:p>
        </w:tc>
        <w:tc>
          <w:tcPr>
            <w:tcW w:w="2552" w:type="dxa"/>
          </w:tcPr>
          <w:p w14:paraId="42D22853" w14:textId="77777777" w:rsidR="00F82DBE" w:rsidRDefault="00F82DBE" w:rsidP="00FF6108">
            <w:pPr>
              <w:spacing w:line="360" w:lineRule="auto"/>
              <w:jc w:val="both"/>
              <w:rPr>
                <w:rFonts w:ascii="Arial" w:hAnsi="Arial" w:cs="Arial"/>
                <w:sz w:val="22"/>
                <w:szCs w:val="22"/>
              </w:rPr>
            </w:pPr>
          </w:p>
        </w:tc>
        <w:tc>
          <w:tcPr>
            <w:tcW w:w="2126" w:type="dxa"/>
          </w:tcPr>
          <w:p w14:paraId="1361C003" w14:textId="77777777" w:rsidR="00F82DBE" w:rsidRDefault="00F82DBE" w:rsidP="00FF6108">
            <w:pPr>
              <w:spacing w:line="360" w:lineRule="auto"/>
              <w:jc w:val="both"/>
              <w:rPr>
                <w:rFonts w:ascii="Arial" w:hAnsi="Arial" w:cs="Arial"/>
                <w:sz w:val="22"/>
                <w:szCs w:val="22"/>
              </w:rPr>
            </w:pPr>
          </w:p>
        </w:tc>
        <w:tc>
          <w:tcPr>
            <w:tcW w:w="1985" w:type="dxa"/>
          </w:tcPr>
          <w:p w14:paraId="280FEDFC" w14:textId="77777777" w:rsidR="00F82DBE" w:rsidRDefault="00F82DBE" w:rsidP="00FF6108">
            <w:pPr>
              <w:spacing w:line="360" w:lineRule="auto"/>
              <w:jc w:val="both"/>
              <w:rPr>
                <w:rFonts w:ascii="Arial" w:hAnsi="Arial" w:cs="Arial"/>
                <w:sz w:val="22"/>
                <w:szCs w:val="22"/>
              </w:rPr>
            </w:pPr>
          </w:p>
        </w:tc>
        <w:tc>
          <w:tcPr>
            <w:tcW w:w="1701" w:type="dxa"/>
          </w:tcPr>
          <w:p w14:paraId="0629AD8C" w14:textId="77777777" w:rsidR="00F82DBE" w:rsidRDefault="00F82DBE" w:rsidP="00FF6108">
            <w:pPr>
              <w:spacing w:line="360" w:lineRule="auto"/>
              <w:jc w:val="both"/>
              <w:rPr>
                <w:rFonts w:ascii="Arial" w:hAnsi="Arial" w:cs="Arial"/>
                <w:sz w:val="22"/>
                <w:szCs w:val="22"/>
              </w:rPr>
            </w:pPr>
          </w:p>
        </w:tc>
        <w:tc>
          <w:tcPr>
            <w:tcW w:w="1460" w:type="dxa"/>
          </w:tcPr>
          <w:p w14:paraId="07F394E7" w14:textId="77777777" w:rsidR="00F82DBE" w:rsidRDefault="00F82DBE" w:rsidP="00FF6108">
            <w:pPr>
              <w:spacing w:line="360" w:lineRule="auto"/>
              <w:jc w:val="both"/>
              <w:rPr>
                <w:rFonts w:ascii="Arial" w:hAnsi="Arial" w:cs="Arial"/>
                <w:sz w:val="22"/>
                <w:szCs w:val="22"/>
              </w:rPr>
            </w:pPr>
          </w:p>
        </w:tc>
      </w:tr>
      <w:tr w:rsidR="00F82DBE" w14:paraId="506F1D60" w14:textId="77777777" w:rsidTr="00FF6108">
        <w:tc>
          <w:tcPr>
            <w:tcW w:w="534" w:type="dxa"/>
          </w:tcPr>
          <w:p w14:paraId="7DE72B9B"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5.</w:t>
            </w:r>
          </w:p>
        </w:tc>
        <w:tc>
          <w:tcPr>
            <w:tcW w:w="2976" w:type="dxa"/>
          </w:tcPr>
          <w:p w14:paraId="2880C4FB" w14:textId="77777777" w:rsidR="00F82DBE" w:rsidRDefault="00F82DBE" w:rsidP="00FF6108">
            <w:pPr>
              <w:spacing w:line="360" w:lineRule="auto"/>
              <w:jc w:val="both"/>
              <w:rPr>
                <w:rFonts w:ascii="Arial" w:hAnsi="Arial" w:cs="Arial"/>
                <w:sz w:val="22"/>
                <w:szCs w:val="22"/>
              </w:rPr>
            </w:pPr>
          </w:p>
          <w:p w14:paraId="6F11ABC5" w14:textId="77777777" w:rsidR="00F82DBE" w:rsidRDefault="00F82DBE" w:rsidP="00FF6108">
            <w:pPr>
              <w:spacing w:line="360" w:lineRule="auto"/>
              <w:jc w:val="both"/>
              <w:rPr>
                <w:rFonts w:ascii="Arial" w:hAnsi="Arial" w:cs="Arial"/>
                <w:sz w:val="22"/>
                <w:szCs w:val="22"/>
              </w:rPr>
            </w:pPr>
          </w:p>
        </w:tc>
        <w:tc>
          <w:tcPr>
            <w:tcW w:w="2552" w:type="dxa"/>
          </w:tcPr>
          <w:p w14:paraId="13F79590" w14:textId="77777777" w:rsidR="00F82DBE" w:rsidRDefault="00F82DBE" w:rsidP="00FF6108">
            <w:pPr>
              <w:spacing w:line="360" w:lineRule="auto"/>
              <w:jc w:val="both"/>
              <w:rPr>
                <w:rFonts w:ascii="Arial" w:hAnsi="Arial" w:cs="Arial"/>
                <w:sz w:val="22"/>
                <w:szCs w:val="22"/>
              </w:rPr>
            </w:pPr>
          </w:p>
        </w:tc>
        <w:tc>
          <w:tcPr>
            <w:tcW w:w="2126" w:type="dxa"/>
          </w:tcPr>
          <w:p w14:paraId="1C31657E" w14:textId="77777777" w:rsidR="00F82DBE" w:rsidRDefault="00F82DBE" w:rsidP="00FF6108">
            <w:pPr>
              <w:spacing w:line="360" w:lineRule="auto"/>
              <w:jc w:val="both"/>
              <w:rPr>
                <w:rFonts w:ascii="Arial" w:hAnsi="Arial" w:cs="Arial"/>
                <w:sz w:val="22"/>
                <w:szCs w:val="22"/>
              </w:rPr>
            </w:pPr>
          </w:p>
        </w:tc>
        <w:tc>
          <w:tcPr>
            <w:tcW w:w="1985" w:type="dxa"/>
          </w:tcPr>
          <w:p w14:paraId="2E0F64BF" w14:textId="77777777" w:rsidR="00F82DBE" w:rsidRDefault="00F82DBE" w:rsidP="00FF6108">
            <w:pPr>
              <w:spacing w:line="360" w:lineRule="auto"/>
              <w:jc w:val="both"/>
              <w:rPr>
                <w:rFonts w:ascii="Arial" w:hAnsi="Arial" w:cs="Arial"/>
                <w:sz w:val="22"/>
                <w:szCs w:val="22"/>
              </w:rPr>
            </w:pPr>
          </w:p>
        </w:tc>
        <w:tc>
          <w:tcPr>
            <w:tcW w:w="1701" w:type="dxa"/>
          </w:tcPr>
          <w:p w14:paraId="1F98C24A" w14:textId="77777777" w:rsidR="00F82DBE" w:rsidRDefault="00F82DBE" w:rsidP="00FF6108">
            <w:pPr>
              <w:spacing w:line="360" w:lineRule="auto"/>
              <w:jc w:val="both"/>
              <w:rPr>
                <w:rFonts w:ascii="Arial" w:hAnsi="Arial" w:cs="Arial"/>
                <w:sz w:val="22"/>
                <w:szCs w:val="22"/>
              </w:rPr>
            </w:pPr>
          </w:p>
        </w:tc>
        <w:tc>
          <w:tcPr>
            <w:tcW w:w="1460" w:type="dxa"/>
          </w:tcPr>
          <w:p w14:paraId="42624EA0" w14:textId="77777777" w:rsidR="00F82DBE" w:rsidRDefault="00F82DBE" w:rsidP="00FF6108">
            <w:pPr>
              <w:spacing w:line="360" w:lineRule="auto"/>
              <w:jc w:val="both"/>
              <w:rPr>
                <w:rFonts w:ascii="Arial" w:hAnsi="Arial" w:cs="Arial"/>
                <w:sz w:val="22"/>
                <w:szCs w:val="22"/>
              </w:rPr>
            </w:pPr>
          </w:p>
        </w:tc>
      </w:tr>
      <w:tr w:rsidR="00F82DBE" w14:paraId="32EF4A6A" w14:textId="77777777" w:rsidTr="00FF6108">
        <w:tc>
          <w:tcPr>
            <w:tcW w:w="534" w:type="dxa"/>
          </w:tcPr>
          <w:p w14:paraId="51C6D021"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6.</w:t>
            </w:r>
          </w:p>
        </w:tc>
        <w:tc>
          <w:tcPr>
            <w:tcW w:w="2976" w:type="dxa"/>
          </w:tcPr>
          <w:p w14:paraId="532B5D2D" w14:textId="77777777" w:rsidR="00F82DBE" w:rsidRDefault="00F82DBE" w:rsidP="00FF6108">
            <w:pPr>
              <w:spacing w:line="360" w:lineRule="auto"/>
              <w:jc w:val="both"/>
              <w:rPr>
                <w:rFonts w:ascii="Arial" w:hAnsi="Arial" w:cs="Arial"/>
                <w:sz w:val="22"/>
                <w:szCs w:val="22"/>
              </w:rPr>
            </w:pPr>
          </w:p>
          <w:p w14:paraId="41A2635C" w14:textId="77777777" w:rsidR="00F82DBE" w:rsidRDefault="00F82DBE" w:rsidP="00FF6108">
            <w:pPr>
              <w:spacing w:line="360" w:lineRule="auto"/>
              <w:jc w:val="both"/>
              <w:rPr>
                <w:rFonts w:ascii="Arial" w:hAnsi="Arial" w:cs="Arial"/>
                <w:sz w:val="22"/>
                <w:szCs w:val="22"/>
              </w:rPr>
            </w:pPr>
          </w:p>
        </w:tc>
        <w:tc>
          <w:tcPr>
            <w:tcW w:w="2552" w:type="dxa"/>
          </w:tcPr>
          <w:p w14:paraId="0DCA9C5D" w14:textId="77777777" w:rsidR="00F82DBE" w:rsidRDefault="00F82DBE" w:rsidP="00FF6108">
            <w:pPr>
              <w:spacing w:line="360" w:lineRule="auto"/>
              <w:jc w:val="both"/>
              <w:rPr>
                <w:rFonts w:ascii="Arial" w:hAnsi="Arial" w:cs="Arial"/>
                <w:sz w:val="22"/>
                <w:szCs w:val="22"/>
              </w:rPr>
            </w:pPr>
          </w:p>
        </w:tc>
        <w:tc>
          <w:tcPr>
            <w:tcW w:w="2126" w:type="dxa"/>
          </w:tcPr>
          <w:p w14:paraId="30DD4A64" w14:textId="77777777" w:rsidR="00F82DBE" w:rsidRDefault="00F82DBE" w:rsidP="00FF6108">
            <w:pPr>
              <w:spacing w:line="360" w:lineRule="auto"/>
              <w:jc w:val="both"/>
              <w:rPr>
                <w:rFonts w:ascii="Arial" w:hAnsi="Arial" w:cs="Arial"/>
                <w:sz w:val="22"/>
                <w:szCs w:val="22"/>
              </w:rPr>
            </w:pPr>
          </w:p>
        </w:tc>
        <w:tc>
          <w:tcPr>
            <w:tcW w:w="1985" w:type="dxa"/>
          </w:tcPr>
          <w:p w14:paraId="347BB76B" w14:textId="77777777" w:rsidR="00F82DBE" w:rsidRDefault="00F82DBE" w:rsidP="00FF6108">
            <w:pPr>
              <w:spacing w:line="360" w:lineRule="auto"/>
              <w:jc w:val="both"/>
              <w:rPr>
                <w:rFonts w:ascii="Arial" w:hAnsi="Arial" w:cs="Arial"/>
                <w:sz w:val="22"/>
                <w:szCs w:val="22"/>
              </w:rPr>
            </w:pPr>
          </w:p>
        </w:tc>
        <w:tc>
          <w:tcPr>
            <w:tcW w:w="1701" w:type="dxa"/>
          </w:tcPr>
          <w:p w14:paraId="09385C97" w14:textId="77777777" w:rsidR="00F82DBE" w:rsidRDefault="00F82DBE" w:rsidP="00FF6108">
            <w:pPr>
              <w:spacing w:line="360" w:lineRule="auto"/>
              <w:jc w:val="both"/>
              <w:rPr>
                <w:rFonts w:ascii="Arial" w:hAnsi="Arial" w:cs="Arial"/>
                <w:sz w:val="22"/>
                <w:szCs w:val="22"/>
              </w:rPr>
            </w:pPr>
          </w:p>
        </w:tc>
        <w:tc>
          <w:tcPr>
            <w:tcW w:w="1460" w:type="dxa"/>
          </w:tcPr>
          <w:p w14:paraId="5244C2BA" w14:textId="77777777" w:rsidR="00F82DBE" w:rsidRDefault="00F82DBE" w:rsidP="00FF6108">
            <w:pPr>
              <w:spacing w:line="360" w:lineRule="auto"/>
              <w:jc w:val="both"/>
              <w:rPr>
                <w:rFonts w:ascii="Arial" w:hAnsi="Arial" w:cs="Arial"/>
                <w:sz w:val="22"/>
                <w:szCs w:val="22"/>
              </w:rPr>
            </w:pPr>
          </w:p>
        </w:tc>
      </w:tr>
      <w:tr w:rsidR="00F82DBE" w14:paraId="468E8B81" w14:textId="77777777" w:rsidTr="00FF6108">
        <w:tc>
          <w:tcPr>
            <w:tcW w:w="534" w:type="dxa"/>
          </w:tcPr>
          <w:p w14:paraId="21068D1E"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7.</w:t>
            </w:r>
          </w:p>
        </w:tc>
        <w:tc>
          <w:tcPr>
            <w:tcW w:w="2976" w:type="dxa"/>
          </w:tcPr>
          <w:p w14:paraId="13606BC0" w14:textId="77777777" w:rsidR="00F82DBE" w:rsidRDefault="00F82DBE" w:rsidP="00FF6108">
            <w:pPr>
              <w:spacing w:line="360" w:lineRule="auto"/>
              <w:jc w:val="both"/>
              <w:rPr>
                <w:rFonts w:ascii="Arial" w:hAnsi="Arial" w:cs="Arial"/>
                <w:sz w:val="22"/>
                <w:szCs w:val="22"/>
              </w:rPr>
            </w:pPr>
          </w:p>
          <w:p w14:paraId="751272E6" w14:textId="77777777" w:rsidR="00F82DBE" w:rsidRDefault="00F82DBE" w:rsidP="00FF6108">
            <w:pPr>
              <w:spacing w:line="360" w:lineRule="auto"/>
              <w:jc w:val="both"/>
              <w:rPr>
                <w:rFonts w:ascii="Arial" w:hAnsi="Arial" w:cs="Arial"/>
                <w:sz w:val="22"/>
                <w:szCs w:val="22"/>
              </w:rPr>
            </w:pPr>
          </w:p>
        </w:tc>
        <w:tc>
          <w:tcPr>
            <w:tcW w:w="2552" w:type="dxa"/>
          </w:tcPr>
          <w:p w14:paraId="5FCECCB3" w14:textId="77777777" w:rsidR="00F82DBE" w:rsidRDefault="00F82DBE" w:rsidP="00FF6108">
            <w:pPr>
              <w:spacing w:line="360" w:lineRule="auto"/>
              <w:jc w:val="both"/>
              <w:rPr>
                <w:rFonts w:ascii="Arial" w:hAnsi="Arial" w:cs="Arial"/>
                <w:sz w:val="22"/>
                <w:szCs w:val="22"/>
              </w:rPr>
            </w:pPr>
          </w:p>
        </w:tc>
        <w:tc>
          <w:tcPr>
            <w:tcW w:w="2126" w:type="dxa"/>
          </w:tcPr>
          <w:p w14:paraId="1B8FE5A4" w14:textId="77777777" w:rsidR="00F82DBE" w:rsidRDefault="00F82DBE" w:rsidP="00FF6108">
            <w:pPr>
              <w:spacing w:line="360" w:lineRule="auto"/>
              <w:jc w:val="both"/>
              <w:rPr>
                <w:rFonts w:ascii="Arial" w:hAnsi="Arial" w:cs="Arial"/>
                <w:sz w:val="22"/>
                <w:szCs w:val="22"/>
              </w:rPr>
            </w:pPr>
          </w:p>
        </w:tc>
        <w:tc>
          <w:tcPr>
            <w:tcW w:w="1985" w:type="dxa"/>
          </w:tcPr>
          <w:p w14:paraId="7A698CA8" w14:textId="77777777" w:rsidR="00F82DBE" w:rsidRDefault="00F82DBE" w:rsidP="00FF6108">
            <w:pPr>
              <w:spacing w:line="360" w:lineRule="auto"/>
              <w:jc w:val="both"/>
              <w:rPr>
                <w:rFonts w:ascii="Arial" w:hAnsi="Arial" w:cs="Arial"/>
                <w:sz w:val="22"/>
                <w:szCs w:val="22"/>
              </w:rPr>
            </w:pPr>
          </w:p>
        </w:tc>
        <w:tc>
          <w:tcPr>
            <w:tcW w:w="1701" w:type="dxa"/>
          </w:tcPr>
          <w:p w14:paraId="3E45FF32" w14:textId="77777777" w:rsidR="00F82DBE" w:rsidRDefault="00F82DBE" w:rsidP="00FF6108">
            <w:pPr>
              <w:spacing w:line="360" w:lineRule="auto"/>
              <w:jc w:val="both"/>
              <w:rPr>
                <w:rFonts w:ascii="Arial" w:hAnsi="Arial" w:cs="Arial"/>
                <w:sz w:val="22"/>
                <w:szCs w:val="22"/>
              </w:rPr>
            </w:pPr>
          </w:p>
        </w:tc>
        <w:tc>
          <w:tcPr>
            <w:tcW w:w="1460" w:type="dxa"/>
          </w:tcPr>
          <w:p w14:paraId="1E5BE5E0" w14:textId="77777777" w:rsidR="00F82DBE" w:rsidRDefault="00F82DBE" w:rsidP="00FF6108">
            <w:pPr>
              <w:spacing w:line="360" w:lineRule="auto"/>
              <w:jc w:val="both"/>
              <w:rPr>
                <w:rFonts w:ascii="Arial" w:hAnsi="Arial" w:cs="Arial"/>
                <w:sz w:val="22"/>
                <w:szCs w:val="22"/>
              </w:rPr>
            </w:pPr>
          </w:p>
        </w:tc>
      </w:tr>
      <w:tr w:rsidR="00F82DBE" w14:paraId="0D33F94D" w14:textId="77777777" w:rsidTr="00FF6108">
        <w:tc>
          <w:tcPr>
            <w:tcW w:w="534" w:type="dxa"/>
          </w:tcPr>
          <w:p w14:paraId="658AB87D"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8.</w:t>
            </w:r>
          </w:p>
        </w:tc>
        <w:tc>
          <w:tcPr>
            <w:tcW w:w="2976" w:type="dxa"/>
          </w:tcPr>
          <w:p w14:paraId="15D49171" w14:textId="77777777" w:rsidR="00F82DBE" w:rsidRDefault="00F82DBE" w:rsidP="00FF6108">
            <w:pPr>
              <w:spacing w:line="360" w:lineRule="auto"/>
              <w:jc w:val="both"/>
              <w:rPr>
                <w:rFonts w:ascii="Arial" w:hAnsi="Arial" w:cs="Arial"/>
                <w:sz w:val="22"/>
                <w:szCs w:val="22"/>
              </w:rPr>
            </w:pPr>
          </w:p>
          <w:p w14:paraId="16DC6376" w14:textId="77777777" w:rsidR="00F82DBE" w:rsidRDefault="00F82DBE" w:rsidP="00FF6108">
            <w:pPr>
              <w:spacing w:line="360" w:lineRule="auto"/>
              <w:jc w:val="both"/>
              <w:rPr>
                <w:rFonts w:ascii="Arial" w:hAnsi="Arial" w:cs="Arial"/>
                <w:sz w:val="22"/>
                <w:szCs w:val="22"/>
              </w:rPr>
            </w:pPr>
          </w:p>
        </w:tc>
        <w:tc>
          <w:tcPr>
            <w:tcW w:w="2552" w:type="dxa"/>
          </w:tcPr>
          <w:p w14:paraId="1FE05D51" w14:textId="77777777" w:rsidR="00F82DBE" w:rsidRDefault="00F82DBE" w:rsidP="00FF6108">
            <w:pPr>
              <w:spacing w:line="360" w:lineRule="auto"/>
              <w:jc w:val="both"/>
              <w:rPr>
                <w:rFonts w:ascii="Arial" w:hAnsi="Arial" w:cs="Arial"/>
                <w:sz w:val="22"/>
                <w:szCs w:val="22"/>
              </w:rPr>
            </w:pPr>
          </w:p>
        </w:tc>
        <w:tc>
          <w:tcPr>
            <w:tcW w:w="2126" w:type="dxa"/>
          </w:tcPr>
          <w:p w14:paraId="7D68AFC8" w14:textId="77777777" w:rsidR="00F82DBE" w:rsidRDefault="00F82DBE" w:rsidP="00FF6108">
            <w:pPr>
              <w:spacing w:line="360" w:lineRule="auto"/>
              <w:jc w:val="both"/>
              <w:rPr>
                <w:rFonts w:ascii="Arial" w:hAnsi="Arial" w:cs="Arial"/>
                <w:sz w:val="22"/>
                <w:szCs w:val="22"/>
              </w:rPr>
            </w:pPr>
          </w:p>
        </w:tc>
        <w:tc>
          <w:tcPr>
            <w:tcW w:w="1985" w:type="dxa"/>
          </w:tcPr>
          <w:p w14:paraId="342C972C" w14:textId="77777777" w:rsidR="00F82DBE" w:rsidRDefault="00F82DBE" w:rsidP="00FF6108">
            <w:pPr>
              <w:spacing w:line="360" w:lineRule="auto"/>
              <w:jc w:val="both"/>
              <w:rPr>
                <w:rFonts w:ascii="Arial" w:hAnsi="Arial" w:cs="Arial"/>
                <w:sz w:val="22"/>
                <w:szCs w:val="22"/>
              </w:rPr>
            </w:pPr>
          </w:p>
        </w:tc>
        <w:tc>
          <w:tcPr>
            <w:tcW w:w="1701" w:type="dxa"/>
          </w:tcPr>
          <w:p w14:paraId="2DB05538" w14:textId="77777777" w:rsidR="00F82DBE" w:rsidRDefault="00F82DBE" w:rsidP="00FF6108">
            <w:pPr>
              <w:spacing w:line="360" w:lineRule="auto"/>
              <w:jc w:val="both"/>
              <w:rPr>
                <w:rFonts w:ascii="Arial" w:hAnsi="Arial" w:cs="Arial"/>
                <w:sz w:val="22"/>
                <w:szCs w:val="22"/>
              </w:rPr>
            </w:pPr>
          </w:p>
        </w:tc>
        <w:tc>
          <w:tcPr>
            <w:tcW w:w="1460" w:type="dxa"/>
          </w:tcPr>
          <w:p w14:paraId="60C1FDD7" w14:textId="77777777" w:rsidR="00F82DBE" w:rsidRDefault="00F82DBE" w:rsidP="00FF6108">
            <w:pPr>
              <w:spacing w:line="360" w:lineRule="auto"/>
              <w:jc w:val="both"/>
              <w:rPr>
                <w:rFonts w:ascii="Arial" w:hAnsi="Arial" w:cs="Arial"/>
                <w:sz w:val="22"/>
                <w:szCs w:val="22"/>
              </w:rPr>
            </w:pPr>
          </w:p>
        </w:tc>
      </w:tr>
      <w:tr w:rsidR="00F82DBE" w14:paraId="4881FA61" w14:textId="77777777" w:rsidTr="00FF6108">
        <w:tc>
          <w:tcPr>
            <w:tcW w:w="534" w:type="dxa"/>
          </w:tcPr>
          <w:p w14:paraId="1DEFAA6F"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9.</w:t>
            </w:r>
          </w:p>
        </w:tc>
        <w:tc>
          <w:tcPr>
            <w:tcW w:w="2976" w:type="dxa"/>
          </w:tcPr>
          <w:p w14:paraId="0E6A254A" w14:textId="77777777" w:rsidR="00F82DBE" w:rsidRDefault="00F82DBE" w:rsidP="00FF6108">
            <w:pPr>
              <w:spacing w:line="360" w:lineRule="auto"/>
              <w:jc w:val="both"/>
              <w:rPr>
                <w:rFonts w:ascii="Arial" w:hAnsi="Arial" w:cs="Arial"/>
                <w:sz w:val="22"/>
                <w:szCs w:val="22"/>
              </w:rPr>
            </w:pPr>
          </w:p>
          <w:p w14:paraId="19254DDE" w14:textId="77777777" w:rsidR="00F82DBE" w:rsidRDefault="00F82DBE" w:rsidP="00FF6108">
            <w:pPr>
              <w:spacing w:line="360" w:lineRule="auto"/>
              <w:jc w:val="both"/>
              <w:rPr>
                <w:rFonts w:ascii="Arial" w:hAnsi="Arial" w:cs="Arial"/>
                <w:sz w:val="22"/>
                <w:szCs w:val="22"/>
              </w:rPr>
            </w:pPr>
          </w:p>
        </w:tc>
        <w:tc>
          <w:tcPr>
            <w:tcW w:w="2552" w:type="dxa"/>
          </w:tcPr>
          <w:p w14:paraId="47290A26" w14:textId="77777777" w:rsidR="00F82DBE" w:rsidRDefault="00F82DBE" w:rsidP="00FF6108">
            <w:pPr>
              <w:spacing w:line="360" w:lineRule="auto"/>
              <w:jc w:val="both"/>
              <w:rPr>
                <w:rFonts w:ascii="Arial" w:hAnsi="Arial" w:cs="Arial"/>
                <w:sz w:val="22"/>
                <w:szCs w:val="22"/>
              </w:rPr>
            </w:pPr>
          </w:p>
        </w:tc>
        <w:tc>
          <w:tcPr>
            <w:tcW w:w="2126" w:type="dxa"/>
          </w:tcPr>
          <w:p w14:paraId="0C773F1B" w14:textId="77777777" w:rsidR="00F82DBE" w:rsidRDefault="00F82DBE" w:rsidP="00FF6108">
            <w:pPr>
              <w:spacing w:line="360" w:lineRule="auto"/>
              <w:jc w:val="both"/>
              <w:rPr>
                <w:rFonts w:ascii="Arial" w:hAnsi="Arial" w:cs="Arial"/>
                <w:sz w:val="22"/>
                <w:szCs w:val="22"/>
              </w:rPr>
            </w:pPr>
          </w:p>
        </w:tc>
        <w:tc>
          <w:tcPr>
            <w:tcW w:w="1985" w:type="dxa"/>
          </w:tcPr>
          <w:p w14:paraId="55BCA67B" w14:textId="77777777" w:rsidR="00F82DBE" w:rsidRDefault="00F82DBE" w:rsidP="00FF6108">
            <w:pPr>
              <w:spacing w:line="360" w:lineRule="auto"/>
              <w:jc w:val="both"/>
              <w:rPr>
                <w:rFonts w:ascii="Arial" w:hAnsi="Arial" w:cs="Arial"/>
                <w:sz w:val="22"/>
                <w:szCs w:val="22"/>
              </w:rPr>
            </w:pPr>
          </w:p>
        </w:tc>
        <w:tc>
          <w:tcPr>
            <w:tcW w:w="1701" w:type="dxa"/>
          </w:tcPr>
          <w:p w14:paraId="414B94F3" w14:textId="77777777" w:rsidR="00F82DBE" w:rsidRDefault="00F82DBE" w:rsidP="00FF6108">
            <w:pPr>
              <w:spacing w:line="360" w:lineRule="auto"/>
              <w:jc w:val="both"/>
              <w:rPr>
                <w:rFonts w:ascii="Arial" w:hAnsi="Arial" w:cs="Arial"/>
                <w:sz w:val="22"/>
                <w:szCs w:val="22"/>
              </w:rPr>
            </w:pPr>
          </w:p>
        </w:tc>
        <w:tc>
          <w:tcPr>
            <w:tcW w:w="1460" w:type="dxa"/>
          </w:tcPr>
          <w:p w14:paraId="0B9E0712" w14:textId="77777777" w:rsidR="00F82DBE" w:rsidRDefault="00F82DBE" w:rsidP="00FF6108">
            <w:pPr>
              <w:spacing w:line="360" w:lineRule="auto"/>
              <w:jc w:val="both"/>
              <w:rPr>
                <w:rFonts w:ascii="Arial" w:hAnsi="Arial" w:cs="Arial"/>
                <w:sz w:val="22"/>
                <w:szCs w:val="22"/>
              </w:rPr>
            </w:pPr>
          </w:p>
        </w:tc>
      </w:tr>
      <w:tr w:rsidR="00F82DBE" w14:paraId="09907DF7" w14:textId="77777777" w:rsidTr="00FF6108">
        <w:tc>
          <w:tcPr>
            <w:tcW w:w="534" w:type="dxa"/>
          </w:tcPr>
          <w:p w14:paraId="3D6F47F6" w14:textId="77777777" w:rsidR="00F82DBE" w:rsidRDefault="00F82DBE" w:rsidP="00FF6108">
            <w:pPr>
              <w:spacing w:line="360" w:lineRule="auto"/>
              <w:jc w:val="both"/>
              <w:rPr>
                <w:rFonts w:ascii="Arial" w:hAnsi="Arial" w:cs="Arial"/>
                <w:sz w:val="22"/>
                <w:szCs w:val="22"/>
              </w:rPr>
            </w:pPr>
            <w:r>
              <w:rPr>
                <w:rFonts w:ascii="Arial" w:hAnsi="Arial" w:cs="Arial"/>
                <w:sz w:val="22"/>
                <w:szCs w:val="22"/>
              </w:rPr>
              <w:t>10.</w:t>
            </w:r>
          </w:p>
        </w:tc>
        <w:tc>
          <w:tcPr>
            <w:tcW w:w="2976" w:type="dxa"/>
          </w:tcPr>
          <w:p w14:paraId="71287158" w14:textId="77777777" w:rsidR="00F82DBE" w:rsidRDefault="00F82DBE" w:rsidP="00FF6108">
            <w:pPr>
              <w:spacing w:line="360" w:lineRule="auto"/>
              <w:jc w:val="both"/>
              <w:rPr>
                <w:rFonts w:ascii="Arial" w:hAnsi="Arial" w:cs="Arial"/>
                <w:sz w:val="22"/>
                <w:szCs w:val="22"/>
              </w:rPr>
            </w:pPr>
          </w:p>
          <w:p w14:paraId="37913A06" w14:textId="77777777" w:rsidR="00F82DBE" w:rsidRDefault="00F82DBE" w:rsidP="00FF6108">
            <w:pPr>
              <w:spacing w:line="360" w:lineRule="auto"/>
              <w:jc w:val="both"/>
              <w:rPr>
                <w:rFonts w:ascii="Arial" w:hAnsi="Arial" w:cs="Arial"/>
                <w:sz w:val="22"/>
                <w:szCs w:val="22"/>
              </w:rPr>
            </w:pPr>
          </w:p>
        </w:tc>
        <w:tc>
          <w:tcPr>
            <w:tcW w:w="2552" w:type="dxa"/>
          </w:tcPr>
          <w:p w14:paraId="596BD829" w14:textId="77777777" w:rsidR="00F82DBE" w:rsidRDefault="00F82DBE" w:rsidP="00FF6108">
            <w:pPr>
              <w:spacing w:line="360" w:lineRule="auto"/>
              <w:jc w:val="both"/>
              <w:rPr>
                <w:rFonts w:ascii="Arial" w:hAnsi="Arial" w:cs="Arial"/>
                <w:sz w:val="22"/>
                <w:szCs w:val="22"/>
              </w:rPr>
            </w:pPr>
          </w:p>
        </w:tc>
        <w:tc>
          <w:tcPr>
            <w:tcW w:w="2126" w:type="dxa"/>
          </w:tcPr>
          <w:p w14:paraId="195090E3" w14:textId="77777777" w:rsidR="00F82DBE" w:rsidRDefault="00F82DBE" w:rsidP="00FF6108">
            <w:pPr>
              <w:spacing w:line="360" w:lineRule="auto"/>
              <w:jc w:val="both"/>
              <w:rPr>
                <w:rFonts w:ascii="Arial" w:hAnsi="Arial" w:cs="Arial"/>
                <w:sz w:val="22"/>
                <w:szCs w:val="22"/>
              </w:rPr>
            </w:pPr>
          </w:p>
        </w:tc>
        <w:tc>
          <w:tcPr>
            <w:tcW w:w="1985" w:type="dxa"/>
          </w:tcPr>
          <w:p w14:paraId="42D30ED6" w14:textId="77777777" w:rsidR="00F82DBE" w:rsidRDefault="00F82DBE" w:rsidP="00FF6108">
            <w:pPr>
              <w:spacing w:line="360" w:lineRule="auto"/>
              <w:jc w:val="both"/>
              <w:rPr>
                <w:rFonts w:ascii="Arial" w:hAnsi="Arial" w:cs="Arial"/>
                <w:sz w:val="22"/>
                <w:szCs w:val="22"/>
              </w:rPr>
            </w:pPr>
          </w:p>
        </w:tc>
        <w:tc>
          <w:tcPr>
            <w:tcW w:w="1701" w:type="dxa"/>
          </w:tcPr>
          <w:p w14:paraId="35ECEE53" w14:textId="77777777" w:rsidR="00F82DBE" w:rsidRDefault="00F82DBE" w:rsidP="00FF6108">
            <w:pPr>
              <w:spacing w:line="360" w:lineRule="auto"/>
              <w:jc w:val="both"/>
              <w:rPr>
                <w:rFonts w:ascii="Arial" w:hAnsi="Arial" w:cs="Arial"/>
                <w:sz w:val="22"/>
                <w:szCs w:val="22"/>
              </w:rPr>
            </w:pPr>
          </w:p>
        </w:tc>
        <w:tc>
          <w:tcPr>
            <w:tcW w:w="1460" w:type="dxa"/>
          </w:tcPr>
          <w:p w14:paraId="5D7FC409" w14:textId="77777777" w:rsidR="00F82DBE" w:rsidRDefault="00F82DBE" w:rsidP="00FF6108">
            <w:pPr>
              <w:spacing w:line="360" w:lineRule="auto"/>
              <w:jc w:val="both"/>
              <w:rPr>
                <w:rFonts w:ascii="Arial" w:hAnsi="Arial" w:cs="Arial"/>
                <w:sz w:val="22"/>
                <w:szCs w:val="22"/>
              </w:rPr>
            </w:pPr>
          </w:p>
        </w:tc>
      </w:tr>
    </w:tbl>
    <w:p w14:paraId="073D2767" w14:textId="184E39EF" w:rsidR="00F92B10" w:rsidRDefault="00A33342" w:rsidP="00B032DB">
      <w:pPr>
        <w:rPr>
          <w:rFonts w:ascii="Arial" w:hAnsi="Arial" w:cs="Arial"/>
          <w:sz w:val="22"/>
          <w:szCs w:val="22"/>
        </w:rPr>
      </w:pPr>
      <w:r>
        <w:rPr>
          <w:rFonts w:ascii="Arial" w:hAnsi="Arial" w:cs="Arial"/>
          <w:b/>
          <w:sz w:val="19"/>
          <w:szCs w:val="19"/>
        </w:rPr>
        <w:t>NB: DS</w:t>
      </w:r>
      <w:r w:rsidR="005F0BFB">
        <w:rPr>
          <w:rFonts w:ascii="Arial" w:hAnsi="Arial" w:cs="Arial"/>
          <w:b/>
          <w:sz w:val="19"/>
          <w:szCs w:val="19"/>
        </w:rPr>
        <w:t>I</w:t>
      </w:r>
      <w:r>
        <w:rPr>
          <w:rFonts w:ascii="Arial" w:hAnsi="Arial" w:cs="Arial"/>
          <w:b/>
          <w:sz w:val="19"/>
          <w:szCs w:val="19"/>
        </w:rPr>
        <w:t xml:space="preserve"> reserves the right to verify the contents of this list directly with the bidders’ clients and also conduct site inspections</w:t>
      </w:r>
    </w:p>
    <w:sectPr w:rsidR="00F92B10" w:rsidSect="00A33342">
      <w:headerReference w:type="default" r:id="rId18"/>
      <w:pgSz w:w="15840" w:h="12240" w:orient="landscape"/>
      <w:pgMar w:top="1418" w:right="1361"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C838F" w14:textId="77777777" w:rsidR="00F54974" w:rsidRDefault="00F54974">
      <w:r>
        <w:separator/>
      </w:r>
    </w:p>
  </w:endnote>
  <w:endnote w:type="continuationSeparator" w:id="0">
    <w:p w14:paraId="16A96B27" w14:textId="77777777" w:rsidR="00F54974" w:rsidRDefault="00F5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3D9C" w14:textId="5668ED37" w:rsidR="00936C56" w:rsidRDefault="00936C56" w:rsidP="00D905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57D0">
      <w:rPr>
        <w:rStyle w:val="PageNumber"/>
        <w:noProof/>
      </w:rPr>
      <w:t>2</w:t>
    </w:r>
    <w:r>
      <w:rPr>
        <w:rStyle w:val="PageNumber"/>
      </w:rPr>
      <w:fldChar w:fldCharType="end"/>
    </w:r>
  </w:p>
  <w:p w14:paraId="3BBD6E00" w14:textId="77777777" w:rsidR="00936C56" w:rsidRDefault="00936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432258" w14:paraId="2B8E2F45" w14:textId="77777777" w:rsidTr="00A70A80">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1BB28B14" w14:textId="77777777" w:rsidR="00432258" w:rsidRDefault="00432258" w:rsidP="00432258">
          <w:pPr>
            <w:pStyle w:val="Footer"/>
            <w:rPr>
              <w:rFonts w:ascii="Arial Narrow" w:hAnsi="Arial Narrow"/>
              <w:sz w:val="16"/>
              <w:szCs w:val="16"/>
            </w:rPr>
          </w:pPr>
          <w:r>
            <w:rPr>
              <w:rFonts w:ascii="Arial Narrow" w:hAnsi="Arial Narrow"/>
              <w:sz w:val="16"/>
              <w:szCs w:val="16"/>
            </w:rPr>
            <w:t>initiate:</w:t>
          </w:r>
        </w:p>
      </w:tc>
    </w:tr>
    <w:tr w:rsidR="00432258" w14:paraId="1EE13AAA" w14:textId="77777777" w:rsidTr="00A70A80">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08B83BF7" w14:textId="77777777" w:rsidR="00432258" w:rsidRDefault="00432258" w:rsidP="00432258">
          <w:pPr>
            <w:pStyle w:val="Footer"/>
            <w:rPr>
              <w:rFonts w:ascii="Arial Narrow" w:hAnsi="Arial Narrow"/>
              <w:sz w:val="16"/>
              <w:szCs w:val="16"/>
            </w:rPr>
          </w:pPr>
        </w:p>
      </w:tc>
    </w:tr>
  </w:tbl>
  <w:p w14:paraId="0397C448" w14:textId="77777777" w:rsidR="00936C56" w:rsidRPr="00012D14" w:rsidRDefault="00936C56" w:rsidP="00432258">
    <w:pPr>
      <w:pStyle w:val="Footer"/>
      <w:jc w:val="righ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47D4" w14:textId="57807499" w:rsidR="00936C56" w:rsidRPr="0023599B" w:rsidRDefault="00936C56" w:rsidP="0023599B">
    <w:pPr>
      <w:pStyle w:val="Footer"/>
      <w:jc w:val="center"/>
      <w:rPr>
        <w:rFonts w:ascii="Arial" w:hAnsi="Arial" w:cs="Arial"/>
        <w:sz w:val="20"/>
        <w:szCs w:val="20"/>
      </w:rPr>
    </w:pPr>
    <w:r w:rsidRPr="0023599B">
      <w:rPr>
        <w:rStyle w:val="PageNumber"/>
        <w:rFonts w:ascii="Arial" w:hAnsi="Arial" w:cs="Arial"/>
        <w:sz w:val="20"/>
        <w:szCs w:val="20"/>
      </w:rPr>
      <w:fldChar w:fldCharType="begin"/>
    </w:r>
    <w:r w:rsidRPr="0023599B">
      <w:rPr>
        <w:rStyle w:val="PageNumber"/>
        <w:rFonts w:ascii="Arial" w:hAnsi="Arial" w:cs="Arial"/>
        <w:sz w:val="20"/>
        <w:szCs w:val="20"/>
      </w:rPr>
      <w:instrText xml:space="preserve"> PAGE </w:instrText>
    </w:r>
    <w:r w:rsidRPr="0023599B">
      <w:rPr>
        <w:rStyle w:val="PageNumber"/>
        <w:rFonts w:ascii="Arial" w:hAnsi="Arial" w:cs="Arial"/>
        <w:sz w:val="20"/>
        <w:szCs w:val="20"/>
      </w:rPr>
      <w:fldChar w:fldCharType="separate"/>
    </w:r>
    <w:r w:rsidR="00A87AB4">
      <w:rPr>
        <w:rStyle w:val="PageNumber"/>
        <w:rFonts w:ascii="Arial" w:hAnsi="Arial" w:cs="Arial"/>
        <w:noProof/>
        <w:sz w:val="20"/>
        <w:szCs w:val="20"/>
      </w:rPr>
      <w:t>1</w:t>
    </w:r>
    <w:r w:rsidRPr="0023599B">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81747" w14:textId="77777777" w:rsidR="00F54974" w:rsidRDefault="00F54974">
      <w:r>
        <w:separator/>
      </w:r>
    </w:p>
  </w:footnote>
  <w:footnote w:type="continuationSeparator" w:id="0">
    <w:p w14:paraId="718C6706" w14:textId="77777777" w:rsidR="00F54974" w:rsidRDefault="00F54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513059"/>
      <w:docPartObj>
        <w:docPartGallery w:val="Page Numbers (Top of Page)"/>
        <w:docPartUnique/>
      </w:docPartObj>
    </w:sdtPr>
    <w:sdtEndPr>
      <w:rPr>
        <w:rFonts w:ascii="Arial" w:hAnsi="Arial" w:cs="Arial"/>
        <w:noProof/>
        <w:sz w:val="20"/>
        <w:szCs w:val="20"/>
      </w:rPr>
    </w:sdtEndPr>
    <w:sdtContent>
      <w:p w14:paraId="37FB6F99" w14:textId="4CF2C95A" w:rsidR="00924BD6" w:rsidRPr="00924BD6" w:rsidRDefault="00924BD6">
        <w:pPr>
          <w:pStyle w:val="Header"/>
          <w:jc w:val="right"/>
          <w:rPr>
            <w:rFonts w:ascii="Arial" w:hAnsi="Arial" w:cs="Arial"/>
            <w:sz w:val="20"/>
            <w:szCs w:val="20"/>
          </w:rPr>
        </w:pPr>
        <w:r w:rsidRPr="00924BD6">
          <w:rPr>
            <w:rFonts w:ascii="Arial" w:hAnsi="Arial" w:cs="Arial"/>
            <w:sz w:val="20"/>
            <w:szCs w:val="20"/>
          </w:rPr>
          <w:fldChar w:fldCharType="begin"/>
        </w:r>
        <w:r w:rsidRPr="00924BD6">
          <w:rPr>
            <w:rFonts w:ascii="Arial" w:hAnsi="Arial" w:cs="Arial"/>
            <w:sz w:val="20"/>
            <w:szCs w:val="20"/>
          </w:rPr>
          <w:instrText xml:space="preserve"> PAGE   \* MERGEFORMAT </w:instrText>
        </w:r>
        <w:r w:rsidRPr="00924BD6">
          <w:rPr>
            <w:rFonts w:ascii="Arial" w:hAnsi="Arial" w:cs="Arial"/>
            <w:sz w:val="20"/>
            <w:szCs w:val="20"/>
          </w:rPr>
          <w:fldChar w:fldCharType="separate"/>
        </w:r>
        <w:r w:rsidRPr="00924BD6">
          <w:rPr>
            <w:rFonts w:ascii="Arial" w:hAnsi="Arial" w:cs="Arial"/>
            <w:noProof/>
            <w:sz w:val="20"/>
            <w:szCs w:val="20"/>
          </w:rPr>
          <w:t>2</w:t>
        </w:r>
        <w:r w:rsidRPr="00924BD6">
          <w:rPr>
            <w:rFonts w:ascii="Arial" w:hAnsi="Arial" w:cs="Arial"/>
            <w:noProof/>
            <w:sz w:val="20"/>
            <w:szCs w:val="20"/>
          </w:rPr>
          <w:fldChar w:fldCharType="end"/>
        </w:r>
      </w:p>
    </w:sdtContent>
  </w:sdt>
  <w:p w14:paraId="6F737D10" w14:textId="77777777" w:rsidR="00924BD6" w:rsidRDefault="00924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F8CC" w14:textId="77777777" w:rsidR="00936C56" w:rsidRDefault="00936C56" w:rsidP="00B032DB">
    <w:pPr>
      <w:pStyle w:val="Header"/>
      <w:jc w:val="right"/>
    </w:pPr>
    <w:r w:rsidRPr="00A33342">
      <w:rPr>
        <w:rFonts w:ascii="Arial" w:hAnsi="Arial" w:cs="Arial"/>
        <w:b/>
        <w:sz w:val="22"/>
        <w:szCs w:val="22"/>
      </w:rPr>
      <w:t xml:space="preserve">PART A: </w:t>
    </w:r>
    <w:r>
      <w:rPr>
        <w:rFonts w:ascii="Arial" w:hAnsi="Arial" w:cs="Arial"/>
        <w:b/>
        <w:sz w:val="22"/>
        <w:szCs w:val="22"/>
      </w:rPr>
      <w:t xml:space="preserve"> CLIENT BASE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1F8"/>
    <w:multiLevelType w:val="hybridMultilevel"/>
    <w:tmpl w:val="7BE438E8"/>
    <w:lvl w:ilvl="0" w:tplc="6BAE85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27CBC"/>
    <w:multiLevelType w:val="multilevel"/>
    <w:tmpl w:val="21AABF6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BD4B54"/>
    <w:multiLevelType w:val="multilevel"/>
    <w:tmpl w:val="1EC011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6F6731"/>
    <w:multiLevelType w:val="multilevel"/>
    <w:tmpl w:val="7EC01B92"/>
    <w:lvl w:ilvl="0">
      <w:start w:val="1"/>
      <w:numFmt w:val="decimal"/>
      <w:lvlText w:val="%1."/>
      <w:lvlJc w:val="left"/>
      <w:pPr>
        <w:ind w:left="720" w:hanging="360"/>
      </w:pPr>
    </w:lvl>
    <w:lvl w:ilvl="1">
      <w:start w:val="1"/>
      <w:numFmt w:val="decimal"/>
      <w:lvlText w:val="5.%2"/>
      <w:lvlJc w:val="left"/>
      <w:pPr>
        <w:ind w:left="1080" w:hanging="72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4307AF"/>
    <w:multiLevelType w:val="hybridMultilevel"/>
    <w:tmpl w:val="11AC44CA"/>
    <w:lvl w:ilvl="0" w:tplc="1C090019">
      <w:start w:val="1"/>
      <w:numFmt w:val="lowerLetter"/>
      <w:lvlText w:val="%1."/>
      <w:lvlJc w:val="left"/>
      <w:pPr>
        <w:ind w:left="36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B06627A"/>
    <w:multiLevelType w:val="hybridMultilevel"/>
    <w:tmpl w:val="6440508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8A21CA"/>
    <w:multiLevelType w:val="hybridMultilevel"/>
    <w:tmpl w:val="F7066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794A28"/>
    <w:multiLevelType w:val="hybridMultilevel"/>
    <w:tmpl w:val="3D60102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2FE1EF7"/>
    <w:multiLevelType w:val="multilevel"/>
    <w:tmpl w:val="57C0DD7A"/>
    <w:lvl w:ilvl="0">
      <w:start w:val="3"/>
      <w:numFmt w:val="decimal"/>
      <w:lvlText w:val="%1."/>
      <w:lvlJc w:val="left"/>
      <w:pPr>
        <w:ind w:left="390" w:hanging="390"/>
      </w:pPr>
      <w:rPr>
        <w:rFonts w:hint="default"/>
        <w:color w:val="202124"/>
      </w:rPr>
    </w:lvl>
    <w:lvl w:ilvl="1">
      <w:start w:val="2"/>
      <w:numFmt w:val="decimal"/>
      <w:lvlText w:val="%1.%2."/>
      <w:lvlJc w:val="left"/>
      <w:pPr>
        <w:ind w:left="1800" w:hanging="720"/>
      </w:pPr>
      <w:rPr>
        <w:rFonts w:hint="default"/>
        <w:color w:val="202124"/>
      </w:rPr>
    </w:lvl>
    <w:lvl w:ilvl="2">
      <w:start w:val="1"/>
      <w:numFmt w:val="decimal"/>
      <w:lvlText w:val="%1.%2.%3."/>
      <w:lvlJc w:val="left"/>
      <w:pPr>
        <w:ind w:left="2880" w:hanging="720"/>
      </w:pPr>
      <w:rPr>
        <w:rFonts w:hint="default"/>
        <w:color w:val="202124"/>
      </w:rPr>
    </w:lvl>
    <w:lvl w:ilvl="3">
      <w:start w:val="1"/>
      <w:numFmt w:val="decimal"/>
      <w:lvlText w:val="%1.%2.%3.%4."/>
      <w:lvlJc w:val="left"/>
      <w:pPr>
        <w:ind w:left="4320" w:hanging="1080"/>
      </w:pPr>
      <w:rPr>
        <w:rFonts w:hint="default"/>
        <w:color w:val="202124"/>
      </w:rPr>
    </w:lvl>
    <w:lvl w:ilvl="4">
      <w:start w:val="1"/>
      <w:numFmt w:val="decimal"/>
      <w:lvlText w:val="%1.%2.%3.%4.%5."/>
      <w:lvlJc w:val="left"/>
      <w:pPr>
        <w:ind w:left="5400" w:hanging="1080"/>
      </w:pPr>
      <w:rPr>
        <w:rFonts w:hint="default"/>
        <w:color w:val="202124"/>
      </w:rPr>
    </w:lvl>
    <w:lvl w:ilvl="5">
      <w:start w:val="1"/>
      <w:numFmt w:val="decimal"/>
      <w:lvlText w:val="%1.%2.%3.%4.%5.%6."/>
      <w:lvlJc w:val="left"/>
      <w:pPr>
        <w:ind w:left="6840" w:hanging="1440"/>
      </w:pPr>
      <w:rPr>
        <w:rFonts w:hint="default"/>
        <w:color w:val="202124"/>
      </w:rPr>
    </w:lvl>
    <w:lvl w:ilvl="6">
      <w:start w:val="1"/>
      <w:numFmt w:val="decimal"/>
      <w:lvlText w:val="%1.%2.%3.%4.%5.%6.%7."/>
      <w:lvlJc w:val="left"/>
      <w:pPr>
        <w:ind w:left="7920" w:hanging="1440"/>
      </w:pPr>
      <w:rPr>
        <w:rFonts w:hint="default"/>
        <w:color w:val="202124"/>
      </w:rPr>
    </w:lvl>
    <w:lvl w:ilvl="7">
      <w:start w:val="1"/>
      <w:numFmt w:val="decimal"/>
      <w:lvlText w:val="%1.%2.%3.%4.%5.%6.%7.%8."/>
      <w:lvlJc w:val="left"/>
      <w:pPr>
        <w:ind w:left="9360" w:hanging="1800"/>
      </w:pPr>
      <w:rPr>
        <w:rFonts w:hint="default"/>
        <w:color w:val="202124"/>
      </w:rPr>
    </w:lvl>
    <w:lvl w:ilvl="8">
      <w:start w:val="1"/>
      <w:numFmt w:val="decimal"/>
      <w:lvlText w:val="%1.%2.%3.%4.%5.%6.%7.%8.%9."/>
      <w:lvlJc w:val="left"/>
      <w:pPr>
        <w:ind w:left="10800" w:hanging="2160"/>
      </w:pPr>
      <w:rPr>
        <w:rFonts w:hint="default"/>
        <w:color w:val="202124"/>
      </w:rPr>
    </w:lvl>
  </w:abstractNum>
  <w:abstractNum w:abstractNumId="9" w15:restartNumberingAfterBreak="0">
    <w:nsid w:val="28231160"/>
    <w:multiLevelType w:val="multilevel"/>
    <w:tmpl w:val="90D608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0" w15:restartNumberingAfterBreak="0">
    <w:nsid w:val="29D1754C"/>
    <w:multiLevelType w:val="hybridMultilevel"/>
    <w:tmpl w:val="6A747718"/>
    <w:lvl w:ilvl="0" w:tplc="A3CC416E">
      <w:start w:val="1"/>
      <w:numFmt w:val="lowerLetter"/>
      <w:lvlText w:val="(%1)"/>
      <w:lvlJc w:val="left"/>
      <w:pPr>
        <w:ind w:left="6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212441"/>
    <w:multiLevelType w:val="hybridMultilevel"/>
    <w:tmpl w:val="D73CCB08"/>
    <w:lvl w:ilvl="0" w:tplc="20D622FE">
      <w:start w:val="4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F8715A"/>
    <w:multiLevelType w:val="hybridMultilevel"/>
    <w:tmpl w:val="08725BB4"/>
    <w:lvl w:ilvl="0" w:tplc="26CA6212">
      <w:start w:val="1"/>
      <w:numFmt w:val="decimal"/>
      <w:lvlText w:val="%1."/>
      <w:lvlJc w:val="left"/>
      <w:pPr>
        <w:ind w:left="786" w:hanging="360"/>
      </w:pPr>
      <w:rPr>
        <w:rFonts w:hint="default"/>
        <w:b/>
      </w:rPr>
    </w:lvl>
    <w:lvl w:ilvl="1" w:tplc="08090019">
      <w:start w:val="1"/>
      <w:numFmt w:val="lowerLetter"/>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2C7BE8"/>
    <w:multiLevelType w:val="hybridMultilevel"/>
    <w:tmpl w:val="1F38F92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3383974"/>
    <w:multiLevelType w:val="hybridMultilevel"/>
    <w:tmpl w:val="B114C7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FBB1EC7"/>
    <w:multiLevelType w:val="hybridMultilevel"/>
    <w:tmpl w:val="BCE2D42A"/>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455DB1"/>
    <w:multiLevelType w:val="hybridMultilevel"/>
    <w:tmpl w:val="4B72C14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2CC3B70"/>
    <w:multiLevelType w:val="hybridMultilevel"/>
    <w:tmpl w:val="09AEC550"/>
    <w:lvl w:ilvl="0" w:tplc="0409001B">
      <w:start w:val="1"/>
      <w:numFmt w:val="lowerRoman"/>
      <w:lvlText w:val="%1."/>
      <w:lvlJc w:val="righ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442A31C6"/>
    <w:multiLevelType w:val="hybridMultilevel"/>
    <w:tmpl w:val="80C8E35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942C92"/>
    <w:multiLevelType w:val="hybridMultilevel"/>
    <w:tmpl w:val="3FE0E808"/>
    <w:lvl w:ilvl="0" w:tplc="3DDA4602">
      <w:start w:val="1"/>
      <w:numFmt w:val="lowerLetter"/>
      <w:lvlText w:val="%1)"/>
      <w:lvlJc w:val="left"/>
      <w:pPr>
        <w:ind w:left="1080" w:hanging="360"/>
      </w:pPr>
      <w:rPr>
        <w:rFonts w:hint="default"/>
        <w:color w:val="4D5156"/>
        <w:sz w:val="27"/>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48CE45A0"/>
    <w:multiLevelType w:val="hybridMultilevel"/>
    <w:tmpl w:val="3F1688AA"/>
    <w:lvl w:ilvl="0" w:tplc="6BA2B27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61616"/>
    <w:multiLevelType w:val="hybridMultilevel"/>
    <w:tmpl w:val="BFACD09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FCE4AA4"/>
    <w:multiLevelType w:val="hybridMultilevel"/>
    <w:tmpl w:val="651C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17468"/>
    <w:multiLevelType w:val="hybridMultilevel"/>
    <w:tmpl w:val="F74475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B9F24B7"/>
    <w:multiLevelType w:val="multilevel"/>
    <w:tmpl w:val="22E8896C"/>
    <w:lvl w:ilvl="0">
      <w:start w:val="1"/>
      <w:numFmt w:val="decimal"/>
      <w:lvlText w:val="%1."/>
      <w:lvlJc w:val="left"/>
      <w:pPr>
        <w:ind w:left="780" w:hanging="780"/>
      </w:pPr>
      <w:rPr>
        <w:rFonts w:hint="default"/>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E065D91"/>
    <w:multiLevelType w:val="hybridMultilevel"/>
    <w:tmpl w:val="D17C0E4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342CAB"/>
    <w:multiLevelType w:val="hybridMultilevel"/>
    <w:tmpl w:val="C4F2FC20"/>
    <w:lvl w:ilvl="0" w:tplc="08090009">
      <w:start w:val="1"/>
      <w:numFmt w:val="bullet"/>
      <w:lvlText w:val=""/>
      <w:lvlJc w:val="left"/>
      <w:pPr>
        <w:tabs>
          <w:tab w:val="num" w:pos="720"/>
        </w:tabs>
        <w:ind w:left="720" w:hanging="360"/>
      </w:pPr>
      <w:rPr>
        <w:rFonts w:ascii="Wingdings" w:hAnsi="Wingding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3BF6840"/>
    <w:multiLevelType w:val="hybridMultilevel"/>
    <w:tmpl w:val="6764D740"/>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5274447"/>
    <w:multiLevelType w:val="hybridMultilevel"/>
    <w:tmpl w:val="24FA130C"/>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817721"/>
    <w:multiLevelType w:val="hybridMultilevel"/>
    <w:tmpl w:val="2C64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2710E9"/>
    <w:multiLevelType w:val="multilevel"/>
    <w:tmpl w:val="EEE0A7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6C7F41"/>
    <w:multiLevelType w:val="hybridMultilevel"/>
    <w:tmpl w:val="8B6A0796"/>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B01D2F"/>
    <w:multiLevelType w:val="hybridMultilevel"/>
    <w:tmpl w:val="82CC34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C7C039B"/>
    <w:multiLevelType w:val="multilevel"/>
    <w:tmpl w:val="F0C68ED8"/>
    <w:lvl w:ilvl="0">
      <w:start w:val="3"/>
      <w:numFmt w:val="decimal"/>
      <w:lvlText w:val="%1."/>
      <w:lvlJc w:val="left"/>
      <w:pPr>
        <w:ind w:left="390" w:hanging="390"/>
      </w:pPr>
      <w:rPr>
        <w:rFonts w:hint="default"/>
        <w:color w:val="202124"/>
      </w:rPr>
    </w:lvl>
    <w:lvl w:ilvl="1">
      <w:start w:val="2"/>
      <w:numFmt w:val="decimal"/>
      <w:lvlText w:val="%1.%2."/>
      <w:lvlJc w:val="left"/>
      <w:pPr>
        <w:ind w:left="720" w:hanging="720"/>
      </w:pPr>
      <w:rPr>
        <w:rFonts w:hint="default"/>
        <w:color w:val="202124"/>
      </w:rPr>
    </w:lvl>
    <w:lvl w:ilvl="2">
      <w:start w:val="1"/>
      <w:numFmt w:val="decimal"/>
      <w:lvlText w:val="%1.%2.%3."/>
      <w:lvlJc w:val="left"/>
      <w:pPr>
        <w:ind w:left="720" w:hanging="720"/>
      </w:pPr>
      <w:rPr>
        <w:rFonts w:hint="default"/>
        <w:color w:val="202124"/>
      </w:rPr>
    </w:lvl>
    <w:lvl w:ilvl="3">
      <w:start w:val="1"/>
      <w:numFmt w:val="decimal"/>
      <w:lvlText w:val="%1.%2.%3.%4."/>
      <w:lvlJc w:val="left"/>
      <w:pPr>
        <w:ind w:left="1080" w:hanging="1080"/>
      </w:pPr>
      <w:rPr>
        <w:rFonts w:hint="default"/>
        <w:color w:val="202124"/>
      </w:rPr>
    </w:lvl>
    <w:lvl w:ilvl="4">
      <w:start w:val="1"/>
      <w:numFmt w:val="decimal"/>
      <w:lvlText w:val="%1.%2.%3.%4.%5."/>
      <w:lvlJc w:val="left"/>
      <w:pPr>
        <w:ind w:left="1080" w:hanging="1080"/>
      </w:pPr>
      <w:rPr>
        <w:rFonts w:hint="default"/>
        <w:color w:val="202124"/>
      </w:rPr>
    </w:lvl>
    <w:lvl w:ilvl="5">
      <w:start w:val="1"/>
      <w:numFmt w:val="decimal"/>
      <w:lvlText w:val="%1.%2.%3.%4.%5.%6."/>
      <w:lvlJc w:val="left"/>
      <w:pPr>
        <w:ind w:left="1440" w:hanging="1440"/>
      </w:pPr>
      <w:rPr>
        <w:rFonts w:hint="default"/>
        <w:color w:val="202124"/>
      </w:rPr>
    </w:lvl>
    <w:lvl w:ilvl="6">
      <w:start w:val="1"/>
      <w:numFmt w:val="decimal"/>
      <w:lvlText w:val="%1.%2.%3.%4.%5.%6.%7."/>
      <w:lvlJc w:val="left"/>
      <w:pPr>
        <w:ind w:left="1440" w:hanging="1440"/>
      </w:pPr>
      <w:rPr>
        <w:rFonts w:hint="default"/>
        <w:color w:val="202124"/>
      </w:rPr>
    </w:lvl>
    <w:lvl w:ilvl="7">
      <w:start w:val="1"/>
      <w:numFmt w:val="decimal"/>
      <w:lvlText w:val="%1.%2.%3.%4.%5.%6.%7.%8."/>
      <w:lvlJc w:val="left"/>
      <w:pPr>
        <w:ind w:left="1800" w:hanging="1800"/>
      </w:pPr>
      <w:rPr>
        <w:rFonts w:hint="default"/>
        <w:color w:val="202124"/>
      </w:rPr>
    </w:lvl>
    <w:lvl w:ilvl="8">
      <w:start w:val="1"/>
      <w:numFmt w:val="decimal"/>
      <w:lvlText w:val="%1.%2.%3.%4.%5.%6.%7.%8.%9."/>
      <w:lvlJc w:val="left"/>
      <w:pPr>
        <w:ind w:left="2160" w:hanging="2160"/>
      </w:pPr>
      <w:rPr>
        <w:rFonts w:hint="default"/>
        <w:color w:val="202124"/>
      </w:rPr>
    </w:lvl>
  </w:abstractNum>
  <w:num w:numId="1" w16cid:durableId="2054503531">
    <w:abstractNumId w:val="25"/>
  </w:num>
  <w:num w:numId="2" w16cid:durableId="1211112093">
    <w:abstractNumId w:val="28"/>
  </w:num>
  <w:num w:numId="3" w16cid:durableId="1838228189">
    <w:abstractNumId w:val="0"/>
  </w:num>
  <w:num w:numId="4" w16cid:durableId="1415082918">
    <w:abstractNumId w:val="2"/>
  </w:num>
  <w:num w:numId="5" w16cid:durableId="76219118">
    <w:abstractNumId w:val="16"/>
  </w:num>
  <w:num w:numId="6" w16cid:durableId="1127893832">
    <w:abstractNumId w:val="17"/>
  </w:num>
  <w:num w:numId="7" w16cid:durableId="253705651">
    <w:abstractNumId w:val="19"/>
  </w:num>
  <w:num w:numId="8" w16cid:durableId="872304558">
    <w:abstractNumId w:val="26"/>
  </w:num>
  <w:num w:numId="9" w16cid:durableId="1816212797">
    <w:abstractNumId w:val="7"/>
  </w:num>
  <w:num w:numId="10" w16cid:durableId="530799614">
    <w:abstractNumId w:val="4"/>
  </w:num>
  <w:num w:numId="11" w16cid:durableId="1678774399">
    <w:abstractNumId w:val="32"/>
  </w:num>
  <w:num w:numId="12" w16cid:durableId="1432629494">
    <w:abstractNumId w:val="11"/>
  </w:num>
  <w:num w:numId="13" w16cid:durableId="418598746">
    <w:abstractNumId w:val="8"/>
  </w:num>
  <w:num w:numId="14" w16cid:durableId="978455742">
    <w:abstractNumId w:val="34"/>
  </w:num>
  <w:num w:numId="15" w16cid:durableId="29457757">
    <w:abstractNumId w:val="20"/>
  </w:num>
  <w:num w:numId="16" w16cid:durableId="212298828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3727972">
    <w:abstractNumId w:val="24"/>
  </w:num>
  <w:num w:numId="18" w16cid:durableId="4848581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07700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42288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253323">
    <w:abstractNumId w:val="22"/>
  </w:num>
  <w:num w:numId="22" w16cid:durableId="1118647807">
    <w:abstractNumId w:val="13"/>
  </w:num>
  <w:num w:numId="23" w16cid:durableId="1075470568">
    <w:abstractNumId w:val="9"/>
  </w:num>
  <w:num w:numId="24" w16cid:durableId="30348983">
    <w:abstractNumId w:val="23"/>
  </w:num>
  <w:num w:numId="25" w16cid:durableId="240068497">
    <w:abstractNumId w:val="14"/>
  </w:num>
  <w:num w:numId="26" w16cid:durableId="308093384">
    <w:abstractNumId w:val="6"/>
  </w:num>
  <w:num w:numId="27" w16cid:durableId="625552403">
    <w:abstractNumId w:val="29"/>
  </w:num>
  <w:num w:numId="28" w16cid:durableId="411194957">
    <w:abstractNumId w:val="15"/>
  </w:num>
  <w:num w:numId="29" w16cid:durableId="56637916">
    <w:abstractNumId w:val="5"/>
  </w:num>
  <w:num w:numId="30" w16cid:durableId="1775635810">
    <w:abstractNumId w:val="1"/>
  </w:num>
  <w:num w:numId="31" w16cid:durableId="481777427">
    <w:abstractNumId w:val="30"/>
  </w:num>
  <w:num w:numId="32" w16cid:durableId="992682917">
    <w:abstractNumId w:val="21"/>
  </w:num>
  <w:num w:numId="33" w16cid:durableId="940256518">
    <w:abstractNumId w:val="33"/>
  </w:num>
  <w:num w:numId="34" w16cid:durableId="196430086">
    <w:abstractNumId w:val="10"/>
  </w:num>
  <w:num w:numId="35" w16cid:durableId="649216707">
    <w:abstractNumId w:val="12"/>
  </w:num>
  <w:num w:numId="36" w16cid:durableId="1927180510">
    <w:abstractNumId w:val="31"/>
  </w:num>
  <w:num w:numId="37" w16cid:durableId="11864698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3ABB"/>
    <w:rsid w:val="00003FEC"/>
    <w:rsid w:val="00004E0C"/>
    <w:rsid w:val="000063CA"/>
    <w:rsid w:val="00006807"/>
    <w:rsid w:val="00006A22"/>
    <w:rsid w:val="00012AFD"/>
    <w:rsid w:val="000169B4"/>
    <w:rsid w:val="00016BDA"/>
    <w:rsid w:val="00024EF9"/>
    <w:rsid w:val="00032AAB"/>
    <w:rsid w:val="00037D54"/>
    <w:rsid w:val="00043C3F"/>
    <w:rsid w:val="000449A6"/>
    <w:rsid w:val="00046C0A"/>
    <w:rsid w:val="000502D4"/>
    <w:rsid w:val="000531DA"/>
    <w:rsid w:val="00056D62"/>
    <w:rsid w:val="00065293"/>
    <w:rsid w:val="00065E4A"/>
    <w:rsid w:val="000673C1"/>
    <w:rsid w:val="00067994"/>
    <w:rsid w:val="00090344"/>
    <w:rsid w:val="00094817"/>
    <w:rsid w:val="00094938"/>
    <w:rsid w:val="000A1262"/>
    <w:rsid w:val="000A51A8"/>
    <w:rsid w:val="000A5970"/>
    <w:rsid w:val="000A72A2"/>
    <w:rsid w:val="000B2543"/>
    <w:rsid w:val="000B3530"/>
    <w:rsid w:val="000B6260"/>
    <w:rsid w:val="000C0BDB"/>
    <w:rsid w:val="000C3E6F"/>
    <w:rsid w:val="000C50B6"/>
    <w:rsid w:val="000C7C37"/>
    <w:rsid w:val="000D0C0A"/>
    <w:rsid w:val="000D1078"/>
    <w:rsid w:val="000D5445"/>
    <w:rsid w:val="000E15A9"/>
    <w:rsid w:val="000F01A8"/>
    <w:rsid w:val="000F3677"/>
    <w:rsid w:val="0010326D"/>
    <w:rsid w:val="00115CB9"/>
    <w:rsid w:val="001252D4"/>
    <w:rsid w:val="001345F0"/>
    <w:rsid w:val="00140B96"/>
    <w:rsid w:val="001454F3"/>
    <w:rsid w:val="0014554A"/>
    <w:rsid w:val="001457A2"/>
    <w:rsid w:val="001469C2"/>
    <w:rsid w:val="00147E6B"/>
    <w:rsid w:val="001510B6"/>
    <w:rsid w:val="00152C13"/>
    <w:rsid w:val="00153471"/>
    <w:rsid w:val="001536EF"/>
    <w:rsid w:val="00155310"/>
    <w:rsid w:val="00157856"/>
    <w:rsid w:val="00162A7A"/>
    <w:rsid w:val="001651B1"/>
    <w:rsid w:val="001670C5"/>
    <w:rsid w:val="00167CBF"/>
    <w:rsid w:val="0017004E"/>
    <w:rsid w:val="00173BD2"/>
    <w:rsid w:val="00173EC9"/>
    <w:rsid w:val="0017519E"/>
    <w:rsid w:val="00177DB9"/>
    <w:rsid w:val="0018028D"/>
    <w:rsid w:val="00180A20"/>
    <w:rsid w:val="00181709"/>
    <w:rsid w:val="001817BB"/>
    <w:rsid w:val="0018558E"/>
    <w:rsid w:val="00186250"/>
    <w:rsid w:val="00193089"/>
    <w:rsid w:val="0019490E"/>
    <w:rsid w:val="001A13F8"/>
    <w:rsid w:val="001A1BF4"/>
    <w:rsid w:val="001A3751"/>
    <w:rsid w:val="001A5654"/>
    <w:rsid w:val="001A6CE7"/>
    <w:rsid w:val="001B0EF8"/>
    <w:rsid w:val="001B10BB"/>
    <w:rsid w:val="001B37D2"/>
    <w:rsid w:val="001B3921"/>
    <w:rsid w:val="001B3DC7"/>
    <w:rsid w:val="001B665F"/>
    <w:rsid w:val="001C13B5"/>
    <w:rsid w:val="001C43A9"/>
    <w:rsid w:val="001C45A9"/>
    <w:rsid w:val="001C6116"/>
    <w:rsid w:val="001D2557"/>
    <w:rsid w:val="001E1F21"/>
    <w:rsid w:val="001E2FA4"/>
    <w:rsid w:val="001E773D"/>
    <w:rsid w:val="001F02E4"/>
    <w:rsid w:val="001F2C8B"/>
    <w:rsid w:val="001F35A8"/>
    <w:rsid w:val="001F5D0C"/>
    <w:rsid w:val="001F66C4"/>
    <w:rsid w:val="0020129A"/>
    <w:rsid w:val="00201F6A"/>
    <w:rsid w:val="00212FC5"/>
    <w:rsid w:val="00224F0B"/>
    <w:rsid w:val="00225212"/>
    <w:rsid w:val="002272D6"/>
    <w:rsid w:val="00227BAC"/>
    <w:rsid w:val="00231BF8"/>
    <w:rsid w:val="0023599B"/>
    <w:rsid w:val="002369F9"/>
    <w:rsid w:val="00236B69"/>
    <w:rsid w:val="00240FB9"/>
    <w:rsid w:val="00242E52"/>
    <w:rsid w:val="00243755"/>
    <w:rsid w:val="00244677"/>
    <w:rsid w:val="00247C1D"/>
    <w:rsid w:val="002529FC"/>
    <w:rsid w:val="00253656"/>
    <w:rsid w:val="002611CE"/>
    <w:rsid w:val="00261FC1"/>
    <w:rsid w:val="00262F75"/>
    <w:rsid w:val="00264CAF"/>
    <w:rsid w:val="002703F0"/>
    <w:rsid w:val="00272AAD"/>
    <w:rsid w:val="00275E79"/>
    <w:rsid w:val="00276091"/>
    <w:rsid w:val="00277771"/>
    <w:rsid w:val="00284406"/>
    <w:rsid w:val="00285CB5"/>
    <w:rsid w:val="00293F8D"/>
    <w:rsid w:val="0029561D"/>
    <w:rsid w:val="002A2585"/>
    <w:rsid w:val="002A58E3"/>
    <w:rsid w:val="002A5C94"/>
    <w:rsid w:val="002A65C7"/>
    <w:rsid w:val="002A743A"/>
    <w:rsid w:val="002A76DD"/>
    <w:rsid w:val="002B1EEC"/>
    <w:rsid w:val="002B23E1"/>
    <w:rsid w:val="002B5581"/>
    <w:rsid w:val="002B6532"/>
    <w:rsid w:val="002C0A8B"/>
    <w:rsid w:val="002C3694"/>
    <w:rsid w:val="002C5178"/>
    <w:rsid w:val="002D0692"/>
    <w:rsid w:val="002D3354"/>
    <w:rsid w:val="002D5C44"/>
    <w:rsid w:val="002D6555"/>
    <w:rsid w:val="002D6A59"/>
    <w:rsid w:val="002E04D6"/>
    <w:rsid w:val="002E354A"/>
    <w:rsid w:val="002E7AF7"/>
    <w:rsid w:val="002F0C62"/>
    <w:rsid w:val="002F1867"/>
    <w:rsid w:val="002F2E88"/>
    <w:rsid w:val="002F4D1A"/>
    <w:rsid w:val="002F61BB"/>
    <w:rsid w:val="00300420"/>
    <w:rsid w:val="003044E4"/>
    <w:rsid w:val="00306B4D"/>
    <w:rsid w:val="0030757C"/>
    <w:rsid w:val="0031366E"/>
    <w:rsid w:val="0031646F"/>
    <w:rsid w:val="00317814"/>
    <w:rsid w:val="00322A75"/>
    <w:rsid w:val="00325F0F"/>
    <w:rsid w:val="00327E94"/>
    <w:rsid w:val="003308D7"/>
    <w:rsid w:val="0034182E"/>
    <w:rsid w:val="00344BA9"/>
    <w:rsid w:val="00347818"/>
    <w:rsid w:val="00350B9D"/>
    <w:rsid w:val="00355180"/>
    <w:rsid w:val="003567D4"/>
    <w:rsid w:val="00362CED"/>
    <w:rsid w:val="00365FEA"/>
    <w:rsid w:val="00370D00"/>
    <w:rsid w:val="00377038"/>
    <w:rsid w:val="00380E66"/>
    <w:rsid w:val="00380EA6"/>
    <w:rsid w:val="00382BD4"/>
    <w:rsid w:val="00382D39"/>
    <w:rsid w:val="00383878"/>
    <w:rsid w:val="003864ED"/>
    <w:rsid w:val="003951CD"/>
    <w:rsid w:val="00397541"/>
    <w:rsid w:val="003A0098"/>
    <w:rsid w:val="003A0A54"/>
    <w:rsid w:val="003A54BB"/>
    <w:rsid w:val="003A5ED3"/>
    <w:rsid w:val="003B004F"/>
    <w:rsid w:val="003B3310"/>
    <w:rsid w:val="003C627D"/>
    <w:rsid w:val="003C676D"/>
    <w:rsid w:val="003C6C5F"/>
    <w:rsid w:val="003D0950"/>
    <w:rsid w:val="003D2400"/>
    <w:rsid w:val="003E1E23"/>
    <w:rsid w:val="003E1F66"/>
    <w:rsid w:val="003E2760"/>
    <w:rsid w:val="003E62AF"/>
    <w:rsid w:val="003E73D7"/>
    <w:rsid w:val="00401A8E"/>
    <w:rsid w:val="00404BD4"/>
    <w:rsid w:val="00411B1E"/>
    <w:rsid w:val="00411EB6"/>
    <w:rsid w:val="004120E6"/>
    <w:rsid w:val="004204E8"/>
    <w:rsid w:val="00422737"/>
    <w:rsid w:val="00423AC7"/>
    <w:rsid w:val="0042447C"/>
    <w:rsid w:val="00427949"/>
    <w:rsid w:val="00427BA5"/>
    <w:rsid w:val="00427F3D"/>
    <w:rsid w:val="0043163C"/>
    <w:rsid w:val="00431BD5"/>
    <w:rsid w:val="00432258"/>
    <w:rsid w:val="00433532"/>
    <w:rsid w:val="00433BF7"/>
    <w:rsid w:val="0043733E"/>
    <w:rsid w:val="0044253A"/>
    <w:rsid w:val="004426E1"/>
    <w:rsid w:val="0045014C"/>
    <w:rsid w:val="00450693"/>
    <w:rsid w:val="00450D73"/>
    <w:rsid w:val="00453742"/>
    <w:rsid w:val="00464909"/>
    <w:rsid w:val="0046499B"/>
    <w:rsid w:val="00473CE3"/>
    <w:rsid w:val="004850F9"/>
    <w:rsid w:val="00490B92"/>
    <w:rsid w:val="00490F2C"/>
    <w:rsid w:val="00491C51"/>
    <w:rsid w:val="00494D2A"/>
    <w:rsid w:val="004A0AEC"/>
    <w:rsid w:val="004A2634"/>
    <w:rsid w:val="004A3AC1"/>
    <w:rsid w:val="004B370A"/>
    <w:rsid w:val="004B5B27"/>
    <w:rsid w:val="004C19D3"/>
    <w:rsid w:val="004C29DC"/>
    <w:rsid w:val="004C63AD"/>
    <w:rsid w:val="004D0DBC"/>
    <w:rsid w:val="004D5432"/>
    <w:rsid w:val="004D76A1"/>
    <w:rsid w:val="004E085A"/>
    <w:rsid w:val="004E43AB"/>
    <w:rsid w:val="004E57D0"/>
    <w:rsid w:val="004E5F09"/>
    <w:rsid w:val="004F43EA"/>
    <w:rsid w:val="005029D8"/>
    <w:rsid w:val="00502E77"/>
    <w:rsid w:val="0050510A"/>
    <w:rsid w:val="00505D49"/>
    <w:rsid w:val="00506339"/>
    <w:rsid w:val="00506BE8"/>
    <w:rsid w:val="0051028B"/>
    <w:rsid w:val="005108EC"/>
    <w:rsid w:val="0051092E"/>
    <w:rsid w:val="00521E07"/>
    <w:rsid w:val="00524EF6"/>
    <w:rsid w:val="0053009C"/>
    <w:rsid w:val="005334BE"/>
    <w:rsid w:val="00540ABA"/>
    <w:rsid w:val="00540AF2"/>
    <w:rsid w:val="005428F9"/>
    <w:rsid w:val="00545ABF"/>
    <w:rsid w:val="00545BE8"/>
    <w:rsid w:val="00545E7E"/>
    <w:rsid w:val="00547BDC"/>
    <w:rsid w:val="00554CBA"/>
    <w:rsid w:val="005566D1"/>
    <w:rsid w:val="00557841"/>
    <w:rsid w:val="00560132"/>
    <w:rsid w:val="005606E3"/>
    <w:rsid w:val="005676AF"/>
    <w:rsid w:val="00573FAE"/>
    <w:rsid w:val="005750F5"/>
    <w:rsid w:val="005758CC"/>
    <w:rsid w:val="0058040E"/>
    <w:rsid w:val="0058108F"/>
    <w:rsid w:val="00583114"/>
    <w:rsid w:val="005849D4"/>
    <w:rsid w:val="00585F31"/>
    <w:rsid w:val="00593391"/>
    <w:rsid w:val="005956A5"/>
    <w:rsid w:val="005A03AA"/>
    <w:rsid w:val="005A460C"/>
    <w:rsid w:val="005A46C6"/>
    <w:rsid w:val="005A4867"/>
    <w:rsid w:val="005A53F8"/>
    <w:rsid w:val="005B1D32"/>
    <w:rsid w:val="005B6979"/>
    <w:rsid w:val="005B6BD4"/>
    <w:rsid w:val="005C63AB"/>
    <w:rsid w:val="005D1E01"/>
    <w:rsid w:val="005D2DF8"/>
    <w:rsid w:val="005D6398"/>
    <w:rsid w:val="005D79AE"/>
    <w:rsid w:val="005E1103"/>
    <w:rsid w:val="005E2695"/>
    <w:rsid w:val="005E4CD0"/>
    <w:rsid w:val="005F0BFB"/>
    <w:rsid w:val="005F1E15"/>
    <w:rsid w:val="005F3111"/>
    <w:rsid w:val="00601FCD"/>
    <w:rsid w:val="006075F7"/>
    <w:rsid w:val="00611165"/>
    <w:rsid w:val="00616B33"/>
    <w:rsid w:val="0061706C"/>
    <w:rsid w:val="00617BF2"/>
    <w:rsid w:val="00622BCC"/>
    <w:rsid w:val="00624A9B"/>
    <w:rsid w:val="00625A2A"/>
    <w:rsid w:val="00630919"/>
    <w:rsid w:val="00633B99"/>
    <w:rsid w:val="006354C5"/>
    <w:rsid w:val="00637326"/>
    <w:rsid w:val="00642680"/>
    <w:rsid w:val="00644573"/>
    <w:rsid w:val="00645854"/>
    <w:rsid w:val="00646018"/>
    <w:rsid w:val="00652EA4"/>
    <w:rsid w:val="00653BA3"/>
    <w:rsid w:val="006549D5"/>
    <w:rsid w:val="00655979"/>
    <w:rsid w:val="00660A41"/>
    <w:rsid w:val="006629BE"/>
    <w:rsid w:val="00671B18"/>
    <w:rsid w:val="00673112"/>
    <w:rsid w:val="006766D6"/>
    <w:rsid w:val="00676C27"/>
    <w:rsid w:val="00682C95"/>
    <w:rsid w:val="00684D02"/>
    <w:rsid w:val="0068743B"/>
    <w:rsid w:val="00690638"/>
    <w:rsid w:val="00692DDB"/>
    <w:rsid w:val="00695049"/>
    <w:rsid w:val="00696E71"/>
    <w:rsid w:val="006A678C"/>
    <w:rsid w:val="006A6A6F"/>
    <w:rsid w:val="006B220F"/>
    <w:rsid w:val="006B267F"/>
    <w:rsid w:val="006B55ED"/>
    <w:rsid w:val="006B61CE"/>
    <w:rsid w:val="006C32E5"/>
    <w:rsid w:val="006C3923"/>
    <w:rsid w:val="006C41D8"/>
    <w:rsid w:val="006C67AE"/>
    <w:rsid w:val="006D4CAA"/>
    <w:rsid w:val="006D70C7"/>
    <w:rsid w:val="006E0122"/>
    <w:rsid w:val="006E085F"/>
    <w:rsid w:val="006E3403"/>
    <w:rsid w:val="006E48AB"/>
    <w:rsid w:val="006F372C"/>
    <w:rsid w:val="006F53E7"/>
    <w:rsid w:val="007018AD"/>
    <w:rsid w:val="00707D35"/>
    <w:rsid w:val="0071476F"/>
    <w:rsid w:val="0071692A"/>
    <w:rsid w:val="0072118A"/>
    <w:rsid w:val="00721AE7"/>
    <w:rsid w:val="00722D58"/>
    <w:rsid w:val="00731C3D"/>
    <w:rsid w:val="007337A9"/>
    <w:rsid w:val="007340B8"/>
    <w:rsid w:val="0073562C"/>
    <w:rsid w:val="007358A0"/>
    <w:rsid w:val="007366BC"/>
    <w:rsid w:val="00745A0E"/>
    <w:rsid w:val="0074701A"/>
    <w:rsid w:val="007476B8"/>
    <w:rsid w:val="00747AF8"/>
    <w:rsid w:val="00751574"/>
    <w:rsid w:val="007549EE"/>
    <w:rsid w:val="00755833"/>
    <w:rsid w:val="007566A8"/>
    <w:rsid w:val="00757E97"/>
    <w:rsid w:val="00766326"/>
    <w:rsid w:val="00770393"/>
    <w:rsid w:val="00774FAB"/>
    <w:rsid w:val="00776748"/>
    <w:rsid w:val="00781EB5"/>
    <w:rsid w:val="007836E9"/>
    <w:rsid w:val="00784D6E"/>
    <w:rsid w:val="00786444"/>
    <w:rsid w:val="007866C4"/>
    <w:rsid w:val="00790EF8"/>
    <w:rsid w:val="00791C5E"/>
    <w:rsid w:val="007A1803"/>
    <w:rsid w:val="007A1A83"/>
    <w:rsid w:val="007A5D98"/>
    <w:rsid w:val="007B444B"/>
    <w:rsid w:val="007B5F6B"/>
    <w:rsid w:val="007C2120"/>
    <w:rsid w:val="007C30EC"/>
    <w:rsid w:val="007C3AE3"/>
    <w:rsid w:val="007C7791"/>
    <w:rsid w:val="007C7EBB"/>
    <w:rsid w:val="007D29CB"/>
    <w:rsid w:val="007D2C3E"/>
    <w:rsid w:val="007D416E"/>
    <w:rsid w:val="007E0155"/>
    <w:rsid w:val="007E5AA9"/>
    <w:rsid w:val="007E606E"/>
    <w:rsid w:val="007E6E2F"/>
    <w:rsid w:val="007F0C61"/>
    <w:rsid w:val="007F1B95"/>
    <w:rsid w:val="007F2C17"/>
    <w:rsid w:val="007F3FA6"/>
    <w:rsid w:val="007F6C1D"/>
    <w:rsid w:val="007F728B"/>
    <w:rsid w:val="008027CB"/>
    <w:rsid w:val="00802C33"/>
    <w:rsid w:val="0080488D"/>
    <w:rsid w:val="00804B0B"/>
    <w:rsid w:val="00805239"/>
    <w:rsid w:val="0081166C"/>
    <w:rsid w:val="00811DB5"/>
    <w:rsid w:val="0081285E"/>
    <w:rsid w:val="00813957"/>
    <w:rsid w:val="0081783D"/>
    <w:rsid w:val="00820941"/>
    <w:rsid w:val="00830BCC"/>
    <w:rsid w:val="00831071"/>
    <w:rsid w:val="008354A9"/>
    <w:rsid w:val="00836700"/>
    <w:rsid w:val="00852418"/>
    <w:rsid w:val="00853C9B"/>
    <w:rsid w:val="008549E1"/>
    <w:rsid w:val="00856DA2"/>
    <w:rsid w:val="0085761C"/>
    <w:rsid w:val="00857C9A"/>
    <w:rsid w:val="0086518A"/>
    <w:rsid w:val="00867EA0"/>
    <w:rsid w:val="0087033B"/>
    <w:rsid w:val="00873D07"/>
    <w:rsid w:val="00875AE0"/>
    <w:rsid w:val="00880DEC"/>
    <w:rsid w:val="00886755"/>
    <w:rsid w:val="0089049B"/>
    <w:rsid w:val="00891B9E"/>
    <w:rsid w:val="00891E88"/>
    <w:rsid w:val="008A1437"/>
    <w:rsid w:val="008A7B3F"/>
    <w:rsid w:val="008A7B5A"/>
    <w:rsid w:val="008B4762"/>
    <w:rsid w:val="008B772D"/>
    <w:rsid w:val="008C0907"/>
    <w:rsid w:val="008C4708"/>
    <w:rsid w:val="008C5889"/>
    <w:rsid w:val="008D50D1"/>
    <w:rsid w:val="008E0DAB"/>
    <w:rsid w:val="008E1E42"/>
    <w:rsid w:val="008E360C"/>
    <w:rsid w:val="008E70FF"/>
    <w:rsid w:val="008E7C3B"/>
    <w:rsid w:val="008F078F"/>
    <w:rsid w:val="008F504A"/>
    <w:rsid w:val="00904497"/>
    <w:rsid w:val="00906489"/>
    <w:rsid w:val="00914195"/>
    <w:rsid w:val="009156BD"/>
    <w:rsid w:val="00916518"/>
    <w:rsid w:val="00920C74"/>
    <w:rsid w:val="00924BD6"/>
    <w:rsid w:val="009355B7"/>
    <w:rsid w:val="00935A5D"/>
    <w:rsid w:val="00936C56"/>
    <w:rsid w:val="00937C45"/>
    <w:rsid w:val="009563C2"/>
    <w:rsid w:val="00961B1B"/>
    <w:rsid w:val="0096576F"/>
    <w:rsid w:val="00970BE3"/>
    <w:rsid w:val="00974EB9"/>
    <w:rsid w:val="00975D78"/>
    <w:rsid w:val="00980E14"/>
    <w:rsid w:val="0098374E"/>
    <w:rsid w:val="009844D5"/>
    <w:rsid w:val="00986B13"/>
    <w:rsid w:val="00987FA5"/>
    <w:rsid w:val="009948B1"/>
    <w:rsid w:val="00996483"/>
    <w:rsid w:val="00997E86"/>
    <w:rsid w:val="009A0EA1"/>
    <w:rsid w:val="009A40C4"/>
    <w:rsid w:val="009A616B"/>
    <w:rsid w:val="009B21C8"/>
    <w:rsid w:val="009B4BBA"/>
    <w:rsid w:val="009C1154"/>
    <w:rsid w:val="009C3C2D"/>
    <w:rsid w:val="009C60D1"/>
    <w:rsid w:val="009D09B2"/>
    <w:rsid w:val="009D326C"/>
    <w:rsid w:val="009D6706"/>
    <w:rsid w:val="009E2DC5"/>
    <w:rsid w:val="009E4384"/>
    <w:rsid w:val="009E4519"/>
    <w:rsid w:val="009F0A23"/>
    <w:rsid w:val="009F2550"/>
    <w:rsid w:val="009F3B2F"/>
    <w:rsid w:val="00A016CD"/>
    <w:rsid w:val="00A07827"/>
    <w:rsid w:val="00A11618"/>
    <w:rsid w:val="00A16C10"/>
    <w:rsid w:val="00A17898"/>
    <w:rsid w:val="00A17EB2"/>
    <w:rsid w:val="00A2252B"/>
    <w:rsid w:val="00A229D0"/>
    <w:rsid w:val="00A23DCB"/>
    <w:rsid w:val="00A27EF3"/>
    <w:rsid w:val="00A31D11"/>
    <w:rsid w:val="00A31FBB"/>
    <w:rsid w:val="00A32B7F"/>
    <w:rsid w:val="00A33342"/>
    <w:rsid w:val="00A35BF2"/>
    <w:rsid w:val="00A35E6E"/>
    <w:rsid w:val="00A417AF"/>
    <w:rsid w:val="00A4261D"/>
    <w:rsid w:val="00A42C90"/>
    <w:rsid w:val="00A43088"/>
    <w:rsid w:val="00A43C3F"/>
    <w:rsid w:val="00A441E1"/>
    <w:rsid w:val="00A522F7"/>
    <w:rsid w:val="00A53409"/>
    <w:rsid w:val="00A5436E"/>
    <w:rsid w:val="00A567C2"/>
    <w:rsid w:val="00A62615"/>
    <w:rsid w:val="00A65035"/>
    <w:rsid w:val="00A65353"/>
    <w:rsid w:val="00A821A6"/>
    <w:rsid w:val="00A82F21"/>
    <w:rsid w:val="00A82FF9"/>
    <w:rsid w:val="00A87AB4"/>
    <w:rsid w:val="00A94E74"/>
    <w:rsid w:val="00AA043C"/>
    <w:rsid w:val="00AA1880"/>
    <w:rsid w:val="00AA2011"/>
    <w:rsid w:val="00AA2A67"/>
    <w:rsid w:val="00AA3B02"/>
    <w:rsid w:val="00AA42FA"/>
    <w:rsid w:val="00AA5479"/>
    <w:rsid w:val="00AB0C55"/>
    <w:rsid w:val="00AB27B0"/>
    <w:rsid w:val="00AB4499"/>
    <w:rsid w:val="00AB4D2A"/>
    <w:rsid w:val="00AB5977"/>
    <w:rsid w:val="00AC3D13"/>
    <w:rsid w:val="00AC4749"/>
    <w:rsid w:val="00AC6CF0"/>
    <w:rsid w:val="00AC7667"/>
    <w:rsid w:val="00AD1401"/>
    <w:rsid w:val="00AD30AC"/>
    <w:rsid w:val="00AD3EF6"/>
    <w:rsid w:val="00AD4BB7"/>
    <w:rsid w:val="00AD5425"/>
    <w:rsid w:val="00AE11CA"/>
    <w:rsid w:val="00AE31DF"/>
    <w:rsid w:val="00AE3B20"/>
    <w:rsid w:val="00AE3E53"/>
    <w:rsid w:val="00AE4F4C"/>
    <w:rsid w:val="00AF1471"/>
    <w:rsid w:val="00AF61D3"/>
    <w:rsid w:val="00AF730C"/>
    <w:rsid w:val="00AF75B1"/>
    <w:rsid w:val="00B012F9"/>
    <w:rsid w:val="00B0147A"/>
    <w:rsid w:val="00B032DB"/>
    <w:rsid w:val="00B0540B"/>
    <w:rsid w:val="00B0617A"/>
    <w:rsid w:val="00B161EE"/>
    <w:rsid w:val="00B23ADD"/>
    <w:rsid w:val="00B23FF4"/>
    <w:rsid w:val="00B301F0"/>
    <w:rsid w:val="00B30495"/>
    <w:rsid w:val="00B31C57"/>
    <w:rsid w:val="00B3558D"/>
    <w:rsid w:val="00B3792E"/>
    <w:rsid w:val="00B40B6F"/>
    <w:rsid w:val="00B41748"/>
    <w:rsid w:val="00B424C1"/>
    <w:rsid w:val="00B46562"/>
    <w:rsid w:val="00B510C0"/>
    <w:rsid w:val="00B53086"/>
    <w:rsid w:val="00B54A0D"/>
    <w:rsid w:val="00B5685E"/>
    <w:rsid w:val="00B57F1D"/>
    <w:rsid w:val="00B60E46"/>
    <w:rsid w:val="00B61018"/>
    <w:rsid w:val="00B626F8"/>
    <w:rsid w:val="00B656F4"/>
    <w:rsid w:val="00B7199A"/>
    <w:rsid w:val="00B74F5D"/>
    <w:rsid w:val="00B81436"/>
    <w:rsid w:val="00B835FC"/>
    <w:rsid w:val="00B853CE"/>
    <w:rsid w:val="00B90DC1"/>
    <w:rsid w:val="00B929D4"/>
    <w:rsid w:val="00B92F6B"/>
    <w:rsid w:val="00B97F19"/>
    <w:rsid w:val="00BA0D68"/>
    <w:rsid w:val="00BA2EF8"/>
    <w:rsid w:val="00BA6DA7"/>
    <w:rsid w:val="00BB0422"/>
    <w:rsid w:val="00BB15B8"/>
    <w:rsid w:val="00BB637F"/>
    <w:rsid w:val="00BD0C7D"/>
    <w:rsid w:val="00BD10D5"/>
    <w:rsid w:val="00BD253A"/>
    <w:rsid w:val="00BD37D9"/>
    <w:rsid w:val="00BD70E2"/>
    <w:rsid w:val="00BD7255"/>
    <w:rsid w:val="00BE1E77"/>
    <w:rsid w:val="00BE40BC"/>
    <w:rsid w:val="00BE48D9"/>
    <w:rsid w:val="00BE509C"/>
    <w:rsid w:val="00BF3D42"/>
    <w:rsid w:val="00C02202"/>
    <w:rsid w:val="00C05B4C"/>
    <w:rsid w:val="00C07800"/>
    <w:rsid w:val="00C102E7"/>
    <w:rsid w:val="00C111EF"/>
    <w:rsid w:val="00C14D43"/>
    <w:rsid w:val="00C21A45"/>
    <w:rsid w:val="00C2264E"/>
    <w:rsid w:val="00C2273C"/>
    <w:rsid w:val="00C26566"/>
    <w:rsid w:val="00C30CB9"/>
    <w:rsid w:val="00C30FF1"/>
    <w:rsid w:val="00C31469"/>
    <w:rsid w:val="00C31D5D"/>
    <w:rsid w:val="00C366E3"/>
    <w:rsid w:val="00C36C59"/>
    <w:rsid w:val="00C40F5D"/>
    <w:rsid w:val="00C45EF9"/>
    <w:rsid w:val="00C46ABA"/>
    <w:rsid w:val="00C50F84"/>
    <w:rsid w:val="00C512AE"/>
    <w:rsid w:val="00C5268A"/>
    <w:rsid w:val="00C54D01"/>
    <w:rsid w:val="00C604AB"/>
    <w:rsid w:val="00C63AA0"/>
    <w:rsid w:val="00C677FE"/>
    <w:rsid w:val="00C74DBD"/>
    <w:rsid w:val="00C751AA"/>
    <w:rsid w:val="00C82340"/>
    <w:rsid w:val="00C863B4"/>
    <w:rsid w:val="00C92849"/>
    <w:rsid w:val="00C9446C"/>
    <w:rsid w:val="00C966D1"/>
    <w:rsid w:val="00CA115E"/>
    <w:rsid w:val="00CA3236"/>
    <w:rsid w:val="00CA56B1"/>
    <w:rsid w:val="00CA56CF"/>
    <w:rsid w:val="00CA78BF"/>
    <w:rsid w:val="00CB20F1"/>
    <w:rsid w:val="00CB21F0"/>
    <w:rsid w:val="00CB27FB"/>
    <w:rsid w:val="00CC07D6"/>
    <w:rsid w:val="00CC1C84"/>
    <w:rsid w:val="00CC3660"/>
    <w:rsid w:val="00CC413C"/>
    <w:rsid w:val="00CC5F3F"/>
    <w:rsid w:val="00CD3289"/>
    <w:rsid w:val="00CD4248"/>
    <w:rsid w:val="00CD4DA5"/>
    <w:rsid w:val="00CD5B13"/>
    <w:rsid w:val="00CD7391"/>
    <w:rsid w:val="00CE1195"/>
    <w:rsid w:val="00CE11B1"/>
    <w:rsid w:val="00CE2507"/>
    <w:rsid w:val="00CE2B19"/>
    <w:rsid w:val="00CE353B"/>
    <w:rsid w:val="00CE52A7"/>
    <w:rsid w:val="00CE7543"/>
    <w:rsid w:val="00CF1B29"/>
    <w:rsid w:val="00CF2982"/>
    <w:rsid w:val="00CF2B71"/>
    <w:rsid w:val="00CF4F5D"/>
    <w:rsid w:val="00CF6E27"/>
    <w:rsid w:val="00D01958"/>
    <w:rsid w:val="00D02AF9"/>
    <w:rsid w:val="00D046A2"/>
    <w:rsid w:val="00D05956"/>
    <w:rsid w:val="00D06F42"/>
    <w:rsid w:val="00D0714D"/>
    <w:rsid w:val="00D14885"/>
    <w:rsid w:val="00D241F6"/>
    <w:rsid w:val="00D2667E"/>
    <w:rsid w:val="00D2746F"/>
    <w:rsid w:val="00D31657"/>
    <w:rsid w:val="00D31670"/>
    <w:rsid w:val="00D33C64"/>
    <w:rsid w:val="00D34036"/>
    <w:rsid w:val="00D34DB7"/>
    <w:rsid w:val="00D4220F"/>
    <w:rsid w:val="00D43145"/>
    <w:rsid w:val="00D43F75"/>
    <w:rsid w:val="00D44A31"/>
    <w:rsid w:val="00D477FB"/>
    <w:rsid w:val="00D50738"/>
    <w:rsid w:val="00D5375C"/>
    <w:rsid w:val="00D54B92"/>
    <w:rsid w:val="00D557AF"/>
    <w:rsid w:val="00D60732"/>
    <w:rsid w:val="00D6081D"/>
    <w:rsid w:val="00D71272"/>
    <w:rsid w:val="00D71A7F"/>
    <w:rsid w:val="00D72321"/>
    <w:rsid w:val="00D7299B"/>
    <w:rsid w:val="00D7334C"/>
    <w:rsid w:val="00D752CA"/>
    <w:rsid w:val="00D76BDD"/>
    <w:rsid w:val="00D81278"/>
    <w:rsid w:val="00D814CC"/>
    <w:rsid w:val="00D842A6"/>
    <w:rsid w:val="00D905B7"/>
    <w:rsid w:val="00D9244E"/>
    <w:rsid w:val="00D96D47"/>
    <w:rsid w:val="00D977D6"/>
    <w:rsid w:val="00DA099A"/>
    <w:rsid w:val="00DA3F9C"/>
    <w:rsid w:val="00DA6552"/>
    <w:rsid w:val="00DC0984"/>
    <w:rsid w:val="00DC5159"/>
    <w:rsid w:val="00DC7E93"/>
    <w:rsid w:val="00DE5BBD"/>
    <w:rsid w:val="00DE5E6F"/>
    <w:rsid w:val="00DF4784"/>
    <w:rsid w:val="00DF5CB4"/>
    <w:rsid w:val="00DF772F"/>
    <w:rsid w:val="00E0022D"/>
    <w:rsid w:val="00E036E8"/>
    <w:rsid w:val="00E117E6"/>
    <w:rsid w:val="00E15867"/>
    <w:rsid w:val="00E160A6"/>
    <w:rsid w:val="00E27995"/>
    <w:rsid w:val="00E32B8B"/>
    <w:rsid w:val="00E33672"/>
    <w:rsid w:val="00E34585"/>
    <w:rsid w:val="00E34C41"/>
    <w:rsid w:val="00E447BE"/>
    <w:rsid w:val="00E4692F"/>
    <w:rsid w:val="00E6164F"/>
    <w:rsid w:val="00E62106"/>
    <w:rsid w:val="00E62C50"/>
    <w:rsid w:val="00E6769F"/>
    <w:rsid w:val="00E703D3"/>
    <w:rsid w:val="00E704DB"/>
    <w:rsid w:val="00E70B8C"/>
    <w:rsid w:val="00E72096"/>
    <w:rsid w:val="00E73650"/>
    <w:rsid w:val="00E73B42"/>
    <w:rsid w:val="00E77B10"/>
    <w:rsid w:val="00E8017C"/>
    <w:rsid w:val="00E84AB2"/>
    <w:rsid w:val="00E84DF6"/>
    <w:rsid w:val="00E85A57"/>
    <w:rsid w:val="00E869C8"/>
    <w:rsid w:val="00E86AD1"/>
    <w:rsid w:val="00E905FB"/>
    <w:rsid w:val="00E93B74"/>
    <w:rsid w:val="00E95AE2"/>
    <w:rsid w:val="00EA0DA4"/>
    <w:rsid w:val="00EB198C"/>
    <w:rsid w:val="00EB2E6F"/>
    <w:rsid w:val="00EB3AAE"/>
    <w:rsid w:val="00EB5AD5"/>
    <w:rsid w:val="00EB5B73"/>
    <w:rsid w:val="00EB721D"/>
    <w:rsid w:val="00EB7C2E"/>
    <w:rsid w:val="00ED1CA8"/>
    <w:rsid w:val="00ED1DB9"/>
    <w:rsid w:val="00ED368E"/>
    <w:rsid w:val="00ED436C"/>
    <w:rsid w:val="00ED4E82"/>
    <w:rsid w:val="00ED77D8"/>
    <w:rsid w:val="00EE0130"/>
    <w:rsid w:val="00EE2156"/>
    <w:rsid w:val="00F01D7D"/>
    <w:rsid w:val="00F044CF"/>
    <w:rsid w:val="00F055BC"/>
    <w:rsid w:val="00F136C4"/>
    <w:rsid w:val="00F13BD2"/>
    <w:rsid w:val="00F14ED1"/>
    <w:rsid w:val="00F15B5A"/>
    <w:rsid w:val="00F22E05"/>
    <w:rsid w:val="00F2639A"/>
    <w:rsid w:val="00F268DD"/>
    <w:rsid w:val="00F31206"/>
    <w:rsid w:val="00F34F8C"/>
    <w:rsid w:val="00F40F33"/>
    <w:rsid w:val="00F458B1"/>
    <w:rsid w:val="00F45C66"/>
    <w:rsid w:val="00F52F4C"/>
    <w:rsid w:val="00F54974"/>
    <w:rsid w:val="00F727C7"/>
    <w:rsid w:val="00F72FAE"/>
    <w:rsid w:val="00F76377"/>
    <w:rsid w:val="00F8242B"/>
    <w:rsid w:val="00F82DBE"/>
    <w:rsid w:val="00F84101"/>
    <w:rsid w:val="00F90419"/>
    <w:rsid w:val="00F92B10"/>
    <w:rsid w:val="00F9469A"/>
    <w:rsid w:val="00F94B21"/>
    <w:rsid w:val="00F967CF"/>
    <w:rsid w:val="00FA0E60"/>
    <w:rsid w:val="00FB2970"/>
    <w:rsid w:val="00FC08F5"/>
    <w:rsid w:val="00FC1378"/>
    <w:rsid w:val="00FC6186"/>
    <w:rsid w:val="00FD2D8B"/>
    <w:rsid w:val="00FD389C"/>
    <w:rsid w:val="00FD474C"/>
    <w:rsid w:val="00FD4EBC"/>
    <w:rsid w:val="00FD6478"/>
    <w:rsid w:val="00FD71AD"/>
    <w:rsid w:val="00FE3417"/>
    <w:rsid w:val="00FE36A9"/>
    <w:rsid w:val="00FE4371"/>
    <w:rsid w:val="00FE7C58"/>
    <w:rsid w:val="00FF253F"/>
    <w:rsid w:val="00FF34C5"/>
    <w:rsid w:val="00FF4B1D"/>
    <w:rsid w:val="00FF6108"/>
    <w:rsid w:val="00FF63A9"/>
    <w:rsid w:val="00FF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DEA4D00"/>
  <w15:docId w15:val="{3434ECEE-7521-4BE6-89D2-BB7A8817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BCC"/>
    <w:rPr>
      <w:sz w:val="24"/>
      <w:szCs w:val="24"/>
      <w:lang w:val="en-ZA" w:eastAsia="en-US"/>
    </w:rPr>
  </w:style>
  <w:style w:type="paragraph" w:styleId="Heading1">
    <w:name w:val="heading 1"/>
    <w:basedOn w:val="Normal"/>
    <w:next w:val="Normal"/>
    <w:link w:val="Heading1Char"/>
    <w:autoRedefine/>
    <w:uiPriority w:val="9"/>
    <w:qFormat/>
    <w:rsid w:val="006C67AE"/>
    <w:pPr>
      <w:keepNext/>
      <w:tabs>
        <w:tab w:val="left" w:pos="1080"/>
      </w:tabs>
      <w:overflowPunct w:val="0"/>
      <w:autoSpaceDE w:val="0"/>
      <w:autoSpaceDN w:val="0"/>
      <w:adjustRightInd w:val="0"/>
      <w:textAlignment w:val="baseline"/>
      <w:outlineLvl w:val="0"/>
    </w:pPr>
    <w:rPr>
      <w:rFonts w:ascii="Arial" w:hAnsi="Arial" w:cs="Arial"/>
      <w:b/>
      <w:caps/>
      <w:noProof/>
      <w:lang w:eastAsia="zh-TW"/>
    </w:rPr>
  </w:style>
  <w:style w:type="paragraph" w:styleId="Heading2">
    <w:name w:val="heading 2"/>
    <w:basedOn w:val="Normal"/>
    <w:next w:val="Normal"/>
    <w:qFormat/>
    <w:rsid w:val="002A25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A2585"/>
    <w:pPr>
      <w:keepNext/>
      <w:spacing w:before="240" w:after="60"/>
      <w:outlineLvl w:val="2"/>
    </w:pPr>
    <w:rPr>
      <w:rFonts w:ascii="Arial" w:hAnsi="Arial" w:cs="Arial"/>
      <w:b/>
      <w:bCs/>
      <w:sz w:val="26"/>
      <w:szCs w:val="26"/>
    </w:rPr>
  </w:style>
  <w:style w:type="paragraph" w:styleId="Heading4">
    <w:name w:val="heading 4"/>
    <w:basedOn w:val="Normal"/>
    <w:next w:val="Normal"/>
    <w:qFormat/>
    <w:rsid w:val="00B0147A"/>
    <w:pPr>
      <w:keepNext/>
      <w:spacing w:before="240" w:after="60"/>
      <w:outlineLvl w:val="3"/>
    </w:pPr>
    <w:rPr>
      <w:b/>
      <w:bCs/>
      <w:sz w:val="28"/>
      <w:szCs w:val="28"/>
    </w:rPr>
  </w:style>
  <w:style w:type="paragraph" w:styleId="Heading5">
    <w:name w:val="heading 5"/>
    <w:basedOn w:val="Normal"/>
    <w:next w:val="Normal"/>
    <w:qFormat/>
    <w:rsid w:val="002A2585"/>
    <w:pPr>
      <w:spacing w:before="240" w:after="60"/>
      <w:outlineLvl w:val="4"/>
    </w:pPr>
    <w:rPr>
      <w:b/>
      <w:bCs/>
      <w:i/>
      <w:iCs/>
      <w:sz w:val="26"/>
      <w:szCs w:val="26"/>
    </w:rPr>
  </w:style>
  <w:style w:type="paragraph" w:styleId="Heading6">
    <w:name w:val="heading 6"/>
    <w:basedOn w:val="Normal"/>
    <w:next w:val="Normal"/>
    <w:qFormat/>
    <w:rsid w:val="002A2585"/>
    <w:pPr>
      <w:spacing w:before="240" w:after="60"/>
      <w:outlineLvl w:val="5"/>
    </w:pPr>
    <w:rPr>
      <w:b/>
      <w:bCs/>
      <w:sz w:val="22"/>
      <w:szCs w:val="22"/>
    </w:rPr>
  </w:style>
  <w:style w:type="paragraph" w:styleId="Heading7">
    <w:name w:val="heading 7"/>
    <w:basedOn w:val="Normal"/>
    <w:next w:val="Normal"/>
    <w:qFormat/>
    <w:rsid w:val="002A2585"/>
    <w:pPr>
      <w:spacing w:before="240" w:after="60"/>
      <w:outlineLvl w:val="6"/>
    </w:pPr>
  </w:style>
  <w:style w:type="paragraph" w:styleId="Heading8">
    <w:name w:val="heading 8"/>
    <w:basedOn w:val="Normal"/>
    <w:next w:val="Normal"/>
    <w:qFormat/>
    <w:rsid w:val="002A258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30495"/>
    <w:pPr>
      <w:ind w:left="720" w:hanging="720"/>
      <w:jc w:val="both"/>
    </w:pPr>
    <w:rPr>
      <w:rFonts w:ascii="Arial" w:hAnsi="Arial" w:cs="Arial"/>
      <w:bCs/>
      <w:szCs w:val="28"/>
    </w:rPr>
  </w:style>
  <w:style w:type="paragraph" w:styleId="Footer">
    <w:name w:val="footer"/>
    <w:basedOn w:val="Normal"/>
    <w:link w:val="FooterChar"/>
    <w:uiPriority w:val="99"/>
    <w:rsid w:val="00786444"/>
    <w:pPr>
      <w:tabs>
        <w:tab w:val="center" w:pos="4320"/>
        <w:tab w:val="right" w:pos="8640"/>
      </w:tabs>
    </w:pPr>
  </w:style>
  <w:style w:type="character" w:styleId="PageNumber">
    <w:name w:val="page number"/>
    <w:basedOn w:val="DefaultParagraphFont"/>
    <w:rsid w:val="00786444"/>
  </w:style>
  <w:style w:type="table" w:styleId="TableGrid">
    <w:name w:val="Table Grid"/>
    <w:basedOn w:val="TableNormal"/>
    <w:uiPriority w:val="59"/>
    <w:rsid w:val="0078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F1867"/>
    <w:rPr>
      <w:rFonts w:ascii="Tahoma" w:hAnsi="Tahoma" w:cs="Tahoma"/>
      <w:sz w:val="16"/>
      <w:szCs w:val="16"/>
    </w:rPr>
  </w:style>
  <w:style w:type="character" w:customStyle="1" w:styleId="Heading1Char">
    <w:name w:val="Heading 1 Char"/>
    <w:link w:val="Heading1"/>
    <w:uiPriority w:val="9"/>
    <w:rsid w:val="006C67AE"/>
    <w:rPr>
      <w:rFonts w:ascii="Arial" w:hAnsi="Arial" w:cs="Arial"/>
      <w:b/>
      <w:caps/>
      <w:noProof/>
      <w:sz w:val="24"/>
      <w:szCs w:val="24"/>
      <w:lang w:val="en-ZA" w:eastAsia="zh-TW" w:bidi="ar-SA"/>
    </w:rPr>
  </w:style>
  <w:style w:type="character" w:styleId="CommentReference">
    <w:name w:val="annotation reference"/>
    <w:uiPriority w:val="99"/>
    <w:rsid w:val="00FE7C58"/>
    <w:rPr>
      <w:sz w:val="16"/>
      <w:szCs w:val="16"/>
    </w:rPr>
  </w:style>
  <w:style w:type="paragraph" w:styleId="CommentText">
    <w:name w:val="annotation text"/>
    <w:basedOn w:val="Normal"/>
    <w:link w:val="CommentTextChar"/>
    <w:uiPriority w:val="99"/>
    <w:rsid w:val="00FE7C58"/>
    <w:rPr>
      <w:sz w:val="20"/>
      <w:szCs w:val="20"/>
    </w:rPr>
  </w:style>
  <w:style w:type="paragraph" w:styleId="CommentSubject">
    <w:name w:val="annotation subject"/>
    <w:basedOn w:val="CommentText"/>
    <w:next w:val="CommentText"/>
    <w:link w:val="CommentSubjectChar"/>
    <w:uiPriority w:val="99"/>
    <w:rsid w:val="00FE7C58"/>
    <w:rPr>
      <w:b/>
      <w:bCs/>
    </w:rPr>
  </w:style>
  <w:style w:type="paragraph" w:styleId="BodyTextIndent3">
    <w:name w:val="Body Text Indent 3"/>
    <w:basedOn w:val="Normal"/>
    <w:rsid w:val="00B0147A"/>
    <w:pPr>
      <w:spacing w:after="120"/>
      <w:ind w:left="360"/>
    </w:pPr>
    <w:rPr>
      <w:sz w:val="16"/>
      <w:szCs w:val="16"/>
    </w:rPr>
  </w:style>
  <w:style w:type="paragraph" w:styleId="BodyText">
    <w:name w:val="Body Text"/>
    <w:basedOn w:val="Normal"/>
    <w:link w:val="BodyTextChar"/>
    <w:uiPriority w:val="99"/>
    <w:rsid w:val="00B0147A"/>
    <w:pPr>
      <w:spacing w:after="120"/>
    </w:pPr>
  </w:style>
  <w:style w:type="paragraph" w:styleId="PlainText">
    <w:name w:val="Plain Text"/>
    <w:basedOn w:val="Normal"/>
    <w:link w:val="PlainTextChar"/>
    <w:uiPriority w:val="99"/>
    <w:rsid w:val="00B0147A"/>
    <w:pPr>
      <w:tabs>
        <w:tab w:val="left" w:pos="567"/>
      </w:tabs>
      <w:ind w:left="567" w:hanging="567"/>
      <w:jc w:val="both"/>
    </w:pPr>
    <w:rPr>
      <w:bCs/>
      <w:sz w:val="20"/>
      <w:szCs w:val="36"/>
      <w:lang w:val="en-GB" w:eastAsia="en-GB"/>
    </w:rPr>
  </w:style>
  <w:style w:type="paragraph" w:styleId="BlockText">
    <w:name w:val="Block Text"/>
    <w:basedOn w:val="Normal"/>
    <w:rsid w:val="00B0147A"/>
    <w:pPr>
      <w:tabs>
        <w:tab w:val="left" w:pos="800"/>
      </w:tabs>
      <w:ind w:right="35" w:hanging="720"/>
      <w:jc w:val="both"/>
    </w:pPr>
    <w:rPr>
      <w:rFonts w:ascii="Arial Narrow" w:hAnsi="Arial Narrow" w:cs="Arial"/>
      <w:bCs/>
      <w:noProof/>
      <w:spacing w:val="-3"/>
      <w:sz w:val="22"/>
      <w:szCs w:val="20"/>
    </w:rPr>
  </w:style>
  <w:style w:type="paragraph" w:styleId="ListParagraph">
    <w:name w:val="List Paragraph"/>
    <w:basedOn w:val="Normal"/>
    <w:link w:val="ListParagraphChar"/>
    <w:uiPriority w:val="72"/>
    <w:qFormat/>
    <w:rsid w:val="00766326"/>
    <w:pPr>
      <w:ind w:left="720"/>
    </w:pPr>
  </w:style>
  <w:style w:type="character" w:styleId="Hyperlink">
    <w:name w:val="Hyperlink"/>
    <w:rsid w:val="00867EA0"/>
    <w:rPr>
      <w:color w:val="0000FF"/>
      <w:u w:val="single"/>
    </w:rPr>
  </w:style>
  <w:style w:type="paragraph" w:styleId="Header">
    <w:name w:val="header"/>
    <w:basedOn w:val="Normal"/>
    <w:link w:val="HeaderChar"/>
    <w:uiPriority w:val="99"/>
    <w:rsid w:val="00545BE8"/>
    <w:pPr>
      <w:tabs>
        <w:tab w:val="center" w:pos="4320"/>
        <w:tab w:val="right" w:pos="8640"/>
      </w:tabs>
    </w:pPr>
  </w:style>
  <w:style w:type="paragraph" w:styleId="BodyText2">
    <w:name w:val="Body Text 2"/>
    <w:basedOn w:val="Normal"/>
    <w:link w:val="BodyText2Char"/>
    <w:rsid w:val="00F92B10"/>
    <w:pPr>
      <w:spacing w:after="120" w:line="480" w:lineRule="auto"/>
    </w:pPr>
  </w:style>
  <w:style w:type="character" w:customStyle="1" w:styleId="BodyText2Char">
    <w:name w:val="Body Text 2 Char"/>
    <w:basedOn w:val="DefaultParagraphFont"/>
    <w:link w:val="BodyText2"/>
    <w:rsid w:val="00F92B10"/>
    <w:rPr>
      <w:sz w:val="24"/>
      <w:szCs w:val="24"/>
      <w:lang w:val="en-US" w:eastAsia="en-US"/>
    </w:rPr>
  </w:style>
  <w:style w:type="character" w:customStyle="1" w:styleId="StyleArial">
    <w:name w:val="Style Arial"/>
    <w:rsid w:val="00F92B10"/>
    <w:rPr>
      <w:rFonts w:ascii="Arial" w:hAnsi="Arial"/>
      <w:lang w:val="en-GB"/>
    </w:rPr>
  </w:style>
  <w:style w:type="character" w:customStyle="1" w:styleId="ListParagraphChar">
    <w:name w:val="List Paragraph Char"/>
    <w:basedOn w:val="DefaultParagraphFont"/>
    <w:link w:val="ListParagraph"/>
    <w:uiPriority w:val="72"/>
    <w:rsid w:val="00F92B10"/>
    <w:rPr>
      <w:sz w:val="24"/>
      <w:szCs w:val="24"/>
      <w:lang w:val="en-US" w:eastAsia="en-US"/>
    </w:rPr>
  </w:style>
  <w:style w:type="character" w:customStyle="1" w:styleId="FooterChar">
    <w:name w:val="Footer Char"/>
    <w:basedOn w:val="DefaultParagraphFont"/>
    <w:link w:val="Footer"/>
    <w:uiPriority w:val="99"/>
    <w:rsid w:val="00F92B10"/>
    <w:rPr>
      <w:sz w:val="24"/>
      <w:szCs w:val="24"/>
      <w:lang w:val="en-US" w:eastAsia="en-US"/>
    </w:rPr>
  </w:style>
  <w:style w:type="character" w:customStyle="1" w:styleId="HeaderChar">
    <w:name w:val="Header Char"/>
    <w:basedOn w:val="DefaultParagraphFont"/>
    <w:link w:val="Header"/>
    <w:uiPriority w:val="99"/>
    <w:rsid w:val="001C43A9"/>
    <w:rPr>
      <w:sz w:val="24"/>
      <w:szCs w:val="24"/>
      <w:lang w:val="en-US" w:eastAsia="en-US"/>
    </w:rPr>
  </w:style>
  <w:style w:type="character" w:customStyle="1" w:styleId="BodyTextChar">
    <w:name w:val="Body Text Char"/>
    <w:basedOn w:val="DefaultParagraphFont"/>
    <w:link w:val="BodyText"/>
    <w:uiPriority w:val="99"/>
    <w:rsid w:val="001C43A9"/>
    <w:rPr>
      <w:sz w:val="24"/>
      <w:szCs w:val="24"/>
      <w:lang w:val="en-US" w:eastAsia="en-US"/>
    </w:rPr>
  </w:style>
  <w:style w:type="character" w:customStyle="1" w:styleId="PlainTextChar">
    <w:name w:val="Plain Text Char"/>
    <w:basedOn w:val="DefaultParagraphFont"/>
    <w:link w:val="PlainText"/>
    <w:uiPriority w:val="99"/>
    <w:rsid w:val="001C43A9"/>
    <w:rPr>
      <w:bCs/>
      <w:szCs w:val="36"/>
    </w:rPr>
  </w:style>
  <w:style w:type="character" w:customStyle="1" w:styleId="BalloonTextChar">
    <w:name w:val="Balloon Text Char"/>
    <w:basedOn w:val="DefaultParagraphFont"/>
    <w:link w:val="BalloonText"/>
    <w:uiPriority w:val="99"/>
    <w:semiHidden/>
    <w:rsid w:val="001C43A9"/>
    <w:rPr>
      <w:rFonts w:ascii="Tahoma" w:hAnsi="Tahoma" w:cs="Tahoma"/>
      <w:sz w:val="16"/>
      <w:szCs w:val="16"/>
      <w:lang w:val="en-US" w:eastAsia="en-US"/>
    </w:rPr>
  </w:style>
  <w:style w:type="paragraph" w:customStyle="1" w:styleId="Default">
    <w:name w:val="Default"/>
    <w:rsid w:val="001C43A9"/>
    <w:pPr>
      <w:autoSpaceDE w:val="0"/>
      <w:autoSpaceDN w:val="0"/>
      <w:adjustRightInd w:val="0"/>
    </w:pPr>
    <w:rPr>
      <w:rFonts w:ascii="Arial" w:eastAsia="Calibri" w:hAnsi="Arial" w:cs="Arial"/>
      <w:color w:val="000000"/>
      <w:sz w:val="24"/>
      <w:szCs w:val="24"/>
      <w:lang w:val="en-ZA" w:eastAsia="en-US"/>
    </w:rPr>
  </w:style>
  <w:style w:type="character" w:customStyle="1" w:styleId="BodyTextIndentChar">
    <w:name w:val="Body Text Indent Char"/>
    <w:basedOn w:val="DefaultParagraphFont"/>
    <w:link w:val="BodyTextIndent"/>
    <w:uiPriority w:val="99"/>
    <w:rsid w:val="001C43A9"/>
    <w:rPr>
      <w:rFonts w:ascii="Arial" w:hAnsi="Arial" w:cs="Arial"/>
      <w:bCs/>
      <w:sz w:val="24"/>
      <w:szCs w:val="28"/>
      <w:lang w:val="en-US" w:eastAsia="en-US"/>
    </w:rPr>
  </w:style>
  <w:style w:type="character" w:customStyle="1" w:styleId="CharChar1">
    <w:name w:val="Char Char1"/>
    <w:rsid w:val="001C43A9"/>
    <w:rPr>
      <w:rFonts w:ascii="Arial" w:hAnsi="Arial" w:cs="Arial"/>
      <w:b/>
      <w:bCs/>
      <w:kern w:val="32"/>
      <w:sz w:val="32"/>
      <w:szCs w:val="32"/>
      <w:lang w:val="en-GB" w:eastAsia="en-GB" w:bidi="ar-SA"/>
    </w:rPr>
  </w:style>
  <w:style w:type="paragraph" w:customStyle="1" w:styleId="Char">
    <w:name w:val="Char"/>
    <w:basedOn w:val="Normal"/>
    <w:rsid w:val="00D046A2"/>
    <w:pPr>
      <w:spacing w:after="160" w:line="240" w:lineRule="exact"/>
    </w:pPr>
    <w:rPr>
      <w:rFonts w:ascii="Verdana" w:hAnsi="Verdana"/>
      <w:sz w:val="20"/>
      <w:szCs w:val="20"/>
    </w:rPr>
  </w:style>
  <w:style w:type="table" w:customStyle="1" w:styleId="TableGrid1">
    <w:name w:val="Table Grid1"/>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47E6B"/>
    <w:rPr>
      <w:color w:val="605E5C"/>
      <w:shd w:val="clear" w:color="auto" w:fill="E1DFDD"/>
    </w:rPr>
  </w:style>
  <w:style w:type="character" w:customStyle="1" w:styleId="hgkelc">
    <w:name w:val="hgkelc"/>
    <w:basedOn w:val="DefaultParagraphFont"/>
    <w:rsid w:val="001E1F21"/>
  </w:style>
  <w:style w:type="character" w:customStyle="1" w:styleId="tgc">
    <w:name w:val="_tgc"/>
    <w:basedOn w:val="DefaultParagraphFont"/>
    <w:rsid w:val="000E15A9"/>
  </w:style>
  <w:style w:type="character" w:customStyle="1" w:styleId="kx21rb">
    <w:name w:val="kx21rb"/>
    <w:basedOn w:val="DefaultParagraphFont"/>
    <w:rsid w:val="001817BB"/>
  </w:style>
  <w:style w:type="paragraph" w:customStyle="1" w:styleId="Char0">
    <w:name w:val="Char"/>
    <w:basedOn w:val="Normal"/>
    <w:rsid w:val="0081166C"/>
    <w:pPr>
      <w:spacing w:after="160" w:line="240" w:lineRule="exact"/>
    </w:pPr>
    <w:rPr>
      <w:rFonts w:ascii="Verdana" w:hAnsi="Verdana"/>
      <w:sz w:val="20"/>
      <w:szCs w:val="20"/>
      <w:lang w:val="en-US"/>
    </w:rPr>
  </w:style>
  <w:style w:type="paragraph" w:styleId="NormalWeb">
    <w:name w:val="Normal (Web)"/>
    <w:basedOn w:val="Normal"/>
    <w:rsid w:val="0081166C"/>
    <w:pPr>
      <w:spacing w:before="100" w:beforeAutospacing="1" w:after="100" w:afterAutospacing="1"/>
    </w:pPr>
    <w:rPr>
      <w:lang w:val="en-US"/>
    </w:rPr>
  </w:style>
  <w:style w:type="character" w:customStyle="1" w:styleId="apple-style-span">
    <w:name w:val="apple-style-span"/>
    <w:basedOn w:val="DefaultParagraphFont"/>
    <w:rsid w:val="0081166C"/>
  </w:style>
  <w:style w:type="character" w:customStyle="1" w:styleId="CommentTextChar">
    <w:name w:val="Comment Text Char"/>
    <w:link w:val="CommentText"/>
    <w:uiPriority w:val="99"/>
    <w:rsid w:val="0081166C"/>
    <w:rPr>
      <w:lang w:val="en-ZA" w:eastAsia="en-US"/>
    </w:rPr>
  </w:style>
  <w:style w:type="character" w:customStyle="1" w:styleId="CommentSubjectChar">
    <w:name w:val="Comment Subject Char"/>
    <w:link w:val="CommentSubject"/>
    <w:uiPriority w:val="99"/>
    <w:rsid w:val="0081166C"/>
    <w:rPr>
      <w:b/>
      <w:bCs/>
      <w:lang w:val="en-ZA" w:eastAsia="en-US"/>
    </w:rPr>
  </w:style>
  <w:style w:type="character" w:styleId="Strong">
    <w:name w:val="Strong"/>
    <w:uiPriority w:val="22"/>
    <w:qFormat/>
    <w:rsid w:val="0081166C"/>
    <w:rPr>
      <w:b/>
      <w:bCs/>
    </w:rPr>
  </w:style>
  <w:style w:type="paragraph" w:styleId="Revision">
    <w:name w:val="Revision"/>
    <w:hidden/>
    <w:uiPriority w:val="99"/>
    <w:semiHidden/>
    <w:rsid w:val="00C45EF9"/>
    <w:rPr>
      <w:sz w:val="24"/>
      <w:szCs w:val="24"/>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55E7C.ED3496E0"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464F0D82CC6A49AE3534204913A049" ma:contentTypeVersion="13" ma:contentTypeDescription="Create a new document." ma:contentTypeScope="" ma:versionID="9c7ff6855560025eced398283497e8b9">
  <xsd:schema xmlns:xsd="http://www.w3.org/2001/XMLSchema" xmlns:xs="http://www.w3.org/2001/XMLSchema" xmlns:p="http://schemas.microsoft.com/office/2006/metadata/properties" xmlns:ns3="f56f0315-2725-4219-b557-2a4e60039da5" xmlns:ns4="dcd8a225-234c-42f1-92d5-aae5b24b3e6d" targetNamespace="http://schemas.microsoft.com/office/2006/metadata/properties" ma:root="true" ma:fieldsID="22c8b695da3f272a2e31e095e91e9842" ns3:_="" ns4:_="">
    <xsd:import namespace="f56f0315-2725-4219-b557-2a4e60039da5"/>
    <xsd:import namespace="dcd8a225-234c-42f1-92d5-aae5b24b3e6d"/>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f0315-2725-4219-b557-2a4e60039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8a225-234c-42f1-92d5-aae5b24b3e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56f0315-2725-4219-b557-2a4e60039d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3F4B8-4F9B-4DDD-A9AA-A0BBEE186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f0315-2725-4219-b557-2a4e60039da5"/>
    <ds:schemaRef ds:uri="dcd8a225-234c-42f1-92d5-aae5b24b3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46BB6-1BDE-452B-9DFF-37380F9DD4D5}">
  <ds:schemaRefs>
    <ds:schemaRef ds:uri="http://schemas.microsoft.com/office/2006/metadata/properties"/>
    <ds:schemaRef ds:uri="http://schemas.microsoft.com/office/infopath/2007/PartnerControls"/>
    <ds:schemaRef ds:uri="f56f0315-2725-4219-b557-2a4e60039da5"/>
  </ds:schemaRefs>
</ds:datastoreItem>
</file>

<file path=customXml/itemProps3.xml><?xml version="1.0" encoding="utf-8"?>
<ds:datastoreItem xmlns:ds="http://schemas.openxmlformats.org/officeDocument/2006/customXml" ds:itemID="{CF99AA6F-7E61-4871-872C-7504DDC550A3}">
  <ds:schemaRefs>
    <ds:schemaRef ds:uri="http://schemas.microsoft.com/sharepoint/v3/contenttype/forms"/>
  </ds:schemaRefs>
</ds:datastoreItem>
</file>

<file path=customXml/itemProps4.xml><?xml version="1.0" encoding="utf-8"?>
<ds:datastoreItem xmlns:ds="http://schemas.openxmlformats.org/officeDocument/2006/customXml" ds:itemID="{DD55E1F1-D789-497C-B2F8-92276B25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2003</Words>
  <Characters>11367</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13344</CharactersWithSpaces>
  <SharedDoc>false</SharedDoc>
  <HLinks>
    <vt:vector size="18" baseType="variant">
      <vt:variant>
        <vt:i4>393314</vt:i4>
      </vt:variant>
      <vt:variant>
        <vt:i4>6</vt:i4>
      </vt:variant>
      <vt:variant>
        <vt:i4>0</vt:i4>
      </vt:variant>
      <vt:variant>
        <vt:i4>5</vt:i4>
      </vt:variant>
      <vt:variant>
        <vt:lpwstr>mailto:lize.kern@dst.gov.za,</vt:lpwstr>
      </vt:variant>
      <vt:variant>
        <vt:lpwstr/>
      </vt:variant>
      <vt:variant>
        <vt:i4>6815814</vt:i4>
      </vt:variant>
      <vt:variant>
        <vt:i4>3</vt:i4>
      </vt:variant>
      <vt:variant>
        <vt:i4>0</vt:i4>
      </vt:variant>
      <vt:variant>
        <vt:i4>5</vt:i4>
      </vt:variant>
      <vt:variant>
        <vt:lpwstr>mailto:Nombulelo.Dlalisa@dst.gov.za</vt:lpwstr>
      </vt:variant>
      <vt:variant>
        <vt:lpwstr/>
      </vt:variant>
      <vt:variant>
        <vt:i4>5701753</vt:i4>
      </vt:variant>
      <vt:variant>
        <vt:i4>0</vt:i4>
      </vt:variant>
      <vt:variant>
        <vt:i4>0</vt:i4>
      </vt:variant>
      <vt:variant>
        <vt:i4>5</vt:i4>
      </vt:variant>
      <vt:variant>
        <vt:lpwstr>mailto:Pertunia.Mphato@dst.gov.za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Sarah Modiga</dc:creator>
  <cp:lastModifiedBy>Odessa Martin</cp:lastModifiedBy>
  <cp:revision>2</cp:revision>
  <cp:lastPrinted>2016-02-02T09:25:00Z</cp:lastPrinted>
  <dcterms:created xsi:type="dcterms:W3CDTF">2023-07-27T04:31:00Z</dcterms:created>
  <dcterms:modified xsi:type="dcterms:W3CDTF">2023-07-27T04:31:00Z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2023-06-05T12:39:43Z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6bdca6df-4b06-4f7e-910d-7f9d2948c2dc</vt:lpwstr>
  </property>
  <property fmtid="{D5CDD505-2E9C-101B-9397-08002B2CF9AE}" pid="8" name="MSIP_Label_49d8e89e-67d8-46d3-84c2-474abeeb10f7_ContentBits">
    <vt:lpwstr>0</vt:lpwstr>
  </property>
  <property fmtid="{D5CDD505-2E9C-101B-9397-08002B2CF9AE}" pid="9" name="ContentTypeId">
    <vt:lpwstr>0x0101006E464F0D82CC6A49AE3534204913A049</vt:lpwstr>
  </property>
  <property fmtid="{D5CDD505-2E9C-101B-9397-08002B2CF9AE}" pid="10" name="GrammarlyDocumentId">
    <vt:lpwstr>8c60e05ff9c590e24ff24c7bfc1663bc0bafc0c184079f1aa3fdf7df2805c566</vt:lpwstr>
  </property>
</Properties>
</file>