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2FAE"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5552F22C" wp14:editId="5A386C63">
            <wp:extent cx="7041515" cy="10477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1515" cy="1047750"/>
                    </a:xfrm>
                    <a:prstGeom prst="rect">
                      <a:avLst/>
                    </a:prstGeom>
                    <a:noFill/>
                  </pic:spPr>
                </pic:pic>
              </a:graphicData>
            </a:graphic>
          </wp:inline>
        </w:drawing>
      </w:r>
    </w:p>
    <w:p w14:paraId="7582FACD"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742B3BBB" w14:textId="264C270D" w:rsidR="004C6FDE" w:rsidRPr="00A45502" w:rsidRDefault="00C90606" w:rsidP="00246B55">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2335"/>
        <w:gridCol w:w="4950"/>
        <w:gridCol w:w="2160"/>
        <w:gridCol w:w="1295"/>
      </w:tblGrid>
      <w:tr w:rsidR="00A45502" w:rsidRPr="0089652C" w14:paraId="65920154" w14:textId="77777777" w:rsidTr="007F0551">
        <w:trPr>
          <w:trHeight w:val="234"/>
        </w:trPr>
        <w:tc>
          <w:tcPr>
            <w:tcW w:w="2335" w:type="dxa"/>
          </w:tcPr>
          <w:p w14:paraId="399F75A9"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8405" w:type="dxa"/>
            <w:gridSpan w:val="3"/>
          </w:tcPr>
          <w:p w14:paraId="3571B0A2"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4C6FDE" w:rsidRPr="0089652C" w14:paraId="6CFD99DD" w14:textId="77777777" w:rsidTr="00193D44">
        <w:trPr>
          <w:trHeight w:val="503"/>
        </w:trPr>
        <w:tc>
          <w:tcPr>
            <w:tcW w:w="7285" w:type="dxa"/>
            <w:gridSpan w:val="2"/>
            <w:tcBorders>
              <w:bottom w:val="single" w:sz="4" w:space="0" w:color="auto"/>
            </w:tcBorders>
          </w:tcPr>
          <w:p w14:paraId="2D49E27C" w14:textId="77777777" w:rsidR="004C6FDE" w:rsidRPr="0089652C" w:rsidRDefault="004C6FD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2160" w:type="dxa"/>
            <w:tcBorders>
              <w:bottom w:val="single" w:sz="4" w:space="0" w:color="auto"/>
              <w:right w:val="nil"/>
            </w:tcBorders>
          </w:tcPr>
          <w:p w14:paraId="06828944" w14:textId="77777777" w:rsidR="004C6FDE" w:rsidRPr="0089652C" w:rsidRDefault="004C6FD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58D89D7D" w14:textId="77777777" w:rsidR="004C6FDE" w:rsidRPr="0089652C" w:rsidRDefault="004C6FDE" w:rsidP="001B7CEF">
            <w:pPr>
              <w:rPr>
                <w:rFonts w:ascii="Times New Roman" w:hAnsi="Times New Roman" w:cs="Times New Roman"/>
                <w:b/>
                <w:bCs/>
                <w:lang w:val="en-GB"/>
              </w:rPr>
            </w:pPr>
          </w:p>
        </w:tc>
        <w:tc>
          <w:tcPr>
            <w:tcW w:w="1295" w:type="dxa"/>
            <w:tcBorders>
              <w:left w:val="nil"/>
              <w:right w:val="single" w:sz="4" w:space="0" w:color="auto"/>
            </w:tcBorders>
          </w:tcPr>
          <w:p w14:paraId="091EAF90" w14:textId="1C8D72F9" w:rsidR="004C6FDE" w:rsidRDefault="004C6FDE">
            <w:pPr>
              <w:rPr>
                <w:rFonts w:ascii="Times New Roman" w:hAnsi="Times New Roman" w:cs="Times New Roman"/>
                <w:b/>
                <w:bCs/>
                <w:lang w:val="en-GB"/>
              </w:rPr>
            </w:pPr>
          </w:p>
          <w:p w14:paraId="7941D10B" w14:textId="77777777" w:rsidR="004C6FDE" w:rsidRPr="0089652C" w:rsidRDefault="004C6FDE" w:rsidP="001B7CEF">
            <w:pPr>
              <w:rPr>
                <w:rFonts w:ascii="Times New Roman" w:hAnsi="Times New Roman" w:cs="Times New Roman"/>
                <w:b/>
                <w:bCs/>
                <w:lang w:val="en-GB"/>
              </w:rPr>
            </w:pPr>
          </w:p>
        </w:tc>
      </w:tr>
      <w:tr w:rsidR="008D5BCF" w:rsidRPr="0089652C" w14:paraId="61B6893E" w14:textId="77777777" w:rsidTr="00193D44">
        <w:trPr>
          <w:trHeight w:val="1934"/>
        </w:trPr>
        <w:tc>
          <w:tcPr>
            <w:tcW w:w="7285" w:type="dxa"/>
            <w:gridSpan w:val="2"/>
          </w:tcPr>
          <w:p w14:paraId="58532957" w14:textId="54B86087" w:rsidR="008D5BCF" w:rsidRPr="00984540" w:rsidRDefault="00C12FAE" w:rsidP="008D5BCF">
            <w:pPr>
              <w:rPr>
                <w:rFonts w:ascii="Times New Roman" w:hAnsi="Times New Roman" w:cs="Times New Roman"/>
                <w:b/>
                <w:bCs/>
                <w:lang w:val="en-GB"/>
              </w:rPr>
            </w:pPr>
            <w:r w:rsidRPr="00C12FAE">
              <w:rPr>
                <w:rFonts w:ascii="Times New Roman" w:hAnsi="Times New Roman" w:cs="Times New Roman"/>
                <w:b/>
                <w:bCs/>
                <w:lang w:val="en-GB"/>
              </w:rPr>
              <w:t>APPOINTMENT OF A PANEL OF SIX (6) CIVIL ENGINEERING PROFESSIONAL SERVICE PROVIDERS FOR PREPARING BUSINESS PLAN, FEASIBILITY STUDY, PRELIMINARY DESIGN, DETAIL DESIGN, TENDER DOCUMENTATION AND CONSTRUCTION MONITORING OF SURFACED PAVED ROADS, BRIDGES AND GRAVEL ROADS PROJECTS FOR A PERIOD OF 3 YEARS.</w:t>
            </w:r>
          </w:p>
        </w:tc>
        <w:tc>
          <w:tcPr>
            <w:tcW w:w="2160" w:type="dxa"/>
            <w:tcBorders>
              <w:right w:val="nil"/>
            </w:tcBorders>
          </w:tcPr>
          <w:p w14:paraId="0C11AA65" w14:textId="153ABC4E" w:rsidR="008D5BCF" w:rsidRPr="0089652C" w:rsidRDefault="008D5BCF" w:rsidP="008D5BCF">
            <w:pPr>
              <w:jc w:val="both"/>
              <w:rPr>
                <w:rFonts w:ascii="Times New Roman" w:hAnsi="Times New Roman" w:cs="Times New Roman"/>
                <w:b/>
                <w:bCs/>
                <w:lang w:val="en-GB"/>
              </w:rPr>
            </w:pPr>
            <w:r w:rsidRPr="00AF41C4">
              <w:rPr>
                <w:rFonts w:ascii="Times New Roman" w:hAnsi="Times New Roman" w:cs="Times New Roman"/>
                <w:b/>
                <w:bCs/>
                <w:lang w:val="en-GB"/>
              </w:rPr>
              <w:t>MATAT/202</w:t>
            </w:r>
            <w:r w:rsidR="00AF41C4" w:rsidRPr="00AF41C4">
              <w:rPr>
                <w:rFonts w:ascii="Times New Roman" w:hAnsi="Times New Roman" w:cs="Times New Roman"/>
                <w:b/>
                <w:bCs/>
                <w:lang w:val="en-GB"/>
              </w:rPr>
              <w:t>5</w:t>
            </w:r>
            <w:r w:rsidRPr="00AF41C4">
              <w:rPr>
                <w:rFonts w:ascii="Times New Roman" w:hAnsi="Times New Roman" w:cs="Times New Roman"/>
                <w:b/>
                <w:bCs/>
                <w:lang w:val="en-GB"/>
              </w:rPr>
              <w:t>/202</w:t>
            </w:r>
            <w:r w:rsidR="00AF41C4" w:rsidRPr="00AF41C4">
              <w:rPr>
                <w:rFonts w:ascii="Times New Roman" w:hAnsi="Times New Roman" w:cs="Times New Roman"/>
                <w:b/>
                <w:bCs/>
                <w:lang w:val="en-GB"/>
              </w:rPr>
              <w:t>6</w:t>
            </w:r>
            <w:r w:rsidRPr="00AF41C4">
              <w:rPr>
                <w:rFonts w:ascii="Times New Roman" w:hAnsi="Times New Roman" w:cs="Times New Roman"/>
                <w:b/>
                <w:bCs/>
                <w:lang w:val="en-GB"/>
              </w:rPr>
              <w:t>-</w:t>
            </w:r>
            <w:r w:rsidR="00F713C4">
              <w:rPr>
                <w:rFonts w:ascii="Times New Roman" w:hAnsi="Times New Roman" w:cs="Times New Roman"/>
                <w:b/>
                <w:bCs/>
                <w:lang w:val="en-GB"/>
              </w:rPr>
              <w:t>100</w:t>
            </w:r>
          </w:p>
          <w:p w14:paraId="0965CBF8" w14:textId="77777777" w:rsidR="008D5BCF" w:rsidRPr="0089652C" w:rsidRDefault="008D5BCF" w:rsidP="008D5BCF">
            <w:pPr>
              <w:jc w:val="both"/>
              <w:rPr>
                <w:rFonts w:ascii="Times New Roman" w:hAnsi="Times New Roman" w:cs="Times New Roman"/>
                <w:b/>
                <w:bCs/>
                <w:lang w:val="en-GB"/>
              </w:rPr>
            </w:pPr>
          </w:p>
        </w:tc>
        <w:tc>
          <w:tcPr>
            <w:tcW w:w="1295" w:type="dxa"/>
            <w:tcBorders>
              <w:left w:val="nil"/>
              <w:right w:val="single" w:sz="4" w:space="0" w:color="auto"/>
            </w:tcBorders>
          </w:tcPr>
          <w:p w14:paraId="214EA903" w14:textId="6413C980" w:rsidR="008D5BCF" w:rsidRDefault="008D5BCF" w:rsidP="008D5BCF">
            <w:pPr>
              <w:rPr>
                <w:rFonts w:ascii="Times New Roman" w:hAnsi="Times New Roman" w:cs="Times New Roman"/>
                <w:b/>
                <w:bCs/>
                <w:lang w:val="en-GB"/>
              </w:rPr>
            </w:pPr>
          </w:p>
        </w:tc>
      </w:tr>
      <w:tr w:rsidR="0089652C" w:rsidRPr="0089652C" w14:paraId="4C48C497" w14:textId="77777777" w:rsidTr="007F0551">
        <w:trPr>
          <w:trHeight w:val="258"/>
        </w:trPr>
        <w:tc>
          <w:tcPr>
            <w:tcW w:w="2335" w:type="dxa"/>
          </w:tcPr>
          <w:p w14:paraId="1EC9C88C"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4950" w:type="dxa"/>
          </w:tcPr>
          <w:p w14:paraId="3E1F53DD" w14:textId="19AA8977" w:rsidR="007C5BD9" w:rsidRPr="0089652C" w:rsidRDefault="000B62D7" w:rsidP="001B7CEF">
            <w:pPr>
              <w:jc w:val="both"/>
              <w:rPr>
                <w:rFonts w:ascii="Times New Roman" w:hAnsi="Times New Roman" w:cs="Times New Roman"/>
                <w:b/>
                <w:bCs/>
                <w:lang w:val="en-GB"/>
              </w:rPr>
            </w:pPr>
            <w:r>
              <w:rPr>
                <w:rFonts w:ascii="Times New Roman" w:hAnsi="Times New Roman" w:cs="Times New Roman"/>
                <w:b/>
                <w:bCs/>
                <w:lang w:val="en-GB"/>
              </w:rPr>
              <w:t>24</w:t>
            </w:r>
            <w:r w:rsidR="00000F6F">
              <w:rPr>
                <w:rFonts w:ascii="Times New Roman" w:hAnsi="Times New Roman" w:cs="Times New Roman"/>
                <w:b/>
                <w:bCs/>
                <w:lang w:val="en-GB"/>
              </w:rPr>
              <w:t>/</w:t>
            </w:r>
            <w:r w:rsidR="004C6FDE">
              <w:rPr>
                <w:rFonts w:ascii="Times New Roman" w:hAnsi="Times New Roman" w:cs="Times New Roman"/>
                <w:b/>
                <w:bCs/>
                <w:lang w:val="en-GB"/>
              </w:rPr>
              <w:t>0</w:t>
            </w:r>
            <w:r>
              <w:rPr>
                <w:rFonts w:ascii="Times New Roman" w:hAnsi="Times New Roman" w:cs="Times New Roman"/>
                <w:b/>
                <w:bCs/>
                <w:lang w:val="en-GB"/>
              </w:rPr>
              <w:t>4</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c>
          <w:tcPr>
            <w:tcW w:w="2160" w:type="dxa"/>
          </w:tcPr>
          <w:p w14:paraId="52E1172E"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1295" w:type="dxa"/>
          </w:tcPr>
          <w:p w14:paraId="20432E02" w14:textId="132D4778" w:rsidR="00EC636A" w:rsidRPr="0089652C" w:rsidRDefault="002F2EAF" w:rsidP="00B0417E">
            <w:pPr>
              <w:jc w:val="both"/>
              <w:rPr>
                <w:rFonts w:ascii="Times New Roman" w:hAnsi="Times New Roman" w:cs="Times New Roman"/>
                <w:b/>
                <w:bCs/>
                <w:lang w:val="en-GB"/>
              </w:rPr>
            </w:pPr>
            <w:r>
              <w:rPr>
                <w:rFonts w:ascii="Times New Roman" w:hAnsi="Times New Roman" w:cs="Times New Roman"/>
                <w:b/>
                <w:bCs/>
                <w:lang w:val="en-GB"/>
              </w:rPr>
              <w:t>26</w:t>
            </w:r>
            <w:r w:rsidR="00426F68">
              <w:rPr>
                <w:rFonts w:ascii="Times New Roman" w:hAnsi="Times New Roman" w:cs="Times New Roman"/>
                <w:b/>
                <w:bCs/>
                <w:lang w:val="en-GB"/>
              </w:rPr>
              <w:t>/</w:t>
            </w:r>
            <w:r w:rsidR="004C6FDE">
              <w:rPr>
                <w:rFonts w:ascii="Times New Roman" w:hAnsi="Times New Roman" w:cs="Times New Roman"/>
                <w:b/>
                <w:bCs/>
                <w:lang w:val="en-GB"/>
              </w:rPr>
              <w:t>0</w:t>
            </w:r>
            <w:r w:rsidR="000B62D7">
              <w:rPr>
                <w:rFonts w:ascii="Times New Roman" w:hAnsi="Times New Roman" w:cs="Times New Roman"/>
                <w:b/>
                <w:bCs/>
                <w:lang w:val="en-GB"/>
              </w:rPr>
              <w:t>5</w:t>
            </w:r>
            <w:r w:rsidR="007C5BD9" w:rsidRPr="0089652C">
              <w:rPr>
                <w:rFonts w:ascii="Times New Roman" w:hAnsi="Times New Roman" w:cs="Times New Roman"/>
                <w:b/>
                <w:bCs/>
                <w:lang w:val="en-GB"/>
              </w:rPr>
              <w:t>/202</w:t>
            </w:r>
            <w:r w:rsidR="000B62D7">
              <w:rPr>
                <w:rFonts w:ascii="Times New Roman" w:hAnsi="Times New Roman" w:cs="Times New Roman"/>
                <w:b/>
                <w:bCs/>
                <w:lang w:val="en-GB"/>
              </w:rPr>
              <w:t>6</w:t>
            </w:r>
          </w:p>
        </w:tc>
      </w:tr>
      <w:tr w:rsidR="007C5BD9" w:rsidRPr="0089652C" w14:paraId="3809918C" w14:textId="77777777" w:rsidTr="007F0551">
        <w:trPr>
          <w:trHeight w:val="497"/>
        </w:trPr>
        <w:tc>
          <w:tcPr>
            <w:tcW w:w="2335" w:type="dxa"/>
          </w:tcPr>
          <w:p w14:paraId="1EAAA1BC"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8405" w:type="dxa"/>
            <w:gridSpan w:val="3"/>
          </w:tcPr>
          <w:p w14:paraId="130B6AB6"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10h00: Tenders will be opened immediately thereafter, in public at Matatiele Local Municipality Mountain View BTO Offices R56</w:t>
            </w:r>
          </w:p>
        </w:tc>
      </w:tr>
      <w:tr w:rsidR="00F10FF8" w:rsidRPr="0089652C" w14:paraId="3A85012F" w14:textId="77777777" w:rsidTr="00131CA1">
        <w:trPr>
          <w:trHeight w:val="248"/>
        </w:trPr>
        <w:tc>
          <w:tcPr>
            <w:tcW w:w="10740" w:type="dxa"/>
            <w:gridSpan w:val="4"/>
          </w:tcPr>
          <w:p w14:paraId="622181FF"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14:paraId="2B419450" w14:textId="77777777" w:rsidTr="007F0551">
        <w:trPr>
          <w:trHeight w:val="1231"/>
        </w:trPr>
        <w:tc>
          <w:tcPr>
            <w:tcW w:w="2335" w:type="dxa"/>
          </w:tcPr>
          <w:p w14:paraId="1B8B30F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8405" w:type="dxa"/>
            <w:gridSpan w:val="3"/>
          </w:tcPr>
          <w:p w14:paraId="3E3D9EB8" w14:textId="77777777" w:rsidR="007F0551" w:rsidRDefault="007F0551" w:rsidP="007F0551">
            <w:pPr>
              <w:jc w:val="both"/>
              <w:rPr>
                <w:rFonts w:ascii="Times New Roman" w:hAnsi="Times New Roman" w:cs="Times New Roman"/>
                <w:lang w:val="en-GB"/>
              </w:rPr>
            </w:pPr>
            <w:r w:rsidRPr="0051229D">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to disqualification). To obtain tender documents please login to www.matateiele.gov.za or email </w:t>
            </w:r>
            <w:hyperlink r:id="rId9" w:history="1">
              <w:r w:rsidRPr="0051229D">
                <w:rPr>
                  <w:rStyle w:val="Hyperlink"/>
                  <w:rFonts w:ascii="Times New Roman" w:hAnsi="Times New Roman" w:cs="Times New Roman"/>
                </w:rPr>
                <w:t>mlekhooa</w:t>
              </w:r>
              <w:r w:rsidRPr="0051229D">
                <w:rPr>
                  <w:rStyle w:val="Hyperlink"/>
                  <w:rFonts w:ascii="Times New Roman" w:hAnsi="Times New Roman" w:cs="Times New Roman"/>
                  <w:lang w:val="en-GB"/>
                </w:rPr>
                <w:t>@matatiele.gov.za</w:t>
              </w:r>
            </w:hyperlink>
            <w:r w:rsidRPr="0051229D">
              <w:rPr>
                <w:rFonts w:ascii="Times New Roman" w:hAnsi="Times New Roman" w:cs="Times New Roman"/>
                <w:lang w:val="en-GB"/>
              </w:rPr>
              <w:t>.</w:t>
            </w:r>
          </w:p>
          <w:p w14:paraId="5CFECE43" w14:textId="77777777" w:rsidR="007F0551" w:rsidRDefault="007F0551" w:rsidP="007F0551">
            <w:pPr>
              <w:jc w:val="both"/>
              <w:rPr>
                <w:rFonts w:ascii="Times New Roman" w:hAnsi="Times New Roman" w:cs="Times New Roman"/>
                <w:lang w:val="en-GB"/>
              </w:rPr>
            </w:pPr>
          </w:p>
          <w:p w14:paraId="45E2DCE8" w14:textId="363BBCE1" w:rsidR="007C5BD9" w:rsidRPr="0089652C" w:rsidRDefault="007F0551" w:rsidP="007F0551">
            <w:pPr>
              <w:jc w:val="both"/>
              <w:rPr>
                <w:rFonts w:ascii="Times New Roman" w:hAnsi="Times New Roman" w:cs="Times New Roman"/>
                <w:lang w:val="en-GB"/>
              </w:rPr>
            </w:pPr>
            <w:r w:rsidRPr="00CF6FBE">
              <w:rPr>
                <w:rFonts w:ascii="Times New Roman" w:hAnsi="Times New Roman" w:cs="Times New Roman"/>
                <w:color w:val="EE0000"/>
              </w:rPr>
              <w:t>The tender documents will be available for download from our website (</w:t>
            </w:r>
            <w:hyperlink r:id="rId10" w:tgtFrame="_new" w:history="1">
              <w:r w:rsidRPr="00CF6FBE">
                <w:rPr>
                  <w:rStyle w:val="Hyperlink"/>
                  <w:rFonts w:ascii="Times New Roman" w:hAnsi="Times New Roman" w:cs="Times New Roman"/>
                  <w:color w:val="EE0000"/>
                </w:rPr>
                <w:t>www.matatiele.gov.za</w:t>
              </w:r>
            </w:hyperlink>
            <w:r w:rsidRPr="00CF6FBE">
              <w:rPr>
                <w:rFonts w:ascii="Times New Roman" w:hAnsi="Times New Roman" w:cs="Times New Roman"/>
                <w:color w:val="EE0000"/>
              </w:rPr>
              <w:t>) at no cost to the tenderer. Alternatively, hard copies may be purchased from the municipality at a prescribed fee.</w:t>
            </w:r>
          </w:p>
        </w:tc>
      </w:tr>
      <w:tr w:rsidR="0089652C" w:rsidRPr="0089652C" w14:paraId="40DD230E" w14:textId="77777777" w:rsidTr="007F0551">
        <w:trPr>
          <w:trHeight w:val="258"/>
        </w:trPr>
        <w:tc>
          <w:tcPr>
            <w:tcW w:w="2335" w:type="dxa"/>
          </w:tcPr>
          <w:p w14:paraId="0DE38759"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4950" w:type="dxa"/>
          </w:tcPr>
          <w:p w14:paraId="6CCC2357" w14:textId="0288DB6E" w:rsidR="007C5BD9" w:rsidRPr="0089652C" w:rsidRDefault="00C12FAE" w:rsidP="001B7CEF">
            <w:pPr>
              <w:jc w:val="both"/>
              <w:rPr>
                <w:rFonts w:ascii="Times New Roman" w:hAnsi="Times New Roman" w:cs="Times New Roman"/>
                <w:b/>
                <w:bCs/>
                <w:lang w:val="en-GB"/>
              </w:rPr>
            </w:pPr>
            <w:r>
              <w:rPr>
                <w:rFonts w:ascii="Times New Roman" w:hAnsi="Times New Roman" w:cs="Times New Roman"/>
                <w:b/>
                <w:bCs/>
                <w:lang w:val="en-GB"/>
              </w:rPr>
              <w:t>30</w:t>
            </w:r>
            <w:r w:rsidR="007C5BD9" w:rsidRPr="0089652C">
              <w:rPr>
                <w:rFonts w:ascii="Times New Roman" w:hAnsi="Times New Roman" w:cs="Times New Roman"/>
                <w:b/>
                <w:bCs/>
                <w:lang w:val="en-GB"/>
              </w:rPr>
              <w:t>/</w:t>
            </w:r>
            <w:r w:rsidR="004C6FDE">
              <w:rPr>
                <w:rFonts w:ascii="Times New Roman" w:hAnsi="Times New Roman" w:cs="Times New Roman"/>
                <w:b/>
                <w:bCs/>
                <w:lang w:val="en-GB"/>
              </w:rPr>
              <w:t>0</w:t>
            </w:r>
            <w:r>
              <w:rPr>
                <w:rFonts w:ascii="Times New Roman" w:hAnsi="Times New Roman" w:cs="Times New Roman"/>
                <w:b/>
                <w:bCs/>
                <w:lang w:val="en-GB"/>
              </w:rPr>
              <w:t>4</w:t>
            </w:r>
            <w:r w:rsidR="007C5BD9" w:rsidRPr="0089652C">
              <w:rPr>
                <w:rFonts w:ascii="Times New Roman" w:hAnsi="Times New Roman" w:cs="Times New Roman"/>
                <w:b/>
                <w:bCs/>
                <w:lang w:val="en-GB"/>
              </w:rPr>
              <w:t>/202</w:t>
            </w:r>
            <w:r w:rsidR="00DF51A0">
              <w:rPr>
                <w:rFonts w:ascii="Times New Roman" w:hAnsi="Times New Roman" w:cs="Times New Roman"/>
                <w:b/>
                <w:bCs/>
                <w:lang w:val="en-GB"/>
              </w:rPr>
              <w:t>5</w:t>
            </w:r>
          </w:p>
        </w:tc>
        <w:tc>
          <w:tcPr>
            <w:tcW w:w="2160" w:type="dxa"/>
          </w:tcPr>
          <w:p w14:paraId="6E74C1C8"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1295" w:type="dxa"/>
          </w:tcPr>
          <w:p w14:paraId="103AF531" w14:textId="4536B4A0"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DF51A0">
              <w:rPr>
                <w:rFonts w:ascii="Times New Roman" w:hAnsi="Times New Roman" w:cs="Times New Roman"/>
                <w:b/>
                <w:bCs/>
                <w:lang w:val="en-GB"/>
              </w:rPr>
              <w:t>10</w:t>
            </w:r>
            <w:r w:rsidRPr="0089652C">
              <w:rPr>
                <w:rFonts w:ascii="Times New Roman" w:hAnsi="Times New Roman" w:cs="Times New Roman"/>
                <w:b/>
                <w:bCs/>
                <w:lang w:val="en-GB"/>
              </w:rPr>
              <w:t>00.00</w:t>
            </w:r>
          </w:p>
        </w:tc>
      </w:tr>
      <w:tr w:rsidR="00F10FF8" w:rsidRPr="0089652C" w14:paraId="750A5A61" w14:textId="77777777" w:rsidTr="00131CA1">
        <w:trPr>
          <w:trHeight w:val="248"/>
        </w:trPr>
        <w:tc>
          <w:tcPr>
            <w:tcW w:w="10740" w:type="dxa"/>
            <w:gridSpan w:val="4"/>
          </w:tcPr>
          <w:p w14:paraId="7E96AA25"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14:paraId="11E6986E" w14:textId="77777777" w:rsidTr="00131CA1">
        <w:trPr>
          <w:trHeight w:val="1560"/>
        </w:trPr>
        <w:tc>
          <w:tcPr>
            <w:tcW w:w="10740" w:type="dxa"/>
            <w:gridSpan w:val="4"/>
          </w:tcPr>
          <w:p w14:paraId="293A2EB4"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381E85C9"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05FF340F" w14:textId="77777777" w:rsidR="007C5BD9" w:rsidRPr="00B329B4"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 documents must only be submitted on the tender document issued by Matatiele Local Municipality</w:t>
            </w:r>
          </w:p>
          <w:p w14:paraId="656F2283" w14:textId="77777777" w:rsidR="007C5BD9" w:rsidRPr="008107E3" w:rsidRDefault="008107E3" w:rsidP="008107E3">
            <w:pPr>
              <w:pStyle w:val="ListParagraph"/>
              <w:numPr>
                <w:ilvl w:val="0"/>
                <w:numId w:val="2"/>
              </w:numPr>
              <w:jc w:val="both"/>
              <w:rPr>
                <w:rFonts w:ascii="Times New Roman" w:hAnsi="Times New Roman" w:cs="Times New Roman"/>
                <w:b/>
                <w:bCs/>
                <w:lang w:val="en-GB"/>
              </w:rPr>
            </w:pPr>
            <w:r w:rsidRPr="00E4143F">
              <w:rPr>
                <w:rFonts w:ascii="Times New Roman" w:hAnsi="Times New Roman" w:cs="Times New Roman"/>
                <w:bCs/>
                <w:lang w:val="en-GB"/>
              </w:rPr>
              <w:t>Tender documents must be completed in black ink only</w:t>
            </w:r>
            <w:r>
              <w:rPr>
                <w:rFonts w:ascii="Times New Roman" w:hAnsi="Times New Roman" w:cs="Times New Roman"/>
                <w:bCs/>
                <w:lang w:val="en-GB"/>
              </w:rPr>
              <w:t xml:space="preserve"> and do not re-type the document when filling it</w:t>
            </w:r>
          </w:p>
          <w:p w14:paraId="2A7CD43B" w14:textId="0A1DDDBB" w:rsidR="008107E3" w:rsidRPr="008107E3" w:rsidRDefault="008107E3" w:rsidP="008107E3">
            <w:pPr>
              <w:pStyle w:val="ListParagraph"/>
              <w:ind w:left="360"/>
              <w:jc w:val="both"/>
              <w:rPr>
                <w:rFonts w:ascii="Times New Roman" w:hAnsi="Times New Roman" w:cs="Times New Roman"/>
                <w:b/>
                <w:bCs/>
                <w:lang w:val="en-GB"/>
              </w:rPr>
            </w:pPr>
          </w:p>
        </w:tc>
      </w:tr>
      <w:tr w:rsidR="00495055" w:rsidRPr="0089652C" w14:paraId="283AD7E7" w14:textId="77777777" w:rsidTr="00495055">
        <w:trPr>
          <w:trHeight w:val="743"/>
        </w:trPr>
        <w:tc>
          <w:tcPr>
            <w:tcW w:w="10740" w:type="dxa"/>
            <w:gridSpan w:val="4"/>
          </w:tcPr>
          <w:p w14:paraId="7D224EED" w14:textId="1451FB8F" w:rsidR="00495055" w:rsidRPr="00195A85" w:rsidRDefault="00495055" w:rsidP="003166B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246B55" w:rsidRPr="0089652C" w14:paraId="76DD6FB3" w14:textId="77777777" w:rsidTr="008107E3">
        <w:trPr>
          <w:trHeight w:val="1124"/>
        </w:trPr>
        <w:tc>
          <w:tcPr>
            <w:tcW w:w="10740" w:type="dxa"/>
            <w:gridSpan w:val="4"/>
          </w:tcPr>
          <w:p w14:paraId="66658874" w14:textId="77777777" w:rsidR="008107E3" w:rsidRDefault="00246B55" w:rsidP="00AF41C4">
            <w:pPr>
              <w:jc w:val="both"/>
              <w:rPr>
                <w:rFonts w:ascii="Times New Roman" w:hAnsi="Times New Roman" w:cs="Times New Roman"/>
                <w:sz w:val="24"/>
                <w:szCs w:val="24"/>
                <w:lang w:val="en-GB"/>
              </w:rPr>
            </w:pPr>
            <w:r w:rsidRPr="00BD2088">
              <w:rPr>
                <w:rFonts w:ascii="Times New Roman" w:hAnsi="Times New Roman" w:cs="Times New Roman"/>
                <w:sz w:val="24"/>
                <w:szCs w:val="24"/>
                <w:lang w:val="en-GB"/>
              </w:rPr>
              <w:t>●</w:t>
            </w:r>
            <w:r w:rsidR="008107E3">
              <w:rPr>
                <w:rFonts w:ascii="Times New Roman" w:hAnsi="Times New Roman" w:cs="Times New Roman"/>
                <w:sz w:val="24"/>
                <w:szCs w:val="24"/>
                <w:lang w:val="en-GB"/>
              </w:rPr>
              <w:t xml:space="preserve"> </w:t>
            </w:r>
            <w:r w:rsidRPr="008107E3">
              <w:rPr>
                <w:rFonts w:ascii="Times New Roman" w:hAnsi="Times New Roman" w:cs="Times New Roman"/>
                <w:sz w:val="24"/>
                <w:szCs w:val="24"/>
                <w:lang w:val="en-GB"/>
              </w:rPr>
              <w:t>Proof of Central Supplier Database (CSD) registration-</w:t>
            </w:r>
            <w:r w:rsidR="000052D4" w:rsidRPr="008107E3">
              <w:rPr>
                <w:rFonts w:ascii="Times New Roman" w:hAnsi="Times New Roman" w:cs="Times New Roman"/>
                <w:sz w:val="24"/>
                <w:szCs w:val="24"/>
                <w:lang w:val="en-GB"/>
              </w:rPr>
              <w:t xml:space="preserve"> </w:t>
            </w:r>
            <w:r w:rsidR="008107E3">
              <w:rPr>
                <w:rFonts w:ascii="Times New Roman" w:hAnsi="Times New Roman" w:cs="Times New Roman"/>
                <w:sz w:val="24"/>
                <w:szCs w:val="24"/>
                <w:lang w:val="en-GB"/>
              </w:rPr>
              <w:t xml:space="preserve">Full </w:t>
            </w:r>
            <w:r w:rsidRPr="008107E3">
              <w:rPr>
                <w:rFonts w:ascii="Times New Roman" w:hAnsi="Times New Roman" w:cs="Times New Roman"/>
                <w:sz w:val="24"/>
                <w:szCs w:val="24"/>
                <w:lang w:val="en-GB"/>
              </w:rPr>
              <w:t xml:space="preserve">report printed </w:t>
            </w:r>
            <w:r w:rsidRPr="00BD2088">
              <w:rPr>
                <w:rFonts w:ascii="Times New Roman" w:hAnsi="Times New Roman" w:cs="Times New Roman"/>
                <w:sz w:val="24"/>
                <w:szCs w:val="24"/>
                <w:lang w:val="en-GB"/>
              </w:rPr>
              <w:t xml:space="preserve">● Completed of all MBD </w:t>
            </w:r>
            <w:r w:rsidR="008107E3">
              <w:rPr>
                <w:rFonts w:ascii="Times New Roman" w:hAnsi="Times New Roman" w:cs="Times New Roman"/>
                <w:sz w:val="24"/>
                <w:szCs w:val="24"/>
                <w:lang w:val="en-GB"/>
              </w:rPr>
              <w:t>3.3, 4, 5, 6.1, 8 &amp; 9</w:t>
            </w:r>
            <w:r w:rsidRPr="00BD2088">
              <w:rPr>
                <w:rFonts w:ascii="Times New Roman" w:hAnsi="Times New Roman" w:cs="Times New Roman"/>
                <w:sz w:val="24"/>
                <w:szCs w:val="24"/>
                <w:lang w:val="en-GB"/>
              </w:rPr>
              <w:t xml:space="preserve"> Forms </w:t>
            </w:r>
            <w:r w:rsidRPr="003166B5">
              <w:rPr>
                <w:rFonts w:ascii="Times New Roman" w:hAnsi="Times New Roman" w:cs="Times New Roman"/>
                <w:lang w:val="en-GB"/>
              </w:rPr>
              <w:t>and its Annexures in full</w:t>
            </w:r>
            <w:r w:rsidR="003166B5" w:rsidRPr="003166B5">
              <w:rPr>
                <w:rFonts w:ascii="Times New Roman" w:hAnsi="Times New Roman" w:cs="Times New Roman"/>
                <w:lang w:val="en-GB"/>
              </w:rPr>
              <w:t xml:space="preserve"> </w:t>
            </w:r>
            <w:r w:rsidRPr="00BD2088">
              <w:rPr>
                <w:rFonts w:ascii="Times New Roman" w:hAnsi="Times New Roman" w:cs="Times New Roman"/>
                <w:sz w:val="24"/>
                <w:szCs w:val="24"/>
                <w:lang w:val="en-GB"/>
              </w:rPr>
              <w:t>as attached in tender document ●</w:t>
            </w:r>
            <w:r w:rsidR="008107E3">
              <w:rPr>
                <w:rFonts w:ascii="Times New Roman" w:hAnsi="Times New Roman" w:cs="Times New Roman"/>
                <w:sz w:val="24"/>
                <w:szCs w:val="24"/>
                <w:lang w:val="en-GB"/>
              </w:rPr>
              <w:t xml:space="preserve"> </w:t>
            </w:r>
            <w:r w:rsidRPr="00BD2088">
              <w:rPr>
                <w:rFonts w:ascii="Times New Roman" w:hAnsi="Times New Roman" w:cs="Times New Roman"/>
                <w:sz w:val="24"/>
                <w:szCs w:val="24"/>
                <w:lang w:val="en-GB"/>
              </w:rPr>
              <w:t>Ethics Commitment Form ●</w:t>
            </w:r>
            <w:r w:rsidR="008107E3">
              <w:rPr>
                <w:rFonts w:ascii="Times New Roman" w:hAnsi="Times New Roman" w:cs="Times New Roman"/>
                <w:sz w:val="24"/>
                <w:szCs w:val="24"/>
                <w:lang w:val="en-GB"/>
              </w:rPr>
              <w:t xml:space="preserve"> </w:t>
            </w:r>
            <w:r w:rsidRPr="00BD2088">
              <w:rPr>
                <w:rFonts w:ascii="Times New Roman" w:hAnsi="Times New Roman" w:cs="Times New Roman"/>
                <w:sz w:val="24"/>
                <w:szCs w:val="24"/>
                <w:lang w:val="en-GB"/>
              </w:rPr>
              <w:t xml:space="preserve">Authority to sign Form Prices quoted must be firm and must be inclusive of </w:t>
            </w:r>
            <w:r w:rsidRPr="000052D4">
              <w:rPr>
                <w:rFonts w:ascii="Times New Roman" w:hAnsi="Times New Roman" w:cs="Times New Roman"/>
                <w:sz w:val="24"/>
                <w:szCs w:val="24"/>
                <w:u w:val="single"/>
                <w:lang w:val="en-GB"/>
              </w:rPr>
              <w:t>VAT</w:t>
            </w:r>
            <w:r w:rsidR="000052D4">
              <w:rPr>
                <w:rFonts w:ascii="Times New Roman" w:hAnsi="Times New Roman" w:cs="Times New Roman"/>
                <w:sz w:val="24"/>
                <w:szCs w:val="24"/>
                <w:u w:val="single"/>
                <w:lang w:val="en-GB"/>
              </w:rPr>
              <w:t xml:space="preserve"> </w:t>
            </w:r>
            <w:r w:rsidRPr="000052D4">
              <w:rPr>
                <w:rFonts w:ascii="Times New Roman" w:hAnsi="Times New Roman" w:cs="Times New Roman"/>
                <w:sz w:val="24"/>
                <w:szCs w:val="24"/>
                <w:u w:val="single"/>
                <w:lang w:val="en-GB"/>
              </w:rPr>
              <w:t>●</w:t>
            </w:r>
            <w:r w:rsidR="008107E3">
              <w:rPr>
                <w:rFonts w:ascii="Times New Roman" w:hAnsi="Times New Roman" w:cs="Times New Roman"/>
                <w:sz w:val="24"/>
                <w:szCs w:val="24"/>
                <w:u w:val="single"/>
                <w:lang w:val="en-GB"/>
              </w:rPr>
              <w:t xml:space="preserve"> </w:t>
            </w:r>
            <w:r w:rsidRPr="00BD2088">
              <w:rPr>
                <w:rFonts w:ascii="Times New Roman" w:hAnsi="Times New Roman" w:cs="Times New Roman"/>
                <w:sz w:val="24"/>
                <w:szCs w:val="24"/>
                <w:lang w:val="en-GB"/>
              </w:rPr>
              <w:t>Joint Ventures Agreement signed by all parties involved.</w:t>
            </w:r>
          </w:p>
          <w:p w14:paraId="0CBE822D" w14:textId="77777777" w:rsidR="00193D44" w:rsidRDefault="00193D44" w:rsidP="00AF41C4">
            <w:pPr>
              <w:jc w:val="both"/>
              <w:rPr>
                <w:rFonts w:ascii="Times New Roman" w:hAnsi="Times New Roman" w:cs="Times New Roman"/>
                <w:sz w:val="24"/>
                <w:szCs w:val="24"/>
                <w:lang w:val="en-GB"/>
              </w:rPr>
            </w:pPr>
          </w:p>
          <w:p w14:paraId="78881B38" w14:textId="77777777" w:rsidR="00193D44" w:rsidRDefault="00193D44" w:rsidP="00AF41C4">
            <w:pPr>
              <w:jc w:val="both"/>
              <w:rPr>
                <w:rFonts w:ascii="Times New Roman" w:hAnsi="Times New Roman" w:cs="Times New Roman"/>
                <w:sz w:val="24"/>
                <w:szCs w:val="24"/>
                <w:lang w:val="en-GB"/>
              </w:rPr>
            </w:pPr>
          </w:p>
          <w:p w14:paraId="61CD9C24" w14:textId="77777777" w:rsidR="00193D44" w:rsidRDefault="00193D44" w:rsidP="00AF41C4">
            <w:pPr>
              <w:jc w:val="both"/>
              <w:rPr>
                <w:rFonts w:ascii="Times New Roman" w:hAnsi="Times New Roman" w:cs="Times New Roman"/>
                <w:sz w:val="24"/>
                <w:szCs w:val="24"/>
                <w:lang w:val="en-GB"/>
              </w:rPr>
            </w:pPr>
          </w:p>
          <w:p w14:paraId="747991DB" w14:textId="6030C4F2" w:rsidR="00193D44" w:rsidRPr="00AF41C4" w:rsidRDefault="00193D44" w:rsidP="00AF41C4">
            <w:pPr>
              <w:jc w:val="both"/>
              <w:rPr>
                <w:rFonts w:ascii="Times New Roman" w:hAnsi="Times New Roman" w:cs="Times New Roman"/>
                <w:sz w:val="24"/>
                <w:szCs w:val="24"/>
                <w:lang w:val="en-GB"/>
              </w:rPr>
            </w:pPr>
            <w:r w:rsidRPr="00765F63">
              <w:rPr>
                <w:rFonts w:ascii="Times New Roman" w:hAnsi="Times New Roman" w:cs="Times New Roman"/>
                <w:b/>
                <w:sz w:val="24"/>
                <w:szCs w:val="24"/>
              </w:rPr>
              <w:t>Transactions in the excess of R</w:t>
            </w:r>
            <w:r w:rsidRPr="00765F63">
              <w:rPr>
                <w:rFonts w:ascii="Times New Roman" w:hAnsi="Times New Roman" w:cs="Times New Roman"/>
                <w:b/>
                <w:bCs/>
                <w:sz w:val="24"/>
                <w:szCs w:val="24"/>
              </w:rPr>
              <w:t xml:space="preserve">10 </w:t>
            </w:r>
            <w:r w:rsidRPr="00765F63">
              <w:rPr>
                <w:rFonts w:ascii="Times New Roman" w:hAnsi="Times New Roman" w:cs="Times New Roman"/>
                <w:b/>
                <w:sz w:val="24"/>
                <w:szCs w:val="24"/>
              </w:rPr>
              <w:t xml:space="preserve">million (VAT included). </w:t>
            </w:r>
            <w:r w:rsidRPr="00765F63">
              <w:rPr>
                <w:rFonts w:ascii="Times New Roman" w:eastAsia="Calibri" w:hAnsi="Times New Roman" w:cs="Times New Roman"/>
                <w:b/>
                <w:sz w:val="24"/>
                <w:szCs w:val="24"/>
                <w:lang w:val="en-US" w:eastAsia="en-ZA"/>
              </w:rPr>
              <w:t xml:space="preserve">All companies which are required by law </w:t>
            </w:r>
            <w:r>
              <w:rPr>
                <w:rFonts w:ascii="Times New Roman" w:eastAsia="Calibri" w:hAnsi="Times New Roman" w:cs="Times New Roman"/>
                <w:b/>
                <w:sz w:val="24"/>
                <w:szCs w:val="24"/>
                <w:lang w:val="en-US" w:eastAsia="en-ZA"/>
              </w:rPr>
              <w:t>are</w:t>
            </w:r>
            <w:r w:rsidRPr="00765F63">
              <w:rPr>
                <w:rFonts w:ascii="Times New Roman" w:eastAsia="Calibri" w:hAnsi="Times New Roman" w:cs="Times New Roman"/>
                <w:b/>
                <w:sz w:val="24"/>
                <w:szCs w:val="24"/>
                <w:lang w:val="en-US" w:eastAsia="en-ZA"/>
              </w:rPr>
              <w:t xml:space="preserve"> </w:t>
            </w:r>
            <w:r w:rsidRPr="00765F63">
              <w:rPr>
                <w:rFonts w:ascii="Times New Roman" w:hAnsi="Times New Roman" w:cs="Times New Roman"/>
                <w:b/>
                <w:sz w:val="24"/>
                <w:szCs w:val="24"/>
              </w:rPr>
              <w:t>required to prepare annual financial statements for auditing, submit audited annual financial statements for the past three years or since the date of establishment if established during the past three years.</w:t>
            </w:r>
          </w:p>
        </w:tc>
      </w:tr>
      <w:tr w:rsidR="00495055" w:rsidRPr="0089652C" w14:paraId="7554BA04" w14:textId="77777777" w:rsidTr="00131CA1">
        <w:trPr>
          <w:trHeight w:val="248"/>
        </w:trPr>
        <w:tc>
          <w:tcPr>
            <w:tcW w:w="10740" w:type="dxa"/>
            <w:gridSpan w:val="4"/>
          </w:tcPr>
          <w:p w14:paraId="0B9F322E" w14:textId="0006CC1F" w:rsidR="00495055" w:rsidRPr="0089652C" w:rsidRDefault="008107E3" w:rsidP="008107E3">
            <w:pPr>
              <w:rPr>
                <w:rFonts w:ascii="Times New Roman" w:hAnsi="Times New Roman" w:cs="Times New Roman"/>
                <w:b/>
                <w:bCs/>
                <w:lang w:val="en-GB"/>
              </w:rPr>
            </w:pPr>
            <w:r>
              <w:rPr>
                <w:rFonts w:ascii="Times New Roman" w:hAnsi="Times New Roman" w:cs="Times New Roman"/>
                <w:b/>
                <w:bCs/>
                <w:lang w:val="en-GB"/>
              </w:rPr>
              <w:lastRenderedPageBreak/>
              <w:t xml:space="preserve">                                                                             </w:t>
            </w:r>
            <w:r w:rsidR="00495055" w:rsidRPr="0089652C">
              <w:rPr>
                <w:rFonts w:ascii="Times New Roman" w:hAnsi="Times New Roman" w:cs="Times New Roman"/>
                <w:b/>
                <w:bCs/>
                <w:lang w:val="en-GB"/>
              </w:rPr>
              <w:t>EVALUATION CRITERIA</w:t>
            </w:r>
          </w:p>
        </w:tc>
      </w:tr>
      <w:tr w:rsidR="008107E3" w:rsidRPr="0089652C" w14:paraId="66935E8D" w14:textId="77777777" w:rsidTr="00131CA1">
        <w:trPr>
          <w:trHeight w:val="756"/>
        </w:trPr>
        <w:tc>
          <w:tcPr>
            <w:tcW w:w="10740" w:type="dxa"/>
            <w:gridSpan w:val="4"/>
          </w:tcPr>
          <w:p w14:paraId="4E712B35" w14:textId="26C93986" w:rsidR="008107E3" w:rsidRPr="0089652C" w:rsidRDefault="008107E3" w:rsidP="008107E3">
            <w:pPr>
              <w:jc w:val="both"/>
              <w:rPr>
                <w:rFonts w:ascii="Times New Roman" w:eastAsia="Calibri" w:hAnsi="Times New Roman" w:cs="Times New Roman"/>
                <w:lang w:eastAsia="en-ZA"/>
              </w:rPr>
            </w:pPr>
            <w:r w:rsidRPr="00907126">
              <w:rPr>
                <w:rFonts w:ascii="Times New Roman" w:eastAsia="Calibri" w:hAnsi="Times New Roman" w:cs="Times New Roman"/>
                <w:sz w:val="24"/>
                <w:szCs w:val="24"/>
                <w:lang w:eastAsia="en-ZA"/>
              </w:rPr>
              <w:t>The Bids will be evaluated on the basis of the Preferential Procurement Policy Framework Act is 80/20 in line with the Preferential Procurement Policy Framework Act (PPPFA) of November 2022</w:t>
            </w:r>
          </w:p>
        </w:tc>
      </w:tr>
      <w:tr w:rsidR="008107E3" w:rsidRPr="0089652C" w14:paraId="45C92B5E" w14:textId="77777777" w:rsidTr="00131CA1">
        <w:trPr>
          <w:trHeight w:val="3534"/>
        </w:trPr>
        <w:tc>
          <w:tcPr>
            <w:tcW w:w="10740" w:type="dxa"/>
            <w:gridSpan w:val="4"/>
          </w:tcPr>
          <w:tbl>
            <w:tblPr>
              <w:tblStyle w:val="TableGrid"/>
              <w:tblW w:w="0" w:type="auto"/>
              <w:tblLook w:val="04A0" w:firstRow="1" w:lastRow="0" w:firstColumn="1" w:lastColumn="0" w:noHBand="0" w:noVBand="1"/>
            </w:tblPr>
            <w:tblGrid>
              <w:gridCol w:w="10491"/>
              <w:gridCol w:w="23"/>
            </w:tblGrid>
            <w:tr w:rsidR="008107E3" w:rsidRPr="00907126" w14:paraId="342741F9" w14:textId="77777777" w:rsidTr="00EE09C1">
              <w:tc>
                <w:tcPr>
                  <w:tcW w:w="10456" w:type="dxa"/>
                  <w:gridSpan w:val="2"/>
                </w:tcPr>
                <w:p w14:paraId="5F50A719" w14:textId="77777777" w:rsidR="008107E3" w:rsidRPr="00907126" w:rsidRDefault="008107E3" w:rsidP="008107E3">
                  <w:pPr>
                    <w:autoSpaceDE w:val="0"/>
                    <w:autoSpaceDN w:val="0"/>
                    <w:adjustRightInd w:val="0"/>
                    <w:jc w:val="both"/>
                    <w:rPr>
                      <w:rFonts w:ascii="Times New Roman" w:eastAsia="Calibri" w:hAnsi="Times New Roman" w:cs="Times New Roman"/>
                      <w:sz w:val="24"/>
                      <w:szCs w:val="24"/>
                      <w:lang w:eastAsia="en-ZA"/>
                    </w:rPr>
                  </w:pPr>
                  <w:r w:rsidRPr="00907126">
                    <w:rPr>
                      <w:rFonts w:ascii="Times New Roman" w:eastAsia="Calibri" w:hAnsi="Times New Roman" w:cs="Times New Roman"/>
                      <w:sz w:val="24"/>
                      <w:szCs w:val="24"/>
                      <w:lang w:eastAsia="en-ZA"/>
                    </w:rPr>
                    <w:t xml:space="preserve">Only competent bidders who are competent in the advertised work and who have exceeded the minimum functionality threshold will be two phases Phase 1= </w:t>
                  </w:r>
                  <w:r w:rsidRPr="00907126">
                    <w:rPr>
                      <w:rFonts w:ascii="Times New Roman" w:eastAsia="Calibri" w:hAnsi="Times New Roman" w:cs="Times New Roman"/>
                      <w:b/>
                      <w:sz w:val="24"/>
                      <w:szCs w:val="24"/>
                      <w:lang w:eastAsia="en-ZA"/>
                    </w:rPr>
                    <w:t>Functionality=100 Points</w:t>
                  </w:r>
                  <w:r w:rsidRPr="00907126">
                    <w:rPr>
                      <w:rFonts w:ascii="Times New Roman" w:eastAsia="Calibri" w:hAnsi="Times New Roman" w:cs="Times New Roman"/>
                      <w:sz w:val="24"/>
                      <w:szCs w:val="24"/>
                      <w:lang w:eastAsia="en-ZA"/>
                    </w:rPr>
                    <w:t xml:space="preserve"> and Phase 2= is 80/20 in line with the Preferential Procurement Policy Framework Act (PPPFA) as amended 16 January 2023. Only bidders who obtain 70 points as a minimum functionality threshold will be evaluated further on 80/20.</w:t>
                  </w:r>
                </w:p>
              </w:tc>
            </w:tr>
            <w:tr w:rsidR="008107E3" w:rsidRPr="00907126" w14:paraId="6002B035" w14:textId="77777777" w:rsidTr="00EE09C1">
              <w:trPr>
                <w:gridAfter w:val="1"/>
                <w:wAfter w:w="81" w:type="dxa"/>
              </w:trPr>
              <w:tc>
                <w:tcPr>
                  <w:tcW w:w="10375" w:type="dxa"/>
                </w:tcPr>
                <w:p w14:paraId="611AC9C4" w14:textId="77777777" w:rsidR="008107E3" w:rsidRPr="00907126" w:rsidRDefault="008107E3" w:rsidP="008107E3">
                  <w:pPr>
                    <w:jc w:val="center"/>
                    <w:rPr>
                      <w:rFonts w:ascii="Times New Roman" w:hAnsi="Times New Roman" w:cs="Times New Roman"/>
                      <w:b/>
                      <w:bCs/>
                      <w:sz w:val="24"/>
                      <w:szCs w:val="24"/>
                      <w:lang w:val="en-GB"/>
                    </w:rPr>
                  </w:pPr>
                  <w:r w:rsidRPr="00907126">
                    <w:rPr>
                      <w:rFonts w:ascii="Times New Roman" w:hAnsi="Times New Roman" w:cs="Times New Roman"/>
                      <w:b/>
                      <w:bCs/>
                      <w:sz w:val="24"/>
                      <w:szCs w:val="24"/>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6296"/>
                    <w:gridCol w:w="3969"/>
                  </w:tblGrid>
                  <w:tr w:rsidR="008107E3" w:rsidRPr="00907126" w14:paraId="67E0D6C6" w14:textId="77777777" w:rsidTr="00BE7594">
                    <w:tc>
                      <w:tcPr>
                        <w:tcW w:w="6296" w:type="dxa"/>
                        <w:shd w:val="clear" w:color="auto" w:fill="000000" w:themeFill="text1"/>
                      </w:tcPr>
                      <w:p w14:paraId="5BBB5C03" w14:textId="77777777" w:rsidR="008107E3" w:rsidRPr="00907126" w:rsidRDefault="008107E3" w:rsidP="008107E3">
                        <w:pPr>
                          <w:rPr>
                            <w:rFonts w:ascii="Times New Roman" w:hAnsi="Times New Roman" w:cs="Times New Roman"/>
                            <w:sz w:val="24"/>
                            <w:szCs w:val="24"/>
                            <w:lang w:val="en-GB"/>
                          </w:rPr>
                        </w:pPr>
                        <w:r w:rsidRPr="00907126">
                          <w:rPr>
                            <w:rFonts w:ascii="Times New Roman" w:hAnsi="Times New Roman" w:cs="Times New Roman"/>
                            <w:sz w:val="24"/>
                            <w:szCs w:val="24"/>
                            <w:lang w:val="en-GB"/>
                          </w:rPr>
                          <w:t>Functionality Criteria</w:t>
                        </w:r>
                      </w:p>
                    </w:tc>
                    <w:tc>
                      <w:tcPr>
                        <w:tcW w:w="3969" w:type="dxa"/>
                        <w:shd w:val="clear" w:color="auto" w:fill="000000" w:themeFill="text1"/>
                      </w:tcPr>
                      <w:p w14:paraId="3DC5C9F0" w14:textId="77777777" w:rsidR="008107E3" w:rsidRPr="00907126" w:rsidRDefault="008107E3" w:rsidP="008107E3">
                        <w:pPr>
                          <w:rPr>
                            <w:rFonts w:ascii="Times New Roman" w:hAnsi="Times New Roman" w:cs="Times New Roman"/>
                            <w:sz w:val="24"/>
                            <w:szCs w:val="24"/>
                            <w:lang w:val="en-GB"/>
                          </w:rPr>
                        </w:pPr>
                        <w:r w:rsidRPr="00907126">
                          <w:rPr>
                            <w:rFonts w:ascii="Times New Roman" w:hAnsi="Times New Roman" w:cs="Times New Roman"/>
                            <w:sz w:val="24"/>
                            <w:szCs w:val="24"/>
                            <w:lang w:val="en-GB"/>
                          </w:rPr>
                          <w:t>Points</w:t>
                        </w:r>
                      </w:p>
                    </w:tc>
                  </w:tr>
                  <w:tr w:rsidR="008107E3" w:rsidRPr="00907126" w14:paraId="618703C3" w14:textId="77777777" w:rsidTr="00BE7594">
                    <w:tc>
                      <w:tcPr>
                        <w:tcW w:w="6296" w:type="dxa"/>
                      </w:tcPr>
                      <w:p w14:paraId="379C5AEC" w14:textId="7A2F8E68" w:rsidR="008107E3" w:rsidRPr="00907126" w:rsidRDefault="008107E3" w:rsidP="008107E3">
                        <w:pPr>
                          <w:rPr>
                            <w:rFonts w:ascii="Times New Roman" w:hAnsi="Times New Roman" w:cs="Times New Roman"/>
                            <w:sz w:val="24"/>
                            <w:szCs w:val="24"/>
                            <w:lang w:val="en-GB"/>
                          </w:rPr>
                        </w:pPr>
                        <w:r w:rsidRPr="00907126">
                          <w:rPr>
                            <w:rFonts w:ascii="Times New Roman" w:hAnsi="Times New Roman" w:cs="Times New Roman"/>
                            <w:sz w:val="24"/>
                            <w:szCs w:val="24"/>
                            <w:lang w:val="en-GB"/>
                          </w:rPr>
                          <w:t>Experience</w:t>
                        </w:r>
                        <w:r w:rsidR="00385ACC">
                          <w:rPr>
                            <w:rFonts w:ascii="Times New Roman" w:hAnsi="Times New Roman" w:cs="Times New Roman"/>
                            <w:sz w:val="24"/>
                            <w:szCs w:val="24"/>
                            <w:lang w:val="en-GB"/>
                          </w:rPr>
                          <w:t xml:space="preserve"> on </w:t>
                        </w:r>
                        <w:r w:rsidR="00AF41C4">
                          <w:rPr>
                            <w:rFonts w:ascii="Times New Roman" w:hAnsi="Times New Roman" w:cs="Times New Roman"/>
                            <w:sz w:val="24"/>
                            <w:szCs w:val="24"/>
                            <w:lang w:val="en-GB"/>
                          </w:rPr>
                          <w:t>Civil Engineering Professional Services</w:t>
                        </w:r>
                      </w:p>
                    </w:tc>
                    <w:tc>
                      <w:tcPr>
                        <w:tcW w:w="3969" w:type="dxa"/>
                      </w:tcPr>
                      <w:p w14:paraId="0458E648" w14:textId="0739D5D7" w:rsidR="008107E3" w:rsidRPr="00907126" w:rsidRDefault="00324847" w:rsidP="008107E3">
                        <w:pPr>
                          <w:rPr>
                            <w:rFonts w:ascii="Times New Roman" w:hAnsi="Times New Roman" w:cs="Times New Roman"/>
                            <w:sz w:val="24"/>
                            <w:szCs w:val="24"/>
                            <w:lang w:val="en-GB"/>
                          </w:rPr>
                        </w:pPr>
                        <w:r>
                          <w:rPr>
                            <w:rFonts w:ascii="Times New Roman" w:hAnsi="Times New Roman" w:cs="Times New Roman"/>
                            <w:sz w:val="24"/>
                            <w:szCs w:val="24"/>
                            <w:lang w:val="en-GB"/>
                          </w:rPr>
                          <w:t>40</w:t>
                        </w:r>
                      </w:p>
                    </w:tc>
                  </w:tr>
                  <w:tr w:rsidR="00BE7594" w:rsidRPr="00907126" w14:paraId="0C216FB4" w14:textId="77777777" w:rsidTr="00BE7594">
                    <w:tc>
                      <w:tcPr>
                        <w:tcW w:w="6296" w:type="dxa"/>
                      </w:tcPr>
                      <w:p w14:paraId="3F34C612" w14:textId="536935D6" w:rsidR="00BE7594" w:rsidRPr="00907126" w:rsidRDefault="00324847" w:rsidP="00BE7594">
                        <w:pPr>
                          <w:rPr>
                            <w:rFonts w:ascii="Times New Roman" w:hAnsi="Times New Roman" w:cs="Times New Roman"/>
                            <w:sz w:val="24"/>
                            <w:szCs w:val="24"/>
                            <w:lang w:val="en-GB"/>
                          </w:rPr>
                        </w:pPr>
                        <w:r>
                          <w:rPr>
                            <w:rFonts w:ascii="Times New Roman" w:hAnsi="Times New Roman" w:cs="Times New Roman"/>
                            <w:sz w:val="24"/>
                            <w:szCs w:val="24"/>
                            <w:lang w:val="en-GB"/>
                          </w:rPr>
                          <w:t>Key Personnel</w:t>
                        </w:r>
                      </w:p>
                    </w:tc>
                    <w:tc>
                      <w:tcPr>
                        <w:tcW w:w="3969" w:type="dxa"/>
                      </w:tcPr>
                      <w:p w14:paraId="669F6638" w14:textId="66DDA68D" w:rsidR="00BE7594" w:rsidRDefault="00324847" w:rsidP="00BE7594">
                        <w:pPr>
                          <w:rPr>
                            <w:rFonts w:ascii="Times New Roman" w:hAnsi="Times New Roman" w:cs="Times New Roman"/>
                            <w:sz w:val="24"/>
                            <w:szCs w:val="24"/>
                            <w:lang w:val="en-GB"/>
                          </w:rPr>
                        </w:pPr>
                        <w:r>
                          <w:rPr>
                            <w:rFonts w:ascii="Times New Roman" w:hAnsi="Times New Roman" w:cs="Times New Roman"/>
                            <w:sz w:val="24"/>
                            <w:szCs w:val="24"/>
                            <w:lang w:val="en-GB"/>
                          </w:rPr>
                          <w:t>35</w:t>
                        </w:r>
                      </w:p>
                    </w:tc>
                  </w:tr>
                  <w:tr w:rsidR="00BE7594" w:rsidRPr="00907126" w14:paraId="1320207A" w14:textId="77777777" w:rsidTr="00BE7594">
                    <w:tc>
                      <w:tcPr>
                        <w:tcW w:w="6296" w:type="dxa"/>
                      </w:tcPr>
                      <w:p w14:paraId="13A8451B" w14:textId="7B7DBB2A" w:rsidR="00BE7594" w:rsidRPr="00907126" w:rsidRDefault="00193D44" w:rsidP="00BE7594">
                        <w:pPr>
                          <w:rPr>
                            <w:rFonts w:ascii="Times New Roman" w:hAnsi="Times New Roman" w:cs="Times New Roman"/>
                            <w:sz w:val="24"/>
                            <w:szCs w:val="24"/>
                            <w:lang w:val="en-GB"/>
                          </w:rPr>
                        </w:pPr>
                        <w:r>
                          <w:rPr>
                            <w:rFonts w:ascii="Times New Roman" w:hAnsi="Times New Roman" w:cs="Times New Roman"/>
                            <w:sz w:val="24"/>
                            <w:szCs w:val="24"/>
                            <w:lang w:val="en-GB"/>
                          </w:rPr>
                          <w:t>Quality Management System (ISO 9001: 2015)</w:t>
                        </w:r>
                      </w:p>
                    </w:tc>
                    <w:tc>
                      <w:tcPr>
                        <w:tcW w:w="3969" w:type="dxa"/>
                      </w:tcPr>
                      <w:p w14:paraId="396FDA8D" w14:textId="7F62B9FC" w:rsidR="00BE7594" w:rsidRPr="00907126" w:rsidRDefault="00AF41C4" w:rsidP="00BE7594">
                        <w:pPr>
                          <w:rPr>
                            <w:rFonts w:ascii="Times New Roman" w:hAnsi="Times New Roman" w:cs="Times New Roman"/>
                            <w:sz w:val="24"/>
                            <w:szCs w:val="24"/>
                            <w:lang w:val="en-GB"/>
                          </w:rPr>
                        </w:pPr>
                        <w:r>
                          <w:rPr>
                            <w:rFonts w:ascii="Times New Roman" w:hAnsi="Times New Roman" w:cs="Times New Roman"/>
                            <w:sz w:val="24"/>
                            <w:szCs w:val="24"/>
                            <w:lang w:val="en-GB"/>
                          </w:rPr>
                          <w:t>10</w:t>
                        </w:r>
                      </w:p>
                    </w:tc>
                  </w:tr>
                  <w:tr w:rsidR="00BE7594" w:rsidRPr="00907126" w14:paraId="131DFADA" w14:textId="77777777" w:rsidTr="00BE7594">
                    <w:tc>
                      <w:tcPr>
                        <w:tcW w:w="6296" w:type="dxa"/>
                      </w:tcPr>
                      <w:p w14:paraId="528AA636" w14:textId="0DB55D95" w:rsidR="00BE7594" w:rsidRPr="00907126" w:rsidRDefault="00324847" w:rsidP="00BE7594">
                        <w:pPr>
                          <w:rPr>
                            <w:rFonts w:ascii="Times New Roman" w:hAnsi="Times New Roman" w:cs="Times New Roman"/>
                            <w:sz w:val="24"/>
                            <w:szCs w:val="24"/>
                            <w:lang w:val="en-GB"/>
                          </w:rPr>
                        </w:pPr>
                        <w:r>
                          <w:rPr>
                            <w:rFonts w:ascii="Times New Roman" w:hAnsi="Times New Roman" w:cs="Times New Roman"/>
                            <w:sz w:val="24"/>
                            <w:szCs w:val="24"/>
                            <w:lang w:val="en-GB"/>
                          </w:rPr>
                          <w:t>Professional Indemnity Insurance</w:t>
                        </w:r>
                      </w:p>
                    </w:tc>
                    <w:tc>
                      <w:tcPr>
                        <w:tcW w:w="3969" w:type="dxa"/>
                      </w:tcPr>
                      <w:p w14:paraId="2C1740CE" w14:textId="08F86B02" w:rsidR="00BE7594" w:rsidRPr="00907126" w:rsidRDefault="00AF41C4" w:rsidP="00BE7594">
                        <w:pP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BE7594" w:rsidRPr="00907126" w14:paraId="17D710A1" w14:textId="77777777" w:rsidTr="00BE7594">
                    <w:tc>
                      <w:tcPr>
                        <w:tcW w:w="6296" w:type="dxa"/>
                      </w:tcPr>
                      <w:p w14:paraId="2F326306" w14:textId="77777777" w:rsidR="00BE7594" w:rsidRPr="00907126" w:rsidRDefault="00BE7594" w:rsidP="00BE7594">
                        <w:pPr>
                          <w:tabs>
                            <w:tab w:val="left" w:pos="1950"/>
                          </w:tabs>
                          <w:rPr>
                            <w:rFonts w:ascii="Times New Roman" w:hAnsi="Times New Roman" w:cs="Times New Roman"/>
                            <w:b/>
                            <w:bCs/>
                            <w:sz w:val="24"/>
                            <w:szCs w:val="24"/>
                            <w:lang w:val="en-GB"/>
                          </w:rPr>
                        </w:pPr>
                        <w:r w:rsidRPr="00907126">
                          <w:rPr>
                            <w:rFonts w:ascii="Times New Roman" w:hAnsi="Times New Roman" w:cs="Times New Roman"/>
                            <w:b/>
                            <w:bCs/>
                            <w:sz w:val="24"/>
                            <w:szCs w:val="24"/>
                            <w:lang w:val="en-GB"/>
                          </w:rPr>
                          <w:t>TOTAL</w:t>
                        </w:r>
                      </w:p>
                    </w:tc>
                    <w:tc>
                      <w:tcPr>
                        <w:tcW w:w="3969" w:type="dxa"/>
                      </w:tcPr>
                      <w:p w14:paraId="3B0DB49F" w14:textId="77777777" w:rsidR="00BE7594" w:rsidRPr="00907126" w:rsidRDefault="00BE7594" w:rsidP="00BE7594">
                        <w:pPr>
                          <w:rPr>
                            <w:rFonts w:ascii="Times New Roman" w:hAnsi="Times New Roman" w:cs="Times New Roman"/>
                            <w:b/>
                            <w:bCs/>
                            <w:sz w:val="24"/>
                            <w:szCs w:val="24"/>
                            <w:lang w:val="en-GB"/>
                          </w:rPr>
                        </w:pPr>
                        <w:r w:rsidRPr="00907126">
                          <w:rPr>
                            <w:rFonts w:ascii="Times New Roman" w:hAnsi="Times New Roman" w:cs="Times New Roman"/>
                            <w:b/>
                            <w:bCs/>
                            <w:sz w:val="24"/>
                            <w:szCs w:val="24"/>
                            <w:lang w:val="en-GB"/>
                          </w:rPr>
                          <w:t>100</w:t>
                        </w:r>
                      </w:p>
                    </w:tc>
                  </w:tr>
                </w:tbl>
                <w:p w14:paraId="30A5B44D" w14:textId="77777777" w:rsidR="008107E3" w:rsidRPr="00907126" w:rsidRDefault="008107E3" w:rsidP="008107E3">
                  <w:pPr>
                    <w:jc w:val="both"/>
                    <w:rPr>
                      <w:rFonts w:ascii="Times New Roman" w:hAnsi="Times New Roman" w:cs="Times New Roman"/>
                      <w:b/>
                      <w:bCs/>
                      <w:sz w:val="24"/>
                      <w:szCs w:val="24"/>
                      <w:lang w:val="en-GB"/>
                    </w:rPr>
                  </w:pPr>
                </w:p>
              </w:tc>
            </w:tr>
          </w:tbl>
          <w:p w14:paraId="622ED0F8" w14:textId="77777777" w:rsidR="008107E3" w:rsidRPr="00907126" w:rsidRDefault="008107E3" w:rsidP="008107E3">
            <w:pPr>
              <w:rPr>
                <w:rFonts w:ascii="Times New Roman" w:hAnsi="Times New Roman" w:cs="Times New Roman"/>
                <w:b/>
                <w:bCs/>
                <w:sz w:val="24"/>
                <w:szCs w:val="24"/>
                <w:lang w:val="en-GB"/>
              </w:rPr>
            </w:pPr>
          </w:p>
          <w:p w14:paraId="3913B3A1" w14:textId="77777777" w:rsidR="008107E3" w:rsidRPr="00907126" w:rsidRDefault="008107E3" w:rsidP="008107E3">
            <w:pPr>
              <w:jc w:val="center"/>
              <w:rPr>
                <w:rFonts w:ascii="Times New Roman" w:hAnsi="Times New Roman" w:cs="Times New Roman"/>
                <w:b/>
                <w:bCs/>
                <w:sz w:val="24"/>
                <w:szCs w:val="24"/>
                <w:lang w:val="en-GB"/>
              </w:rPr>
            </w:pPr>
            <w:r w:rsidRPr="00907126">
              <w:rPr>
                <w:rFonts w:ascii="Times New Roman" w:hAnsi="Times New Roman" w:cs="Times New Roman"/>
                <w:b/>
                <w:bCs/>
                <w:sz w:val="24"/>
                <w:szCs w:val="24"/>
                <w:lang w:val="en-GB"/>
              </w:rPr>
              <w:t>80/20 Evaluation Criteria</w:t>
            </w:r>
          </w:p>
          <w:tbl>
            <w:tblPr>
              <w:tblStyle w:val="TableGrid"/>
              <w:tblW w:w="10291" w:type="dxa"/>
              <w:tblInd w:w="2" w:type="dxa"/>
              <w:tblLook w:val="04A0" w:firstRow="1" w:lastRow="0" w:firstColumn="1" w:lastColumn="0" w:noHBand="0" w:noVBand="1"/>
            </w:tblPr>
            <w:tblGrid>
              <w:gridCol w:w="4347"/>
              <w:gridCol w:w="811"/>
              <w:gridCol w:w="5133"/>
            </w:tblGrid>
            <w:tr w:rsidR="008107E3" w:rsidRPr="00907126" w14:paraId="6AF91AE7" w14:textId="77777777" w:rsidTr="00EE09C1">
              <w:trPr>
                <w:trHeight w:val="498"/>
              </w:trPr>
              <w:tc>
                <w:tcPr>
                  <w:tcW w:w="4347" w:type="dxa"/>
                </w:tcPr>
                <w:p w14:paraId="43DEF2CB"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 xml:space="preserve">Preferential Goals </w:t>
                  </w:r>
                </w:p>
              </w:tc>
              <w:tc>
                <w:tcPr>
                  <w:tcW w:w="811" w:type="dxa"/>
                </w:tcPr>
                <w:p w14:paraId="5B151E46"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80/20</w:t>
                  </w:r>
                </w:p>
              </w:tc>
              <w:tc>
                <w:tcPr>
                  <w:tcW w:w="5132" w:type="dxa"/>
                  <w:vMerge w:val="restart"/>
                </w:tcPr>
                <w:p w14:paraId="54375D0A"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Documents required for verification</w:t>
                  </w:r>
                </w:p>
              </w:tc>
            </w:tr>
            <w:tr w:rsidR="008107E3" w:rsidRPr="00907126" w14:paraId="670C73F9" w14:textId="77777777" w:rsidTr="00EE09C1">
              <w:trPr>
                <w:trHeight w:val="294"/>
              </w:trPr>
              <w:tc>
                <w:tcPr>
                  <w:tcW w:w="4347" w:type="dxa"/>
                </w:tcPr>
                <w:p w14:paraId="7189FAB0"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Maximum Points</w:t>
                  </w:r>
                </w:p>
              </w:tc>
              <w:tc>
                <w:tcPr>
                  <w:tcW w:w="811" w:type="dxa"/>
                </w:tcPr>
                <w:p w14:paraId="55632BFF"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20</w:t>
                  </w:r>
                </w:p>
              </w:tc>
              <w:tc>
                <w:tcPr>
                  <w:tcW w:w="5132" w:type="dxa"/>
                  <w:vMerge/>
                </w:tcPr>
                <w:p w14:paraId="589BAB6E"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p>
              </w:tc>
            </w:tr>
            <w:tr w:rsidR="008107E3" w:rsidRPr="00907126" w14:paraId="33B4E401" w14:textId="77777777" w:rsidTr="00EE09C1">
              <w:trPr>
                <w:trHeight w:val="987"/>
              </w:trPr>
              <w:tc>
                <w:tcPr>
                  <w:tcW w:w="4347" w:type="dxa"/>
                </w:tcPr>
                <w:p w14:paraId="63CA0F91"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Goal 1- Ownership (Historically Disadvantaged Individuals-HDI)</w:t>
                  </w:r>
                </w:p>
              </w:tc>
              <w:tc>
                <w:tcPr>
                  <w:tcW w:w="811" w:type="dxa"/>
                </w:tcPr>
                <w:p w14:paraId="59C40E08"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6</w:t>
                  </w:r>
                </w:p>
              </w:tc>
              <w:tc>
                <w:tcPr>
                  <w:tcW w:w="5132" w:type="dxa"/>
                </w:tcPr>
                <w:p w14:paraId="515B395F"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ID Copy of the owner/director and CSD</w:t>
                  </w:r>
                </w:p>
              </w:tc>
            </w:tr>
            <w:tr w:rsidR="008107E3" w:rsidRPr="00907126" w14:paraId="21B45193" w14:textId="77777777" w:rsidTr="00EE09C1">
              <w:trPr>
                <w:trHeight w:val="861"/>
              </w:trPr>
              <w:tc>
                <w:tcPr>
                  <w:tcW w:w="4347" w:type="dxa"/>
                </w:tcPr>
                <w:p w14:paraId="3D9BC2D2"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Goal 2- Youth Ownership 14-35 Years (MLM Enterprises)</w:t>
                  </w:r>
                </w:p>
              </w:tc>
              <w:tc>
                <w:tcPr>
                  <w:tcW w:w="811" w:type="dxa"/>
                </w:tcPr>
                <w:p w14:paraId="1B8DBE92"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6</w:t>
                  </w:r>
                </w:p>
              </w:tc>
              <w:tc>
                <w:tcPr>
                  <w:tcW w:w="5132" w:type="dxa"/>
                </w:tcPr>
                <w:p w14:paraId="27D49712"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CSD, ● Proof of municipal accounts or ●Proof of residence signed by ward councillor or ●Affidavit</w:t>
                  </w:r>
                </w:p>
              </w:tc>
            </w:tr>
            <w:tr w:rsidR="008107E3" w:rsidRPr="00907126" w14:paraId="65FFEB82" w14:textId="77777777" w:rsidTr="00EE09C1">
              <w:trPr>
                <w:trHeight w:val="498"/>
              </w:trPr>
              <w:tc>
                <w:tcPr>
                  <w:tcW w:w="4347" w:type="dxa"/>
                </w:tcPr>
                <w:p w14:paraId="1DAA4B8C"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Goal 3- Women Ownership</w:t>
                  </w:r>
                </w:p>
              </w:tc>
              <w:tc>
                <w:tcPr>
                  <w:tcW w:w="811" w:type="dxa"/>
                </w:tcPr>
                <w:p w14:paraId="2920F6DA"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4</w:t>
                  </w:r>
                </w:p>
              </w:tc>
              <w:tc>
                <w:tcPr>
                  <w:tcW w:w="5132" w:type="dxa"/>
                </w:tcPr>
                <w:p w14:paraId="70AADD7D"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ID Copy of the owner/director and CSD</w:t>
                  </w:r>
                </w:p>
              </w:tc>
            </w:tr>
            <w:tr w:rsidR="008107E3" w:rsidRPr="00907126" w14:paraId="55D96942" w14:textId="77777777" w:rsidTr="00EE09C1">
              <w:trPr>
                <w:trHeight w:val="488"/>
              </w:trPr>
              <w:tc>
                <w:tcPr>
                  <w:tcW w:w="4347" w:type="dxa"/>
                </w:tcPr>
                <w:p w14:paraId="25FAD808"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Goal 4-Disability Ownership</w:t>
                  </w:r>
                </w:p>
              </w:tc>
              <w:tc>
                <w:tcPr>
                  <w:tcW w:w="811" w:type="dxa"/>
                </w:tcPr>
                <w:p w14:paraId="233E83C6"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2</w:t>
                  </w:r>
                </w:p>
              </w:tc>
              <w:tc>
                <w:tcPr>
                  <w:tcW w:w="5132" w:type="dxa"/>
                </w:tcPr>
                <w:p w14:paraId="305206BE"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ID Copy of the owner/director and CSD</w:t>
                  </w:r>
                </w:p>
              </w:tc>
            </w:tr>
            <w:tr w:rsidR="008107E3" w:rsidRPr="00907126" w14:paraId="53F66CE4" w14:textId="77777777" w:rsidTr="00EE09C1">
              <w:trPr>
                <w:trHeight w:val="861"/>
              </w:trPr>
              <w:tc>
                <w:tcPr>
                  <w:tcW w:w="4347" w:type="dxa"/>
                </w:tcPr>
                <w:p w14:paraId="10A7F8B3"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Goal 5-Rural Enterprises</w:t>
                  </w:r>
                </w:p>
              </w:tc>
              <w:tc>
                <w:tcPr>
                  <w:tcW w:w="811" w:type="dxa"/>
                </w:tcPr>
                <w:p w14:paraId="16FC97D6"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2</w:t>
                  </w:r>
                </w:p>
              </w:tc>
              <w:tc>
                <w:tcPr>
                  <w:tcW w:w="5132" w:type="dxa"/>
                </w:tcPr>
                <w:p w14:paraId="7359B80B"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CSD, ● Proof of municipal accounts or ●Proof of residence signed by ward councillor or ●Affidavit</w:t>
                  </w:r>
                </w:p>
              </w:tc>
            </w:tr>
            <w:tr w:rsidR="008107E3" w:rsidRPr="00907126" w14:paraId="7AC22BC1" w14:textId="77777777" w:rsidTr="00EE09C1">
              <w:trPr>
                <w:trHeight w:val="498"/>
              </w:trPr>
              <w:tc>
                <w:tcPr>
                  <w:tcW w:w="4347" w:type="dxa"/>
                </w:tcPr>
                <w:p w14:paraId="2FBC3A13"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Tender Price</w:t>
                  </w:r>
                </w:p>
              </w:tc>
              <w:tc>
                <w:tcPr>
                  <w:tcW w:w="5943" w:type="dxa"/>
                  <w:gridSpan w:val="2"/>
                </w:tcPr>
                <w:p w14:paraId="630CBD2C"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80</w:t>
                  </w:r>
                </w:p>
              </w:tc>
            </w:tr>
            <w:tr w:rsidR="008107E3" w:rsidRPr="00907126" w14:paraId="4A34678C" w14:textId="77777777" w:rsidTr="00EE09C1">
              <w:trPr>
                <w:trHeight w:val="488"/>
              </w:trPr>
              <w:tc>
                <w:tcPr>
                  <w:tcW w:w="4347" w:type="dxa"/>
                </w:tcPr>
                <w:p w14:paraId="0615851A"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lastRenderedPageBreak/>
                    <w:t>TOTAL</w:t>
                  </w:r>
                </w:p>
              </w:tc>
              <w:tc>
                <w:tcPr>
                  <w:tcW w:w="5943" w:type="dxa"/>
                  <w:gridSpan w:val="2"/>
                </w:tcPr>
                <w:p w14:paraId="029FDED6"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100 POINTS</w:t>
                  </w:r>
                </w:p>
              </w:tc>
            </w:tr>
            <w:tr w:rsidR="008107E3" w:rsidRPr="00907126" w14:paraId="1DF6320F" w14:textId="77777777" w:rsidTr="00EE09C1">
              <w:trPr>
                <w:trHeight w:val="48"/>
              </w:trPr>
              <w:tc>
                <w:tcPr>
                  <w:tcW w:w="10291" w:type="dxa"/>
                  <w:gridSpan w:val="3"/>
                </w:tcPr>
                <w:p w14:paraId="4772E634" w14:textId="391C3D97" w:rsidR="008107E3" w:rsidRPr="00907126" w:rsidRDefault="008107E3" w:rsidP="008107E3">
                  <w:pPr>
                    <w:rPr>
                      <w:rFonts w:ascii="Times New Roman" w:hAnsi="Times New Roman" w:cs="Times New Roman"/>
                      <w:b/>
                      <w:bCs/>
                      <w:sz w:val="24"/>
                      <w:szCs w:val="24"/>
                      <w:lang w:val="en-GB"/>
                    </w:rPr>
                  </w:pPr>
                  <w:r w:rsidRPr="00907126">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              </w:t>
                  </w:r>
                  <w:r w:rsidRPr="00907126">
                    <w:rPr>
                      <w:rFonts w:ascii="Times New Roman" w:hAnsi="Times New Roman" w:cs="Times New Roman"/>
                      <w:b/>
                      <w:bCs/>
                      <w:sz w:val="24"/>
                      <w:szCs w:val="24"/>
                      <w:lang w:val="en-GB"/>
                    </w:rPr>
                    <w:t>TENDER ENQUIRIES</w:t>
                  </w:r>
                </w:p>
              </w:tc>
            </w:tr>
            <w:tr w:rsidR="008107E3" w:rsidRPr="00907126" w14:paraId="3FA1B7AF" w14:textId="77777777" w:rsidTr="00EE09C1">
              <w:trPr>
                <w:trHeight w:val="958"/>
              </w:trPr>
              <w:tc>
                <w:tcPr>
                  <w:tcW w:w="10291" w:type="dxa"/>
                  <w:gridSpan w:val="3"/>
                </w:tcPr>
                <w:p w14:paraId="08EB22C6" w14:textId="337ED283" w:rsidR="008107E3" w:rsidRPr="00907126" w:rsidRDefault="008107E3" w:rsidP="008107E3">
                  <w:pPr>
                    <w:jc w:val="both"/>
                    <w:rPr>
                      <w:rFonts w:ascii="Times New Roman" w:hAnsi="Times New Roman" w:cs="Times New Roman"/>
                      <w:iCs/>
                      <w:sz w:val="24"/>
                      <w:szCs w:val="24"/>
                      <w:lang w:val="en-GB"/>
                    </w:rPr>
                  </w:pPr>
                  <w:r w:rsidRPr="00907126">
                    <w:rPr>
                      <w:rFonts w:ascii="Times New Roman" w:hAnsi="Times New Roman" w:cs="Times New Roman"/>
                      <w:iCs/>
                      <w:sz w:val="24"/>
                      <w:szCs w:val="24"/>
                      <w:lang w:val="en-GB"/>
                    </w:rPr>
                    <w:t>All SCM enquiries relating to this bid must be directed to Ms M. Sababsaba, e-mail: MSabasaba@matatiele.gov.za during office hours (07h30 – 16h00) weekdays. All Technical enquiries relating to this bid must be directed to Mr</w:t>
                  </w:r>
                  <w:r w:rsidR="00DF51A0">
                    <w:rPr>
                      <w:rFonts w:ascii="Times New Roman" w:hAnsi="Times New Roman" w:cs="Times New Roman"/>
                      <w:iCs/>
                      <w:sz w:val="24"/>
                      <w:szCs w:val="24"/>
                      <w:lang w:val="en-GB"/>
                    </w:rPr>
                    <w:t xml:space="preserve"> </w:t>
                  </w:r>
                  <w:r w:rsidR="00AF41C4">
                    <w:rPr>
                      <w:rFonts w:ascii="Times New Roman" w:hAnsi="Times New Roman" w:cs="Times New Roman"/>
                      <w:iCs/>
                      <w:sz w:val="24"/>
                      <w:szCs w:val="24"/>
                      <w:lang w:val="en-GB"/>
                    </w:rPr>
                    <w:t>L</w:t>
                  </w:r>
                  <w:r w:rsidRPr="00907126">
                    <w:rPr>
                      <w:rFonts w:ascii="Times New Roman" w:hAnsi="Times New Roman" w:cs="Times New Roman"/>
                      <w:iCs/>
                      <w:sz w:val="24"/>
                      <w:szCs w:val="24"/>
                      <w:lang w:val="en-GB"/>
                    </w:rPr>
                    <w:t xml:space="preserve">. </w:t>
                  </w:r>
                  <w:r w:rsidR="00AF41C4">
                    <w:rPr>
                      <w:rFonts w:ascii="Times New Roman" w:hAnsi="Times New Roman" w:cs="Times New Roman"/>
                      <w:iCs/>
                      <w:sz w:val="24"/>
                      <w:szCs w:val="24"/>
                      <w:lang w:val="en-GB"/>
                    </w:rPr>
                    <w:t>Masinyane</w:t>
                  </w:r>
                  <w:r w:rsidRPr="00907126">
                    <w:rPr>
                      <w:rFonts w:ascii="Times New Roman" w:hAnsi="Times New Roman" w:cs="Times New Roman"/>
                      <w:iCs/>
                      <w:sz w:val="24"/>
                      <w:szCs w:val="24"/>
                      <w:lang w:val="en-GB"/>
                    </w:rPr>
                    <w:t xml:space="preserve">, e-mail: </w:t>
                  </w:r>
                  <w:r w:rsidR="00AF41C4">
                    <w:rPr>
                      <w:rFonts w:ascii="Times New Roman" w:hAnsi="Times New Roman" w:cs="Times New Roman"/>
                      <w:iCs/>
                      <w:sz w:val="24"/>
                      <w:szCs w:val="24"/>
                      <w:lang w:val="en-GB"/>
                    </w:rPr>
                    <w:t>lmasinyane</w:t>
                  </w:r>
                  <w:r w:rsidRPr="00907126">
                    <w:rPr>
                      <w:rFonts w:ascii="Times New Roman" w:hAnsi="Times New Roman" w:cs="Times New Roman"/>
                      <w:iCs/>
                      <w:sz w:val="24"/>
                      <w:szCs w:val="24"/>
                      <w:lang w:val="en-GB"/>
                    </w:rPr>
                    <w:t>@matatiele.gov.za during office hours</w:t>
                  </w:r>
                </w:p>
              </w:tc>
            </w:tr>
            <w:tr w:rsidR="008107E3" w:rsidRPr="00907126" w14:paraId="2D822B1E" w14:textId="77777777" w:rsidTr="00EE09C1">
              <w:trPr>
                <w:trHeight w:val="243"/>
              </w:trPr>
              <w:tc>
                <w:tcPr>
                  <w:tcW w:w="10291" w:type="dxa"/>
                  <w:gridSpan w:val="3"/>
                </w:tcPr>
                <w:p w14:paraId="520BE5F8" w14:textId="1014D4D7" w:rsidR="008107E3" w:rsidRPr="00907126" w:rsidRDefault="008107E3" w:rsidP="008107E3">
                  <w:pP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Pr="00907126">
                    <w:rPr>
                      <w:rFonts w:ascii="Times New Roman" w:hAnsi="Times New Roman" w:cs="Times New Roman"/>
                      <w:b/>
                      <w:bCs/>
                      <w:sz w:val="24"/>
                      <w:szCs w:val="24"/>
                      <w:lang w:val="en-GB"/>
                    </w:rPr>
                    <w:t>TENDER DISCLAIMER</w:t>
                  </w:r>
                </w:p>
              </w:tc>
            </w:tr>
            <w:tr w:rsidR="008107E3" w:rsidRPr="00907126" w14:paraId="55F819A6" w14:textId="77777777" w:rsidTr="00EE09C1">
              <w:trPr>
                <w:trHeight w:val="2228"/>
              </w:trPr>
              <w:tc>
                <w:tcPr>
                  <w:tcW w:w="10291" w:type="dxa"/>
                  <w:gridSpan w:val="3"/>
                </w:tcPr>
                <w:p w14:paraId="75BCF76F" w14:textId="77777777" w:rsidR="008107E3" w:rsidRPr="00907126" w:rsidRDefault="008107E3" w:rsidP="008107E3">
                  <w:pPr>
                    <w:jc w:val="both"/>
                    <w:rPr>
                      <w:rFonts w:ascii="Times New Roman" w:hAnsi="Times New Roman" w:cs="Times New Roman"/>
                      <w:b/>
                      <w:bCs/>
                      <w:sz w:val="24"/>
                      <w:szCs w:val="24"/>
                      <w:lang w:val="en-GB"/>
                    </w:rPr>
                  </w:pPr>
                </w:p>
                <w:p w14:paraId="6D6D5FD9" w14:textId="77777777" w:rsidR="008107E3" w:rsidRPr="00907126" w:rsidRDefault="008107E3" w:rsidP="008107E3">
                  <w:pPr>
                    <w:jc w:val="both"/>
                    <w:rPr>
                      <w:rFonts w:ascii="Times New Roman" w:hAnsi="Times New Roman" w:cs="Times New Roman"/>
                      <w:i/>
                      <w:iCs/>
                      <w:sz w:val="24"/>
                      <w:szCs w:val="24"/>
                      <w:lang w:val="en-GB"/>
                    </w:rPr>
                  </w:pPr>
                  <w:r w:rsidRPr="00907126">
                    <w:rPr>
                      <w:rFonts w:ascii="Times New Roman" w:hAnsi="Times New Roman" w:cs="Times New Roman"/>
                      <w:sz w:val="24"/>
                      <w:szCs w:val="24"/>
                      <w:lang w:val="en-GB"/>
                    </w:rPr>
                    <w:t xml:space="preserve">The Matatiele Local Municipality reserves the right not to appoint a contractor on highest points scored. Value for money, past experience and functionality will be the key determinants of appointment. </w:t>
                  </w:r>
                  <w:r w:rsidRPr="00907126">
                    <w:rPr>
                      <w:rFonts w:ascii="Times New Roman" w:hAnsi="Times New Roman" w:cs="Times New Roman"/>
                      <w:i/>
                      <w:iCs/>
                      <w:sz w:val="24"/>
                      <w:szCs w:val="24"/>
                      <w:lang w:val="en-GB"/>
                    </w:rPr>
                    <w:t xml:space="preserve">The Municipality will not make any award to a person or persons working for the state, or failing to possess relevant credentials as stipulated in the tender requirements. </w:t>
                  </w:r>
                </w:p>
                <w:p w14:paraId="1802F1DC" w14:textId="77777777" w:rsidR="008107E3" w:rsidRPr="00907126" w:rsidRDefault="008107E3" w:rsidP="008107E3">
                  <w:pPr>
                    <w:jc w:val="both"/>
                    <w:rPr>
                      <w:rFonts w:ascii="Times New Roman" w:eastAsia="Cambria" w:hAnsi="Times New Roman" w:cs="Times New Roman"/>
                      <w:b/>
                      <w:sz w:val="24"/>
                      <w:szCs w:val="24"/>
                    </w:rPr>
                  </w:pPr>
                </w:p>
                <w:p w14:paraId="4405394C" w14:textId="409538C3" w:rsidR="008107E3" w:rsidRPr="00907126" w:rsidRDefault="008107E3" w:rsidP="008107E3">
                  <w:pPr>
                    <w:jc w:val="both"/>
                    <w:rPr>
                      <w:rFonts w:ascii="Times New Roman" w:eastAsia="Cambria" w:hAnsi="Times New Roman" w:cs="Times New Roman"/>
                      <w:b/>
                      <w:sz w:val="24"/>
                      <w:szCs w:val="24"/>
                      <w:lang w:val="en-US"/>
                    </w:rPr>
                  </w:pPr>
                  <w:r w:rsidRPr="00907126">
                    <w:rPr>
                      <w:rFonts w:ascii="Times New Roman" w:eastAsia="Cambria" w:hAnsi="Times New Roman" w:cs="Times New Roman"/>
                      <w:b/>
                      <w:sz w:val="24"/>
                      <w:szCs w:val="24"/>
                      <w:lang w:val="en-US"/>
                    </w:rPr>
                    <w:t xml:space="preserve">Bidders are warned not to accept any person who </w:t>
                  </w:r>
                  <w:r w:rsidR="00DF51A0" w:rsidRPr="00907126">
                    <w:rPr>
                      <w:rFonts w:ascii="Times New Roman" w:eastAsia="Cambria" w:hAnsi="Times New Roman" w:cs="Times New Roman"/>
                      <w:b/>
                      <w:sz w:val="24"/>
                      <w:szCs w:val="24"/>
                      <w:lang w:val="en-US"/>
                    </w:rPr>
                    <w:t>requests</w:t>
                  </w:r>
                  <w:r w:rsidRPr="00907126">
                    <w:rPr>
                      <w:rFonts w:ascii="Times New Roman" w:eastAsia="Cambria" w:hAnsi="Times New Roman" w:cs="Times New Roman"/>
                      <w:b/>
                      <w:sz w:val="24"/>
                      <w:szCs w:val="24"/>
                      <w:lang w:val="en-US"/>
                    </w:rPr>
                    <w:t xml:space="preserve"> any amount for </w:t>
                  </w:r>
                  <w:r w:rsidR="00DF51A0" w:rsidRPr="00907126">
                    <w:rPr>
                      <w:rFonts w:ascii="Times New Roman" w:eastAsia="Cambria" w:hAnsi="Times New Roman" w:cs="Times New Roman"/>
                      <w:b/>
                      <w:sz w:val="24"/>
                      <w:szCs w:val="24"/>
                      <w:lang w:val="en-US"/>
                    </w:rPr>
                    <w:t>the award</w:t>
                  </w:r>
                  <w:r w:rsidRPr="00907126">
                    <w:rPr>
                      <w:rFonts w:ascii="Times New Roman" w:eastAsia="Cambria" w:hAnsi="Times New Roman" w:cs="Times New Roman"/>
                      <w:b/>
                      <w:sz w:val="24"/>
                      <w:szCs w:val="24"/>
                      <w:lang w:val="en-US"/>
                    </w:rPr>
                    <w:t xml:space="preserve"> for this bid, it is a scam and fraud, that person must be reported to the nearest police station.</w:t>
                  </w:r>
                </w:p>
                <w:p w14:paraId="1773F12D" w14:textId="77777777" w:rsidR="008107E3" w:rsidRPr="00907126" w:rsidRDefault="008107E3" w:rsidP="008107E3">
                  <w:pPr>
                    <w:jc w:val="both"/>
                    <w:rPr>
                      <w:rFonts w:ascii="Times New Roman" w:hAnsi="Times New Roman" w:cs="Times New Roman"/>
                      <w:b/>
                      <w:bCs/>
                      <w:sz w:val="24"/>
                      <w:szCs w:val="24"/>
                      <w:lang w:val="en-GB"/>
                    </w:rPr>
                  </w:pPr>
                </w:p>
              </w:tc>
            </w:tr>
          </w:tbl>
          <w:p w14:paraId="29FCC807" w14:textId="77777777" w:rsidR="008107E3" w:rsidRPr="00907126" w:rsidRDefault="008107E3" w:rsidP="008107E3">
            <w:pPr>
              <w:tabs>
                <w:tab w:val="left" w:pos="2190"/>
              </w:tabs>
              <w:rPr>
                <w:rFonts w:ascii="Times New Roman" w:hAnsi="Times New Roman" w:cs="Times New Roman"/>
                <w:sz w:val="24"/>
                <w:szCs w:val="24"/>
                <w:lang w:val="en-GB"/>
              </w:rPr>
            </w:pPr>
          </w:p>
          <w:p w14:paraId="4BBB3650" w14:textId="77777777" w:rsidR="008107E3" w:rsidRPr="00907126" w:rsidRDefault="008107E3" w:rsidP="008107E3">
            <w:pPr>
              <w:tabs>
                <w:tab w:val="left" w:pos="2190"/>
              </w:tabs>
              <w:rPr>
                <w:rFonts w:ascii="Times New Roman" w:hAnsi="Times New Roman" w:cs="Times New Roman"/>
                <w:sz w:val="24"/>
                <w:szCs w:val="24"/>
                <w:lang w:val="en-GB"/>
              </w:rPr>
            </w:pPr>
          </w:p>
          <w:p w14:paraId="681F6C0F" w14:textId="77777777" w:rsidR="008107E3" w:rsidRPr="00907126" w:rsidRDefault="008107E3" w:rsidP="008107E3">
            <w:pPr>
              <w:spacing w:line="276" w:lineRule="auto"/>
              <w:rPr>
                <w:rFonts w:ascii="Times New Roman" w:eastAsia="Calibri" w:hAnsi="Times New Roman" w:cs="Times New Roman"/>
                <w:sz w:val="24"/>
                <w:szCs w:val="24"/>
                <w:lang w:eastAsia="en-ZA"/>
              </w:rPr>
            </w:pPr>
            <w:r w:rsidRPr="00907126">
              <w:rPr>
                <w:rFonts w:ascii="Times New Roman" w:eastAsia="Calibri" w:hAnsi="Times New Roman" w:cs="Times New Roman"/>
                <w:sz w:val="24"/>
                <w:szCs w:val="24"/>
                <w:lang w:eastAsia="en-ZA"/>
              </w:rPr>
              <w:t>_______________________</w:t>
            </w:r>
          </w:p>
          <w:p w14:paraId="188162DA" w14:textId="28C11974" w:rsidR="008107E3" w:rsidRPr="00907126" w:rsidRDefault="008107E3" w:rsidP="008107E3">
            <w:pPr>
              <w:spacing w:line="276" w:lineRule="auto"/>
              <w:rPr>
                <w:rFonts w:ascii="Times New Roman" w:eastAsia="Calibri" w:hAnsi="Times New Roman" w:cs="Times New Roman"/>
                <w:b/>
                <w:sz w:val="24"/>
                <w:szCs w:val="24"/>
                <w:lang w:eastAsia="en-ZA"/>
              </w:rPr>
            </w:pPr>
            <w:r w:rsidRPr="00907126">
              <w:rPr>
                <w:rFonts w:ascii="Times New Roman" w:eastAsia="Calibri" w:hAnsi="Times New Roman" w:cs="Times New Roman"/>
                <w:b/>
                <w:sz w:val="24"/>
                <w:szCs w:val="24"/>
                <w:lang w:eastAsia="en-ZA"/>
              </w:rPr>
              <w:t>M</w:t>
            </w:r>
            <w:r w:rsidR="00DF51A0">
              <w:rPr>
                <w:rFonts w:ascii="Times New Roman" w:eastAsia="Calibri" w:hAnsi="Times New Roman" w:cs="Times New Roman"/>
                <w:b/>
                <w:sz w:val="24"/>
                <w:szCs w:val="24"/>
                <w:lang w:eastAsia="en-ZA"/>
              </w:rPr>
              <w:t>R</w:t>
            </w:r>
            <w:r w:rsidR="00AF41C4">
              <w:rPr>
                <w:rFonts w:ascii="Times New Roman" w:eastAsia="Calibri" w:hAnsi="Times New Roman" w:cs="Times New Roman"/>
                <w:b/>
                <w:sz w:val="24"/>
                <w:szCs w:val="24"/>
                <w:lang w:eastAsia="en-ZA"/>
              </w:rPr>
              <w:t>S N. ZEMBE</w:t>
            </w:r>
          </w:p>
          <w:p w14:paraId="40D4FBB5" w14:textId="37AB5CFE" w:rsidR="008107E3" w:rsidRPr="0089652C" w:rsidRDefault="00AF41C4" w:rsidP="008107E3">
            <w:pPr>
              <w:spacing w:line="276" w:lineRule="auto"/>
              <w:rPr>
                <w:rFonts w:ascii="Times New Roman" w:eastAsia="Calibri" w:hAnsi="Times New Roman" w:cs="Times New Roman"/>
                <w:b/>
                <w:lang w:eastAsia="en-ZA"/>
              </w:rPr>
            </w:pPr>
            <w:r>
              <w:rPr>
                <w:rFonts w:ascii="Times New Roman" w:eastAsia="Calibri" w:hAnsi="Times New Roman" w:cs="Times New Roman"/>
                <w:b/>
                <w:sz w:val="24"/>
                <w:szCs w:val="24"/>
                <w:lang w:eastAsia="en-ZA"/>
              </w:rPr>
              <w:t xml:space="preserve">ACTING </w:t>
            </w:r>
            <w:r w:rsidR="00DF51A0" w:rsidRPr="00907126">
              <w:rPr>
                <w:rFonts w:ascii="Times New Roman" w:eastAsia="Calibri" w:hAnsi="Times New Roman" w:cs="Times New Roman"/>
                <w:b/>
                <w:sz w:val="24"/>
                <w:szCs w:val="24"/>
                <w:lang w:eastAsia="en-ZA"/>
              </w:rPr>
              <w:t>MUNICIPAL MANAGER</w:t>
            </w:r>
          </w:p>
        </w:tc>
      </w:tr>
    </w:tbl>
    <w:p w14:paraId="51917C1B"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EB54" w14:textId="77777777" w:rsidR="00460493" w:rsidRDefault="00460493" w:rsidP="009841B7">
      <w:pPr>
        <w:spacing w:after="0" w:line="240" w:lineRule="auto"/>
      </w:pPr>
      <w:r>
        <w:separator/>
      </w:r>
    </w:p>
  </w:endnote>
  <w:endnote w:type="continuationSeparator" w:id="0">
    <w:p w14:paraId="6AF54B5E" w14:textId="77777777" w:rsidR="00460493" w:rsidRDefault="0046049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EE78" w14:textId="77777777" w:rsidR="009841B7" w:rsidRDefault="009841B7">
    <w:pPr>
      <w:pStyle w:val="Footer"/>
    </w:pPr>
    <w:r w:rsidRPr="009841B7">
      <w:rPr>
        <w:noProof/>
        <w:lang w:val="en-US"/>
      </w:rPr>
      <w:drawing>
        <wp:inline distT="0" distB="0" distL="0" distR="0" wp14:anchorId="42F97D79" wp14:editId="784F69E3">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3961" w14:textId="77777777" w:rsidR="00460493" w:rsidRDefault="00460493" w:rsidP="009841B7">
      <w:pPr>
        <w:spacing w:after="0" w:line="240" w:lineRule="auto"/>
      </w:pPr>
      <w:r>
        <w:separator/>
      </w:r>
    </w:p>
  </w:footnote>
  <w:footnote w:type="continuationSeparator" w:id="0">
    <w:p w14:paraId="7F520007" w14:textId="77777777" w:rsidR="00460493" w:rsidRDefault="0046049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E6360CA"/>
    <w:multiLevelType w:val="multilevel"/>
    <w:tmpl w:val="78501F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737439967">
    <w:abstractNumId w:val="2"/>
  </w:num>
  <w:num w:numId="2" w16cid:durableId="182673578">
    <w:abstractNumId w:val="0"/>
  </w:num>
  <w:num w:numId="3" w16cid:durableId="10847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052D4"/>
    <w:rsid w:val="0002571C"/>
    <w:rsid w:val="000272BF"/>
    <w:rsid w:val="00027BA3"/>
    <w:rsid w:val="00030D03"/>
    <w:rsid w:val="0004367D"/>
    <w:rsid w:val="0006555A"/>
    <w:rsid w:val="00066B86"/>
    <w:rsid w:val="00070D39"/>
    <w:rsid w:val="00080FE8"/>
    <w:rsid w:val="000813DC"/>
    <w:rsid w:val="000A0FFA"/>
    <w:rsid w:val="000A5884"/>
    <w:rsid w:val="000B62D7"/>
    <w:rsid w:val="000D0D7D"/>
    <w:rsid w:val="000D4B58"/>
    <w:rsid w:val="000E02EB"/>
    <w:rsid w:val="000F2955"/>
    <w:rsid w:val="0010612A"/>
    <w:rsid w:val="001174E0"/>
    <w:rsid w:val="00131CA1"/>
    <w:rsid w:val="00147DFC"/>
    <w:rsid w:val="00181613"/>
    <w:rsid w:val="001819A5"/>
    <w:rsid w:val="001830A6"/>
    <w:rsid w:val="00184BCF"/>
    <w:rsid w:val="00193D44"/>
    <w:rsid w:val="00195A85"/>
    <w:rsid w:val="001B2E8F"/>
    <w:rsid w:val="001B3626"/>
    <w:rsid w:val="001B5323"/>
    <w:rsid w:val="001B7CEF"/>
    <w:rsid w:val="001D4870"/>
    <w:rsid w:val="001F1672"/>
    <w:rsid w:val="002179E7"/>
    <w:rsid w:val="002274B9"/>
    <w:rsid w:val="00236547"/>
    <w:rsid w:val="002438DA"/>
    <w:rsid w:val="00246B55"/>
    <w:rsid w:val="00260BD1"/>
    <w:rsid w:val="00263D90"/>
    <w:rsid w:val="00267EC3"/>
    <w:rsid w:val="00272CF6"/>
    <w:rsid w:val="002764A6"/>
    <w:rsid w:val="00286ACA"/>
    <w:rsid w:val="00295AFC"/>
    <w:rsid w:val="00297A2C"/>
    <w:rsid w:val="002B7162"/>
    <w:rsid w:val="002C3CE4"/>
    <w:rsid w:val="002E20E6"/>
    <w:rsid w:val="002F2EAF"/>
    <w:rsid w:val="003053AC"/>
    <w:rsid w:val="00311455"/>
    <w:rsid w:val="00315214"/>
    <w:rsid w:val="003166B5"/>
    <w:rsid w:val="00324847"/>
    <w:rsid w:val="00333588"/>
    <w:rsid w:val="0033600E"/>
    <w:rsid w:val="003403F1"/>
    <w:rsid w:val="00342940"/>
    <w:rsid w:val="003444B5"/>
    <w:rsid w:val="00354DAF"/>
    <w:rsid w:val="00366052"/>
    <w:rsid w:val="00366444"/>
    <w:rsid w:val="00382C8D"/>
    <w:rsid w:val="00385ACC"/>
    <w:rsid w:val="003A3815"/>
    <w:rsid w:val="003A4E3E"/>
    <w:rsid w:val="003B2274"/>
    <w:rsid w:val="003D18E6"/>
    <w:rsid w:val="003D6A67"/>
    <w:rsid w:val="003F64F4"/>
    <w:rsid w:val="004136D1"/>
    <w:rsid w:val="00414285"/>
    <w:rsid w:val="00422C64"/>
    <w:rsid w:val="00424384"/>
    <w:rsid w:val="00426F68"/>
    <w:rsid w:val="0044619D"/>
    <w:rsid w:val="00460493"/>
    <w:rsid w:val="004617F3"/>
    <w:rsid w:val="0048451A"/>
    <w:rsid w:val="00492D3E"/>
    <w:rsid w:val="00495055"/>
    <w:rsid w:val="004B51C3"/>
    <w:rsid w:val="004C6FDE"/>
    <w:rsid w:val="004D207B"/>
    <w:rsid w:val="004D6F9C"/>
    <w:rsid w:val="004E62FD"/>
    <w:rsid w:val="005009DE"/>
    <w:rsid w:val="005051E3"/>
    <w:rsid w:val="00514722"/>
    <w:rsid w:val="005175BF"/>
    <w:rsid w:val="0052766B"/>
    <w:rsid w:val="00537B08"/>
    <w:rsid w:val="00543156"/>
    <w:rsid w:val="005469ED"/>
    <w:rsid w:val="0054747B"/>
    <w:rsid w:val="00552EF0"/>
    <w:rsid w:val="00560151"/>
    <w:rsid w:val="005A431F"/>
    <w:rsid w:val="005C124C"/>
    <w:rsid w:val="005C4BDE"/>
    <w:rsid w:val="005D6FFB"/>
    <w:rsid w:val="005E7BE3"/>
    <w:rsid w:val="005F15CE"/>
    <w:rsid w:val="00603D72"/>
    <w:rsid w:val="00613CCC"/>
    <w:rsid w:val="00614119"/>
    <w:rsid w:val="00644C3B"/>
    <w:rsid w:val="0064769C"/>
    <w:rsid w:val="0065771C"/>
    <w:rsid w:val="006700E3"/>
    <w:rsid w:val="0067159F"/>
    <w:rsid w:val="006866A4"/>
    <w:rsid w:val="006964D9"/>
    <w:rsid w:val="006A623B"/>
    <w:rsid w:val="006D6E9F"/>
    <w:rsid w:val="006E1613"/>
    <w:rsid w:val="006E21D8"/>
    <w:rsid w:val="006E49D7"/>
    <w:rsid w:val="006E4E10"/>
    <w:rsid w:val="006E691C"/>
    <w:rsid w:val="006F3CA1"/>
    <w:rsid w:val="0070108B"/>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7F0551"/>
    <w:rsid w:val="008107E3"/>
    <w:rsid w:val="0082068F"/>
    <w:rsid w:val="0083652A"/>
    <w:rsid w:val="008417B3"/>
    <w:rsid w:val="008822CE"/>
    <w:rsid w:val="008833A5"/>
    <w:rsid w:val="00885FF3"/>
    <w:rsid w:val="0089652C"/>
    <w:rsid w:val="008B3576"/>
    <w:rsid w:val="008C3D9E"/>
    <w:rsid w:val="008C40E1"/>
    <w:rsid w:val="008C4683"/>
    <w:rsid w:val="008D5BCF"/>
    <w:rsid w:val="008D7A1E"/>
    <w:rsid w:val="008E4167"/>
    <w:rsid w:val="008F1322"/>
    <w:rsid w:val="009040E7"/>
    <w:rsid w:val="009068B9"/>
    <w:rsid w:val="0090749E"/>
    <w:rsid w:val="0092722F"/>
    <w:rsid w:val="0093266E"/>
    <w:rsid w:val="00933161"/>
    <w:rsid w:val="009550C1"/>
    <w:rsid w:val="0097316B"/>
    <w:rsid w:val="00973E1E"/>
    <w:rsid w:val="009841B7"/>
    <w:rsid w:val="00984540"/>
    <w:rsid w:val="00994FD4"/>
    <w:rsid w:val="009F6651"/>
    <w:rsid w:val="00A06377"/>
    <w:rsid w:val="00A2165F"/>
    <w:rsid w:val="00A45502"/>
    <w:rsid w:val="00A51E5F"/>
    <w:rsid w:val="00A71881"/>
    <w:rsid w:val="00A71D20"/>
    <w:rsid w:val="00A72C70"/>
    <w:rsid w:val="00A73F5A"/>
    <w:rsid w:val="00A979BF"/>
    <w:rsid w:val="00AA3519"/>
    <w:rsid w:val="00AA41EB"/>
    <w:rsid w:val="00AA7A13"/>
    <w:rsid w:val="00AD4C4A"/>
    <w:rsid w:val="00AE5D13"/>
    <w:rsid w:val="00AE62F7"/>
    <w:rsid w:val="00AF41C4"/>
    <w:rsid w:val="00B006D9"/>
    <w:rsid w:val="00B01CA2"/>
    <w:rsid w:val="00B032BE"/>
    <w:rsid w:val="00B0417E"/>
    <w:rsid w:val="00B20EB5"/>
    <w:rsid w:val="00B21246"/>
    <w:rsid w:val="00B23B0C"/>
    <w:rsid w:val="00B329B4"/>
    <w:rsid w:val="00B551B8"/>
    <w:rsid w:val="00B629DD"/>
    <w:rsid w:val="00B714CD"/>
    <w:rsid w:val="00B92B29"/>
    <w:rsid w:val="00BA01B5"/>
    <w:rsid w:val="00BA68AB"/>
    <w:rsid w:val="00BD0A2F"/>
    <w:rsid w:val="00BD1925"/>
    <w:rsid w:val="00BD71A5"/>
    <w:rsid w:val="00BE7594"/>
    <w:rsid w:val="00C0731C"/>
    <w:rsid w:val="00C12FAE"/>
    <w:rsid w:val="00C5795A"/>
    <w:rsid w:val="00C6341F"/>
    <w:rsid w:val="00C637B8"/>
    <w:rsid w:val="00C6489C"/>
    <w:rsid w:val="00C6759F"/>
    <w:rsid w:val="00C7071B"/>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60491"/>
    <w:rsid w:val="00D770F6"/>
    <w:rsid w:val="00DC7214"/>
    <w:rsid w:val="00DD1E97"/>
    <w:rsid w:val="00DD7A6F"/>
    <w:rsid w:val="00DE4B9B"/>
    <w:rsid w:val="00DF1D7C"/>
    <w:rsid w:val="00DF33D6"/>
    <w:rsid w:val="00DF51A0"/>
    <w:rsid w:val="00DF5B26"/>
    <w:rsid w:val="00E03A1B"/>
    <w:rsid w:val="00E24D84"/>
    <w:rsid w:val="00E307E3"/>
    <w:rsid w:val="00E44C19"/>
    <w:rsid w:val="00E53CA0"/>
    <w:rsid w:val="00E55D51"/>
    <w:rsid w:val="00E6193D"/>
    <w:rsid w:val="00E62A49"/>
    <w:rsid w:val="00E64EC7"/>
    <w:rsid w:val="00E67595"/>
    <w:rsid w:val="00E834E8"/>
    <w:rsid w:val="00E920B9"/>
    <w:rsid w:val="00E932F3"/>
    <w:rsid w:val="00E971BB"/>
    <w:rsid w:val="00EB60D7"/>
    <w:rsid w:val="00EC636A"/>
    <w:rsid w:val="00F00C13"/>
    <w:rsid w:val="00F020FB"/>
    <w:rsid w:val="00F10FF8"/>
    <w:rsid w:val="00F169EA"/>
    <w:rsid w:val="00F2003F"/>
    <w:rsid w:val="00F202E3"/>
    <w:rsid w:val="00F32404"/>
    <w:rsid w:val="00F3659C"/>
    <w:rsid w:val="00F36664"/>
    <w:rsid w:val="00F436C5"/>
    <w:rsid w:val="00F449D7"/>
    <w:rsid w:val="00F53444"/>
    <w:rsid w:val="00F55D03"/>
    <w:rsid w:val="00F7034A"/>
    <w:rsid w:val="00F71041"/>
    <w:rsid w:val="00F713C4"/>
    <w:rsid w:val="00F83389"/>
    <w:rsid w:val="00F861BB"/>
    <w:rsid w:val="00F94D70"/>
    <w:rsid w:val="00FA0794"/>
    <w:rsid w:val="00FB1B49"/>
    <w:rsid w:val="00FD227C"/>
    <w:rsid w:val="00FD41CB"/>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D6DC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aliases w:val="subsubpara"/>
    <w:basedOn w:val="Normal"/>
    <w:link w:val="ListParagraphChar"/>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 w:type="character" w:customStyle="1" w:styleId="ListParagraphChar">
    <w:name w:val="List Paragraph Char"/>
    <w:aliases w:val="subsubpara Char"/>
    <w:link w:val="ListParagraph"/>
    <w:uiPriority w:val="34"/>
    <w:locked/>
    <w:rsid w:val="00810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tatiele.gov.za" TargetMode="Externa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7741C-D9CF-44A9-A0F9-3405801D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4</cp:revision>
  <cp:lastPrinted>2026-04-23T08:41:00Z</cp:lastPrinted>
  <dcterms:created xsi:type="dcterms:W3CDTF">2026-04-23T08:42:00Z</dcterms:created>
  <dcterms:modified xsi:type="dcterms:W3CDTF">2026-04-24T05:51:00Z</dcterms:modified>
</cp:coreProperties>
</file>