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9D58" w14:textId="77777777" w:rsidR="00783DAD" w:rsidRPr="00B23EAC" w:rsidRDefault="00783DAD">
      <w:pPr>
        <w:rPr>
          <w:rFonts w:ascii="Arial Narrow" w:hAnsi="Arial Narrow"/>
          <w:sz w:val="24"/>
          <w:szCs w:val="24"/>
        </w:rPr>
      </w:pPr>
      <w:r w:rsidRPr="00B23EAC">
        <w:rPr>
          <w:rFonts w:ascii="Arial Narrow" w:hAnsi="Arial Narrow"/>
          <w:noProof/>
          <w:sz w:val="24"/>
          <w:szCs w:val="24"/>
          <w:lang w:eastAsia="en-ZA"/>
        </w:rPr>
        <w:drawing>
          <wp:inline distT="0" distB="0" distL="0" distR="0" wp14:anchorId="4B44B128" wp14:editId="254D2466">
            <wp:extent cx="5270500" cy="1389700"/>
            <wp:effectExtent l="0" t="0" r="6350" b="1270"/>
            <wp:docPr id="1" name="Picture 1" descr="Description: C:\Users\Public\Documents\LOGOS\LOGO.Department of Economic Development and Tourism.jpg"/>
            <wp:cNvGraphicFramePr/>
            <a:graphic xmlns:a="http://schemas.openxmlformats.org/drawingml/2006/main">
              <a:graphicData uri="http://schemas.openxmlformats.org/drawingml/2006/picture">
                <pic:pic xmlns:pic="http://schemas.openxmlformats.org/drawingml/2006/picture">
                  <pic:nvPicPr>
                    <pic:cNvPr id="1" name="Picture 1" descr="Description: C:\Users\Public\Documents\LOGOS\LOGO.Department of Economic Development and Tourism.jpg"/>
                    <pic:cNvPicPr/>
                  </pic:nvPicPr>
                  <pic:blipFill>
                    <a:blip r:embed="rId8" cstate="print"/>
                    <a:srcRect/>
                    <a:stretch>
                      <a:fillRect/>
                    </a:stretch>
                  </pic:blipFill>
                  <pic:spPr bwMode="auto">
                    <a:xfrm>
                      <a:off x="0" y="0"/>
                      <a:ext cx="5270500" cy="1389700"/>
                    </a:xfrm>
                    <a:prstGeom prst="rect">
                      <a:avLst/>
                    </a:prstGeom>
                    <a:noFill/>
                    <a:ln w="9525">
                      <a:noFill/>
                      <a:miter lim="800000"/>
                      <a:headEnd/>
                      <a:tailEnd/>
                    </a:ln>
                  </pic:spPr>
                </pic:pic>
              </a:graphicData>
            </a:graphic>
          </wp:inline>
        </w:drawing>
      </w:r>
    </w:p>
    <w:p w14:paraId="00231BBB" w14:textId="77777777" w:rsidR="00783DAD" w:rsidRPr="00B23EAC" w:rsidRDefault="00783DAD" w:rsidP="00783DAD">
      <w:pPr>
        <w:rPr>
          <w:rFonts w:ascii="Arial Narrow" w:hAnsi="Arial Narrow"/>
          <w:sz w:val="24"/>
          <w:szCs w:val="24"/>
        </w:rPr>
      </w:pPr>
    </w:p>
    <w:p w14:paraId="5DEB7FDE" w14:textId="77777777" w:rsidR="00783DAD" w:rsidRPr="00B23EAC" w:rsidRDefault="00783DAD" w:rsidP="00783DAD">
      <w:pPr>
        <w:rPr>
          <w:rFonts w:ascii="Arial Narrow" w:hAnsi="Arial Narrow"/>
          <w:sz w:val="24"/>
          <w:szCs w:val="24"/>
        </w:rPr>
      </w:pPr>
    </w:p>
    <w:p w14:paraId="2E954490" w14:textId="77777777" w:rsidR="00783DAD" w:rsidRPr="00B23EAC" w:rsidRDefault="00783DAD" w:rsidP="00783DAD">
      <w:pPr>
        <w:tabs>
          <w:tab w:val="left" w:pos="2430"/>
        </w:tabs>
        <w:rPr>
          <w:rFonts w:ascii="Arial Narrow" w:hAnsi="Arial Narrow"/>
          <w:sz w:val="24"/>
          <w:szCs w:val="24"/>
        </w:rPr>
      </w:pPr>
      <w:r w:rsidRPr="00B23EAC">
        <w:rPr>
          <w:rFonts w:ascii="Arial Narrow" w:hAnsi="Arial Narrow"/>
          <w:sz w:val="24"/>
          <w:szCs w:val="24"/>
        </w:rPr>
        <w:tab/>
      </w:r>
    </w:p>
    <w:p w14:paraId="6C506E5C" w14:textId="13C298F9" w:rsidR="00D90DFE" w:rsidRPr="00B23EAC" w:rsidRDefault="004D7B40" w:rsidP="00D90DFE">
      <w:pPr>
        <w:spacing w:after="0" w:line="276" w:lineRule="auto"/>
        <w:jc w:val="center"/>
        <w:rPr>
          <w:rFonts w:ascii="Arial Narrow" w:eastAsia="Times New Roman" w:hAnsi="Arial Narrow" w:cs="Times New Roman"/>
          <w:b/>
          <w:sz w:val="24"/>
          <w:szCs w:val="24"/>
          <w:lang w:val="en-US"/>
        </w:rPr>
      </w:pPr>
      <w:r w:rsidRPr="00B23EAC">
        <w:rPr>
          <w:rFonts w:ascii="Arial Narrow" w:eastAsia="Times New Roman" w:hAnsi="Arial Narrow" w:cs="Times New Roman"/>
          <w:b/>
          <w:sz w:val="24"/>
          <w:szCs w:val="24"/>
          <w:lang w:val="en-US"/>
        </w:rPr>
        <w:t xml:space="preserve">REQUEST FOR </w:t>
      </w:r>
      <w:r w:rsidR="00F20D39" w:rsidRPr="00B23EAC">
        <w:rPr>
          <w:rFonts w:ascii="Arial Narrow" w:eastAsia="Times New Roman" w:hAnsi="Arial Narrow" w:cs="Times New Roman"/>
          <w:b/>
          <w:sz w:val="24"/>
          <w:szCs w:val="24"/>
          <w:lang w:val="en-US"/>
        </w:rPr>
        <w:t>BID</w:t>
      </w:r>
      <w:r w:rsidRPr="00B23EAC">
        <w:rPr>
          <w:rFonts w:ascii="Arial Narrow" w:eastAsia="Times New Roman" w:hAnsi="Arial Narrow" w:cs="Times New Roman"/>
          <w:b/>
          <w:sz w:val="24"/>
          <w:szCs w:val="24"/>
          <w:lang w:val="en-US"/>
        </w:rPr>
        <w:t>: CLEANING</w:t>
      </w:r>
    </w:p>
    <w:p w14:paraId="64A6B5CF" w14:textId="77777777" w:rsidR="00D22C10" w:rsidRPr="00B23EAC" w:rsidRDefault="00D22C10" w:rsidP="00D90DFE">
      <w:pPr>
        <w:spacing w:after="0" w:line="276" w:lineRule="auto"/>
        <w:jc w:val="center"/>
        <w:rPr>
          <w:rFonts w:ascii="Arial Narrow" w:eastAsia="Times New Roman" w:hAnsi="Arial Narrow" w:cs="Times New Roman"/>
          <w:b/>
          <w:sz w:val="24"/>
          <w:szCs w:val="24"/>
          <w:lang w:val="en-US"/>
        </w:rPr>
      </w:pPr>
    </w:p>
    <w:p w14:paraId="6A999FBC" w14:textId="77777777" w:rsidR="00440D7F" w:rsidRPr="00B23EAC" w:rsidRDefault="00440D7F" w:rsidP="00D90DFE">
      <w:pPr>
        <w:spacing w:after="0" w:line="276" w:lineRule="auto"/>
        <w:jc w:val="center"/>
        <w:rPr>
          <w:rFonts w:ascii="Arial Narrow" w:eastAsia="Times New Roman" w:hAnsi="Arial Narrow" w:cs="Times New Roman"/>
          <w:b/>
          <w:sz w:val="24"/>
          <w:szCs w:val="24"/>
          <w:lang w:val="en-US"/>
        </w:rPr>
      </w:pPr>
    </w:p>
    <w:p w14:paraId="2291F1D3" w14:textId="77777777" w:rsidR="00440D7F" w:rsidRPr="00B23EAC" w:rsidRDefault="00440D7F" w:rsidP="00D90DFE">
      <w:pPr>
        <w:spacing w:after="0" w:line="276" w:lineRule="auto"/>
        <w:jc w:val="center"/>
        <w:rPr>
          <w:rFonts w:ascii="Arial Narrow" w:eastAsia="Times New Roman" w:hAnsi="Arial Narrow" w:cs="Times New Roman"/>
          <w:b/>
          <w:sz w:val="24"/>
          <w:szCs w:val="24"/>
          <w:lang w:val="en-US"/>
        </w:rPr>
      </w:pPr>
    </w:p>
    <w:p w14:paraId="53F6EF29" w14:textId="73D634DD" w:rsidR="00D90DFE" w:rsidRPr="00B23EAC" w:rsidRDefault="00C11261" w:rsidP="00A55A9B">
      <w:pPr>
        <w:pBdr>
          <w:top w:val="thinThickSmallGap" w:sz="24" w:space="3"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r w:rsidRPr="00B23EAC">
        <w:rPr>
          <w:rFonts w:ascii="Arial Narrow" w:eastAsia="Calibri" w:hAnsi="Arial Narrow" w:cs="Arial"/>
          <w:b/>
          <w:snapToGrid w:val="0"/>
          <w:sz w:val="24"/>
          <w:szCs w:val="24"/>
        </w:rPr>
        <w:t>APPOINTMENT OF</w:t>
      </w:r>
      <w:r w:rsidR="004D7B40" w:rsidRPr="00B23EAC">
        <w:rPr>
          <w:rFonts w:ascii="Arial Narrow" w:eastAsia="Calibri" w:hAnsi="Arial Narrow" w:cs="Arial"/>
          <w:b/>
          <w:snapToGrid w:val="0"/>
          <w:sz w:val="24"/>
          <w:szCs w:val="24"/>
        </w:rPr>
        <w:t xml:space="preserve"> </w:t>
      </w:r>
      <w:r w:rsidR="00923550">
        <w:rPr>
          <w:rFonts w:ascii="Arial Narrow" w:eastAsia="Calibri" w:hAnsi="Arial Narrow" w:cs="Arial"/>
          <w:b/>
          <w:snapToGrid w:val="0"/>
          <w:sz w:val="24"/>
          <w:szCs w:val="24"/>
        </w:rPr>
        <w:t xml:space="preserve">SERVICE PROVIDER </w:t>
      </w:r>
      <w:r w:rsidR="004D7B40" w:rsidRPr="00B23EAC">
        <w:rPr>
          <w:rFonts w:ascii="Arial Narrow" w:eastAsia="Calibri" w:hAnsi="Arial Narrow" w:cs="Arial"/>
          <w:b/>
          <w:snapToGrid w:val="0"/>
          <w:sz w:val="24"/>
          <w:szCs w:val="24"/>
        </w:rPr>
        <w:t>TO CLEAN THE</w:t>
      </w:r>
      <w:r w:rsidR="00923550">
        <w:rPr>
          <w:rFonts w:ascii="Arial Narrow" w:eastAsia="Calibri" w:hAnsi="Arial Narrow" w:cs="Arial"/>
          <w:b/>
          <w:snapToGrid w:val="0"/>
          <w:sz w:val="24"/>
          <w:szCs w:val="24"/>
        </w:rPr>
        <w:t xml:space="preserve"> OFFICES OF</w:t>
      </w:r>
      <w:r w:rsidR="004D7B40" w:rsidRPr="00B23EAC">
        <w:rPr>
          <w:rFonts w:ascii="Arial Narrow" w:eastAsia="Calibri" w:hAnsi="Arial Narrow" w:cs="Arial"/>
          <w:b/>
          <w:snapToGrid w:val="0"/>
          <w:sz w:val="24"/>
          <w:szCs w:val="24"/>
        </w:rPr>
        <w:t xml:space="preserve"> ECONOMIC DEVELOPMENT AND TOURISM</w:t>
      </w:r>
    </w:p>
    <w:p w14:paraId="4341EAFC" w14:textId="77777777" w:rsidR="00F20D39" w:rsidRPr="00B23EAC" w:rsidRDefault="00F20D39" w:rsidP="00F20D39">
      <w:pPr>
        <w:pBdr>
          <w:top w:val="thinThickSmallGap" w:sz="24" w:space="3" w:color="auto"/>
          <w:left w:val="thinThickSmallGap" w:sz="24" w:space="4" w:color="auto"/>
          <w:bottom w:val="thickThinSmallGap" w:sz="24" w:space="7" w:color="auto"/>
          <w:right w:val="thickThinSmallGap" w:sz="24" w:space="4" w:color="auto"/>
        </w:pBdr>
        <w:spacing w:before="0" w:after="0" w:line="360" w:lineRule="auto"/>
        <w:jc w:val="left"/>
        <w:rPr>
          <w:rFonts w:ascii="Arial Narrow" w:eastAsia="Calibri" w:hAnsi="Arial Narrow" w:cs="Arial"/>
          <w:b/>
          <w:snapToGrid w:val="0"/>
          <w:sz w:val="24"/>
          <w:szCs w:val="24"/>
        </w:rPr>
      </w:pPr>
    </w:p>
    <w:p w14:paraId="52E09F63" w14:textId="36CF77A8" w:rsidR="00F20D39" w:rsidRPr="00B23EAC" w:rsidRDefault="00F20D39" w:rsidP="00F20D39">
      <w:pPr>
        <w:pBdr>
          <w:top w:val="thinThickSmallGap" w:sz="24" w:space="3" w:color="auto"/>
          <w:left w:val="thinThickSmallGap" w:sz="24" w:space="4" w:color="auto"/>
          <w:bottom w:val="thickThinSmallGap" w:sz="24" w:space="7" w:color="auto"/>
          <w:right w:val="thickThinSmallGap" w:sz="24" w:space="4" w:color="auto"/>
        </w:pBdr>
        <w:spacing w:before="0" w:after="0" w:line="360" w:lineRule="auto"/>
        <w:jc w:val="center"/>
        <w:rPr>
          <w:rFonts w:ascii="Arial Narrow" w:eastAsia="Calibri" w:hAnsi="Arial Narrow" w:cs="Arial"/>
          <w:b/>
          <w:snapToGrid w:val="0"/>
          <w:sz w:val="24"/>
          <w:szCs w:val="24"/>
        </w:rPr>
      </w:pPr>
      <w:r w:rsidRPr="00B23EAC">
        <w:rPr>
          <w:rFonts w:ascii="Arial Narrow" w:eastAsia="Calibri" w:hAnsi="Arial Narrow" w:cs="Arial"/>
          <w:b/>
          <w:snapToGrid w:val="0"/>
          <w:sz w:val="24"/>
          <w:szCs w:val="24"/>
        </w:rPr>
        <w:t>TENDER NO. DEDaT 0003/20</w:t>
      </w:r>
      <w:r w:rsidR="00923550">
        <w:rPr>
          <w:rFonts w:ascii="Arial Narrow" w:eastAsia="Calibri" w:hAnsi="Arial Narrow" w:cs="Arial"/>
          <w:b/>
          <w:snapToGrid w:val="0"/>
          <w:sz w:val="24"/>
          <w:szCs w:val="24"/>
        </w:rPr>
        <w:t>21</w:t>
      </w:r>
    </w:p>
    <w:p w14:paraId="0E4F6AA4" w14:textId="77777777" w:rsidR="00D90DFE" w:rsidRPr="00B23EAC" w:rsidRDefault="00D90DFE" w:rsidP="00D90DFE">
      <w:pPr>
        <w:spacing w:after="0" w:line="276" w:lineRule="auto"/>
        <w:rPr>
          <w:rFonts w:ascii="Arial Narrow" w:eastAsia="Times New Roman" w:hAnsi="Arial Narrow" w:cs="Times New Roman"/>
          <w:sz w:val="24"/>
          <w:szCs w:val="24"/>
          <w:lang w:val="en-US"/>
        </w:rPr>
      </w:pPr>
    </w:p>
    <w:p w14:paraId="17BAC89B" w14:textId="77777777" w:rsidR="00783DAD" w:rsidRPr="00B23EAC" w:rsidRDefault="00783DAD" w:rsidP="00783DAD">
      <w:pPr>
        <w:spacing w:after="0" w:line="276" w:lineRule="auto"/>
        <w:rPr>
          <w:rFonts w:ascii="Arial Narrow" w:eastAsia="Times New Roman" w:hAnsi="Arial Narrow" w:cs="Times New Roman"/>
          <w:sz w:val="24"/>
          <w:szCs w:val="24"/>
          <w:lang w:val="en-US"/>
        </w:rPr>
      </w:pPr>
    </w:p>
    <w:p w14:paraId="73AEB088" w14:textId="77777777" w:rsidR="00783DAD" w:rsidRPr="00B23EAC" w:rsidRDefault="00783DAD" w:rsidP="00783DAD">
      <w:pPr>
        <w:spacing w:after="0" w:line="276" w:lineRule="auto"/>
        <w:rPr>
          <w:rFonts w:ascii="Arial Narrow" w:eastAsia="Times New Roman" w:hAnsi="Arial Narrow" w:cs="Times New Roman"/>
          <w:b/>
          <w:sz w:val="24"/>
          <w:szCs w:val="24"/>
          <w:lang w:val="en-US"/>
        </w:rPr>
      </w:pPr>
    </w:p>
    <w:p w14:paraId="0FB74386" w14:textId="77777777" w:rsidR="00D90DFE" w:rsidRPr="00B23EAC" w:rsidRDefault="00783DAD" w:rsidP="00D90DFE">
      <w:pPr>
        <w:spacing w:after="0" w:line="276" w:lineRule="auto"/>
        <w:jc w:val="center"/>
        <w:rPr>
          <w:rFonts w:ascii="Arial Narrow" w:eastAsia="Times New Roman" w:hAnsi="Arial Narrow" w:cs="Times New Roman"/>
          <w:b/>
          <w:sz w:val="24"/>
          <w:szCs w:val="24"/>
          <w:lang w:val="en-US"/>
        </w:rPr>
      </w:pPr>
      <w:r w:rsidRPr="00B23EAC">
        <w:rPr>
          <w:rFonts w:ascii="Arial Narrow" w:eastAsia="Times New Roman" w:hAnsi="Arial Narrow" w:cs="Times New Roman"/>
          <w:b/>
          <w:sz w:val="24"/>
          <w:szCs w:val="24"/>
          <w:lang w:val="en-US"/>
        </w:rPr>
        <w:t xml:space="preserve"> </w:t>
      </w:r>
      <w:r w:rsidR="00D90DFE" w:rsidRPr="00B23EAC">
        <w:rPr>
          <w:rFonts w:ascii="Arial Narrow" w:eastAsia="Times New Roman" w:hAnsi="Arial Narrow" w:cs="Times New Roman"/>
          <w:b/>
          <w:sz w:val="24"/>
          <w:szCs w:val="24"/>
          <w:lang w:val="en-US"/>
        </w:rPr>
        <w:t>TERMS OF REFERENCE</w:t>
      </w:r>
    </w:p>
    <w:p w14:paraId="04A637BC" w14:textId="77777777" w:rsidR="00D90DFE" w:rsidRPr="00B23EAC" w:rsidRDefault="00D90DFE" w:rsidP="00D90DFE">
      <w:pPr>
        <w:spacing w:after="0" w:line="276" w:lineRule="auto"/>
        <w:rPr>
          <w:rFonts w:ascii="Arial Narrow" w:eastAsia="Times New Roman" w:hAnsi="Arial Narrow" w:cs="Times New Roman"/>
          <w:b/>
          <w:sz w:val="24"/>
          <w:szCs w:val="24"/>
          <w:lang w:val="en-US"/>
        </w:rPr>
      </w:pPr>
      <w:r w:rsidRPr="00B23EAC">
        <w:rPr>
          <w:rFonts w:ascii="Arial Narrow" w:eastAsia="Times New Roman" w:hAnsi="Arial Narrow" w:cs="Times New Roman"/>
          <w:b/>
          <w:sz w:val="24"/>
          <w:szCs w:val="24"/>
          <w:lang w:val="en-US"/>
        </w:rPr>
        <w:t xml:space="preserve"> </w:t>
      </w:r>
    </w:p>
    <w:p w14:paraId="77B4E8C8" w14:textId="0F9EC6E5" w:rsidR="00D90DFE" w:rsidRPr="00B23EAC" w:rsidRDefault="00515971" w:rsidP="00D90DFE">
      <w:pPr>
        <w:spacing w:after="0" w:line="276" w:lineRule="auto"/>
        <w:ind w:left="2880" w:hanging="2880"/>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ELIGIBILITY:</w:t>
      </w:r>
      <w:r w:rsidRPr="00B23EAC">
        <w:rPr>
          <w:rFonts w:ascii="Arial Narrow" w:eastAsia="Times New Roman" w:hAnsi="Arial Narrow" w:cs="Times New Roman"/>
          <w:sz w:val="24"/>
          <w:szCs w:val="24"/>
          <w:lang w:val="en-US"/>
        </w:rPr>
        <w:tab/>
        <w:t xml:space="preserve">Competent </w:t>
      </w:r>
      <w:r w:rsidR="00D90DFE" w:rsidRPr="00B23EAC">
        <w:rPr>
          <w:rFonts w:ascii="Arial Narrow" w:eastAsia="Times New Roman" w:hAnsi="Arial Narrow" w:cs="Times New Roman"/>
          <w:sz w:val="24"/>
          <w:szCs w:val="24"/>
          <w:lang w:val="en-US"/>
        </w:rPr>
        <w:t>Service Providers</w:t>
      </w:r>
      <w:r w:rsidRPr="00B23EAC">
        <w:rPr>
          <w:rFonts w:ascii="Arial Narrow" w:eastAsia="Times New Roman" w:hAnsi="Arial Narrow" w:cs="Times New Roman"/>
          <w:sz w:val="24"/>
          <w:szCs w:val="24"/>
          <w:lang w:val="en-US"/>
        </w:rPr>
        <w:t xml:space="preserve"> to provide quality cleaning service to the </w:t>
      </w:r>
      <w:r w:rsidR="004D7B40" w:rsidRPr="00B23EAC">
        <w:rPr>
          <w:rFonts w:ascii="Arial Narrow" w:eastAsia="Times New Roman" w:hAnsi="Arial Narrow" w:cs="Times New Roman"/>
          <w:sz w:val="24"/>
          <w:szCs w:val="24"/>
          <w:lang w:val="en-US"/>
        </w:rPr>
        <w:t>Department.</w:t>
      </w:r>
    </w:p>
    <w:p w14:paraId="7253376A" w14:textId="77777777" w:rsidR="00D90DFE" w:rsidRPr="00B23EAC" w:rsidRDefault="00D90DFE" w:rsidP="00D90DFE">
      <w:pPr>
        <w:spacing w:after="0" w:line="276" w:lineRule="auto"/>
        <w:ind w:left="2880" w:hanging="2880"/>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DUTY STATION:</w:t>
      </w:r>
      <w:r w:rsidRPr="00B23EAC">
        <w:rPr>
          <w:rFonts w:ascii="Arial Narrow" w:eastAsia="Times New Roman" w:hAnsi="Arial Narrow" w:cs="Times New Roman"/>
          <w:sz w:val="24"/>
          <w:szCs w:val="24"/>
          <w:lang w:val="en-US"/>
        </w:rPr>
        <w:tab/>
        <w:t>Kimberley – Project Management Office, 13</w:t>
      </w:r>
      <w:r w:rsidRPr="00B23EAC">
        <w:rPr>
          <w:rFonts w:ascii="Arial Narrow" w:eastAsia="Times New Roman" w:hAnsi="Arial Narrow" w:cs="Times New Roman"/>
          <w:sz w:val="24"/>
          <w:szCs w:val="24"/>
          <w:vertAlign w:val="superscript"/>
          <w:lang w:val="en-US"/>
        </w:rPr>
        <w:t>th</w:t>
      </w:r>
      <w:r w:rsidRPr="00B23EAC">
        <w:rPr>
          <w:rFonts w:ascii="Arial Narrow" w:eastAsia="Times New Roman" w:hAnsi="Arial Narrow" w:cs="Times New Roman"/>
          <w:sz w:val="24"/>
          <w:szCs w:val="24"/>
          <w:lang w:val="en-US"/>
        </w:rPr>
        <w:t xml:space="preserve"> Floor, MetLife Building, Stead Street.</w:t>
      </w:r>
    </w:p>
    <w:p w14:paraId="7D81D9F6" w14:textId="77777777" w:rsidR="00D90DFE" w:rsidRPr="00B23EAC" w:rsidRDefault="00C11261" w:rsidP="00D90DFE">
      <w:pPr>
        <w:spacing w:after="0" w:line="276" w:lineRule="auto"/>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CONTRACT PERIOD:</w:t>
      </w:r>
      <w:r w:rsidRPr="00B23EAC">
        <w:rPr>
          <w:rFonts w:ascii="Arial Narrow" w:eastAsia="Times New Roman" w:hAnsi="Arial Narrow" w:cs="Times New Roman"/>
          <w:sz w:val="24"/>
          <w:szCs w:val="24"/>
          <w:lang w:val="en-US"/>
        </w:rPr>
        <w:tab/>
      </w:r>
      <w:r w:rsidRPr="00B23EAC">
        <w:rPr>
          <w:rFonts w:ascii="Arial Narrow" w:eastAsia="Times New Roman" w:hAnsi="Arial Narrow" w:cs="Times New Roman"/>
          <w:sz w:val="24"/>
          <w:szCs w:val="24"/>
          <w:lang w:val="en-US"/>
        </w:rPr>
        <w:tab/>
      </w:r>
      <w:r w:rsidR="0094333C" w:rsidRPr="00B23EAC">
        <w:rPr>
          <w:rFonts w:ascii="Arial Narrow" w:eastAsia="Times New Roman" w:hAnsi="Arial Narrow" w:cs="Times New Roman"/>
          <w:sz w:val="24"/>
          <w:szCs w:val="24"/>
          <w:lang w:val="en-US"/>
        </w:rPr>
        <w:t>3 years</w:t>
      </w:r>
    </w:p>
    <w:p w14:paraId="7993A754" w14:textId="77777777" w:rsidR="00D90DFE" w:rsidRPr="00B23EAC" w:rsidRDefault="00D90DFE" w:rsidP="00D90DFE">
      <w:pPr>
        <w:spacing w:after="0" w:line="276" w:lineRule="auto"/>
        <w:ind w:left="2880" w:hanging="2880"/>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REPORTING TO:</w:t>
      </w:r>
      <w:r w:rsidRPr="00B23EAC">
        <w:rPr>
          <w:rFonts w:ascii="Arial Narrow" w:eastAsia="Times New Roman" w:hAnsi="Arial Narrow" w:cs="Times New Roman"/>
          <w:sz w:val="24"/>
          <w:szCs w:val="24"/>
          <w:lang w:val="en-US"/>
        </w:rPr>
        <w:tab/>
        <w:t>Supply Chain Management</w:t>
      </w:r>
    </w:p>
    <w:p w14:paraId="30873030" w14:textId="77777777" w:rsidR="00D90DFE" w:rsidRPr="00B23EAC" w:rsidRDefault="00D90DFE" w:rsidP="00D90DFE">
      <w:pPr>
        <w:spacing w:after="0" w:line="276" w:lineRule="auto"/>
        <w:ind w:left="2880" w:hanging="2880"/>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APPOINTED BY:</w:t>
      </w:r>
      <w:r w:rsidRPr="00B23EAC">
        <w:rPr>
          <w:rFonts w:ascii="Arial Narrow" w:eastAsia="Times New Roman" w:hAnsi="Arial Narrow" w:cs="Times New Roman"/>
          <w:sz w:val="24"/>
          <w:szCs w:val="24"/>
          <w:lang w:val="en-US"/>
        </w:rPr>
        <w:tab/>
        <w:t>Department of Economic Development and Tourism, Northern Cape.</w:t>
      </w:r>
    </w:p>
    <w:p w14:paraId="4D505FDA" w14:textId="67C7F2D2" w:rsidR="00D90DFE" w:rsidRDefault="00D90DFE" w:rsidP="00D90DFE">
      <w:pPr>
        <w:spacing w:after="0" w:line="276" w:lineRule="auto"/>
        <w:ind w:left="2880" w:hanging="2880"/>
        <w:rPr>
          <w:rFonts w:ascii="Arial Narrow" w:eastAsia="Times New Roman" w:hAnsi="Arial Narrow" w:cs="Times New Roman"/>
          <w:sz w:val="24"/>
          <w:szCs w:val="24"/>
          <w:lang w:val="en-US"/>
        </w:rPr>
      </w:pPr>
    </w:p>
    <w:p w14:paraId="7CBB48DD" w14:textId="2B733AA9" w:rsidR="00BC7FBE" w:rsidRDefault="00BC7FBE" w:rsidP="00D90DFE">
      <w:pPr>
        <w:spacing w:after="0" w:line="276" w:lineRule="auto"/>
        <w:ind w:left="2880" w:hanging="2880"/>
        <w:rPr>
          <w:rFonts w:ascii="Arial Narrow" w:eastAsia="Times New Roman" w:hAnsi="Arial Narrow" w:cs="Times New Roman"/>
          <w:sz w:val="24"/>
          <w:szCs w:val="24"/>
          <w:lang w:val="en-US"/>
        </w:rPr>
      </w:pPr>
    </w:p>
    <w:p w14:paraId="7E9E33B1" w14:textId="16320663" w:rsidR="00707823" w:rsidRDefault="00707823" w:rsidP="00D90DFE">
      <w:pPr>
        <w:spacing w:after="0" w:line="276" w:lineRule="auto"/>
        <w:ind w:left="2880" w:hanging="2880"/>
        <w:rPr>
          <w:rFonts w:ascii="Arial Narrow" w:eastAsia="Times New Roman" w:hAnsi="Arial Narrow" w:cs="Times New Roman"/>
          <w:sz w:val="24"/>
          <w:szCs w:val="24"/>
          <w:lang w:val="en-US"/>
        </w:rPr>
      </w:pPr>
    </w:p>
    <w:p w14:paraId="182BCBD3" w14:textId="77777777" w:rsidR="00707823" w:rsidRPr="00B23EAC" w:rsidRDefault="00707823" w:rsidP="00D90DFE">
      <w:pPr>
        <w:spacing w:after="0" w:line="276" w:lineRule="auto"/>
        <w:ind w:left="2880" w:hanging="2880"/>
        <w:rPr>
          <w:rFonts w:ascii="Arial Narrow" w:eastAsia="Times New Roman" w:hAnsi="Arial Narrow" w:cs="Times New Roman"/>
          <w:sz w:val="24"/>
          <w:szCs w:val="24"/>
          <w:lang w:val="en-US"/>
        </w:rPr>
      </w:pPr>
    </w:p>
    <w:p w14:paraId="1F7A13CD" w14:textId="77777777" w:rsidR="00783DAD" w:rsidRPr="00B23EAC" w:rsidRDefault="00783DAD" w:rsidP="00D90DFE">
      <w:pPr>
        <w:spacing w:after="0" w:line="276" w:lineRule="auto"/>
        <w:rPr>
          <w:rFonts w:ascii="Arial Narrow" w:hAnsi="Arial Narrow"/>
          <w:sz w:val="24"/>
          <w:szCs w:val="24"/>
        </w:rPr>
      </w:pPr>
    </w:p>
    <w:bookmarkStart w:id="0" w:name="_Toc517354226" w:displacedByCustomXml="next"/>
    <w:bookmarkStart w:id="1" w:name="_Toc515012502" w:displacedByCustomXml="next"/>
    <w:sdt>
      <w:sdtPr>
        <w:id w:val="2114016462"/>
        <w:docPartObj>
          <w:docPartGallery w:val="Table of Contents"/>
          <w:docPartUnique/>
        </w:docPartObj>
      </w:sdtPr>
      <w:sdtEndPr>
        <w:rPr>
          <w:b/>
          <w:bCs/>
          <w:noProof/>
        </w:rPr>
      </w:sdtEndPr>
      <w:sdtContent>
        <w:p w14:paraId="7994629C" w14:textId="77777777" w:rsidR="00BC7FBE" w:rsidRPr="00BC7FBE" w:rsidRDefault="00BC7FBE" w:rsidP="00BC7FBE">
          <w:pPr>
            <w:spacing w:after="215"/>
            <w:jc w:val="left"/>
            <w:rPr>
              <w:rFonts w:ascii="Arial Narrow" w:eastAsia="Arial" w:hAnsi="Arial Narrow" w:cs="Arial"/>
              <w:color w:val="000000"/>
              <w:sz w:val="24"/>
              <w:szCs w:val="24"/>
              <w:lang w:eastAsia="en-ZA"/>
            </w:rPr>
          </w:pPr>
          <w:r w:rsidRPr="00BC7FBE">
            <w:rPr>
              <w:rFonts w:ascii="Arial Narrow" w:eastAsia="Arial" w:hAnsi="Arial Narrow" w:cs="Arial"/>
              <w:color w:val="000000"/>
              <w:sz w:val="24"/>
              <w:szCs w:val="24"/>
              <w:lang w:eastAsia="en-ZA"/>
            </w:rPr>
            <w:t xml:space="preserve">TABLE OF CONTENTS </w:t>
          </w:r>
        </w:p>
        <w:p w14:paraId="57103BFB" w14:textId="18D567F2" w:rsidR="0042751B" w:rsidRDefault="00BC7FBE">
          <w:pPr>
            <w:pStyle w:val="TOC1"/>
            <w:rPr>
              <w:rFonts w:asciiTheme="minorHAnsi" w:eastAsiaTheme="minorEastAsia" w:hAnsiTheme="minorHAnsi"/>
              <w:noProof/>
              <w:lang w:eastAsia="en-ZA"/>
            </w:rPr>
          </w:pPr>
          <w:r w:rsidRPr="00BC7FBE">
            <w:rPr>
              <w:rFonts w:ascii="Arial Narrow" w:eastAsia="Arial" w:hAnsi="Arial Narrow" w:cs="Arial"/>
              <w:color w:val="000000"/>
              <w:sz w:val="24"/>
              <w:szCs w:val="24"/>
              <w:lang w:eastAsia="en-ZA"/>
            </w:rPr>
            <w:fldChar w:fldCharType="begin"/>
          </w:r>
          <w:r w:rsidRPr="00BC7FBE">
            <w:rPr>
              <w:rFonts w:ascii="Arial Narrow" w:eastAsia="Arial" w:hAnsi="Arial Narrow" w:cs="Arial"/>
              <w:color w:val="000000"/>
              <w:sz w:val="24"/>
              <w:szCs w:val="24"/>
              <w:lang w:eastAsia="en-ZA"/>
            </w:rPr>
            <w:instrText xml:space="preserve"> TOC \o "1-1" \h \z \u </w:instrText>
          </w:r>
          <w:r w:rsidRPr="00BC7FBE">
            <w:rPr>
              <w:rFonts w:ascii="Arial Narrow" w:eastAsia="Arial" w:hAnsi="Arial Narrow" w:cs="Arial"/>
              <w:color w:val="000000"/>
              <w:sz w:val="24"/>
              <w:szCs w:val="24"/>
              <w:lang w:eastAsia="en-ZA"/>
            </w:rPr>
            <w:fldChar w:fldCharType="separate"/>
          </w:r>
          <w:hyperlink w:anchor="_Toc89162225" w:history="1">
            <w:r w:rsidR="0042751B" w:rsidRPr="00B27B22">
              <w:rPr>
                <w:rStyle w:val="Hyperlink"/>
                <w:rFonts w:ascii="Arial Narrow" w:hAnsi="Arial Narrow"/>
                <w:noProof/>
              </w:rPr>
              <w:t>1</w:t>
            </w:r>
            <w:r w:rsidR="0042751B">
              <w:rPr>
                <w:rFonts w:asciiTheme="minorHAnsi" w:eastAsiaTheme="minorEastAsia" w:hAnsiTheme="minorHAnsi"/>
                <w:noProof/>
                <w:lang w:eastAsia="en-ZA"/>
              </w:rPr>
              <w:tab/>
            </w:r>
            <w:r w:rsidR="0042751B" w:rsidRPr="00B27B22">
              <w:rPr>
                <w:rStyle w:val="Hyperlink"/>
                <w:rFonts w:ascii="Arial Narrow" w:hAnsi="Arial Narrow"/>
                <w:noProof/>
              </w:rPr>
              <w:t>BACKGROUND</w:t>
            </w:r>
            <w:r w:rsidR="0042751B">
              <w:rPr>
                <w:noProof/>
                <w:webHidden/>
              </w:rPr>
              <w:tab/>
            </w:r>
            <w:r w:rsidR="0042751B">
              <w:rPr>
                <w:noProof/>
                <w:webHidden/>
              </w:rPr>
              <w:fldChar w:fldCharType="begin"/>
            </w:r>
            <w:r w:rsidR="0042751B">
              <w:rPr>
                <w:noProof/>
                <w:webHidden/>
              </w:rPr>
              <w:instrText xml:space="preserve"> PAGEREF _Toc89162225 \h </w:instrText>
            </w:r>
            <w:r w:rsidR="0042751B">
              <w:rPr>
                <w:noProof/>
                <w:webHidden/>
              </w:rPr>
            </w:r>
            <w:r w:rsidR="0042751B">
              <w:rPr>
                <w:noProof/>
                <w:webHidden/>
              </w:rPr>
              <w:fldChar w:fldCharType="separate"/>
            </w:r>
            <w:r w:rsidR="00C8098B">
              <w:rPr>
                <w:noProof/>
                <w:webHidden/>
              </w:rPr>
              <w:t>4</w:t>
            </w:r>
            <w:r w:rsidR="0042751B">
              <w:rPr>
                <w:noProof/>
                <w:webHidden/>
              </w:rPr>
              <w:fldChar w:fldCharType="end"/>
            </w:r>
          </w:hyperlink>
        </w:p>
        <w:p w14:paraId="24D9F4A3" w14:textId="29B4BF22" w:rsidR="0042751B" w:rsidRDefault="00153E91">
          <w:pPr>
            <w:pStyle w:val="TOC1"/>
            <w:rPr>
              <w:rFonts w:asciiTheme="minorHAnsi" w:eastAsiaTheme="minorEastAsia" w:hAnsiTheme="minorHAnsi"/>
              <w:noProof/>
              <w:lang w:eastAsia="en-ZA"/>
            </w:rPr>
          </w:pPr>
          <w:hyperlink w:anchor="_Toc89162226" w:history="1">
            <w:r w:rsidR="0042751B" w:rsidRPr="00B27B22">
              <w:rPr>
                <w:rStyle w:val="Hyperlink"/>
                <w:rFonts w:ascii="Arial Narrow" w:hAnsi="Arial Narrow"/>
                <w:noProof/>
              </w:rPr>
              <w:t>2</w:t>
            </w:r>
            <w:r w:rsidR="0042751B">
              <w:rPr>
                <w:rFonts w:asciiTheme="minorHAnsi" w:eastAsiaTheme="minorEastAsia" w:hAnsiTheme="minorHAnsi"/>
                <w:noProof/>
                <w:lang w:eastAsia="en-ZA"/>
              </w:rPr>
              <w:tab/>
            </w:r>
            <w:r w:rsidR="0042751B" w:rsidRPr="00B27B22">
              <w:rPr>
                <w:rStyle w:val="Hyperlink"/>
                <w:rFonts w:ascii="Arial Narrow" w:hAnsi="Arial Narrow"/>
                <w:noProof/>
              </w:rPr>
              <w:t>PROJECT OBJECTIVE/PURPOSE</w:t>
            </w:r>
            <w:r w:rsidR="0042751B">
              <w:rPr>
                <w:noProof/>
                <w:webHidden/>
              </w:rPr>
              <w:tab/>
            </w:r>
            <w:r w:rsidR="0042751B">
              <w:rPr>
                <w:noProof/>
                <w:webHidden/>
              </w:rPr>
              <w:fldChar w:fldCharType="begin"/>
            </w:r>
            <w:r w:rsidR="0042751B">
              <w:rPr>
                <w:noProof/>
                <w:webHidden/>
              </w:rPr>
              <w:instrText xml:space="preserve"> PAGEREF _Toc89162226 \h </w:instrText>
            </w:r>
            <w:r w:rsidR="0042751B">
              <w:rPr>
                <w:noProof/>
                <w:webHidden/>
              </w:rPr>
            </w:r>
            <w:r w:rsidR="0042751B">
              <w:rPr>
                <w:noProof/>
                <w:webHidden/>
              </w:rPr>
              <w:fldChar w:fldCharType="separate"/>
            </w:r>
            <w:r w:rsidR="00C8098B">
              <w:rPr>
                <w:noProof/>
                <w:webHidden/>
              </w:rPr>
              <w:t>4</w:t>
            </w:r>
            <w:r w:rsidR="0042751B">
              <w:rPr>
                <w:noProof/>
                <w:webHidden/>
              </w:rPr>
              <w:fldChar w:fldCharType="end"/>
            </w:r>
          </w:hyperlink>
        </w:p>
        <w:p w14:paraId="588ACCA2" w14:textId="4BB147A1" w:rsidR="0042751B" w:rsidRDefault="00153E91">
          <w:pPr>
            <w:pStyle w:val="TOC1"/>
            <w:rPr>
              <w:rFonts w:asciiTheme="minorHAnsi" w:eastAsiaTheme="minorEastAsia" w:hAnsiTheme="minorHAnsi"/>
              <w:noProof/>
              <w:lang w:eastAsia="en-ZA"/>
            </w:rPr>
          </w:pPr>
          <w:hyperlink w:anchor="_Toc89162227" w:history="1">
            <w:r w:rsidR="0042751B" w:rsidRPr="00B27B22">
              <w:rPr>
                <w:rStyle w:val="Hyperlink"/>
                <w:rFonts w:ascii="Arial Narrow" w:hAnsi="Arial Narrow"/>
                <w:noProof/>
              </w:rPr>
              <w:t>3</w:t>
            </w:r>
            <w:r w:rsidR="0042751B">
              <w:rPr>
                <w:rFonts w:asciiTheme="minorHAnsi" w:eastAsiaTheme="minorEastAsia" w:hAnsiTheme="minorHAnsi"/>
                <w:noProof/>
                <w:lang w:eastAsia="en-ZA"/>
              </w:rPr>
              <w:tab/>
            </w:r>
            <w:r w:rsidR="0042751B" w:rsidRPr="00B27B22">
              <w:rPr>
                <w:rStyle w:val="Hyperlink"/>
                <w:rFonts w:ascii="Arial Narrow" w:hAnsi="Arial Narrow"/>
                <w:noProof/>
              </w:rPr>
              <w:t>COLLABORATIVE PARTNERSHIPS AND RELATIONSHIPS</w:t>
            </w:r>
            <w:r w:rsidR="0042751B">
              <w:rPr>
                <w:noProof/>
                <w:webHidden/>
              </w:rPr>
              <w:tab/>
            </w:r>
            <w:r w:rsidR="0042751B">
              <w:rPr>
                <w:noProof/>
                <w:webHidden/>
              </w:rPr>
              <w:fldChar w:fldCharType="begin"/>
            </w:r>
            <w:r w:rsidR="0042751B">
              <w:rPr>
                <w:noProof/>
                <w:webHidden/>
              </w:rPr>
              <w:instrText xml:space="preserve"> PAGEREF _Toc89162227 \h </w:instrText>
            </w:r>
            <w:r w:rsidR="0042751B">
              <w:rPr>
                <w:noProof/>
                <w:webHidden/>
              </w:rPr>
            </w:r>
            <w:r w:rsidR="0042751B">
              <w:rPr>
                <w:noProof/>
                <w:webHidden/>
              </w:rPr>
              <w:fldChar w:fldCharType="separate"/>
            </w:r>
            <w:r w:rsidR="00C8098B">
              <w:rPr>
                <w:noProof/>
                <w:webHidden/>
              </w:rPr>
              <w:t>4</w:t>
            </w:r>
            <w:r w:rsidR="0042751B">
              <w:rPr>
                <w:noProof/>
                <w:webHidden/>
              </w:rPr>
              <w:fldChar w:fldCharType="end"/>
            </w:r>
          </w:hyperlink>
        </w:p>
        <w:p w14:paraId="5FD93E43" w14:textId="3B181205" w:rsidR="0042751B" w:rsidRDefault="00153E91">
          <w:pPr>
            <w:pStyle w:val="TOC1"/>
            <w:rPr>
              <w:rFonts w:asciiTheme="minorHAnsi" w:eastAsiaTheme="minorEastAsia" w:hAnsiTheme="minorHAnsi"/>
              <w:noProof/>
              <w:lang w:eastAsia="en-ZA"/>
            </w:rPr>
          </w:pPr>
          <w:hyperlink w:anchor="_Toc89162228" w:history="1">
            <w:r w:rsidR="0042751B" w:rsidRPr="00B27B22">
              <w:rPr>
                <w:rStyle w:val="Hyperlink"/>
                <w:rFonts w:ascii="Arial Narrow" w:hAnsi="Arial Narrow"/>
                <w:noProof/>
              </w:rPr>
              <w:t>4</w:t>
            </w:r>
            <w:r w:rsidR="0042751B">
              <w:rPr>
                <w:rFonts w:asciiTheme="minorHAnsi" w:eastAsiaTheme="minorEastAsia" w:hAnsiTheme="minorHAnsi"/>
                <w:noProof/>
                <w:lang w:eastAsia="en-ZA"/>
              </w:rPr>
              <w:tab/>
            </w:r>
            <w:r w:rsidR="0042751B" w:rsidRPr="00B27B22">
              <w:rPr>
                <w:rStyle w:val="Hyperlink"/>
                <w:rFonts w:ascii="Arial Narrow" w:hAnsi="Arial Narrow"/>
                <w:noProof/>
              </w:rPr>
              <w:t>POLICY REGULATORY AND LEGISLATIVE FRAMEWORK</w:t>
            </w:r>
            <w:r w:rsidR="0042751B">
              <w:rPr>
                <w:noProof/>
                <w:webHidden/>
              </w:rPr>
              <w:tab/>
            </w:r>
            <w:r w:rsidR="0042751B">
              <w:rPr>
                <w:noProof/>
                <w:webHidden/>
              </w:rPr>
              <w:fldChar w:fldCharType="begin"/>
            </w:r>
            <w:r w:rsidR="0042751B">
              <w:rPr>
                <w:noProof/>
                <w:webHidden/>
              </w:rPr>
              <w:instrText xml:space="preserve"> PAGEREF _Toc89162228 \h </w:instrText>
            </w:r>
            <w:r w:rsidR="0042751B">
              <w:rPr>
                <w:noProof/>
                <w:webHidden/>
              </w:rPr>
            </w:r>
            <w:r w:rsidR="0042751B">
              <w:rPr>
                <w:noProof/>
                <w:webHidden/>
              </w:rPr>
              <w:fldChar w:fldCharType="separate"/>
            </w:r>
            <w:r w:rsidR="00C8098B">
              <w:rPr>
                <w:noProof/>
                <w:webHidden/>
              </w:rPr>
              <w:t>4</w:t>
            </w:r>
            <w:r w:rsidR="0042751B">
              <w:rPr>
                <w:noProof/>
                <w:webHidden/>
              </w:rPr>
              <w:fldChar w:fldCharType="end"/>
            </w:r>
          </w:hyperlink>
        </w:p>
        <w:p w14:paraId="2C368142" w14:textId="0AC94F0E" w:rsidR="0042751B" w:rsidRDefault="00153E91">
          <w:pPr>
            <w:pStyle w:val="TOC1"/>
            <w:rPr>
              <w:rFonts w:asciiTheme="minorHAnsi" w:eastAsiaTheme="minorEastAsia" w:hAnsiTheme="minorHAnsi"/>
              <w:noProof/>
              <w:lang w:eastAsia="en-ZA"/>
            </w:rPr>
          </w:pPr>
          <w:hyperlink w:anchor="_Toc89162229" w:history="1">
            <w:r w:rsidR="0042751B" w:rsidRPr="00B27B22">
              <w:rPr>
                <w:rStyle w:val="Hyperlink"/>
                <w:rFonts w:ascii="Arial Narrow" w:hAnsi="Arial Narrow"/>
                <w:noProof/>
              </w:rPr>
              <w:t>5</w:t>
            </w:r>
            <w:r w:rsidR="0042751B">
              <w:rPr>
                <w:rFonts w:asciiTheme="minorHAnsi" w:eastAsiaTheme="minorEastAsia" w:hAnsiTheme="minorHAnsi"/>
                <w:noProof/>
                <w:lang w:eastAsia="en-ZA"/>
              </w:rPr>
              <w:tab/>
            </w:r>
            <w:r w:rsidR="0042751B" w:rsidRPr="00B27B22">
              <w:rPr>
                <w:rStyle w:val="Hyperlink"/>
                <w:rFonts w:ascii="Arial Narrow" w:hAnsi="Arial Narrow"/>
                <w:noProof/>
              </w:rPr>
              <w:t>REQUEST FOR BID TERMS AND CONDITIONS</w:t>
            </w:r>
            <w:r w:rsidR="0042751B">
              <w:rPr>
                <w:noProof/>
                <w:webHidden/>
              </w:rPr>
              <w:tab/>
            </w:r>
            <w:r w:rsidR="0042751B">
              <w:rPr>
                <w:noProof/>
                <w:webHidden/>
              </w:rPr>
              <w:fldChar w:fldCharType="begin"/>
            </w:r>
            <w:r w:rsidR="0042751B">
              <w:rPr>
                <w:noProof/>
                <w:webHidden/>
              </w:rPr>
              <w:instrText xml:space="preserve"> PAGEREF _Toc89162229 \h </w:instrText>
            </w:r>
            <w:r w:rsidR="0042751B">
              <w:rPr>
                <w:noProof/>
                <w:webHidden/>
              </w:rPr>
            </w:r>
            <w:r w:rsidR="0042751B">
              <w:rPr>
                <w:noProof/>
                <w:webHidden/>
              </w:rPr>
              <w:fldChar w:fldCharType="separate"/>
            </w:r>
            <w:r w:rsidR="00C8098B">
              <w:rPr>
                <w:noProof/>
                <w:webHidden/>
              </w:rPr>
              <w:t>4</w:t>
            </w:r>
            <w:r w:rsidR="0042751B">
              <w:rPr>
                <w:noProof/>
                <w:webHidden/>
              </w:rPr>
              <w:fldChar w:fldCharType="end"/>
            </w:r>
          </w:hyperlink>
        </w:p>
        <w:p w14:paraId="4209908D" w14:textId="2A6BC624" w:rsidR="0042751B" w:rsidRDefault="00153E91">
          <w:pPr>
            <w:pStyle w:val="TOC1"/>
            <w:rPr>
              <w:rFonts w:asciiTheme="minorHAnsi" w:eastAsiaTheme="minorEastAsia" w:hAnsiTheme="minorHAnsi"/>
              <w:noProof/>
              <w:lang w:eastAsia="en-ZA"/>
            </w:rPr>
          </w:pPr>
          <w:hyperlink w:anchor="_Toc89162230" w:history="1">
            <w:r w:rsidR="0042751B" w:rsidRPr="00B27B22">
              <w:rPr>
                <w:rStyle w:val="Hyperlink"/>
                <w:rFonts w:ascii="Arial Narrow" w:hAnsi="Arial Narrow"/>
                <w:noProof/>
              </w:rPr>
              <w:t>6</w:t>
            </w:r>
            <w:r w:rsidR="0042751B">
              <w:rPr>
                <w:rFonts w:asciiTheme="minorHAnsi" w:eastAsiaTheme="minorEastAsia" w:hAnsiTheme="minorHAnsi"/>
                <w:noProof/>
                <w:lang w:eastAsia="en-ZA"/>
              </w:rPr>
              <w:tab/>
            </w:r>
            <w:r w:rsidR="0042751B" w:rsidRPr="00B27B22">
              <w:rPr>
                <w:rStyle w:val="Hyperlink"/>
                <w:rFonts w:ascii="Arial Narrow" w:hAnsi="Arial Narrow"/>
                <w:noProof/>
              </w:rPr>
              <w:t>REQUEST FOR BID REQUIREMENTS</w:t>
            </w:r>
            <w:r w:rsidR="0042751B">
              <w:rPr>
                <w:noProof/>
                <w:webHidden/>
              </w:rPr>
              <w:tab/>
            </w:r>
            <w:r w:rsidR="0042751B">
              <w:rPr>
                <w:noProof/>
                <w:webHidden/>
              </w:rPr>
              <w:fldChar w:fldCharType="begin"/>
            </w:r>
            <w:r w:rsidR="0042751B">
              <w:rPr>
                <w:noProof/>
                <w:webHidden/>
              </w:rPr>
              <w:instrText xml:space="preserve"> PAGEREF _Toc89162230 \h </w:instrText>
            </w:r>
            <w:r w:rsidR="0042751B">
              <w:rPr>
                <w:noProof/>
                <w:webHidden/>
              </w:rPr>
            </w:r>
            <w:r w:rsidR="0042751B">
              <w:rPr>
                <w:noProof/>
                <w:webHidden/>
              </w:rPr>
              <w:fldChar w:fldCharType="separate"/>
            </w:r>
            <w:r w:rsidR="00C8098B">
              <w:rPr>
                <w:noProof/>
                <w:webHidden/>
              </w:rPr>
              <w:t>6</w:t>
            </w:r>
            <w:r w:rsidR="0042751B">
              <w:rPr>
                <w:noProof/>
                <w:webHidden/>
              </w:rPr>
              <w:fldChar w:fldCharType="end"/>
            </w:r>
          </w:hyperlink>
        </w:p>
        <w:p w14:paraId="03FB4752" w14:textId="3DA91DE0" w:rsidR="0042751B" w:rsidRDefault="00153E91">
          <w:pPr>
            <w:pStyle w:val="TOC1"/>
            <w:rPr>
              <w:rFonts w:asciiTheme="minorHAnsi" w:eastAsiaTheme="minorEastAsia" w:hAnsiTheme="minorHAnsi"/>
              <w:noProof/>
              <w:lang w:eastAsia="en-ZA"/>
            </w:rPr>
          </w:pPr>
          <w:hyperlink w:anchor="_Toc89162231" w:history="1">
            <w:r w:rsidR="0042751B" w:rsidRPr="00B27B22">
              <w:rPr>
                <w:rStyle w:val="Hyperlink"/>
                <w:rFonts w:ascii="Arial Narrow" w:hAnsi="Arial Narrow"/>
                <w:noProof/>
              </w:rPr>
              <w:t>7</w:t>
            </w:r>
            <w:r w:rsidR="0042751B">
              <w:rPr>
                <w:rFonts w:asciiTheme="minorHAnsi" w:eastAsiaTheme="minorEastAsia" w:hAnsiTheme="minorHAnsi"/>
                <w:noProof/>
                <w:lang w:eastAsia="en-ZA"/>
              </w:rPr>
              <w:tab/>
            </w:r>
            <w:r w:rsidR="0042751B" w:rsidRPr="00B27B22">
              <w:rPr>
                <w:rStyle w:val="Hyperlink"/>
                <w:rFonts w:ascii="Arial Narrow" w:hAnsi="Arial Narrow"/>
                <w:noProof/>
              </w:rPr>
              <w:t>SPECIAL REQUIREMENTS</w:t>
            </w:r>
            <w:r w:rsidR="0042751B">
              <w:rPr>
                <w:noProof/>
                <w:webHidden/>
              </w:rPr>
              <w:tab/>
            </w:r>
            <w:r w:rsidR="0042751B">
              <w:rPr>
                <w:noProof/>
                <w:webHidden/>
              </w:rPr>
              <w:fldChar w:fldCharType="begin"/>
            </w:r>
            <w:r w:rsidR="0042751B">
              <w:rPr>
                <w:noProof/>
                <w:webHidden/>
              </w:rPr>
              <w:instrText xml:space="preserve"> PAGEREF _Toc89162231 \h </w:instrText>
            </w:r>
            <w:r w:rsidR="0042751B">
              <w:rPr>
                <w:noProof/>
                <w:webHidden/>
              </w:rPr>
            </w:r>
            <w:r w:rsidR="0042751B">
              <w:rPr>
                <w:noProof/>
                <w:webHidden/>
              </w:rPr>
              <w:fldChar w:fldCharType="separate"/>
            </w:r>
            <w:r w:rsidR="00C8098B">
              <w:rPr>
                <w:noProof/>
                <w:webHidden/>
              </w:rPr>
              <w:t>7</w:t>
            </w:r>
            <w:r w:rsidR="0042751B">
              <w:rPr>
                <w:noProof/>
                <w:webHidden/>
              </w:rPr>
              <w:fldChar w:fldCharType="end"/>
            </w:r>
          </w:hyperlink>
        </w:p>
        <w:p w14:paraId="59EBBCF3" w14:textId="43CB8D42" w:rsidR="0042751B" w:rsidRDefault="00153E91">
          <w:pPr>
            <w:pStyle w:val="TOC1"/>
            <w:rPr>
              <w:rFonts w:asciiTheme="minorHAnsi" w:eastAsiaTheme="minorEastAsia" w:hAnsiTheme="minorHAnsi"/>
              <w:noProof/>
              <w:lang w:eastAsia="en-ZA"/>
            </w:rPr>
          </w:pPr>
          <w:hyperlink w:anchor="_Toc89162232" w:history="1">
            <w:r w:rsidR="0042751B" w:rsidRPr="00B27B22">
              <w:rPr>
                <w:rStyle w:val="Hyperlink"/>
                <w:rFonts w:ascii="Arial Narrow" w:hAnsi="Arial Narrow"/>
                <w:noProof/>
              </w:rPr>
              <w:t>8</w:t>
            </w:r>
            <w:r w:rsidR="0042751B">
              <w:rPr>
                <w:rFonts w:asciiTheme="minorHAnsi" w:eastAsiaTheme="minorEastAsia" w:hAnsiTheme="minorHAnsi"/>
                <w:noProof/>
                <w:lang w:eastAsia="en-ZA"/>
              </w:rPr>
              <w:tab/>
            </w:r>
            <w:r w:rsidR="0042751B" w:rsidRPr="00B27B22">
              <w:rPr>
                <w:rStyle w:val="Hyperlink"/>
                <w:rFonts w:ascii="Arial Narrow" w:hAnsi="Arial Narrow"/>
                <w:noProof/>
              </w:rPr>
              <w:t>INDEMNITY</w:t>
            </w:r>
            <w:r w:rsidR="0042751B">
              <w:rPr>
                <w:noProof/>
                <w:webHidden/>
              </w:rPr>
              <w:tab/>
            </w:r>
            <w:r w:rsidR="0042751B">
              <w:rPr>
                <w:noProof/>
                <w:webHidden/>
              </w:rPr>
              <w:fldChar w:fldCharType="begin"/>
            </w:r>
            <w:r w:rsidR="0042751B">
              <w:rPr>
                <w:noProof/>
                <w:webHidden/>
              </w:rPr>
              <w:instrText xml:space="preserve"> PAGEREF _Toc89162232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43BC9DE7" w14:textId="08E2F088" w:rsidR="0042751B" w:rsidRDefault="00153E91">
          <w:pPr>
            <w:pStyle w:val="TOC1"/>
            <w:rPr>
              <w:rFonts w:asciiTheme="minorHAnsi" w:eastAsiaTheme="minorEastAsia" w:hAnsiTheme="minorHAnsi"/>
              <w:noProof/>
              <w:lang w:eastAsia="en-ZA"/>
            </w:rPr>
          </w:pPr>
          <w:hyperlink w:anchor="_Toc89162233" w:history="1">
            <w:r w:rsidR="0042751B" w:rsidRPr="00B27B22">
              <w:rPr>
                <w:rStyle w:val="Hyperlink"/>
                <w:rFonts w:ascii="Arial Narrow" w:hAnsi="Arial Narrow"/>
                <w:noProof/>
              </w:rPr>
              <w:t>9</w:t>
            </w:r>
            <w:r w:rsidR="0042751B">
              <w:rPr>
                <w:rFonts w:asciiTheme="minorHAnsi" w:eastAsiaTheme="minorEastAsia" w:hAnsiTheme="minorHAnsi"/>
                <w:noProof/>
                <w:lang w:eastAsia="en-ZA"/>
              </w:rPr>
              <w:tab/>
            </w:r>
            <w:r w:rsidR="0042751B" w:rsidRPr="00B27B22">
              <w:rPr>
                <w:rStyle w:val="Hyperlink"/>
                <w:rFonts w:ascii="Arial Narrow" w:hAnsi="Arial Narrow"/>
                <w:noProof/>
              </w:rPr>
              <w:t>TRANSFER AND CESSION</w:t>
            </w:r>
            <w:r w:rsidR="0042751B">
              <w:rPr>
                <w:noProof/>
                <w:webHidden/>
              </w:rPr>
              <w:tab/>
            </w:r>
            <w:r w:rsidR="0042751B">
              <w:rPr>
                <w:noProof/>
                <w:webHidden/>
              </w:rPr>
              <w:fldChar w:fldCharType="begin"/>
            </w:r>
            <w:r w:rsidR="0042751B">
              <w:rPr>
                <w:noProof/>
                <w:webHidden/>
              </w:rPr>
              <w:instrText xml:space="preserve"> PAGEREF _Toc89162233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360288C6" w14:textId="73757030" w:rsidR="0042751B" w:rsidRDefault="00153E91">
          <w:pPr>
            <w:pStyle w:val="TOC1"/>
            <w:rPr>
              <w:rFonts w:asciiTheme="minorHAnsi" w:eastAsiaTheme="minorEastAsia" w:hAnsiTheme="minorHAnsi"/>
              <w:noProof/>
              <w:lang w:eastAsia="en-ZA"/>
            </w:rPr>
          </w:pPr>
          <w:hyperlink w:anchor="_Toc89162234" w:history="1">
            <w:r w:rsidR="0042751B" w:rsidRPr="00B27B22">
              <w:rPr>
                <w:rStyle w:val="Hyperlink"/>
                <w:rFonts w:ascii="Arial Narrow" w:hAnsi="Arial Narrow"/>
                <w:noProof/>
              </w:rPr>
              <w:t>10</w:t>
            </w:r>
            <w:r w:rsidR="0042751B">
              <w:rPr>
                <w:rFonts w:asciiTheme="minorHAnsi" w:eastAsiaTheme="minorEastAsia" w:hAnsiTheme="minorHAnsi"/>
                <w:noProof/>
                <w:lang w:eastAsia="en-ZA"/>
              </w:rPr>
              <w:tab/>
            </w:r>
            <w:r w:rsidR="0042751B" w:rsidRPr="00B27B22">
              <w:rPr>
                <w:rStyle w:val="Hyperlink"/>
                <w:rFonts w:ascii="Arial Narrow" w:hAnsi="Arial Narrow"/>
                <w:noProof/>
              </w:rPr>
              <w:t>BREACH AND TERMINATION</w:t>
            </w:r>
            <w:r w:rsidR="0042751B">
              <w:rPr>
                <w:noProof/>
                <w:webHidden/>
              </w:rPr>
              <w:tab/>
            </w:r>
            <w:r w:rsidR="0042751B">
              <w:rPr>
                <w:noProof/>
                <w:webHidden/>
              </w:rPr>
              <w:fldChar w:fldCharType="begin"/>
            </w:r>
            <w:r w:rsidR="0042751B">
              <w:rPr>
                <w:noProof/>
                <w:webHidden/>
              </w:rPr>
              <w:instrText xml:space="preserve"> PAGEREF _Toc89162234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1A45F650" w14:textId="57A1109F" w:rsidR="0042751B" w:rsidRDefault="00153E91">
          <w:pPr>
            <w:pStyle w:val="TOC1"/>
            <w:rPr>
              <w:rFonts w:asciiTheme="minorHAnsi" w:eastAsiaTheme="minorEastAsia" w:hAnsiTheme="minorHAnsi"/>
              <w:noProof/>
              <w:lang w:eastAsia="en-ZA"/>
            </w:rPr>
          </w:pPr>
          <w:hyperlink w:anchor="_Toc89162235" w:history="1">
            <w:r w:rsidR="0042751B" w:rsidRPr="00B27B22">
              <w:rPr>
                <w:rStyle w:val="Hyperlink"/>
                <w:rFonts w:ascii="Arial Narrow" w:hAnsi="Arial Narrow"/>
                <w:noProof/>
              </w:rPr>
              <w:t>11</w:t>
            </w:r>
            <w:r w:rsidR="0042751B">
              <w:rPr>
                <w:rFonts w:asciiTheme="minorHAnsi" w:eastAsiaTheme="minorEastAsia" w:hAnsiTheme="minorHAnsi"/>
                <w:noProof/>
                <w:lang w:eastAsia="en-ZA"/>
              </w:rPr>
              <w:tab/>
            </w:r>
            <w:r w:rsidR="0042751B" w:rsidRPr="00B27B22">
              <w:rPr>
                <w:rStyle w:val="Hyperlink"/>
                <w:rFonts w:ascii="Arial Narrow" w:hAnsi="Arial Narrow"/>
                <w:noProof/>
              </w:rPr>
              <w:t>PRICING</w:t>
            </w:r>
            <w:r w:rsidR="0042751B">
              <w:rPr>
                <w:noProof/>
                <w:webHidden/>
              </w:rPr>
              <w:tab/>
            </w:r>
            <w:r w:rsidR="0042751B">
              <w:rPr>
                <w:noProof/>
                <w:webHidden/>
              </w:rPr>
              <w:fldChar w:fldCharType="begin"/>
            </w:r>
            <w:r w:rsidR="0042751B">
              <w:rPr>
                <w:noProof/>
                <w:webHidden/>
              </w:rPr>
              <w:instrText xml:space="preserve"> PAGEREF _Toc89162235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09072180" w14:textId="1307E4FA" w:rsidR="0042751B" w:rsidRDefault="00153E91">
          <w:pPr>
            <w:pStyle w:val="TOC1"/>
            <w:rPr>
              <w:rFonts w:asciiTheme="minorHAnsi" w:eastAsiaTheme="minorEastAsia" w:hAnsiTheme="minorHAnsi"/>
              <w:noProof/>
              <w:lang w:eastAsia="en-ZA"/>
            </w:rPr>
          </w:pPr>
          <w:hyperlink w:anchor="_Toc89162236" w:history="1">
            <w:r w:rsidR="0042751B" w:rsidRPr="00B27B22">
              <w:rPr>
                <w:rStyle w:val="Hyperlink"/>
                <w:rFonts w:ascii="Arial Narrow" w:hAnsi="Arial Narrow"/>
                <w:noProof/>
              </w:rPr>
              <w:t>12</w:t>
            </w:r>
            <w:r w:rsidR="0042751B">
              <w:rPr>
                <w:rFonts w:asciiTheme="minorHAnsi" w:eastAsiaTheme="minorEastAsia" w:hAnsiTheme="minorHAnsi"/>
                <w:noProof/>
                <w:lang w:eastAsia="en-ZA"/>
              </w:rPr>
              <w:tab/>
            </w:r>
            <w:r w:rsidR="0042751B" w:rsidRPr="00B27B22">
              <w:rPr>
                <w:rStyle w:val="Hyperlink"/>
                <w:rFonts w:ascii="Arial Narrow" w:hAnsi="Arial Narrow"/>
                <w:noProof/>
              </w:rPr>
              <w:t>BRIEFING AND CLARIFICATION SESSION</w:t>
            </w:r>
            <w:r w:rsidR="0042751B">
              <w:rPr>
                <w:noProof/>
                <w:webHidden/>
              </w:rPr>
              <w:tab/>
            </w:r>
            <w:r w:rsidR="0042751B">
              <w:rPr>
                <w:noProof/>
                <w:webHidden/>
              </w:rPr>
              <w:fldChar w:fldCharType="begin"/>
            </w:r>
            <w:r w:rsidR="0042751B">
              <w:rPr>
                <w:noProof/>
                <w:webHidden/>
              </w:rPr>
              <w:instrText xml:space="preserve"> PAGEREF _Toc89162236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719CD515" w14:textId="515DE0E6" w:rsidR="0042751B" w:rsidRDefault="00153E91">
          <w:pPr>
            <w:pStyle w:val="TOC1"/>
            <w:rPr>
              <w:rFonts w:asciiTheme="minorHAnsi" w:eastAsiaTheme="minorEastAsia" w:hAnsiTheme="minorHAnsi"/>
              <w:noProof/>
              <w:lang w:eastAsia="en-ZA"/>
            </w:rPr>
          </w:pPr>
          <w:hyperlink w:anchor="_Toc89162237" w:history="1">
            <w:r w:rsidR="0042751B" w:rsidRPr="00B27B22">
              <w:rPr>
                <w:rStyle w:val="Hyperlink"/>
                <w:rFonts w:ascii="Arial Narrow" w:hAnsi="Arial Narrow"/>
                <w:noProof/>
              </w:rPr>
              <w:t>13</w:t>
            </w:r>
            <w:r w:rsidR="0042751B">
              <w:rPr>
                <w:rFonts w:asciiTheme="minorHAnsi" w:eastAsiaTheme="minorEastAsia" w:hAnsiTheme="minorHAnsi"/>
                <w:noProof/>
                <w:lang w:eastAsia="en-ZA"/>
              </w:rPr>
              <w:tab/>
            </w:r>
            <w:r w:rsidR="0042751B" w:rsidRPr="00B27B22">
              <w:rPr>
                <w:rStyle w:val="Hyperlink"/>
                <w:rFonts w:ascii="Arial Narrow" w:hAnsi="Arial Narrow"/>
                <w:noProof/>
              </w:rPr>
              <w:t>SCOPE OF WORK</w:t>
            </w:r>
            <w:r w:rsidR="0042751B">
              <w:rPr>
                <w:noProof/>
                <w:webHidden/>
              </w:rPr>
              <w:tab/>
            </w:r>
            <w:r w:rsidR="0042751B">
              <w:rPr>
                <w:noProof/>
                <w:webHidden/>
              </w:rPr>
              <w:fldChar w:fldCharType="begin"/>
            </w:r>
            <w:r w:rsidR="0042751B">
              <w:rPr>
                <w:noProof/>
                <w:webHidden/>
              </w:rPr>
              <w:instrText xml:space="preserve"> PAGEREF _Toc89162237 \h </w:instrText>
            </w:r>
            <w:r w:rsidR="0042751B">
              <w:rPr>
                <w:noProof/>
                <w:webHidden/>
              </w:rPr>
            </w:r>
            <w:r w:rsidR="0042751B">
              <w:rPr>
                <w:noProof/>
                <w:webHidden/>
              </w:rPr>
              <w:fldChar w:fldCharType="separate"/>
            </w:r>
            <w:r w:rsidR="00C8098B">
              <w:rPr>
                <w:noProof/>
                <w:webHidden/>
              </w:rPr>
              <w:t>8</w:t>
            </w:r>
            <w:r w:rsidR="0042751B">
              <w:rPr>
                <w:noProof/>
                <w:webHidden/>
              </w:rPr>
              <w:fldChar w:fldCharType="end"/>
            </w:r>
          </w:hyperlink>
        </w:p>
        <w:p w14:paraId="28A77F91" w14:textId="52D47C73" w:rsidR="0042751B" w:rsidRDefault="00153E91">
          <w:pPr>
            <w:pStyle w:val="TOC1"/>
            <w:rPr>
              <w:rFonts w:asciiTheme="minorHAnsi" w:eastAsiaTheme="minorEastAsia" w:hAnsiTheme="minorHAnsi"/>
              <w:noProof/>
              <w:lang w:eastAsia="en-ZA"/>
            </w:rPr>
          </w:pPr>
          <w:hyperlink w:anchor="_Toc89162238" w:history="1">
            <w:r w:rsidR="0042751B" w:rsidRPr="00B27B22">
              <w:rPr>
                <w:rStyle w:val="Hyperlink"/>
                <w:rFonts w:ascii="Arial Narrow" w:hAnsi="Arial Narrow"/>
                <w:noProof/>
              </w:rPr>
              <w:t>14</w:t>
            </w:r>
            <w:r w:rsidR="0042751B">
              <w:rPr>
                <w:rFonts w:asciiTheme="minorHAnsi" w:eastAsiaTheme="minorEastAsia" w:hAnsiTheme="minorHAnsi"/>
                <w:noProof/>
                <w:lang w:eastAsia="en-ZA"/>
              </w:rPr>
              <w:tab/>
            </w:r>
            <w:r w:rsidR="0042751B" w:rsidRPr="00B27B22">
              <w:rPr>
                <w:rStyle w:val="Hyperlink"/>
                <w:rFonts w:ascii="Arial Narrow" w:hAnsi="Arial Narrow"/>
                <w:noProof/>
              </w:rPr>
              <w:t>REQUIRED KEY COMPETENCIES</w:t>
            </w:r>
            <w:r w:rsidR="0042751B">
              <w:rPr>
                <w:noProof/>
                <w:webHidden/>
              </w:rPr>
              <w:tab/>
            </w:r>
            <w:r w:rsidR="0042751B">
              <w:rPr>
                <w:noProof/>
                <w:webHidden/>
              </w:rPr>
              <w:fldChar w:fldCharType="begin"/>
            </w:r>
            <w:r w:rsidR="0042751B">
              <w:rPr>
                <w:noProof/>
                <w:webHidden/>
              </w:rPr>
              <w:instrText xml:space="preserve"> PAGEREF _Toc89162238 \h </w:instrText>
            </w:r>
            <w:r w:rsidR="0042751B">
              <w:rPr>
                <w:noProof/>
                <w:webHidden/>
              </w:rPr>
            </w:r>
            <w:r w:rsidR="0042751B">
              <w:rPr>
                <w:noProof/>
                <w:webHidden/>
              </w:rPr>
              <w:fldChar w:fldCharType="separate"/>
            </w:r>
            <w:r w:rsidR="00C8098B">
              <w:rPr>
                <w:noProof/>
                <w:webHidden/>
              </w:rPr>
              <w:t>9</w:t>
            </w:r>
            <w:r w:rsidR="0042751B">
              <w:rPr>
                <w:noProof/>
                <w:webHidden/>
              </w:rPr>
              <w:fldChar w:fldCharType="end"/>
            </w:r>
          </w:hyperlink>
        </w:p>
        <w:p w14:paraId="3CD597BF" w14:textId="58078247" w:rsidR="0042751B" w:rsidRDefault="00153E91">
          <w:pPr>
            <w:pStyle w:val="TOC1"/>
            <w:rPr>
              <w:rFonts w:asciiTheme="minorHAnsi" w:eastAsiaTheme="minorEastAsia" w:hAnsiTheme="minorHAnsi"/>
              <w:noProof/>
              <w:lang w:eastAsia="en-ZA"/>
            </w:rPr>
          </w:pPr>
          <w:hyperlink w:anchor="_Toc89162239" w:history="1">
            <w:r w:rsidR="0042751B" w:rsidRPr="00B27B22">
              <w:rPr>
                <w:rStyle w:val="Hyperlink"/>
                <w:rFonts w:ascii="Arial Narrow" w:hAnsi="Arial Narrow"/>
                <w:noProof/>
              </w:rPr>
              <w:t>15</w:t>
            </w:r>
            <w:r w:rsidR="0042751B">
              <w:rPr>
                <w:rFonts w:asciiTheme="minorHAnsi" w:eastAsiaTheme="minorEastAsia" w:hAnsiTheme="minorHAnsi"/>
                <w:noProof/>
                <w:lang w:eastAsia="en-ZA"/>
              </w:rPr>
              <w:tab/>
            </w:r>
            <w:r w:rsidR="0042751B" w:rsidRPr="00B27B22">
              <w:rPr>
                <w:rStyle w:val="Hyperlink"/>
                <w:rFonts w:ascii="Arial Narrow" w:hAnsi="Arial Narrow"/>
                <w:noProof/>
              </w:rPr>
              <w:t>TECHNICAL PROPOSAL</w:t>
            </w:r>
            <w:r w:rsidR="0042751B">
              <w:rPr>
                <w:noProof/>
                <w:webHidden/>
              </w:rPr>
              <w:tab/>
            </w:r>
            <w:r w:rsidR="0042751B">
              <w:rPr>
                <w:noProof/>
                <w:webHidden/>
              </w:rPr>
              <w:fldChar w:fldCharType="begin"/>
            </w:r>
            <w:r w:rsidR="0042751B">
              <w:rPr>
                <w:noProof/>
                <w:webHidden/>
              </w:rPr>
              <w:instrText xml:space="preserve"> PAGEREF _Toc89162239 \h </w:instrText>
            </w:r>
            <w:r w:rsidR="0042751B">
              <w:rPr>
                <w:noProof/>
                <w:webHidden/>
              </w:rPr>
            </w:r>
            <w:r w:rsidR="0042751B">
              <w:rPr>
                <w:noProof/>
                <w:webHidden/>
              </w:rPr>
              <w:fldChar w:fldCharType="separate"/>
            </w:r>
            <w:r w:rsidR="00C8098B">
              <w:rPr>
                <w:noProof/>
                <w:webHidden/>
              </w:rPr>
              <w:t>9</w:t>
            </w:r>
            <w:r w:rsidR="0042751B">
              <w:rPr>
                <w:noProof/>
                <w:webHidden/>
              </w:rPr>
              <w:fldChar w:fldCharType="end"/>
            </w:r>
          </w:hyperlink>
        </w:p>
        <w:p w14:paraId="692B4B75" w14:textId="16EF49F5" w:rsidR="0042751B" w:rsidRDefault="00153E91">
          <w:pPr>
            <w:pStyle w:val="TOC1"/>
            <w:rPr>
              <w:rFonts w:asciiTheme="minorHAnsi" w:eastAsiaTheme="minorEastAsia" w:hAnsiTheme="minorHAnsi"/>
              <w:noProof/>
              <w:lang w:eastAsia="en-ZA"/>
            </w:rPr>
          </w:pPr>
          <w:hyperlink w:anchor="_Toc89162240" w:history="1">
            <w:r w:rsidR="0042751B" w:rsidRPr="00B27B22">
              <w:rPr>
                <w:rStyle w:val="Hyperlink"/>
                <w:rFonts w:ascii="Arial Narrow" w:hAnsi="Arial Narrow"/>
                <w:noProof/>
              </w:rPr>
              <w:t>16</w:t>
            </w:r>
            <w:r w:rsidR="0042751B">
              <w:rPr>
                <w:rFonts w:asciiTheme="minorHAnsi" w:eastAsiaTheme="minorEastAsia" w:hAnsiTheme="minorHAnsi"/>
                <w:noProof/>
                <w:lang w:eastAsia="en-ZA"/>
              </w:rPr>
              <w:tab/>
            </w:r>
            <w:r w:rsidR="0042751B" w:rsidRPr="00B27B22">
              <w:rPr>
                <w:rStyle w:val="Hyperlink"/>
                <w:rFonts w:ascii="Arial Narrow" w:hAnsi="Arial Narrow"/>
                <w:noProof/>
              </w:rPr>
              <w:t>COMPULSORY BID CRITERIA</w:t>
            </w:r>
            <w:r w:rsidR="0042751B">
              <w:rPr>
                <w:noProof/>
                <w:webHidden/>
              </w:rPr>
              <w:tab/>
            </w:r>
            <w:r w:rsidR="0042751B">
              <w:rPr>
                <w:noProof/>
                <w:webHidden/>
              </w:rPr>
              <w:fldChar w:fldCharType="begin"/>
            </w:r>
            <w:r w:rsidR="0042751B">
              <w:rPr>
                <w:noProof/>
                <w:webHidden/>
              </w:rPr>
              <w:instrText xml:space="preserve"> PAGEREF _Toc89162240 \h </w:instrText>
            </w:r>
            <w:r w:rsidR="0042751B">
              <w:rPr>
                <w:noProof/>
                <w:webHidden/>
              </w:rPr>
            </w:r>
            <w:r w:rsidR="0042751B">
              <w:rPr>
                <w:noProof/>
                <w:webHidden/>
              </w:rPr>
              <w:fldChar w:fldCharType="separate"/>
            </w:r>
            <w:r w:rsidR="00C8098B">
              <w:rPr>
                <w:noProof/>
                <w:webHidden/>
              </w:rPr>
              <w:t>9</w:t>
            </w:r>
            <w:r w:rsidR="0042751B">
              <w:rPr>
                <w:noProof/>
                <w:webHidden/>
              </w:rPr>
              <w:fldChar w:fldCharType="end"/>
            </w:r>
          </w:hyperlink>
        </w:p>
        <w:p w14:paraId="3CFAB5E0" w14:textId="73CD90C4" w:rsidR="0042751B" w:rsidRDefault="00153E91">
          <w:pPr>
            <w:pStyle w:val="TOC1"/>
            <w:rPr>
              <w:rFonts w:asciiTheme="minorHAnsi" w:eastAsiaTheme="minorEastAsia" w:hAnsiTheme="minorHAnsi"/>
              <w:noProof/>
              <w:lang w:eastAsia="en-ZA"/>
            </w:rPr>
          </w:pPr>
          <w:hyperlink w:anchor="_Toc89162241" w:history="1">
            <w:r w:rsidR="0042751B" w:rsidRPr="00B27B22">
              <w:rPr>
                <w:rStyle w:val="Hyperlink"/>
                <w:rFonts w:ascii="Arial Narrow" w:hAnsi="Arial Narrow"/>
                <w:noProof/>
              </w:rPr>
              <w:t>17</w:t>
            </w:r>
            <w:r w:rsidR="0042751B">
              <w:rPr>
                <w:rFonts w:asciiTheme="minorHAnsi" w:eastAsiaTheme="minorEastAsia" w:hAnsiTheme="minorHAnsi"/>
                <w:noProof/>
                <w:lang w:eastAsia="en-ZA"/>
              </w:rPr>
              <w:tab/>
            </w:r>
            <w:r w:rsidR="0042751B" w:rsidRPr="00B27B22">
              <w:rPr>
                <w:rStyle w:val="Hyperlink"/>
                <w:rFonts w:ascii="Arial Narrow" w:hAnsi="Arial Narrow"/>
                <w:noProof/>
              </w:rPr>
              <w:t>EVALUATION CRITERIA</w:t>
            </w:r>
            <w:r w:rsidR="0042751B">
              <w:rPr>
                <w:noProof/>
                <w:webHidden/>
              </w:rPr>
              <w:tab/>
            </w:r>
            <w:r w:rsidR="0042751B">
              <w:rPr>
                <w:noProof/>
                <w:webHidden/>
              </w:rPr>
              <w:fldChar w:fldCharType="begin"/>
            </w:r>
            <w:r w:rsidR="0042751B">
              <w:rPr>
                <w:noProof/>
                <w:webHidden/>
              </w:rPr>
              <w:instrText xml:space="preserve"> PAGEREF _Toc89162241 \h </w:instrText>
            </w:r>
            <w:r w:rsidR="0042751B">
              <w:rPr>
                <w:noProof/>
                <w:webHidden/>
              </w:rPr>
            </w:r>
            <w:r w:rsidR="0042751B">
              <w:rPr>
                <w:noProof/>
                <w:webHidden/>
              </w:rPr>
              <w:fldChar w:fldCharType="separate"/>
            </w:r>
            <w:r w:rsidR="00C8098B">
              <w:rPr>
                <w:noProof/>
                <w:webHidden/>
              </w:rPr>
              <w:t>11</w:t>
            </w:r>
            <w:r w:rsidR="0042751B">
              <w:rPr>
                <w:noProof/>
                <w:webHidden/>
              </w:rPr>
              <w:fldChar w:fldCharType="end"/>
            </w:r>
          </w:hyperlink>
        </w:p>
        <w:p w14:paraId="79201B34" w14:textId="626B04DF" w:rsidR="0042751B" w:rsidRDefault="00153E91">
          <w:pPr>
            <w:pStyle w:val="TOC1"/>
            <w:rPr>
              <w:rFonts w:asciiTheme="minorHAnsi" w:eastAsiaTheme="minorEastAsia" w:hAnsiTheme="minorHAnsi"/>
              <w:noProof/>
              <w:lang w:eastAsia="en-ZA"/>
            </w:rPr>
          </w:pPr>
          <w:hyperlink w:anchor="_Toc89162242" w:history="1">
            <w:r w:rsidR="0042751B" w:rsidRPr="00B27B22">
              <w:rPr>
                <w:rStyle w:val="Hyperlink"/>
                <w:rFonts w:ascii="Arial Narrow" w:hAnsi="Arial Narrow"/>
                <w:noProof/>
              </w:rPr>
              <w:t>18</w:t>
            </w:r>
            <w:r w:rsidR="0042751B">
              <w:rPr>
                <w:rFonts w:asciiTheme="minorHAnsi" w:eastAsiaTheme="minorEastAsia" w:hAnsiTheme="minorHAnsi"/>
                <w:noProof/>
                <w:lang w:eastAsia="en-ZA"/>
              </w:rPr>
              <w:tab/>
            </w:r>
            <w:r w:rsidR="0042751B" w:rsidRPr="00B27B22">
              <w:rPr>
                <w:rStyle w:val="Hyperlink"/>
                <w:rFonts w:ascii="Arial Narrow" w:hAnsi="Arial Narrow"/>
                <w:noProof/>
              </w:rPr>
              <w:t>SUPPLIER DUE DILIGENCE</w:t>
            </w:r>
            <w:r w:rsidR="0042751B">
              <w:rPr>
                <w:noProof/>
                <w:webHidden/>
              </w:rPr>
              <w:tab/>
            </w:r>
            <w:r w:rsidR="0042751B">
              <w:rPr>
                <w:noProof/>
                <w:webHidden/>
              </w:rPr>
              <w:fldChar w:fldCharType="begin"/>
            </w:r>
            <w:r w:rsidR="0042751B">
              <w:rPr>
                <w:noProof/>
                <w:webHidden/>
              </w:rPr>
              <w:instrText xml:space="preserve"> PAGEREF _Toc89162242 \h </w:instrText>
            </w:r>
            <w:r w:rsidR="0042751B">
              <w:rPr>
                <w:noProof/>
                <w:webHidden/>
              </w:rPr>
            </w:r>
            <w:r w:rsidR="0042751B">
              <w:rPr>
                <w:noProof/>
                <w:webHidden/>
              </w:rPr>
              <w:fldChar w:fldCharType="separate"/>
            </w:r>
            <w:r w:rsidR="00C8098B">
              <w:rPr>
                <w:noProof/>
                <w:webHidden/>
              </w:rPr>
              <w:t>16</w:t>
            </w:r>
            <w:r w:rsidR="0042751B">
              <w:rPr>
                <w:noProof/>
                <w:webHidden/>
              </w:rPr>
              <w:fldChar w:fldCharType="end"/>
            </w:r>
          </w:hyperlink>
        </w:p>
        <w:p w14:paraId="5FC08902" w14:textId="2172424E" w:rsidR="0042751B" w:rsidRDefault="00153E91">
          <w:pPr>
            <w:pStyle w:val="TOC1"/>
            <w:rPr>
              <w:rFonts w:asciiTheme="minorHAnsi" w:eastAsiaTheme="minorEastAsia" w:hAnsiTheme="minorHAnsi"/>
              <w:noProof/>
              <w:lang w:eastAsia="en-ZA"/>
            </w:rPr>
          </w:pPr>
          <w:hyperlink w:anchor="_Toc89162243" w:history="1">
            <w:r w:rsidR="0042751B" w:rsidRPr="00B27B22">
              <w:rPr>
                <w:rStyle w:val="Hyperlink"/>
                <w:rFonts w:ascii="Arial Narrow" w:hAnsi="Arial Narrow"/>
                <w:noProof/>
              </w:rPr>
              <w:t>19</w:t>
            </w:r>
            <w:r w:rsidR="0042751B">
              <w:rPr>
                <w:rFonts w:asciiTheme="minorHAnsi" w:eastAsiaTheme="minorEastAsia" w:hAnsiTheme="minorHAnsi"/>
                <w:noProof/>
                <w:lang w:eastAsia="en-ZA"/>
              </w:rPr>
              <w:tab/>
            </w:r>
            <w:r w:rsidR="0042751B" w:rsidRPr="00B27B22">
              <w:rPr>
                <w:rStyle w:val="Hyperlink"/>
                <w:rFonts w:ascii="Arial Narrow" w:hAnsi="Arial Narrow"/>
                <w:noProof/>
              </w:rPr>
              <w:t>SUBMISSION OF BID</w:t>
            </w:r>
            <w:r w:rsidR="0042751B">
              <w:rPr>
                <w:noProof/>
                <w:webHidden/>
              </w:rPr>
              <w:tab/>
            </w:r>
            <w:r w:rsidR="0042751B">
              <w:rPr>
                <w:noProof/>
                <w:webHidden/>
              </w:rPr>
              <w:fldChar w:fldCharType="begin"/>
            </w:r>
            <w:r w:rsidR="0042751B">
              <w:rPr>
                <w:noProof/>
                <w:webHidden/>
              </w:rPr>
              <w:instrText xml:space="preserve"> PAGEREF _Toc89162243 \h </w:instrText>
            </w:r>
            <w:r w:rsidR="0042751B">
              <w:rPr>
                <w:noProof/>
                <w:webHidden/>
              </w:rPr>
            </w:r>
            <w:r w:rsidR="0042751B">
              <w:rPr>
                <w:noProof/>
                <w:webHidden/>
              </w:rPr>
              <w:fldChar w:fldCharType="separate"/>
            </w:r>
            <w:r w:rsidR="00C8098B">
              <w:rPr>
                <w:noProof/>
                <w:webHidden/>
              </w:rPr>
              <w:t>16</w:t>
            </w:r>
            <w:r w:rsidR="0042751B">
              <w:rPr>
                <w:noProof/>
                <w:webHidden/>
              </w:rPr>
              <w:fldChar w:fldCharType="end"/>
            </w:r>
          </w:hyperlink>
        </w:p>
        <w:p w14:paraId="7854F9F3" w14:textId="6D15A723" w:rsidR="0042751B" w:rsidRDefault="00153E91">
          <w:pPr>
            <w:pStyle w:val="TOC1"/>
            <w:rPr>
              <w:rFonts w:asciiTheme="minorHAnsi" w:eastAsiaTheme="minorEastAsia" w:hAnsiTheme="minorHAnsi"/>
              <w:noProof/>
              <w:lang w:eastAsia="en-ZA"/>
            </w:rPr>
          </w:pPr>
          <w:hyperlink w:anchor="_Toc89162244" w:history="1">
            <w:r w:rsidR="0042751B" w:rsidRPr="00B27B22">
              <w:rPr>
                <w:rStyle w:val="Hyperlink"/>
                <w:rFonts w:ascii="Arial Narrow" w:hAnsi="Arial Narrow"/>
                <w:noProof/>
              </w:rPr>
              <w:t>20</w:t>
            </w:r>
            <w:r w:rsidR="0042751B">
              <w:rPr>
                <w:rFonts w:asciiTheme="minorHAnsi" w:eastAsiaTheme="minorEastAsia" w:hAnsiTheme="minorHAnsi"/>
                <w:noProof/>
                <w:lang w:eastAsia="en-ZA"/>
              </w:rPr>
              <w:tab/>
            </w:r>
            <w:r w:rsidR="0042751B" w:rsidRPr="00B27B22">
              <w:rPr>
                <w:rStyle w:val="Hyperlink"/>
                <w:rFonts w:ascii="Arial Narrow" w:hAnsi="Arial Narrow"/>
                <w:noProof/>
              </w:rPr>
              <w:t>STANDARD BID DOCUMENTS</w:t>
            </w:r>
            <w:r w:rsidR="0042751B">
              <w:rPr>
                <w:noProof/>
                <w:webHidden/>
              </w:rPr>
              <w:tab/>
            </w:r>
            <w:r w:rsidR="0042751B">
              <w:rPr>
                <w:noProof/>
                <w:webHidden/>
              </w:rPr>
              <w:fldChar w:fldCharType="begin"/>
            </w:r>
            <w:r w:rsidR="0042751B">
              <w:rPr>
                <w:noProof/>
                <w:webHidden/>
              </w:rPr>
              <w:instrText xml:space="preserve"> PAGEREF _Toc89162244 \h </w:instrText>
            </w:r>
            <w:r w:rsidR="0042751B">
              <w:rPr>
                <w:noProof/>
                <w:webHidden/>
              </w:rPr>
            </w:r>
            <w:r w:rsidR="0042751B">
              <w:rPr>
                <w:noProof/>
                <w:webHidden/>
              </w:rPr>
              <w:fldChar w:fldCharType="separate"/>
            </w:r>
            <w:r w:rsidR="00C8098B">
              <w:rPr>
                <w:noProof/>
                <w:webHidden/>
              </w:rPr>
              <w:t>17</w:t>
            </w:r>
            <w:r w:rsidR="0042751B">
              <w:rPr>
                <w:noProof/>
                <w:webHidden/>
              </w:rPr>
              <w:fldChar w:fldCharType="end"/>
            </w:r>
          </w:hyperlink>
        </w:p>
        <w:p w14:paraId="6F05D284" w14:textId="5FD15F64" w:rsidR="0042751B" w:rsidRDefault="00153E91">
          <w:pPr>
            <w:pStyle w:val="TOC1"/>
            <w:rPr>
              <w:rFonts w:asciiTheme="minorHAnsi" w:eastAsiaTheme="minorEastAsia" w:hAnsiTheme="minorHAnsi"/>
              <w:noProof/>
              <w:lang w:eastAsia="en-ZA"/>
            </w:rPr>
          </w:pPr>
          <w:hyperlink w:anchor="_Toc89162245" w:history="1">
            <w:r w:rsidR="0042751B" w:rsidRPr="00B27B22">
              <w:rPr>
                <w:rStyle w:val="Hyperlink"/>
                <w:rFonts w:ascii="Arial Narrow" w:hAnsi="Arial Narrow"/>
                <w:noProof/>
              </w:rPr>
              <w:t>21</w:t>
            </w:r>
            <w:r w:rsidR="0042751B">
              <w:rPr>
                <w:rFonts w:asciiTheme="minorHAnsi" w:eastAsiaTheme="minorEastAsia" w:hAnsiTheme="minorHAnsi"/>
                <w:noProof/>
                <w:lang w:eastAsia="en-ZA"/>
              </w:rPr>
              <w:tab/>
            </w:r>
            <w:r w:rsidR="0042751B" w:rsidRPr="00B27B22">
              <w:rPr>
                <w:rStyle w:val="Hyperlink"/>
                <w:rFonts w:ascii="Arial Narrow" w:hAnsi="Arial Narrow"/>
                <w:noProof/>
              </w:rPr>
              <w:t>ANNEXURE - A</w:t>
            </w:r>
            <w:r w:rsidR="0042751B">
              <w:rPr>
                <w:noProof/>
                <w:webHidden/>
              </w:rPr>
              <w:tab/>
            </w:r>
            <w:r w:rsidR="0042751B">
              <w:rPr>
                <w:noProof/>
                <w:webHidden/>
              </w:rPr>
              <w:fldChar w:fldCharType="begin"/>
            </w:r>
            <w:r w:rsidR="0042751B">
              <w:rPr>
                <w:noProof/>
                <w:webHidden/>
              </w:rPr>
              <w:instrText xml:space="preserve"> PAGEREF _Toc89162245 \h </w:instrText>
            </w:r>
            <w:r w:rsidR="0042751B">
              <w:rPr>
                <w:noProof/>
                <w:webHidden/>
              </w:rPr>
            </w:r>
            <w:r w:rsidR="0042751B">
              <w:rPr>
                <w:noProof/>
                <w:webHidden/>
              </w:rPr>
              <w:fldChar w:fldCharType="separate"/>
            </w:r>
            <w:r w:rsidR="00C8098B">
              <w:rPr>
                <w:noProof/>
                <w:webHidden/>
              </w:rPr>
              <w:t>35</w:t>
            </w:r>
            <w:r w:rsidR="0042751B">
              <w:rPr>
                <w:noProof/>
                <w:webHidden/>
              </w:rPr>
              <w:fldChar w:fldCharType="end"/>
            </w:r>
          </w:hyperlink>
        </w:p>
        <w:p w14:paraId="4D69F9E1" w14:textId="49296DE0" w:rsidR="0042751B" w:rsidRDefault="00153E91">
          <w:pPr>
            <w:pStyle w:val="TOC1"/>
            <w:rPr>
              <w:rFonts w:asciiTheme="minorHAnsi" w:eastAsiaTheme="minorEastAsia" w:hAnsiTheme="minorHAnsi"/>
              <w:noProof/>
              <w:lang w:eastAsia="en-ZA"/>
            </w:rPr>
          </w:pPr>
          <w:hyperlink w:anchor="_Toc89162246" w:history="1">
            <w:r w:rsidR="0042751B" w:rsidRPr="00B27B22">
              <w:rPr>
                <w:rStyle w:val="Hyperlink"/>
                <w:rFonts w:ascii="Arial Narrow" w:hAnsi="Arial Narrow"/>
                <w:noProof/>
              </w:rPr>
              <w:t>22</w:t>
            </w:r>
            <w:r w:rsidR="0042751B">
              <w:rPr>
                <w:rFonts w:asciiTheme="minorHAnsi" w:eastAsiaTheme="minorEastAsia" w:hAnsiTheme="minorHAnsi"/>
                <w:noProof/>
                <w:lang w:eastAsia="en-ZA"/>
              </w:rPr>
              <w:tab/>
            </w:r>
            <w:r w:rsidR="0042751B" w:rsidRPr="00B27B22">
              <w:rPr>
                <w:rStyle w:val="Hyperlink"/>
                <w:rFonts w:ascii="Arial Narrow" w:hAnsi="Arial Narrow"/>
                <w:noProof/>
              </w:rPr>
              <w:t>CLEANING FREQUENCIES REQUIRED</w:t>
            </w:r>
            <w:r w:rsidR="0042751B">
              <w:rPr>
                <w:noProof/>
                <w:webHidden/>
              </w:rPr>
              <w:tab/>
            </w:r>
            <w:r w:rsidR="0042751B">
              <w:rPr>
                <w:noProof/>
                <w:webHidden/>
              </w:rPr>
              <w:fldChar w:fldCharType="begin"/>
            </w:r>
            <w:r w:rsidR="0042751B">
              <w:rPr>
                <w:noProof/>
                <w:webHidden/>
              </w:rPr>
              <w:instrText xml:space="preserve"> PAGEREF _Toc89162246 \h </w:instrText>
            </w:r>
            <w:r w:rsidR="0042751B">
              <w:rPr>
                <w:noProof/>
                <w:webHidden/>
              </w:rPr>
            </w:r>
            <w:r w:rsidR="0042751B">
              <w:rPr>
                <w:noProof/>
                <w:webHidden/>
              </w:rPr>
              <w:fldChar w:fldCharType="separate"/>
            </w:r>
            <w:r w:rsidR="00C8098B">
              <w:rPr>
                <w:noProof/>
                <w:webHidden/>
              </w:rPr>
              <w:t>39</w:t>
            </w:r>
            <w:r w:rsidR="0042751B">
              <w:rPr>
                <w:noProof/>
                <w:webHidden/>
              </w:rPr>
              <w:fldChar w:fldCharType="end"/>
            </w:r>
          </w:hyperlink>
        </w:p>
        <w:p w14:paraId="75A4042D" w14:textId="376F13B1" w:rsidR="0042751B" w:rsidRDefault="00153E91">
          <w:pPr>
            <w:pStyle w:val="TOC1"/>
            <w:rPr>
              <w:rFonts w:asciiTheme="minorHAnsi" w:eastAsiaTheme="minorEastAsia" w:hAnsiTheme="minorHAnsi"/>
              <w:noProof/>
              <w:lang w:eastAsia="en-ZA"/>
            </w:rPr>
          </w:pPr>
          <w:hyperlink w:anchor="_Toc89162247" w:history="1">
            <w:r w:rsidR="0042751B" w:rsidRPr="00B27B22">
              <w:rPr>
                <w:rStyle w:val="Hyperlink"/>
                <w:rFonts w:ascii="Arial Narrow" w:hAnsi="Arial Narrow"/>
                <w:noProof/>
              </w:rPr>
              <w:t>23</w:t>
            </w:r>
            <w:r w:rsidR="0042751B">
              <w:rPr>
                <w:rFonts w:asciiTheme="minorHAnsi" w:eastAsiaTheme="minorEastAsia" w:hAnsiTheme="minorHAnsi"/>
                <w:noProof/>
                <w:lang w:eastAsia="en-ZA"/>
              </w:rPr>
              <w:tab/>
            </w:r>
            <w:r w:rsidR="0042751B" w:rsidRPr="00B27B22">
              <w:rPr>
                <w:rStyle w:val="Hyperlink"/>
                <w:rFonts w:ascii="Arial Narrow" w:hAnsi="Arial Narrow"/>
                <w:noProof/>
              </w:rPr>
              <w:t>PRICE CONSTITUENT</w:t>
            </w:r>
            <w:r w:rsidR="0042751B">
              <w:rPr>
                <w:noProof/>
                <w:webHidden/>
              </w:rPr>
              <w:tab/>
            </w:r>
            <w:r w:rsidR="0042751B">
              <w:rPr>
                <w:noProof/>
                <w:webHidden/>
              </w:rPr>
              <w:fldChar w:fldCharType="begin"/>
            </w:r>
            <w:r w:rsidR="0042751B">
              <w:rPr>
                <w:noProof/>
                <w:webHidden/>
              </w:rPr>
              <w:instrText xml:space="preserve"> PAGEREF _Toc89162247 \h </w:instrText>
            </w:r>
            <w:r w:rsidR="0042751B">
              <w:rPr>
                <w:noProof/>
                <w:webHidden/>
              </w:rPr>
            </w:r>
            <w:r w:rsidR="0042751B">
              <w:rPr>
                <w:noProof/>
                <w:webHidden/>
              </w:rPr>
              <w:fldChar w:fldCharType="separate"/>
            </w:r>
            <w:r w:rsidR="00C8098B">
              <w:rPr>
                <w:noProof/>
                <w:webHidden/>
              </w:rPr>
              <w:t>40</w:t>
            </w:r>
            <w:r w:rsidR="0042751B">
              <w:rPr>
                <w:noProof/>
                <w:webHidden/>
              </w:rPr>
              <w:fldChar w:fldCharType="end"/>
            </w:r>
          </w:hyperlink>
        </w:p>
        <w:p w14:paraId="5BB26EC7" w14:textId="30413194" w:rsidR="00BC7FBE" w:rsidRDefault="00BC7FBE" w:rsidP="00BC7FBE">
          <w:pPr>
            <w:pStyle w:val="TOCHeading"/>
          </w:pPr>
          <w:r w:rsidRPr="00BC7FBE">
            <w:rPr>
              <w:rFonts w:ascii="Arial Narrow" w:eastAsia="Arial" w:hAnsi="Arial Narrow" w:cs="Arial"/>
              <w:b w:val="0"/>
              <w:color w:val="000000"/>
              <w:sz w:val="24"/>
              <w:szCs w:val="24"/>
              <w:lang w:val="en-ZA" w:eastAsia="en-ZA"/>
            </w:rPr>
            <w:fldChar w:fldCharType="end"/>
          </w:r>
        </w:p>
        <w:p w14:paraId="6750B7DC" w14:textId="2235BC38" w:rsidR="00923550" w:rsidRDefault="00153E91"/>
      </w:sdtContent>
    </w:sdt>
    <w:p w14:paraId="3D117906" w14:textId="77777777" w:rsidR="000E645F" w:rsidRPr="00B23EAC" w:rsidRDefault="000E645F" w:rsidP="000E645F">
      <w:pPr>
        <w:pStyle w:val="Heading1"/>
        <w:numPr>
          <w:ilvl w:val="0"/>
          <w:numId w:val="0"/>
        </w:numPr>
        <w:ind w:left="432"/>
        <w:rPr>
          <w:rFonts w:ascii="Arial Narrow" w:hAnsi="Arial Narrow"/>
        </w:rPr>
      </w:pPr>
    </w:p>
    <w:p w14:paraId="625CA548" w14:textId="78D979C0" w:rsidR="000E645F" w:rsidRDefault="000E645F" w:rsidP="000E645F">
      <w:pPr>
        <w:rPr>
          <w:rFonts w:ascii="Arial Narrow" w:hAnsi="Arial Narrow"/>
        </w:rPr>
      </w:pPr>
    </w:p>
    <w:p w14:paraId="4A20B974" w14:textId="0E4BA834" w:rsidR="00BC7FBE" w:rsidRDefault="00BC7FBE" w:rsidP="000E645F">
      <w:pPr>
        <w:rPr>
          <w:rFonts w:ascii="Arial Narrow" w:hAnsi="Arial Narrow"/>
        </w:rPr>
      </w:pPr>
    </w:p>
    <w:p w14:paraId="078098BA" w14:textId="6B6FD622" w:rsidR="00BC7FBE" w:rsidRDefault="00BC7FBE" w:rsidP="000E645F">
      <w:pPr>
        <w:rPr>
          <w:rFonts w:ascii="Arial Narrow" w:hAnsi="Arial Narrow"/>
        </w:rPr>
      </w:pPr>
    </w:p>
    <w:p w14:paraId="3C76C9E4" w14:textId="342C0D44" w:rsidR="00BC7FBE" w:rsidRDefault="00BC7FBE" w:rsidP="000E645F">
      <w:pPr>
        <w:rPr>
          <w:rFonts w:ascii="Arial Narrow" w:hAnsi="Arial Narrow"/>
        </w:rPr>
      </w:pPr>
    </w:p>
    <w:p w14:paraId="1905B097" w14:textId="45A4039B" w:rsidR="00BC7FBE" w:rsidRDefault="00BC7FBE" w:rsidP="000E645F">
      <w:pPr>
        <w:rPr>
          <w:rFonts w:ascii="Arial Narrow" w:hAnsi="Arial Narrow"/>
        </w:rPr>
      </w:pPr>
    </w:p>
    <w:p w14:paraId="402B39E9" w14:textId="77777777" w:rsidR="00707823" w:rsidRDefault="00707823" w:rsidP="000E645F">
      <w:pPr>
        <w:rPr>
          <w:rFonts w:ascii="Arial Narrow" w:hAnsi="Arial Narrow"/>
        </w:rPr>
      </w:pPr>
    </w:p>
    <w:p w14:paraId="5CD70DAC" w14:textId="41346204" w:rsidR="00BC7FBE" w:rsidRDefault="00BC7FBE" w:rsidP="000E645F">
      <w:pPr>
        <w:rPr>
          <w:rFonts w:ascii="Arial Narrow" w:hAnsi="Arial Narrow"/>
        </w:rPr>
      </w:pPr>
    </w:p>
    <w:p w14:paraId="11A107D3" w14:textId="77777777" w:rsidR="00BC7FBE" w:rsidRPr="00B23EAC" w:rsidRDefault="00BC7FBE" w:rsidP="000E645F">
      <w:pPr>
        <w:rPr>
          <w:rFonts w:ascii="Arial Narrow" w:hAnsi="Arial Narrow"/>
        </w:rPr>
      </w:pPr>
    </w:p>
    <w:p w14:paraId="173DADA6" w14:textId="77777777" w:rsidR="000E645F" w:rsidRPr="00B23EAC" w:rsidRDefault="000E645F" w:rsidP="000E645F">
      <w:pPr>
        <w:rPr>
          <w:rFonts w:ascii="Arial Narrow" w:hAnsi="Arial Narrow"/>
        </w:rPr>
      </w:pPr>
    </w:p>
    <w:p w14:paraId="064BE2DA" w14:textId="77777777" w:rsidR="00BC7FBE" w:rsidRPr="00BC7FBE" w:rsidRDefault="00BC7FBE" w:rsidP="00BC7FBE">
      <w:pPr>
        <w:spacing w:before="0" w:after="4" w:line="271" w:lineRule="auto"/>
        <w:ind w:left="10" w:hanging="10"/>
        <w:rPr>
          <w:rFonts w:ascii="Arial" w:eastAsia="Arial" w:hAnsi="Arial" w:cs="Arial"/>
          <w:b/>
          <w:bCs/>
          <w:color w:val="000000"/>
          <w:lang w:eastAsia="en-ZA"/>
        </w:rPr>
      </w:pPr>
      <w:r w:rsidRPr="00BC7FBE">
        <w:rPr>
          <w:rFonts w:ascii="Arial" w:eastAsia="Arial" w:hAnsi="Arial" w:cs="Arial"/>
          <w:b/>
          <w:bCs/>
          <w:color w:val="000000"/>
          <w:lang w:eastAsia="en-ZA"/>
        </w:rPr>
        <w:lastRenderedPageBreak/>
        <w:t>Table</w:t>
      </w:r>
    </w:p>
    <w:p w14:paraId="7893221C" w14:textId="547BF8A3" w:rsidR="0042751B" w:rsidRDefault="00BC7FBE">
      <w:pPr>
        <w:pStyle w:val="TableofFigures"/>
        <w:tabs>
          <w:tab w:val="right" w:leader="dot" w:pos="9770"/>
        </w:tabs>
        <w:rPr>
          <w:rFonts w:asciiTheme="minorHAnsi" w:eastAsiaTheme="minorEastAsia" w:hAnsiTheme="minorHAnsi"/>
          <w:noProof/>
          <w:lang w:eastAsia="en-ZA"/>
        </w:rPr>
      </w:pPr>
      <w:r w:rsidRPr="00BC7FBE">
        <w:rPr>
          <w:rFonts w:ascii="Arial Narrow" w:eastAsia="Arial" w:hAnsi="Arial Narrow" w:cs="Arial"/>
          <w:color w:val="000000"/>
          <w:sz w:val="24"/>
          <w:szCs w:val="24"/>
          <w:lang w:eastAsia="en-ZA"/>
        </w:rPr>
        <w:fldChar w:fldCharType="begin"/>
      </w:r>
      <w:r w:rsidRPr="00BC7FBE">
        <w:rPr>
          <w:rFonts w:ascii="Arial Narrow" w:eastAsia="Arial" w:hAnsi="Arial Narrow" w:cs="Arial"/>
          <w:color w:val="000000"/>
          <w:sz w:val="24"/>
          <w:szCs w:val="24"/>
          <w:lang w:eastAsia="en-ZA"/>
        </w:rPr>
        <w:instrText xml:space="preserve"> TOC \h \z \c "Table" </w:instrText>
      </w:r>
      <w:r w:rsidRPr="00BC7FBE">
        <w:rPr>
          <w:rFonts w:ascii="Arial Narrow" w:eastAsia="Arial" w:hAnsi="Arial Narrow" w:cs="Arial"/>
          <w:color w:val="000000"/>
          <w:sz w:val="24"/>
          <w:szCs w:val="24"/>
          <w:lang w:eastAsia="en-ZA"/>
        </w:rPr>
        <w:fldChar w:fldCharType="separate"/>
      </w:r>
      <w:hyperlink w:anchor="_Toc89162213" w:history="1">
        <w:r w:rsidR="0042751B" w:rsidRPr="00956A5B">
          <w:rPr>
            <w:rStyle w:val="Hyperlink"/>
            <w:rFonts w:ascii="Arial Narrow" w:hAnsi="Arial Narrow"/>
            <w:noProof/>
          </w:rPr>
          <w:t>Table 1 Standard Bidding Document (SBD)</w:t>
        </w:r>
        <w:r w:rsidR="0042751B">
          <w:rPr>
            <w:noProof/>
            <w:webHidden/>
          </w:rPr>
          <w:tab/>
        </w:r>
        <w:r w:rsidR="0042751B">
          <w:rPr>
            <w:noProof/>
            <w:webHidden/>
          </w:rPr>
          <w:fldChar w:fldCharType="begin"/>
        </w:r>
        <w:r w:rsidR="0042751B">
          <w:rPr>
            <w:noProof/>
            <w:webHidden/>
          </w:rPr>
          <w:instrText xml:space="preserve"> PAGEREF _Toc89162213 \h </w:instrText>
        </w:r>
        <w:r w:rsidR="0042751B">
          <w:rPr>
            <w:noProof/>
            <w:webHidden/>
          </w:rPr>
        </w:r>
        <w:r w:rsidR="0042751B">
          <w:rPr>
            <w:noProof/>
            <w:webHidden/>
          </w:rPr>
          <w:fldChar w:fldCharType="separate"/>
        </w:r>
        <w:r w:rsidR="00C8098B">
          <w:rPr>
            <w:noProof/>
            <w:webHidden/>
          </w:rPr>
          <w:t>7</w:t>
        </w:r>
        <w:r w:rsidR="0042751B">
          <w:rPr>
            <w:noProof/>
            <w:webHidden/>
          </w:rPr>
          <w:fldChar w:fldCharType="end"/>
        </w:r>
      </w:hyperlink>
    </w:p>
    <w:p w14:paraId="3F9095F7" w14:textId="66714CA6" w:rsidR="0042751B" w:rsidRDefault="00153E91">
      <w:pPr>
        <w:pStyle w:val="TableofFigures"/>
        <w:tabs>
          <w:tab w:val="right" w:leader="dot" w:pos="9770"/>
        </w:tabs>
        <w:rPr>
          <w:rFonts w:asciiTheme="minorHAnsi" w:eastAsiaTheme="minorEastAsia" w:hAnsiTheme="minorHAnsi"/>
          <w:noProof/>
          <w:lang w:eastAsia="en-ZA"/>
        </w:rPr>
      </w:pPr>
      <w:hyperlink w:anchor="_Toc89162214" w:history="1">
        <w:r w:rsidR="0042751B" w:rsidRPr="00956A5B">
          <w:rPr>
            <w:rStyle w:val="Hyperlink"/>
            <w:rFonts w:ascii="Arial Narrow" w:hAnsi="Arial Narrow"/>
            <w:noProof/>
          </w:rPr>
          <w:t>Table 2. Technical assessment evaluation criteria</w:t>
        </w:r>
        <w:r w:rsidR="0042751B">
          <w:rPr>
            <w:noProof/>
            <w:webHidden/>
          </w:rPr>
          <w:tab/>
        </w:r>
        <w:r w:rsidR="0042751B">
          <w:rPr>
            <w:noProof/>
            <w:webHidden/>
          </w:rPr>
          <w:fldChar w:fldCharType="begin"/>
        </w:r>
        <w:r w:rsidR="0042751B">
          <w:rPr>
            <w:noProof/>
            <w:webHidden/>
          </w:rPr>
          <w:instrText xml:space="preserve"> PAGEREF _Toc89162214 \h </w:instrText>
        </w:r>
        <w:r w:rsidR="0042751B">
          <w:rPr>
            <w:noProof/>
            <w:webHidden/>
          </w:rPr>
        </w:r>
        <w:r w:rsidR="0042751B">
          <w:rPr>
            <w:noProof/>
            <w:webHidden/>
          </w:rPr>
          <w:fldChar w:fldCharType="separate"/>
        </w:r>
        <w:r w:rsidR="00C8098B">
          <w:rPr>
            <w:noProof/>
            <w:webHidden/>
          </w:rPr>
          <w:t>12</w:t>
        </w:r>
        <w:r w:rsidR="0042751B">
          <w:rPr>
            <w:noProof/>
            <w:webHidden/>
          </w:rPr>
          <w:fldChar w:fldCharType="end"/>
        </w:r>
      </w:hyperlink>
    </w:p>
    <w:p w14:paraId="28D60012" w14:textId="5C423AC8" w:rsidR="0042751B" w:rsidRDefault="00153E91">
      <w:pPr>
        <w:pStyle w:val="TableofFigures"/>
        <w:tabs>
          <w:tab w:val="right" w:leader="dot" w:pos="9770"/>
        </w:tabs>
        <w:rPr>
          <w:rFonts w:asciiTheme="minorHAnsi" w:eastAsiaTheme="minorEastAsia" w:hAnsiTheme="minorHAnsi"/>
          <w:noProof/>
          <w:lang w:eastAsia="en-ZA"/>
        </w:rPr>
      </w:pPr>
      <w:hyperlink w:anchor="_Toc89162215" w:history="1">
        <w:r w:rsidR="0042751B" w:rsidRPr="00956A5B">
          <w:rPr>
            <w:rStyle w:val="Hyperlink"/>
            <w:rFonts w:ascii="Arial Narrow" w:hAnsi="Arial Narrow"/>
            <w:noProof/>
          </w:rPr>
          <w:t>Table 3. Evaluation criteria for experience</w:t>
        </w:r>
        <w:r w:rsidR="0042751B">
          <w:rPr>
            <w:noProof/>
            <w:webHidden/>
          </w:rPr>
          <w:tab/>
        </w:r>
        <w:r w:rsidR="0042751B">
          <w:rPr>
            <w:noProof/>
            <w:webHidden/>
          </w:rPr>
          <w:fldChar w:fldCharType="begin"/>
        </w:r>
        <w:r w:rsidR="0042751B">
          <w:rPr>
            <w:noProof/>
            <w:webHidden/>
          </w:rPr>
          <w:instrText xml:space="preserve"> PAGEREF _Toc89162215 \h </w:instrText>
        </w:r>
        <w:r w:rsidR="0042751B">
          <w:rPr>
            <w:noProof/>
            <w:webHidden/>
          </w:rPr>
        </w:r>
        <w:r w:rsidR="0042751B">
          <w:rPr>
            <w:noProof/>
            <w:webHidden/>
          </w:rPr>
          <w:fldChar w:fldCharType="separate"/>
        </w:r>
        <w:r w:rsidR="00C8098B">
          <w:rPr>
            <w:noProof/>
            <w:webHidden/>
          </w:rPr>
          <w:t>12</w:t>
        </w:r>
        <w:r w:rsidR="0042751B">
          <w:rPr>
            <w:noProof/>
            <w:webHidden/>
          </w:rPr>
          <w:fldChar w:fldCharType="end"/>
        </w:r>
      </w:hyperlink>
    </w:p>
    <w:p w14:paraId="34CD7620" w14:textId="706F2503" w:rsidR="0042751B" w:rsidRDefault="00153E91">
      <w:pPr>
        <w:pStyle w:val="TableofFigures"/>
        <w:tabs>
          <w:tab w:val="right" w:leader="dot" w:pos="9770"/>
        </w:tabs>
        <w:rPr>
          <w:rFonts w:asciiTheme="minorHAnsi" w:eastAsiaTheme="minorEastAsia" w:hAnsiTheme="minorHAnsi"/>
          <w:noProof/>
          <w:lang w:eastAsia="en-ZA"/>
        </w:rPr>
      </w:pPr>
      <w:hyperlink w:anchor="_Toc89162216" w:history="1">
        <w:r w:rsidR="0042751B" w:rsidRPr="00956A5B">
          <w:rPr>
            <w:rStyle w:val="Hyperlink"/>
            <w:rFonts w:ascii="Arial Narrow" w:hAnsi="Arial Narrow"/>
            <w:noProof/>
          </w:rPr>
          <w:t>Table 4. Evaluation criteria for financial capability</w:t>
        </w:r>
        <w:r w:rsidR="0042751B">
          <w:rPr>
            <w:noProof/>
            <w:webHidden/>
          </w:rPr>
          <w:tab/>
        </w:r>
        <w:r w:rsidR="0042751B">
          <w:rPr>
            <w:noProof/>
            <w:webHidden/>
          </w:rPr>
          <w:fldChar w:fldCharType="begin"/>
        </w:r>
        <w:r w:rsidR="0042751B">
          <w:rPr>
            <w:noProof/>
            <w:webHidden/>
          </w:rPr>
          <w:instrText xml:space="preserve"> PAGEREF _Toc89162216 \h </w:instrText>
        </w:r>
        <w:r w:rsidR="0042751B">
          <w:rPr>
            <w:noProof/>
            <w:webHidden/>
          </w:rPr>
        </w:r>
        <w:r w:rsidR="0042751B">
          <w:rPr>
            <w:noProof/>
            <w:webHidden/>
          </w:rPr>
          <w:fldChar w:fldCharType="separate"/>
        </w:r>
        <w:r w:rsidR="00C8098B">
          <w:rPr>
            <w:noProof/>
            <w:webHidden/>
          </w:rPr>
          <w:t>12</w:t>
        </w:r>
        <w:r w:rsidR="0042751B">
          <w:rPr>
            <w:noProof/>
            <w:webHidden/>
          </w:rPr>
          <w:fldChar w:fldCharType="end"/>
        </w:r>
      </w:hyperlink>
    </w:p>
    <w:p w14:paraId="49397D52" w14:textId="5CD5F7AF" w:rsidR="0042751B" w:rsidRDefault="00153E91">
      <w:pPr>
        <w:pStyle w:val="TableofFigures"/>
        <w:tabs>
          <w:tab w:val="right" w:leader="dot" w:pos="9770"/>
        </w:tabs>
        <w:rPr>
          <w:rFonts w:asciiTheme="minorHAnsi" w:eastAsiaTheme="minorEastAsia" w:hAnsiTheme="minorHAnsi"/>
          <w:noProof/>
          <w:lang w:eastAsia="en-ZA"/>
        </w:rPr>
      </w:pPr>
      <w:hyperlink w:anchor="_Toc89162217" w:history="1">
        <w:r w:rsidR="0042751B" w:rsidRPr="00956A5B">
          <w:rPr>
            <w:rStyle w:val="Hyperlink"/>
            <w:rFonts w:ascii="Arial Narrow" w:hAnsi="Arial Narrow"/>
            <w:noProof/>
          </w:rPr>
          <w:t>Table 5. Evaluation criteria for proof of municipal account</w:t>
        </w:r>
        <w:r w:rsidR="0042751B">
          <w:rPr>
            <w:noProof/>
            <w:webHidden/>
          </w:rPr>
          <w:tab/>
        </w:r>
        <w:r w:rsidR="0042751B">
          <w:rPr>
            <w:noProof/>
            <w:webHidden/>
          </w:rPr>
          <w:fldChar w:fldCharType="begin"/>
        </w:r>
        <w:r w:rsidR="0042751B">
          <w:rPr>
            <w:noProof/>
            <w:webHidden/>
          </w:rPr>
          <w:instrText xml:space="preserve"> PAGEREF _Toc89162217 \h </w:instrText>
        </w:r>
        <w:r w:rsidR="0042751B">
          <w:rPr>
            <w:noProof/>
            <w:webHidden/>
          </w:rPr>
        </w:r>
        <w:r w:rsidR="0042751B">
          <w:rPr>
            <w:noProof/>
            <w:webHidden/>
          </w:rPr>
          <w:fldChar w:fldCharType="separate"/>
        </w:r>
        <w:r w:rsidR="00C8098B">
          <w:rPr>
            <w:noProof/>
            <w:webHidden/>
          </w:rPr>
          <w:t>13</w:t>
        </w:r>
        <w:r w:rsidR="0042751B">
          <w:rPr>
            <w:noProof/>
            <w:webHidden/>
          </w:rPr>
          <w:fldChar w:fldCharType="end"/>
        </w:r>
      </w:hyperlink>
    </w:p>
    <w:p w14:paraId="3D898882" w14:textId="6B8B7262" w:rsidR="0042751B" w:rsidRDefault="00153E91">
      <w:pPr>
        <w:pStyle w:val="TableofFigures"/>
        <w:tabs>
          <w:tab w:val="right" w:leader="dot" w:pos="9770"/>
        </w:tabs>
        <w:rPr>
          <w:rFonts w:asciiTheme="minorHAnsi" w:eastAsiaTheme="minorEastAsia" w:hAnsiTheme="minorHAnsi"/>
          <w:noProof/>
          <w:lang w:eastAsia="en-ZA"/>
        </w:rPr>
      </w:pPr>
      <w:hyperlink w:anchor="_Toc89162218" w:history="1">
        <w:r w:rsidR="0042751B" w:rsidRPr="00956A5B">
          <w:rPr>
            <w:rStyle w:val="Hyperlink"/>
            <w:rFonts w:ascii="Arial Narrow" w:hAnsi="Arial Narrow"/>
            <w:noProof/>
          </w:rPr>
          <w:t>Table 6. Evaluation criteria for official functioning office in Northern Cape</w:t>
        </w:r>
        <w:r w:rsidR="0042751B">
          <w:rPr>
            <w:noProof/>
            <w:webHidden/>
          </w:rPr>
          <w:tab/>
        </w:r>
        <w:r w:rsidR="0042751B">
          <w:rPr>
            <w:noProof/>
            <w:webHidden/>
          </w:rPr>
          <w:fldChar w:fldCharType="begin"/>
        </w:r>
        <w:r w:rsidR="0042751B">
          <w:rPr>
            <w:noProof/>
            <w:webHidden/>
          </w:rPr>
          <w:instrText xml:space="preserve"> PAGEREF _Toc89162218 \h </w:instrText>
        </w:r>
        <w:r w:rsidR="0042751B">
          <w:rPr>
            <w:noProof/>
            <w:webHidden/>
          </w:rPr>
        </w:r>
        <w:r w:rsidR="0042751B">
          <w:rPr>
            <w:noProof/>
            <w:webHidden/>
          </w:rPr>
          <w:fldChar w:fldCharType="separate"/>
        </w:r>
        <w:r w:rsidR="00C8098B">
          <w:rPr>
            <w:noProof/>
            <w:webHidden/>
          </w:rPr>
          <w:t>13</w:t>
        </w:r>
        <w:r w:rsidR="0042751B">
          <w:rPr>
            <w:noProof/>
            <w:webHidden/>
          </w:rPr>
          <w:fldChar w:fldCharType="end"/>
        </w:r>
      </w:hyperlink>
    </w:p>
    <w:p w14:paraId="6046B545" w14:textId="7D62B90D" w:rsidR="0042751B" w:rsidRDefault="00153E91">
      <w:pPr>
        <w:pStyle w:val="TableofFigures"/>
        <w:tabs>
          <w:tab w:val="right" w:leader="dot" w:pos="9770"/>
        </w:tabs>
        <w:rPr>
          <w:rFonts w:asciiTheme="minorHAnsi" w:eastAsiaTheme="minorEastAsia" w:hAnsiTheme="minorHAnsi"/>
          <w:noProof/>
          <w:lang w:eastAsia="en-ZA"/>
        </w:rPr>
      </w:pPr>
      <w:hyperlink w:anchor="_Toc89162219" w:history="1">
        <w:r w:rsidR="0042751B" w:rsidRPr="00956A5B">
          <w:rPr>
            <w:rStyle w:val="Hyperlink"/>
            <w:rFonts w:ascii="Arial Narrow" w:hAnsi="Arial Narrow"/>
            <w:noProof/>
          </w:rPr>
          <w:t>Table 7. Proof of verifiable clients within Northern Cape</w:t>
        </w:r>
        <w:r w:rsidR="0042751B">
          <w:rPr>
            <w:noProof/>
            <w:webHidden/>
          </w:rPr>
          <w:tab/>
        </w:r>
        <w:r w:rsidR="0042751B">
          <w:rPr>
            <w:noProof/>
            <w:webHidden/>
          </w:rPr>
          <w:fldChar w:fldCharType="begin"/>
        </w:r>
        <w:r w:rsidR="0042751B">
          <w:rPr>
            <w:noProof/>
            <w:webHidden/>
          </w:rPr>
          <w:instrText xml:space="preserve"> PAGEREF _Toc89162219 \h </w:instrText>
        </w:r>
        <w:r w:rsidR="0042751B">
          <w:rPr>
            <w:noProof/>
            <w:webHidden/>
          </w:rPr>
        </w:r>
        <w:r w:rsidR="0042751B">
          <w:rPr>
            <w:noProof/>
            <w:webHidden/>
          </w:rPr>
          <w:fldChar w:fldCharType="separate"/>
        </w:r>
        <w:r w:rsidR="00C8098B">
          <w:rPr>
            <w:noProof/>
            <w:webHidden/>
          </w:rPr>
          <w:t>13</w:t>
        </w:r>
        <w:r w:rsidR="0042751B">
          <w:rPr>
            <w:noProof/>
            <w:webHidden/>
          </w:rPr>
          <w:fldChar w:fldCharType="end"/>
        </w:r>
      </w:hyperlink>
    </w:p>
    <w:p w14:paraId="13A5144D" w14:textId="033265D1" w:rsidR="0042751B" w:rsidRDefault="00153E91">
      <w:pPr>
        <w:pStyle w:val="TableofFigures"/>
        <w:tabs>
          <w:tab w:val="right" w:leader="dot" w:pos="9770"/>
        </w:tabs>
        <w:rPr>
          <w:rFonts w:asciiTheme="minorHAnsi" w:eastAsiaTheme="minorEastAsia" w:hAnsiTheme="minorHAnsi"/>
          <w:noProof/>
          <w:lang w:eastAsia="en-ZA"/>
        </w:rPr>
      </w:pPr>
      <w:hyperlink w:anchor="_Toc89162220" w:history="1">
        <w:r w:rsidR="0042751B" w:rsidRPr="00956A5B">
          <w:rPr>
            <w:rStyle w:val="Hyperlink"/>
            <w:rFonts w:ascii="Arial Narrow" w:hAnsi="Arial Narrow"/>
            <w:noProof/>
          </w:rPr>
          <w:t>Table 8. Evaluation criteria for women</w:t>
        </w:r>
        <w:r w:rsidR="0042751B">
          <w:rPr>
            <w:noProof/>
            <w:webHidden/>
          </w:rPr>
          <w:tab/>
        </w:r>
        <w:r w:rsidR="0042751B">
          <w:rPr>
            <w:noProof/>
            <w:webHidden/>
          </w:rPr>
          <w:fldChar w:fldCharType="begin"/>
        </w:r>
        <w:r w:rsidR="0042751B">
          <w:rPr>
            <w:noProof/>
            <w:webHidden/>
          </w:rPr>
          <w:instrText xml:space="preserve"> PAGEREF _Toc89162220 \h </w:instrText>
        </w:r>
        <w:r w:rsidR="0042751B">
          <w:rPr>
            <w:noProof/>
            <w:webHidden/>
          </w:rPr>
        </w:r>
        <w:r w:rsidR="0042751B">
          <w:rPr>
            <w:noProof/>
            <w:webHidden/>
          </w:rPr>
          <w:fldChar w:fldCharType="separate"/>
        </w:r>
        <w:r w:rsidR="00C8098B">
          <w:rPr>
            <w:noProof/>
            <w:webHidden/>
          </w:rPr>
          <w:t>14</w:t>
        </w:r>
        <w:r w:rsidR="0042751B">
          <w:rPr>
            <w:noProof/>
            <w:webHidden/>
          </w:rPr>
          <w:fldChar w:fldCharType="end"/>
        </w:r>
      </w:hyperlink>
    </w:p>
    <w:p w14:paraId="3F088798" w14:textId="15FFF354" w:rsidR="0042751B" w:rsidRDefault="00153E91">
      <w:pPr>
        <w:pStyle w:val="TableofFigures"/>
        <w:tabs>
          <w:tab w:val="right" w:leader="dot" w:pos="9770"/>
        </w:tabs>
        <w:rPr>
          <w:rFonts w:asciiTheme="minorHAnsi" w:eastAsiaTheme="minorEastAsia" w:hAnsiTheme="minorHAnsi"/>
          <w:noProof/>
          <w:lang w:eastAsia="en-ZA"/>
        </w:rPr>
      </w:pPr>
      <w:hyperlink w:anchor="_Toc89162221" w:history="1">
        <w:r w:rsidR="0042751B" w:rsidRPr="00956A5B">
          <w:rPr>
            <w:rStyle w:val="Hyperlink"/>
            <w:rFonts w:ascii="Arial Narrow" w:hAnsi="Arial Narrow"/>
            <w:noProof/>
          </w:rPr>
          <w:t>Table 9. Evaluation criteria for youth</w:t>
        </w:r>
        <w:r w:rsidR="0042751B">
          <w:rPr>
            <w:noProof/>
            <w:webHidden/>
          </w:rPr>
          <w:tab/>
        </w:r>
        <w:r w:rsidR="0042751B">
          <w:rPr>
            <w:noProof/>
            <w:webHidden/>
          </w:rPr>
          <w:fldChar w:fldCharType="begin"/>
        </w:r>
        <w:r w:rsidR="0042751B">
          <w:rPr>
            <w:noProof/>
            <w:webHidden/>
          </w:rPr>
          <w:instrText xml:space="preserve"> PAGEREF _Toc89162221 \h </w:instrText>
        </w:r>
        <w:r w:rsidR="0042751B">
          <w:rPr>
            <w:noProof/>
            <w:webHidden/>
          </w:rPr>
        </w:r>
        <w:r w:rsidR="0042751B">
          <w:rPr>
            <w:noProof/>
            <w:webHidden/>
          </w:rPr>
          <w:fldChar w:fldCharType="separate"/>
        </w:r>
        <w:r w:rsidR="00C8098B">
          <w:rPr>
            <w:noProof/>
            <w:webHidden/>
          </w:rPr>
          <w:t>14</w:t>
        </w:r>
        <w:r w:rsidR="0042751B">
          <w:rPr>
            <w:noProof/>
            <w:webHidden/>
          </w:rPr>
          <w:fldChar w:fldCharType="end"/>
        </w:r>
      </w:hyperlink>
    </w:p>
    <w:p w14:paraId="45469FD8" w14:textId="3C813E5C" w:rsidR="0042751B" w:rsidRDefault="00153E91">
      <w:pPr>
        <w:pStyle w:val="TableofFigures"/>
        <w:tabs>
          <w:tab w:val="right" w:leader="dot" w:pos="9770"/>
        </w:tabs>
        <w:rPr>
          <w:rFonts w:asciiTheme="minorHAnsi" w:eastAsiaTheme="minorEastAsia" w:hAnsiTheme="minorHAnsi"/>
          <w:noProof/>
          <w:lang w:eastAsia="en-ZA"/>
        </w:rPr>
      </w:pPr>
      <w:hyperlink w:anchor="_Toc89162222" w:history="1">
        <w:r w:rsidR="0042751B" w:rsidRPr="00956A5B">
          <w:rPr>
            <w:rStyle w:val="Hyperlink"/>
            <w:rFonts w:ascii="Arial Narrow" w:hAnsi="Arial Narrow"/>
            <w:noProof/>
          </w:rPr>
          <w:t>Table 10. Evaluation criteria for disabilities</w:t>
        </w:r>
        <w:r w:rsidR="0042751B">
          <w:rPr>
            <w:noProof/>
            <w:webHidden/>
          </w:rPr>
          <w:tab/>
        </w:r>
        <w:r w:rsidR="0042751B">
          <w:rPr>
            <w:noProof/>
            <w:webHidden/>
          </w:rPr>
          <w:fldChar w:fldCharType="begin"/>
        </w:r>
        <w:r w:rsidR="0042751B">
          <w:rPr>
            <w:noProof/>
            <w:webHidden/>
          </w:rPr>
          <w:instrText xml:space="preserve"> PAGEREF _Toc89162222 \h </w:instrText>
        </w:r>
        <w:r w:rsidR="0042751B">
          <w:rPr>
            <w:noProof/>
            <w:webHidden/>
          </w:rPr>
        </w:r>
        <w:r w:rsidR="0042751B">
          <w:rPr>
            <w:noProof/>
            <w:webHidden/>
          </w:rPr>
          <w:fldChar w:fldCharType="separate"/>
        </w:r>
        <w:r w:rsidR="00C8098B">
          <w:rPr>
            <w:noProof/>
            <w:webHidden/>
          </w:rPr>
          <w:t>14</w:t>
        </w:r>
        <w:r w:rsidR="0042751B">
          <w:rPr>
            <w:noProof/>
            <w:webHidden/>
          </w:rPr>
          <w:fldChar w:fldCharType="end"/>
        </w:r>
      </w:hyperlink>
    </w:p>
    <w:p w14:paraId="416F0234" w14:textId="17F06D19" w:rsidR="0042751B" w:rsidRDefault="00153E91">
      <w:pPr>
        <w:pStyle w:val="TableofFigures"/>
        <w:tabs>
          <w:tab w:val="right" w:leader="dot" w:pos="9770"/>
        </w:tabs>
        <w:rPr>
          <w:rFonts w:asciiTheme="minorHAnsi" w:eastAsiaTheme="minorEastAsia" w:hAnsiTheme="minorHAnsi"/>
          <w:noProof/>
          <w:lang w:eastAsia="en-ZA"/>
        </w:rPr>
      </w:pPr>
      <w:hyperlink w:anchor="_Toc89162223" w:history="1">
        <w:r w:rsidR="0042751B" w:rsidRPr="00956A5B">
          <w:rPr>
            <w:rStyle w:val="Hyperlink"/>
            <w:rFonts w:ascii="Arial Narrow" w:hAnsi="Arial Narrow"/>
            <w:noProof/>
          </w:rPr>
          <w:t>Table 11The criteria below will be utilised to evaluate the scope of work.</w:t>
        </w:r>
        <w:r w:rsidR="0042751B">
          <w:rPr>
            <w:noProof/>
            <w:webHidden/>
          </w:rPr>
          <w:tab/>
        </w:r>
        <w:r w:rsidR="0042751B">
          <w:rPr>
            <w:noProof/>
            <w:webHidden/>
          </w:rPr>
          <w:fldChar w:fldCharType="begin"/>
        </w:r>
        <w:r w:rsidR="0042751B">
          <w:rPr>
            <w:noProof/>
            <w:webHidden/>
          </w:rPr>
          <w:instrText xml:space="preserve"> PAGEREF _Toc89162223 \h </w:instrText>
        </w:r>
        <w:r w:rsidR="0042751B">
          <w:rPr>
            <w:noProof/>
            <w:webHidden/>
          </w:rPr>
        </w:r>
        <w:r w:rsidR="0042751B">
          <w:rPr>
            <w:noProof/>
            <w:webHidden/>
          </w:rPr>
          <w:fldChar w:fldCharType="separate"/>
        </w:r>
        <w:r w:rsidR="00C8098B">
          <w:rPr>
            <w:noProof/>
            <w:webHidden/>
          </w:rPr>
          <w:t>14</w:t>
        </w:r>
        <w:r w:rsidR="0042751B">
          <w:rPr>
            <w:noProof/>
            <w:webHidden/>
          </w:rPr>
          <w:fldChar w:fldCharType="end"/>
        </w:r>
      </w:hyperlink>
    </w:p>
    <w:p w14:paraId="5AB44B79" w14:textId="02D5A124" w:rsidR="0042751B" w:rsidRDefault="00153E91">
      <w:pPr>
        <w:pStyle w:val="TableofFigures"/>
        <w:tabs>
          <w:tab w:val="right" w:leader="dot" w:pos="9770"/>
        </w:tabs>
        <w:rPr>
          <w:rFonts w:asciiTheme="minorHAnsi" w:eastAsiaTheme="minorEastAsia" w:hAnsiTheme="minorHAnsi"/>
          <w:noProof/>
          <w:lang w:eastAsia="en-ZA"/>
        </w:rPr>
      </w:pPr>
      <w:hyperlink w:anchor="_Toc89162224" w:history="1">
        <w:r w:rsidR="0042751B" w:rsidRPr="00956A5B">
          <w:rPr>
            <w:rStyle w:val="Hyperlink"/>
            <w:rFonts w:ascii="Arial Narrow" w:hAnsi="Arial Narrow"/>
            <w:noProof/>
          </w:rPr>
          <w:t>T</w:t>
        </w:r>
        <w:r w:rsidR="0042751B" w:rsidRPr="00956A5B">
          <w:rPr>
            <w:rStyle w:val="Hyperlink"/>
            <w:noProof/>
          </w:rPr>
          <w:t>able 12</w:t>
        </w:r>
        <w:r w:rsidR="0042751B" w:rsidRPr="00956A5B">
          <w:rPr>
            <w:rStyle w:val="Hyperlink"/>
            <w:rFonts w:ascii="Arial Narrow" w:hAnsi="Arial Narrow"/>
            <w:noProof/>
          </w:rPr>
          <w:t xml:space="preserve"> BBBEE level and point</w:t>
        </w:r>
        <w:r w:rsidR="0042751B">
          <w:rPr>
            <w:noProof/>
            <w:webHidden/>
          </w:rPr>
          <w:tab/>
        </w:r>
        <w:r w:rsidR="0042751B">
          <w:rPr>
            <w:noProof/>
            <w:webHidden/>
          </w:rPr>
          <w:fldChar w:fldCharType="begin"/>
        </w:r>
        <w:r w:rsidR="0042751B">
          <w:rPr>
            <w:noProof/>
            <w:webHidden/>
          </w:rPr>
          <w:instrText xml:space="preserve"> PAGEREF _Toc89162224 \h </w:instrText>
        </w:r>
        <w:r w:rsidR="0042751B">
          <w:rPr>
            <w:noProof/>
            <w:webHidden/>
          </w:rPr>
        </w:r>
        <w:r w:rsidR="0042751B">
          <w:rPr>
            <w:noProof/>
            <w:webHidden/>
          </w:rPr>
          <w:fldChar w:fldCharType="separate"/>
        </w:r>
        <w:r w:rsidR="00C8098B">
          <w:rPr>
            <w:noProof/>
            <w:webHidden/>
          </w:rPr>
          <w:t>15</w:t>
        </w:r>
        <w:r w:rsidR="0042751B">
          <w:rPr>
            <w:noProof/>
            <w:webHidden/>
          </w:rPr>
          <w:fldChar w:fldCharType="end"/>
        </w:r>
      </w:hyperlink>
    </w:p>
    <w:p w14:paraId="343B81C3" w14:textId="51C03ED7" w:rsidR="000E645F" w:rsidRPr="00B23EAC" w:rsidRDefault="00BC7FBE" w:rsidP="00BC7FBE">
      <w:pPr>
        <w:rPr>
          <w:rFonts w:ascii="Arial Narrow" w:hAnsi="Arial Narrow"/>
        </w:rPr>
      </w:pPr>
      <w:r w:rsidRPr="00BC7FBE">
        <w:rPr>
          <w:rFonts w:ascii="Arial Narrow" w:eastAsia="Arial" w:hAnsi="Arial Narrow" w:cs="Arial"/>
          <w:color w:val="000000"/>
          <w:sz w:val="24"/>
          <w:szCs w:val="24"/>
          <w:lang w:eastAsia="en-ZA"/>
        </w:rPr>
        <w:fldChar w:fldCharType="end"/>
      </w:r>
    </w:p>
    <w:p w14:paraId="69EDE21D" w14:textId="77777777" w:rsidR="000E645F" w:rsidRPr="00B23EAC" w:rsidRDefault="000E645F" w:rsidP="000E645F">
      <w:pPr>
        <w:rPr>
          <w:rFonts w:ascii="Arial Narrow" w:hAnsi="Arial Narrow"/>
        </w:rPr>
      </w:pPr>
    </w:p>
    <w:p w14:paraId="66086F4A" w14:textId="77777777" w:rsidR="000E645F" w:rsidRPr="00B23EAC" w:rsidRDefault="000E645F" w:rsidP="000E645F">
      <w:pPr>
        <w:rPr>
          <w:rFonts w:ascii="Arial Narrow" w:hAnsi="Arial Narrow"/>
        </w:rPr>
      </w:pPr>
    </w:p>
    <w:p w14:paraId="6CA25447" w14:textId="77777777" w:rsidR="000E645F" w:rsidRPr="00B23EAC" w:rsidRDefault="000E645F" w:rsidP="000E645F">
      <w:pPr>
        <w:rPr>
          <w:rFonts w:ascii="Arial Narrow" w:hAnsi="Arial Narrow"/>
        </w:rPr>
      </w:pPr>
    </w:p>
    <w:p w14:paraId="2A88254D" w14:textId="77777777" w:rsidR="000E645F" w:rsidRPr="00B23EAC" w:rsidRDefault="000E645F" w:rsidP="000E645F">
      <w:pPr>
        <w:rPr>
          <w:rFonts w:ascii="Arial Narrow" w:hAnsi="Arial Narrow"/>
        </w:rPr>
      </w:pPr>
    </w:p>
    <w:p w14:paraId="440BB80A" w14:textId="77777777" w:rsidR="000E645F" w:rsidRPr="00B23EAC" w:rsidRDefault="000E645F" w:rsidP="000E645F">
      <w:pPr>
        <w:rPr>
          <w:rFonts w:ascii="Arial Narrow" w:hAnsi="Arial Narrow"/>
        </w:rPr>
      </w:pPr>
    </w:p>
    <w:p w14:paraId="10A032E6" w14:textId="77777777" w:rsidR="000E645F" w:rsidRPr="00B23EAC" w:rsidRDefault="000E645F" w:rsidP="000E645F">
      <w:pPr>
        <w:rPr>
          <w:rFonts w:ascii="Arial Narrow" w:hAnsi="Arial Narrow"/>
        </w:rPr>
      </w:pPr>
    </w:p>
    <w:p w14:paraId="6CCD5E2B" w14:textId="77777777" w:rsidR="000E645F" w:rsidRPr="00B23EAC" w:rsidRDefault="000E645F" w:rsidP="000E645F">
      <w:pPr>
        <w:rPr>
          <w:rFonts w:ascii="Arial Narrow" w:hAnsi="Arial Narrow"/>
        </w:rPr>
      </w:pPr>
    </w:p>
    <w:p w14:paraId="1DA295CE" w14:textId="77777777" w:rsidR="000E645F" w:rsidRPr="00B23EAC" w:rsidRDefault="000E645F" w:rsidP="000E645F">
      <w:pPr>
        <w:rPr>
          <w:rFonts w:ascii="Arial Narrow" w:hAnsi="Arial Narrow"/>
        </w:rPr>
      </w:pPr>
    </w:p>
    <w:p w14:paraId="0159AED2" w14:textId="77777777" w:rsidR="000E645F" w:rsidRPr="00B23EAC" w:rsidRDefault="000E645F" w:rsidP="000E645F">
      <w:pPr>
        <w:rPr>
          <w:rFonts w:ascii="Arial Narrow" w:hAnsi="Arial Narrow"/>
        </w:rPr>
      </w:pPr>
    </w:p>
    <w:p w14:paraId="68945D7E" w14:textId="77777777" w:rsidR="000E645F" w:rsidRPr="00B23EAC" w:rsidRDefault="000E645F" w:rsidP="000E645F">
      <w:pPr>
        <w:rPr>
          <w:rFonts w:ascii="Arial Narrow" w:hAnsi="Arial Narrow"/>
        </w:rPr>
      </w:pPr>
    </w:p>
    <w:p w14:paraId="1ED39540" w14:textId="77777777" w:rsidR="000E645F" w:rsidRPr="00B23EAC" w:rsidRDefault="000E645F" w:rsidP="000E645F">
      <w:pPr>
        <w:rPr>
          <w:rFonts w:ascii="Arial Narrow" w:hAnsi="Arial Narrow"/>
        </w:rPr>
      </w:pPr>
    </w:p>
    <w:p w14:paraId="36117B76" w14:textId="77777777" w:rsidR="000E645F" w:rsidRPr="00B23EAC" w:rsidRDefault="000E645F" w:rsidP="000E645F">
      <w:pPr>
        <w:rPr>
          <w:rFonts w:ascii="Arial Narrow" w:hAnsi="Arial Narrow"/>
        </w:rPr>
      </w:pPr>
    </w:p>
    <w:p w14:paraId="57BA3515" w14:textId="77777777" w:rsidR="000E645F" w:rsidRPr="00B23EAC" w:rsidRDefault="000E645F" w:rsidP="000E645F">
      <w:pPr>
        <w:rPr>
          <w:rFonts w:ascii="Arial Narrow" w:hAnsi="Arial Narrow"/>
        </w:rPr>
      </w:pPr>
    </w:p>
    <w:p w14:paraId="1D9350F4" w14:textId="77777777" w:rsidR="000E645F" w:rsidRPr="00B23EAC" w:rsidRDefault="000E645F" w:rsidP="000E645F">
      <w:pPr>
        <w:rPr>
          <w:rFonts w:ascii="Arial Narrow" w:hAnsi="Arial Narrow"/>
        </w:rPr>
      </w:pPr>
    </w:p>
    <w:p w14:paraId="379570D1" w14:textId="77777777" w:rsidR="000E645F" w:rsidRPr="00B23EAC" w:rsidRDefault="000E645F" w:rsidP="000E645F">
      <w:pPr>
        <w:rPr>
          <w:rFonts w:ascii="Arial Narrow" w:hAnsi="Arial Narrow"/>
        </w:rPr>
      </w:pPr>
    </w:p>
    <w:p w14:paraId="7B15C309" w14:textId="18BD46DB" w:rsidR="000E645F" w:rsidRDefault="000E645F" w:rsidP="000E645F">
      <w:pPr>
        <w:rPr>
          <w:rFonts w:ascii="Arial Narrow" w:hAnsi="Arial Narrow"/>
        </w:rPr>
      </w:pPr>
    </w:p>
    <w:p w14:paraId="3053EF84" w14:textId="7F18493E" w:rsidR="00923550" w:rsidRDefault="00923550" w:rsidP="000E645F">
      <w:pPr>
        <w:rPr>
          <w:rFonts w:ascii="Arial Narrow" w:hAnsi="Arial Narrow"/>
        </w:rPr>
      </w:pPr>
    </w:p>
    <w:p w14:paraId="61BECDB3" w14:textId="6FE647BB" w:rsidR="00923550" w:rsidRDefault="00923550" w:rsidP="000E645F">
      <w:pPr>
        <w:rPr>
          <w:rFonts w:ascii="Arial Narrow" w:hAnsi="Arial Narrow"/>
        </w:rPr>
      </w:pPr>
    </w:p>
    <w:p w14:paraId="705ACCDD" w14:textId="667224E8" w:rsidR="00923550" w:rsidRDefault="00923550" w:rsidP="000E645F">
      <w:pPr>
        <w:rPr>
          <w:rFonts w:ascii="Arial Narrow" w:hAnsi="Arial Narrow"/>
        </w:rPr>
      </w:pPr>
    </w:p>
    <w:p w14:paraId="43FEC467" w14:textId="77777777" w:rsidR="00923550" w:rsidRPr="00B23EAC" w:rsidRDefault="00923550" w:rsidP="000E645F">
      <w:pPr>
        <w:rPr>
          <w:rFonts w:ascii="Arial Narrow" w:hAnsi="Arial Narrow"/>
        </w:rPr>
      </w:pPr>
    </w:p>
    <w:p w14:paraId="0CE82A8E" w14:textId="77777777" w:rsidR="000E645F" w:rsidRPr="00B23EAC" w:rsidRDefault="000E645F" w:rsidP="000E645F">
      <w:pPr>
        <w:rPr>
          <w:rFonts w:ascii="Arial Narrow" w:hAnsi="Arial Narrow"/>
        </w:rPr>
      </w:pPr>
    </w:p>
    <w:p w14:paraId="41B54DD9" w14:textId="3DCC4E84" w:rsidR="000E645F" w:rsidRDefault="000E645F" w:rsidP="000E645F">
      <w:pPr>
        <w:rPr>
          <w:rFonts w:ascii="Arial Narrow" w:hAnsi="Arial Narrow"/>
        </w:rPr>
      </w:pPr>
    </w:p>
    <w:p w14:paraId="2D621A55" w14:textId="77777777" w:rsidR="00D90DFE" w:rsidRPr="00B23EAC" w:rsidRDefault="00D90DFE" w:rsidP="00DC7ED2">
      <w:pPr>
        <w:pStyle w:val="Heading1"/>
        <w:rPr>
          <w:rFonts w:ascii="Arial Narrow" w:hAnsi="Arial Narrow"/>
        </w:rPr>
      </w:pPr>
      <w:bookmarkStart w:id="2" w:name="_Toc87263508"/>
      <w:bookmarkStart w:id="3" w:name="_Toc87264473"/>
      <w:bookmarkStart w:id="4" w:name="_Toc89162225"/>
      <w:r w:rsidRPr="00B23EAC">
        <w:rPr>
          <w:rFonts w:ascii="Arial Narrow" w:hAnsi="Arial Narrow"/>
        </w:rPr>
        <w:lastRenderedPageBreak/>
        <w:t>BACKGROUND</w:t>
      </w:r>
      <w:bookmarkEnd w:id="1"/>
      <w:bookmarkEnd w:id="0"/>
      <w:bookmarkEnd w:id="2"/>
      <w:bookmarkEnd w:id="3"/>
      <w:bookmarkEnd w:id="4"/>
    </w:p>
    <w:p w14:paraId="27990B6B" w14:textId="2E3B08CB" w:rsidR="00D90DFE" w:rsidRPr="00B23EAC" w:rsidRDefault="00D90DFE" w:rsidP="00D90DFE">
      <w:pPr>
        <w:tabs>
          <w:tab w:val="left" w:pos="2430"/>
        </w:tabs>
        <w:rPr>
          <w:rFonts w:ascii="Arial Narrow" w:hAnsi="Arial Narrow"/>
          <w:sz w:val="24"/>
          <w:szCs w:val="24"/>
        </w:rPr>
      </w:pPr>
      <w:r w:rsidRPr="00B23EAC">
        <w:rPr>
          <w:rFonts w:ascii="Arial Narrow" w:hAnsi="Arial Narrow"/>
          <w:sz w:val="24"/>
          <w:szCs w:val="24"/>
        </w:rPr>
        <w:t>The Department of Economic Development and Tourism (DEDaT) in the Norther</w:t>
      </w:r>
      <w:r w:rsidR="00841B80" w:rsidRPr="00B23EAC">
        <w:rPr>
          <w:rFonts w:ascii="Arial Narrow" w:hAnsi="Arial Narrow"/>
          <w:sz w:val="24"/>
          <w:szCs w:val="24"/>
        </w:rPr>
        <w:t xml:space="preserve">n Cape is seeking to appoint </w:t>
      </w:r>
      <w:r w:rsidR="003D67CD">
        <w:rPr>
          <w:rFonts w:ascii="Arial Narrow" w:hAnsi="Arial Narrow"/>
          <w:sz w:val="24"/>
          <w:szCs w:val="24"/>
        </w:rPr>
        <w:t xml:space="preserve">a </w:t>
      </w:r>
      <w:r w:rsidRPr="00B23EAC">
        <w:rPr>
          <w:rFonts w:ascii="Arial Narrow" w:hAnsi="Arial Narrow"/>
          <w:sz w:val="24"/>
          <w:szCs w:val="24"/>
        </w:rPr>
        <w:t>service provider with suitable experience to render cleaning services</w:t>
      </w:r>
      <w:r w:rsidR="00233328" w:rsidRPr="00B23EAC">
        <w:rPr>
          <w:rFonts w:ascii="Arial Narrow" w:hAnsi="Arial Narrow"/>
          <w:sz w:val="24"/>
          <w:szCs w:val="24"/>
        </w:rPr>
        <w:t xml:space="preserve"> </w:t>
      </w:r>
      <w:r w:rsidR="00CD4CAB">
        <w:rPr>
          <w:rFonts w:ascii="Arial Narrow" w:hAnsi="Arial Narrow"/>
          <w:sz w:val="24"/>
          <w:szCs w:val="24"/>
        </w:rPr>
        <w:t>for</w:t>
      </w:r>
      <w:r w:rsidRPr="00B23EAC">
        <w:rPr>
          <w:rFonts w:ascii="Arial Narrow" w:hAnsi="Arial Narrow"/>
          <w:sz w:val="24"/>
          <w:szCs w:val="24"/>
        </w:rPr>
        <w:t xml:space="preserve"> 36 months.</w:t>
      </w:r>
    </w:p>
    <w:p w14:paraId="039B2169" w14:textId="5B35728B" w:rsidR="00D90DFE" w:rsidRPr="00707823" w:rsidRDefault="00D90DFE" w:rsidP="00923550">
      <w:pPr>
        <w:rPr>
          <w:rFonts w:ascii="Arial Narrow" w:hAnsi="Arial Narrow"/>
          <w:sz w:val="24"/>
          <w:szCs w:val="24"/>
        </w:rPr>
      </w:pPr>
      <w:r w:rsidRPr="00B23EAC">
        <w:rPr>
          <w:rFonts w:ascii="Arial Narrow" w:hAnsi="Arial Narrow"/>
          <w:sz w:val="24"/>
          <w:szCs w:val="24"/>
        </w:rPr>
        <w:t>The</w:t>
      </w:r>
      <w:r w:rsidR="00D81F63" w:rsidRPr="00B23EAC">
        <w:rPr>
          <w:rFonts w:ascii="Arial Narrow" w:hAnsi="Arial Narrow"/>
          <w:sz w:val="24"/>
          <w:szCs w:val="24"/>
        </w:rPr>
        <w:t xml:space="preserve"> sites</w:t>
      </w:r>
      <w:r w:rsidR="00BA2DFC" w:rsidRPr="00B23EAC">
        <w:rPr>
          <w:rFonts w:ascii="Arial Narrow" w:hAnsi="Arial Narrow"/>
          <w:sz w:val="24"/>
          <w:szCs w:val="24"/>
        </w:rPr>
        <w:t xml:space="preserve"> are;</w:t>
      </w:r>
      <w:r w:rsidR="00BA348F" w:rsidRPr="00923550">
        <w:rPr>
          <w:rFonts w:ascii="Arial Narrow" w:hAnsi="Arial Narrow"/>
        </w:rPr>
        <w:t xml:space="preserve"> </w:t>
      </w:r>
    </w:p>
    <w:p w14:paraId="715D6E7E" w14:textId="77777777" w:rsidR="00D90DFE" w:rsidRPr="00B23EAC" w:rsidRDefault="00B23EAC" w:rsidP="00D90DFE">
      <w:pPr>
        <w:keepNext/>
        <w:keepLines/>
        <w:numPr>
          <w:ilvl w:val="2"/>
          <w:numId w:val="1"/>
        </w:numPr>
        <w:spacing w:before="40" w:after="0"/>
        <w:outlineLvl w:val="2"/>
        <w:rPr>
          <w:rFonts w:ascii="Arial Narrow" w:eastAsiaTheme="majorEastAsia" w:hAnsi="Arial Narrow" w:cstheme="majorBidi"/>
          <w:sz w:val="24"/>
          <w:szCs w:val="24"/>
        </w:rPr>
      </w:pPr>
      <w:bookmarkStart w:id="5" w:name="_Toc87263510"/>
      <w:bookmarkStart w:id="6" w:name="_Toc87264474"/>
      <w:r w:rsidRPr="00B23EAC">
        <w:rPr>
          <w:rFonts w:ascii="Arial Narrow" w:eastAsiaTheme="majorEastAsia" w:hAnsi="Arial Narrow" w:cstheme="majorBidi"/>
          <w:sz w:val="24"/>
          <w:szCs w:val="24"/>
        </w:rPr>
        <w:t>METLIFE TOWERS</w:t>
      </w:r>
      <w:bookmarkEnd w:id="5"/>
      <w:bookmarkEnd w:id="6"/>
    </w:p>
    <w:p w14:paraId="53257FA2" w14:textId="64BF44BF" w:rsidR="00923550" w:rsidRDefault="00923550" w:rsidP="00D90DFE">
      <w:pPr>
        <w:keepNext/>
        <w:keepLines/>
        <w:numPr>
          <w:ilvl w:val="3"/>
          <w:numId w:val="1"/>
        </w:numPr>
        <w:spacing w:before="40" w:after="0"/>
        <w:ind w:left="864"/>
        <w:outlineLvl w:val="3"/>
        <w:rPr>
          <w:rFonts w:ascii="Arial Narrow" w:eastAsiaTheme="majorEastAsia" w:hAnsi="Arial Narrow" w:cstheme="majorBidi"/>
          <w:iCs/>
          <w:sz w:val="24"/>
          <w:szCs w:val="24"/>
        </w:rPr>
      </w:pPr>
      <w:r>
        <w:rPr>
          <w:rFonts w:ascii="Arial Narrow" w:eastAsiaTheme="majorEastAsia" w:hAnsi="Arial Narrow" w:cstheme="majorBidi"/>
          <w:iCs/>
          <w:sz w:val="24"/>
          <w:szCs w:val="24"/>
        </w:rPr>
        <w:t>T FLOOR</w:t>
      </w:r>
    </w:p>
    <w:p w14:paraId="2864BE34" w14:textId="6431520C" w:rsidR="00D90DFE" w:rsidRPr="00B23EAC" w:rsidRDefault="00D70F47" w:rsidP="00D90DFE">
      <w:pPr>
        <w:keepNext/>
        <w:keepLines/>
        <w:numPr>
          <w:ilvl w:val="3"/>
          <w:numId w:val="1"/>
        </w:numPr>
        <w:spacing w:before="40" w:after="0"/>
        <w:ind w:left="864"/>
        <w:outlineLvl w:val="3"/>
        <w:rPr>
          <w:rFonts w:ascii="Arial Narrow" w:eastAsiaTheme="majorEastAsia" w:hAnsi="Arial Narrow" w:cstheme="majorBidi"/>
          <w:iCs/>
          <w:sz w:val="24"/>
          <w:szCs w:val="24"/>
        </w:rPr>
      </w:pPr>
      <w:r w:rsidRPr="00B23EAC">
        <w:rPr>
          <w:rFonts w:ascii="Arial Narrow" w:eastAsiaTheme="majorEastAsia" w:hAnsi="Arial Narrow" w:cstheme="majorBidi"/>
          <w:iCs/>
          <w:sz w:val="24"/>
          <w:szCs w:val="24"/>
        </w:rPr>
        <w:t>11</w:t>
      </w:r>
      <w:r w:rsidRPr="00B23EAC">
        <w:rPr>
          <w:rFonts w:ascii="Arial Narrow" w:eastAsiaTheme="majorEastAsia" w:hAnsi="Arial Narrow" w:cstheme="majorBidi"/>
          <w:iCs/>
          <w:sz w:val="24"/>
          <w:szCs w:val="24"/>
          <w:vertAlign w:val="superscript"/>
        </w:rPr>
        <w:t>TH</w:t>
      </w:r>
      <w:r w:rsidRPr="00B23EAC">
        <w:rPr>
          <w:rFonts w:ascii="Arial Narrow" w:eastAsiaTheme="majorEastAsia" w:hAnsi="Arial Narrow" w:cstheme="majorBidi"/>
          <w:iCs/>
          <w:sz w:val="24"/>
          <w:szCs w:val="24"/>
        </w:rPr>
        <w:t xml:space="preserve"> FLOOR</w:t>
      </w:r>
    </w:p>
    <w:p w14:paraId="3BE1900E" w14:textId="77777777" w:rsidR="00D90DFE" w:rsidRPr="00B23EAC" w:rsidRDefault="00D70F47" w:rsidP="00D90DFE">
      <w:pPr>
        <w:keepNext/>
        <w:keepLines/>
        <w:numPr>
          <w:ilvl w:val="3"/>
          <w:numId w:val="1"/>
        </w:numPr>
        <w:spacing w:before="40" w:after="0"/>
        <w:ind w:left="864"/>
        <w:outlineLvl w:val="3"/>
        <w:rPr>
          <w:rFonts w:ascii="Arial Narrow" w:eastAsiaTheme="majorEastAsia" w:hAnsi="Arial Narrow" w:cstheme="majorBidi"/>
          <w:iCs/>
          <w:sz w:val="24"/>
          <w:szCs w:val="24"/>
        </w:rPr>
      </w:pPr>
      <w:r w:rsidRPr="00B23EAC">
        <w:rPr>
          <w:rFonts w:ascii="Arial Narrow" w:eastAsiaTheme="majorEastAsia" w:hAnsi="Arial Narrow" w:cstheme="majorBidi"/>
          <w:iCs/>
          <w:sz w:val="24"/>
          <w:szCs w:val="24"/>
        </w:rPr>
        <w:t>12</w:t>
      </w:r>
      <w:r w:rsidRPr="00B23EAC">
        <w:rPr>
          <w:rFonts w:ascii="Arial Narrow" w:eastAsiaTheme="majorEastAsia" w:hAnsi="Arial Narrow" w:cstheme="majorBidi"/>
          <w:iCs/>
          <w:sz w:val="24"/>
          <w:szCs w:val="24"/>
          <w:vertAlign w:val="superscript"/>
        </w:rPr>
        <w:t>TH</w:t>
      </w:r>
      <w:r w:rsidRPr="00B23EAC">
        <w:rPr>
          <w:rFonts w:ascii="Arial Narrow" w:eastAsiaTheme="majorEastAsia" w:hAnsi="Arial Narrow" w:cstheme="majorBidi"/>
          <w:iCs/>
          <w:sz w:val="24"/>
          <w:szCs w:val="24"/>
        </w:rPr>
        <w:t xml:space="preserve"> FLOOR</w:t>
      </w:r>
    </w:p>
    <w:p w14:paraId="576047A5" w14:textId="77777777" w:rsidR="00D90DFE" w:rsidRPr="00B23EAC" w:rsidRDefault="00D70F47" w:rsidP="00D90DFE">
      <w:pPr>
        <w:keepNext/>
        <w:keepLines/>
        <w:numPr>
          <w:ilvl w:val="3"/>
          <w:numId w:val="1"/>
        </w:numPr>
        <w:spacing w:before="40" w:after="0"/>
        <w:ind w:left="864"/>
        <w:outlineLvl w:val="3"/>
        <w:rPr>
          <w:rFonts w:ascii="Arial Narrow" w:eastAsiaTheme="majorEastAsia" w:hAnsi="Arial Narrow" w:cstheme="majorBidi"/>
          <w:iCs/>
          <w:sz w:val="24"/>
          <w:szCs w:val="24"/>
        </w:rPr>
      </w:pPr>
      <w:r w:rsidRPr="00B23EAC">
        <w:rPr>
          <w:rFonts w:ascii="Arial Narrow" w:eastAsiaTheme="majorEastAsia" w:hAnsi="Arial Narrow" w:cstheme="majorBidi"/>
          <w:iCs/>
          <w:sz w:val="24"/>
          <w:szCs w:val="24"/>
        </w:rPr>
        <w:t>13</w:t>
      </w:r>
      <w:r w:rsidRPr="00B23EAC">
        <w:rPr>
          <w:rFonts w:ascii="Arial Narrow" w:eastAsiaTheme="majorEastAsia" w:hAnsi="Arial Narrow" w:cstheme="majorBidi"/>
          <w:iCs/>
          <w:sz w:val="24"/>
          <w:szCs w:val="24"/>
          <w:vertAlign w:val="superscript"/>
        </w:rPr>
        <w:t>TH</w:t>
      </w:r>
      <w:r w:rsidRPr="00B23EAC">
        <w:rPr>
          <w:rFonts w:ascii="Arial Narrow" w:eastAsiaTheme="majorEastAsia" w:hAnsi="Arial Narrow" w:cstheme="majorBidi"/>
          <w:iCs/>
          <w:sz w:val="24"/>
          <w:szCs w:val="24"/>
        </w:rPr>
        <w:t xml:space="preserve"> FLOOR</w:t>
      </w:r>
    </w:p>
    <w:p w14:paraId="34F92112" w14:textId="3E57F0CE" w:rsidR="00D90DFE" w:rsidRPr="00923550" w:rsidRDefault="003D67CD" w:rsidP="00923550">
      <w:pPr>
        <w:keepNext/>
        <w:keepLines/>
        <w:numPr>
          <w:ilvl w:val="2"/>
          <w:numId w:val="1"/>
        </w:numPr>
        <w:spacing w:before="40" w:after="0"/>
        <w:outlineLvl w:val="2"/>
        <w:rPr>
          <w:rFonts w:ascii="Arial Narrow" w:eastAsiaTheme="majorEastAsia" w:hAnsi="Arial Narrow" w:cstheme="majorBidi"/>
          <w:sz w:val="24"/>
          <w:szCs w:val="24"/>
        </w:rPr>
      </w:pPr>
      <w:bookmarkStart w:id="7" w:name="_Toc87263511"/>
      <w:bookmarkStart w:id="8" w:name="_Toc87264475"/>
      <w:r w:rsidRPr="00B23EAC">
        <w:rPr>
          <w:rFonts w:ascii="Arial Narrow" w:eastAsiaTheme="majorEastAsia" w:hAnsi="Arial Narrow" w:cstheme="majorBidi"/>
          <w:sz w:val="24"/>
          <w:szCs w:val="24"/>
        </w:rPr>
        <w:t>Khaya La Bantu</w:t>
      </w:r>
      <w:bookmarkEnd w:id="7"/>
      <w:bookmarkEnd w:id="8"/>
    </w:p>
    <w:p w14:paraId="54766F01" w14:textId="065369A3" w:rsidR="00D90DFE" w:rsidRPr="00B23EAC" w:rsidRDefault="003D67CD" w:rsidP="00D90DFE">
      <w:pPr>
        <w:keepNext/>
        <w:keepLines/>
        <w:numPr>
          <w:ilvl w:val="2"/>
          <w:numId w:val="1"/>
        </w:numPr>
        <w:spacing w:before="40" w:after="0"/>
        <w:outlineLvl w:val="2"/>
        <w:rPr>
          <w:rFonts w:ascii="Arial Narrow" w:eastAsiaTheme="majorEastAsia" w:hAnsi="Arial Narrow" w:cstheme="majorBidi"/>
          <w:sz w:val="24"/>
          <w:szCs w:val="24"/>
        </w:rPr>
      </w:pPr>
      <w:bookmarkStart w:id="9" w:name="_Toc87263512"/>
      <w:bookmarkStart w:id="10" w:name="_Toc87264476"/>
      <w:r w:rsidRPr="00B23EAC">
        <w:rPr>
          <w:rFonts w:ascii="Arial Narrow" w:eastAsiaTheme="majorEastAsia" w:hAnsi="Arial Narrow" w:cstheme="majorBidi"/>
          <w:sz w:val="24"/>
          <w:szCs w:val="24"/>
        </w:rPr>
        <w:t>Umzimkhulu House</w:t>
      </w:r>
      <w:bookmarkEnd w:id="9"/>
      <w:bookmarkEnd w:id="10"/>
    </w:p>
    <w:p w14:paraId="5E8D4D6E" w14:textId="03C3AA27" w:rsidR="00243D91" w:rsidRPr="00B23EAC" w:rsidRDefault="003D67CD" w:rsidP="00243D91">
      <w:pPr>
        <w:pStyle w:val="Heading3"/>
        <w:rPr>
          <w:rFonts w:ascii="Arial Narrow" w:hAnsi="Arial Narrow"/>
          <w:b w:val="0"/>
        </w:rPr>
      </w:pPr>
      <w:bookmarkStart w:id="11" w:name="_Toc87263513"/>
      <w:bookmarkStart w:id="12" w:name="_Toc87264477"/>
      <w:r w:rsidRPr="00B23EAC">
        <w:rPr>
          <w:rFonts w:ascii="Arial Narrow" w:hAnsi="Arial Narrow"/>
          <w:b w:val="0"/>
        </w:rPr>
        <w:t>Tourism Flagship Information Centre</w:t>
      </w:r>
      <w:bookmarkEnd w:id="11"/>
      <w:bookmarkEnd w:id="12"/>
    </w:p>
    <w:p w14:paraId="07A65477" w14:textId="2C283A0E" w:rsidR="00D90DFE" w:rsidRPr="003A2278" w:rsidRDefault="00D70F47" w:rsidP="00D90DFE">
      <w:pPr>
        <w:pStyle w:val="Heading3"/>
        <w:rPr>
          <w:rFonts w:ascii="Arial Narrow" w:hAnsi="Arial Narrow"/>
          <w:b w:val="0"/>
        </w:rPr>
      </w:pPr>
      <w:bookmarkStart w:id="13" w:name="_Toc87263514"/>
      <w:bookmarkStart w:id="14" w:name="_Toc87264478"/>
      <w:r w:rsidRPr="00B23EAC">
        <w:rPr>
          <w:rFonts w:ascii="Arial Narrow" w:hAnsi="Arial Narrow"/>
          <w:b w:val="0"/>
        </w:rPr>
        <w:t xml:space="preserve">KIM </w:t>
      </w:r>
      <w:r w:rsidR="003D67CD" w:rsidRPr="00B23EAC">
        <w:rPr>
          <w:rFonts w:ascii="Arial Narrow" w:hAnsi="Arial Narrow"/>
          <w:b w:val="0"/>
        </w:rPr>
        <w:t xml:space="preserve">Diamond </w:t>
      </w:r>
      <w:r w:rsidR="003D67CD">
        <w:rPr>
          <w:rFonts w:ascii="Arial Narrow" w:hAnsi="Arial Narrow"/>
          <w:b w:val="0"/>
        </w:rPr>
        <w:t>a</w:t>
      </w:r>
      <w:r w:rsidR="003D67CD" w:rsidRPr="00B23EAC">
        <w:rPr>
          <w:rFonts w:ascii="Arial Narrow" w:hAnsi="Arial Narrow"/>
          <w:b w:val="0"/>
        </w:rPr>
        <w:t xml:space="preserve">nd </w:t>
      </w:r>
      <w:r w:rsidRPr="00B23EAC">
        <w:rPr>
          <w:rFonts w:ascii="Arial Narrow" w:hAnsi="Arial Narrow"/>
          <w:b w:val="0"/>
        </w:rPr>
        <w:t>KIDJA</w:t>
      </w:r>
      <w:bookmarkEnd w:id="13"/>
      <w:bookmarkEnd w:id="14"/>
    </w:p>
    <w:p w14:paraId="6C1FCAAD" w14:textId="388F52FA" w:rsidR="00707823" w:rsidRPr="00707823" w:rsidRDefault="00D90DFE" w:rsidP="00707823">
      <w:pPr>
        <w:pStyle w:val="Heading1"/>
        <w:rPr>
          <w:rFonts w:ascii="Arial Narrow" w:hAnsi="Arial Narrow"/>
        </w:rPr>
      </w:pPr>
      <w:bookmarkStart w:id="15" w:name="_Toc515012503"/>
      <w:bookmarkStart w:id="16" w:name="_Toc87263515"/>
      <w:bookmarkStart w:id="17" w:name="_Toc87264479"/>
      <w:bookmarkStart w:id="18" w:name="_Toc89162226"/>
      <w:r w:rsidRPr="00B23EAC">
        <w:rPr>
          <w:rFonts w:ascii="Arial Narrow" w:hAnsi="Arial Narrow"/>
        </w:rPr>
        <w:t>PROJECT OBJECTIVE</w:t>
      </w:r>
      <w:bookmarkEnd w:id="15"/>
      <w:r w:rsidRPr="00B23EAC">
        <w:rPr>
          <w:rFonts w:ascii="Arial Narrow" w:hAnsi="Arial Narrow"/>
        </w:rPr>
        <w:t>/PURPOSE</w:t>
      </w:r>
      <w:bookmarkEnd w:id="16"/>
      <w:bookmarkEnd w:id="17"/>
      <w:bookmarkEnd w:id="18"/>
    </w:p>
    <w:p w14:paraId="2786D57B" w14:textId="7C0806EE" w:rsidR="00DC7ED2" w:rsidRPr="003A2278" w:rsidRDefault="00D90DFE" w:rsidP="003A2278">
      <w:pPr>
        <w:spacing w:after="282" w:line="360" w:lineRule="auto"/>
        <w:ind w:left="-5"/>
        <w:rPr>
          <w:rFonts w:ascii="Arial Narrow" w:eastAsia="Arial" w:hAnsi="Arial Narrow" w:cs="Arial"/>
          <w:color w:val="000000"/>
          <w:sz w:val="24"/>
          <w:szCs w:val="24"/>
          <w:lang w:eastAsia="en-ZA"/>
        </w:rPr>
      </w:pPr>
      <w:r w:rsidRPr="00B23EAC">
        <w:rPr>
          <w:rFonts w:ascii="Arial Narrow" w:hAnsi="Arial Narrow"/>
          <w:sz w:val="24"/>
          <w:szCs w:val="24"/>
        </w:rPr>
        <w:t>The object</w:t>
      </w:r>
      <w:r w:rsidR="00243D91" w:rsidRPr="00B23EAC">
        <w:rPr>
          <w:rFonts w:ascii="Arial Narrow" w:hAnsi="Arial Narrow"/>
          <w:sz w:val="24"/>
          <w:szCs w:val="24"/>
        </w:rPr>
        <w:t>ive of the bid is to appoint</w:t>
      </w:r>
      <w:r w:rsidR="003D67CD">
        <w:rPr>
          <w:rFonts w:ascii="Arial Narrow" w:hAnsi="Arial Narrow"/>
          <w:sz w:val="24"/>
          <w:szCs w:val="24"/>
        </w:rPr>
        <w:t xml:space="preserve"> a</w:t>
      </w:r>
      <w:r w:rsidRPr="00B23EAC">
        <w:rPr>
          <w:rFonts w:ascii="Arial Narrow" w:hAnsi="Arial Narrow"/>
          <w:sz w:val="24"/>
          <w:szCs w:val="24"/>
        </w:rPr>
        <w:t xml:space="preserve"> service provider</w:t>
      </w:r>
      <w:r w:rsidR="00243D91" w:rsidRPr="00B23EAC">
        <w:rPr>
          <w:rFonts w:ascii="Arial Narrow" w:hAnsi="Arial Narrow"/>
          <w:sz w:val="24"/>
          <w:szCs w:val="24"/>
        </w:rPr>
        <w:t xml:space="preserve"> as indicated</w:t>
      </w:r>
      <w:r w:rsidR="003A2278">
        <w:rPr>
          <w:rFonts w:ascii="Arial Narrow" w:hAnsi="Arial Narrow"/>
          <w:sz w:val="24"/>
          <w:szCs w:val="24"/>
        </w:rPr>
        <w:t xml:space="preserve"> above</w:t>
      </w:r>
      <w:r w:rsidR="00243D91" w:rsidRPr="00B23EAC">
        <w:rPr>
          <w:rFonts w:ascii="Arial Narrow" w:hAnsi="Arial Narrow"/>
          <w:sz w:val="24"/>
          <w:szCs w:val="24"/>
        </w:rPr>
        <w:t xml:space="preserve"> </w:t>
      </w:r>
      <w:r w:rsidRPr="00B23EAC">
        <w:rPr>
          <w:rFonts w:ascii="Arial Narrow" w:hAnsi="Arial Narrow"/>
          <w:sz w:val="24"/>
          <w:szCs w:val="24"/>
        </w:rPr>
        <w:t xml:space="preserve">to render cleaning services </w:t>
      </w:r>
      <w:r w:rsidR="003A2278">
        <w:rPr>
          <w:rFonts w:ascii="Arial Narrow" w:hAnsi="Arial Narrow"/>
          <w:sz w:val="24"/>
          <w:szCs w:val="24"/>
        </w:rPr>
        <w:t>for</w:t>
      </w:r>
      <w:r w:rsidR="00233328" w:rsidRPr="00B23EAC">
        <w:rPr>
          <w:rFonts w:ascii="Arial Narrow" w:hAnsi="Arial Narrow"/>
          <w:sz w:val="24"/>
          <w:szCs w:val="24"/>
        </w:rPr>
        <w:t xml:space="preserve"> </w:t>
      </w:r>
      <w:r w:rsidRPr="00B23EAC">
        <w:rPr>
          <w:rFonts w:ascii="Arial Narrow" w:hAnsi="Arial Narrow"/>
          <w:sz w:val="24"/>
          <w:szCs w:val="24"/>
        </w:rPr>
        <w:t>the Department of Economic Development and Tourism for a period of three (3) years.</w:t>
      </w:r>
      <w:r w:rsidR="0094333C" w:rsidRPr="00B23EAC">
        <w:rPr>
          <w:rFonts w:ascii="Arial Narrow" w:hAnsi="Arial Narrow"/>
          <w:sz w:val="24"/>
          <w:szCs w:val="24"/>
        </w:rPr>
        <w:t xml:space="preserve"> </w:t>
      </w:r>
      <w:r w:rsidR="0094333C" w:rsidRPr="00B23EAC">
        <w:rPr>
          <w:rFonts w:ascii="Arial Narrow" w:eastAsia="Arial" w:hAnsi="Arial Narrow" w:cs="Arial"/>
          <w:color w:val="000000"/>
          <w:sz w:val="24"/>
          <w:szCs w:val="24"/>
          <w:lang w:eastAsia="en-ZA"/>
        </w:rPr>
        <w:t xml:space="preserve">The department therefore undertakes to appoint </w:t>
      </w:r>
      <w:r w:rsidR="003D67CD">
        <w:rPr>
          <w:rFonts w:ascii="Arial Narrow" w:eastAsia="Arial" w:hAnsi="Arial Narrow" w:cs="Arial"/>
          <w:color w:val="000000"/>
          <w:sz w:val="24"/>
          <w:szCs w:val="24"/>
          <w:lang w:eastAsia="en-ZA"/>
        </w:rPr>
        <w:t xml:space="preserve">a </w:t>
      </w:r>
      <w:r w:rsidR="0094333C" w:rsidRPr="00B23EAC">
        <w:rPr>
          <w:rFonts w:ascii="Arial Narrow" w:eastAsia="Arial" w:hAnsi="Arial Narrow" w:cs="Arial"/>
          <w:color w:val="000000"/>
          <w:sz w:val="24"/>
          <w:szCs w:val="24"/>
          <w:lang w:eastAsia="en-ZA"/>
        </w:rPr>
        <w:t xml:space="preserve">Service Provider for the need as identified.  </w:t>
      </w:r>
    </w:p>
    <w:p w14:paraId="4B4829ED" w14:textId="628BEF3F" w:rsidR="00707823" w:rsidRPr="00707823" w:rsidRDefault="00D90DFE" w:rsidP="00707823">
      <w:pPr>
        <w:pStyle w:val="Heading1"/>
        <w:rPr>
          <w:rFonts w:ascii="Arial Narrow" w:hAnsi="Arial Narrow"/>
        </w:rPr>
      </w:pPr>
      <w:bookmarkStart w:id="19" w:name="_Toc515012504"/>
      <w:bookmarkStart w:id="20" w:name="_Toc87263516"/>
      <w:bookmarkStart w:id="21" w:name="_Toc87264480"/>
      <w:bookmarkStart w:id="22" w:name="_Toc89162227"/>
      <w:r w:rsidRPr="00B23EAC">
        <w:rPr>
          <w:rFonts w:ascii="Arial Narrow" w:hAnsi="Arial Narrow"/>
        </w:rPr>
        <w:t>COLLABORATIVE PARTNERSHIPS AND RELATIONSHIPS</w:t>
      </w:r>
      <w:bookmarkEnd w:id="19"/>
      <w:bookmarkEnd w:id="20"/>
      <w:bookmarkEnd w:id="21"/>
      <w:bookmarkEnd w:id="22"/>
    </w:p>
    <w:p w14:paraId="71DE42CA" w14:textId="77777777" w:rsidR="00707823" w:rsidRPr="00707823" w:rsidRDefault="00707823" w:rsidP="002C07B7">
      <w:pPr>
        <w:pStyle w:val="ListParagraph"/>
        <w:numPr>
          <w:ilvl w:val="0"/>
          <w:numId w:val="45"/>
        </w:numPr>
        <w:rPr>
          <w:vanish/>
        </w:rPr>
      </w:pPr>
    </w:p>
    <w:p w14:paraId="236922D3" w14:textId="77777777" w:rsidR="00707823" w:rsidRPr="00707823" w:rsidRDefault="00707823" w:rsidP="002C07B7">
      <w:pPr>
        <w:pStyle w:val="ListParagraph"/>
        <w:numPr>
          <w:ilvl w:val="0"/>
          <w:numId w:val="45"/>
        </w:numPr>
        <w:rPr>
          <w:vanish/>
        </w:rPr>
      </w:pPr>
    </w:p>
    <w:p w14:paraId="5CEE06C1" w14:textId="77777777" w:rsidR="00707823" w:rsidRPr="00707823" w:rsidRDefault="00707823" w:rsidP="002C07B7">
      <w:pPr>
        <w:pStyle w:val="ListParagraph"/>
        <w:numPr>
          <w:ilvl w:val="0"/>
          <w:numId w:val="45"/>
        </w:numPr>
        <w:rPr>
          <w:vanish/>
        </w:rPr>
      </w:pPr>
    </w:p>
    <w:p w14:paraId="27A1D166" w14:textId="77777777" w:rsidR="003E4C20" w:rsidRDefault="003E4C20" w:rsidP="002C07B7">
      <w:pPr>
        <w:pStyle w:val="ListParagraph"/>
        <w:numPr>
          <w:ilvl w:val="1"/>
          <w:numId w:val="45"/>
        </w:numPr>
        <w:ind w:left="426"/>
        <w:rPr>
          <w:rFonts w:ascii="Arial Narrow" w:hAnsi="Arial Narrow"/>
          <w:sz w:val="24"/>
          <w:szCs w:val="24"/>
        </w:rPr>
      </w:pPr>
      <w:r>
        <w:rPr>
          <w:rFonts w:ascii="Arial Narrow" w:hAnsi="Arial Narrow"/>
          <w:sz w:val="24"/>
          <w:szCs w:val="24"/>
        </w:rPr>
        <w:t>SCM</w:t>
      </w:r>
    </w:p>
    <w:p w14:paraId="4EF9A2A7" w14:textId="4044BA09" w:rsidR="00707823" w:rsidRPr="003E4C20" w:rsidRDefault="00707823" w:rsidP="002C07B7">
      <w:pPr>
        <w:pStyle w:val="ListParagraph"/>
        <w:numPr>
          <w:ilvl w:val="1"/>
          <w:numId w:val="45"/>
        </w:numPr>
        <w:ind w:left="426"/>
        <w:rPr>
          <w:rFonts w:ascii="Arial Narrow" w:hAnsi="Arial Narrow"/>
          <w:sz w:val="24"/>
          <w:szCs w:val="24"/>
        </w:rPr>
      </w:pPr>
      <w:r w:rsidRPr="003E4C20">
        <w:rPr>
          <w:rFonts w:ascii="Arial Narrow" w:hAnsi="Arial Narrow"/>
          <w:sz w:val="24"/>
          <w:szCs w:val="24"/>
        </w:rPr>
        <w:t>DEDaT</w:t>
      </w:r>
    </w:p>
    <w:p w14:paraId="4271E510" w14:textId="25B5EAB3" w:rsidR="00707823" w:rsidRPr="003E4C20" w:rsidRDefault="00707823" w:rsidP="002C07B7">
      <w:pPr>
        <w:pStyle w:val="ListParagraph"/>
        <w:numPr>
          <w:ilvl w:val="1"/>
          <w:numId w:val="45"/>
        </w:numPr>
        <w:ind w:left="426"/>
        <w:rPr>
          <w:rFonts w:ascii="Arial Narrow" w:hAnsi="Arial Narrow"/>
          <w:sz w:val="24"/>
          <w:szCs w:val="24"/>
        </w:rPr>
      </w:pPr>
      <w:r w:rsidRPr="003E4C20">
        <w:rPr>
          <w:rFonts w:ascii="Arial Narrow" w:hAnsi="Arial Narrow"/>
          <w:sz w:val="24"/>
          <w:szCs w:val="24"/>
        </w:rPr>
        <w:t>Programme Managers</w:t>
      </w:r>
    </w:p>
    <w:p w14:paraId="61D1655F" w14:textId="77777777" w:rsidR="00D90DFE" w:rsidRPr="00B23EAC" w:rsidRDefault="00D90DFE" w:rsidP="00DC7ED2">
      <w:pPr>
        <w:pStyle w:val="Heading1"/>
        <w:rPr>
          <w:rFonts w:ascii="Arial Narrow" w:hAnsi="Arial Narrow"/>
        </w:rPr>
      </w:pPr>
      <w:bookmarkStart w:id="23" w:name="_Toc358800862"/>
      <w:bookmarkStart w:id="24" w:name="_Toc399249562"/>
      <w:bookmarkStart w:id="25" w:name="_Toc513205503"/>
      <w:bookmarkStart w:id="26" w:name="_Toc87263517"/>
      <w:bookmarkStart w:id="27" w:name="_Toc87264481"/>
      <w:bookmarkStart w:id="28" w:name="_Toc89162228"/>
      <w:r w:rsidRPr="00B23EAC">
        <w:rPr>
          <w:rFonts w:ascii="Arial Narrow" w:hAnsi="Arial Narrow"/>
        </w:rPr>
        <w:t>POLICY REGULATORY AND LEGISLATIVE FRAMEWORK</w:t>
      </w:r>
      <w:bookmarkEnd w:id="23"/>
      <w:bookmarkEnd w:id="24"/>
      <w:bookmarkEnd w:id="25"/>
      <w:bookmarkEnd w:id="26"/>
      <w:bookmarkEnd w:id="27"/>
      <w:bookmarkEnd w:id="28"/>
    </w:p>
    <w:p w14:paraId="392AE89F" w14:textId="77777777" w:rsidR="00D90DFE" w:rsidRPr="00B23EAC" w:rsidRDefault="00D90DFE" w:rsidP="00D90DFE">
      <w:pPr>
        <w:spacing w:before="0" w:after="0"/>
        <w:jc w:val="left"/>
        <w:rPr>
          <w:rFonts w:ascii="Arial Narrow" w:hAnsi="Arial Narrow"/>
          <w:sz w:val="24"/>
          <w:szCs w:val="24"/>
        </w:rPr>
      </w:pPr>
      <w:r w:rsidRPr="00B23EAC">
        <w:rPr>
          <w:rFonts w:ascii="Arial Narrow" w:hAnsi="Arial Narrow"/>
          <w:sz w:val="24"/>
          <w:szCs w:val="24"/>
        </w:rPr>
        <w:t>All regulations, policies, acts, frameworks, procedures and any tort of law applicable must be adhered to and in full compliance. They are listed below:</w:t>
      </w:r>
    </w:p>
    <w:p w14:paraId="3E2ADFF2"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Public Financial Management Act (Act 1 of 1999)</w:t>
      </w:r>
    </w:p>
    <w:p w14:paraId="0DDE2BFF"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Preferential Procurement Policy Framework Act (PPPFA) 2000 (Act 5 of 2000): and Preferential Procurement Regulations, 2017</w:t>
      </w:r>
    </w:p>
    <w:p w14:paraId="1F4A8A63"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National Environmental Management Act (NEMA) 1998 (Act 107 of 1998);</w:t>
      </w:r>
    </w:p>
    <w:p w14:paraId="09ABCD03"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National Industrial Participation Programme (Local Content);</w:t>
      </w:r>
    </w:p>
    <w:p w14:paraId="1EE4A5C9"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Prevention and Combating of Corrupt Activities Act (PCCAA) 2004 (Act 12 of 2004);</w:t>
      </w:r>
    </w:p>
    <w:p w14:paraId="44B8E49D"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Supply Chain Management Practice Notes and Circulars;</w:t>
      </w:r>
    </w:p>
    <w:p w14:paraId="042737A7"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Broad-Based Black Economic Empowerment Act (BBBEEA) 2003 (Act 53 of 2003);</w:t>
      </w:r>
    </w:p>
    <w:p w14:paraId="6F8EA242"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Competition Act (CA) 1998 (Act 89 of 1998);</w:t>
      </w:r>
    </w:p>
    <w:p w14:paraId="4DF3BEB4" w14:textId="77777777" w:rsidR="00D90DFE" w:rsidRPr="00B23EAC" w:rsidRDefault="00D90DFE" w:rsidP="00DC6BAE">
      <w:pPr>
        <w:numPr>
          <w:ilvl w:val="0"/>
          <w:numId w:val="20"/>
        </w:numPr>
        <w:spacing w:before="240" w:after="240" w:line="276" w:lineRule="auto"/>
        <w:ind w:left="426" w:hanging="426"/>
        <w:contextualSpacing/>
        <w:jc w:val="left"/>
        <w:rPr>
          <w:rFonts w:ascii="Arial Narrow" w:hAnsi="Arial Narrow"/>
          <w:sz w:val="24"/>
          <w:szCs w:val="24"/>
        </w:rPr>
      </w:pPr>
      <w:r w:rsidRPr="00B23EAC">
        <w:rPr>
          <w:rFonts w:ascii="Arial Narrow" w:hAnsi="Arial Narrow"/>
          <w:sz w:val="24"/>
          <w:szCs w:val="24"/>
        </w:rPr>
        <w:t>Foreign Corrupt Practices Act, 2004</w:t>
      </w:r>
    </w:p>
    <w:p w14:paraId="4BE179F7" w14:textId="77777777" w:rsidR="00D07EDE" w:rsidRPr="00B23EAC" w:rsidRDefault="00AF7364" w:rsidP="00DC7ED2">
      <w:pPr>
        <w:pStyle w:val="Heading1"/>
        <w:rPr>
          <w:rFonts w:ascii="Arial Narrow" w:hAnsi="Arial Narrow"/>
        </w:rPr>
      </w:pPr>
      <w:bookmarkStart w:id="29" w:name="_Toc87263518"/>
      <w:bookmarkStart w:id="30" w:name="_Toc87264482"/>
      <w:bookmarkStart w:id="31" w:name="_Toc89162229"/>
      <w:bookmarkStart w:id="32" w:name="_Toc473484361"/>
      <w:bookmarkStart w:id="33" w:name="_Toc513205504"/>
      <w:r w:rsidRPr="00B23EAC">
        <w:rPr>
          <w:rFonts w:ascii="Arial Narrow" w:hAnsi="Arial Narrow"/>
        </w:rPr>
        <w:t xml:space="preserve">REQUEST FOR BID </w:t>
      </w:r>
      <w:r w:rsidR="00D07EDE" w:rsidRPr="00B23EAC">
        <w:rPr>
          <w:rFonts w:ascii="Arial Narrow" w:hAnsi="Arial Narrow"/>
        </w:rPr>
        <w:t>TERMS AND CONDITIONS</w:t>
      </w:r>
      <w:bookmarkEnd w:id="29"/>
      <w:bookmarkEnd w:id="30"/>
      <w:bookmarkEnd w:id="31"/>
      <w:r w:rsidR="00D07EDE" w:rsidRPr="00B23EAC">
        <w:rPr>
          <w:rFonts w:ascii="Arial Narrow" w:hAnsi="Arial Narrow"/>
        </w:rPr>
        <w:t xml:space="preserve"> </w:t>
      </w:r>
      <w:bookmarkEnd w:id="32"/>
      <w:bookmarkEnd w:id="33"/>
    </w:p>
    <w:p w14:paraId="2410E7B4" w14:textId="77777777" w:rsidR="00D07EDE" w:rsidRPr="00B23EAC" w:rsidRDefault="00D07EDE" w:rsidP="00D07EDE">
      <w:pPr>
        <w:spacing w:before="0" w:after="160"/>
        <w:jc w:val="left"/>
        <w:rPr>
          <w:rFonts w:ascii="Arial Narrow" w:hAnsi="Arial Narrow"/>
          <w:sz w:val="24"/>
          <w:szCs w:val="24"/>
        </w:rPr>
      </w:pPr>
      <w:r w:rsidRPr="00B23EAC">
        <w:rPr>
          <w:rFonts w:ascii="Arial Narrow" w:hAnsi="Arial Narrow"/>
          <w:sz w:val="24"/>
          <w:szCs w:val="24"/>
        </w:rPr>
        <w:t>The following guidelines are provided to assist a Bidder in completing a response:</w:t>
      </w:r>
    </w:p>
    <w:p w14:paraId="3795983E" w14:textId="77777777" w:rsidR="00D07EDE" w:rsidRPr="00B23EAC" w:rsidRDefault="00D07EDE" w:rsidP="00DC6BAE">
      <w:pPr>
        <w:pStyle w:val="ListParagraph"/>
        <w:numPr>
          <w:ilvl w:val="0"/>
          <w:numId w:val="22"/>
        </w:numPr>
        <w:spacing w:before="240" w:after="240" w:line="276" w:lineRule="auto"/>
        <w:jc w:val="left"/>
        <w:rPr>
          <w:rFonts w:ascii="Arial Narrow" w:hAnsi="Arial Narrow" w:cstheme="majorBidi"/>
          <w:bCs/>
          <w:vanish/>
          <w:sz w:val="24"/>
          <w:szCs w:val="24"/>
          <w:lang w:val="en-US"/>
        </w:rPr>
      </w:pPr>
      <w:bookmarkStart w:id="34" w:name="_Toc332614824"/>
    </w:p>
    <w:p w14:paraId="00FE50AE" w14:textId="77777777" w:rsidR="00D07EDE" w:rsidRPr="00B23EAC" w:rsidRDefault="00D07EDE" w:rsidP="00DC6BAE">
      <w:pPr>
        <w:pStyle w:val="ListParagraph"/>
        <w:numPr>
          <w:ilvl w:val="0"/>
          <w:numId w:val="22"/>
        </w:numPr>
        <w:spacing w:before="240" w:after="240" w:line="276" w:lineRule="auto"/>
        <w:jc w:val="left"/>
        <w:rPr>
          <w:rFonts w:ascii="Arial Narrow" w:hAnsi="Arial Narrow" w:cstheme="majorBidi"/>
          <w:bCs/>
          <w:vanish/>
          <w:sz w:val="24"/>
          <w:szCs w:val="24"/>
          <w:lang w:val="en-US"/>
        </w:rPr>
      </w:pPr>
    </w:p>
    <w:p w14:paraId="3769C1A2" w14:textId="77777777" w:rsidR="00D07EDE" w:rsidRPr="00B23EAC" w:rsidRDefault="00D07EDE" w:rsidP="00DC6BAE">
      <w:pPr>
        <w:pStyle w:val="ListParagraph"/>
        <w:numPr>
          <w:ilvl w:val="0"/>
          <w:numId w:val="22"/>
        </w:numPr>
        <w:spacing w:before="240" w:after="240" w:line="276" w:lineRule="auto"/>
        <w:jc w:val="left"/>
        <w:rPr>
          <w:rFonts w:ascii="Arial Narrow" w:hAnsi="Arial Narrow" w:cstheme="majorBidi"/>
          <w:bCs/>
          <w:vanish/>
          <w:sz w:val="24"/>
          <w:szCs w:val="24"/>
          <w:lang w:val="en-US"/>
        </w:rPr>
      </w:pPr>
    </w:p>
    <w:p w14:paraId="6F3633F3" w14:textId="77777777" w:rsidR="00D07EDE" w:rsidRPr="00B23EAC" w:rsidRDefault="00D07EDE" w:rsidP="00DC6BAE">
      <w:pPr>
        <w:pStyle w:val="ListParagraph"/>
        <w:numPr>
          <w:ilvl w:val="0"/>
          <w:numId w:val="22"/>
        </w:numPr>
        <w:spacing w:before="240" w:after="240" w:line="276" w:lineRule="auto"/>
        <w:jc w:val="left"/>
        <w:rPr>
          <w:rFonts w:ascii="Arial Narrow" w:hAnsi="Arial Narrow" w:cstheme="majorBidi"/>
          <w:bCs/>
          <w:vanish/>
          <w:sz w:val="24"/>
          <w:szCs w:val="24"/>
          <w:lang w:val="en-US"/>
        </w:rPr>
      </w:pPr>
    </w:p>
    <w:p w14:paraId="0D73DD41" w14:textId="77777777" w:rsidR="00D07EDE" w:rsidRPr="00B23EAC" w:rsidRDefault="00D07EDE" w:rsidP="00DC6BAE">
      <w:pPr>
        <w:pStyle w:val="ListParagraph"/>
        <w:numPr>
          <w:ilvl w:val="0"/>
          <w:numId w:val="22"/>
        </w:numPr>
        <w:spacing w:before="240" w:after="240" w:line="276" w:lineRule="auto"/>
        <w:jc w:val="left"/>
        <w:rPr>
          <w:rFonts w:ascii="Arial Narrow" w:hAnsi="Arial Narrow" w:cstheme="majorBidi"/>
          <w:bCs/>
          <w:vanish/>
          <w:sz w:val="24"/>
          <w:szCs w:val="24"/>
          <w:lang w:val="en-US"/>
        </w:rPr>
      </w:pPr>
    </w:p>
    <w:p w14:paraId="30FBB059"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The bid should be written in simple tense English for easy understanding and perusal. </w:t>
      </w:r>
    </w:p>
    <w:p w14:paraId="42A926D7"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Over and above all conditions stipulated by the Provincial Supply Chain Management, Bidders are advised to familiarize themselves with the following policy document:</w:t>
      </w:r>
      <w:bookmarkEnd w:id="34"/>
      <w:r w:rsidRPr="00B23EAC">
        <w:rPr>
          <w:rFonts w:ascii="Arial Narrow" w:hAnsi="Arial Narrow" w:cstheme="majorBidi"/>
          <w:bCs/>
          <w:sz w:val="24"/>
          <w:szCs w:val="24"/>
          <w:lang w:val="en-US"/>
        </w:rPr>
        <w:t xml:space="preserve"> </w:t>
      </w:r>
    </w:p>
    <w:p w14:paraId="6E43DE25" w14:textId="77777777" w:rsidR="00D07EDE" w:rsidRPr="00B23EAC" w:rsidRDefault="00D07EDE" w:rsidP="00DC6BAE">
      <w:pPr>
        <w:numPr>
          <w:ilvl w:val="2"/>
          <w:numId w:val="22"/>
        </w:numPr>
        <w:spacing w:before="240" w:after="240" w:line="276" w:lineRule="auto"/>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lastRenderedPageBreak/>
        <w:t>PREFERENTIAL PROCUREMENT POLICY FRAMEWORK ACT, 2000, (ACT NO.5 OF 2000) and the PREFERENTIAL PROCUREMENT REGULATIONS, 2017. (PPPFA,2017)</w:t>
      </w:r>
    </w:p>
    <w:p w14:paraId="3CAE1BB1"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lang w:val="en-US"/>
        </w:rPr>
      </w:pPr>
      <w:bookmarkStart w:id="35" w:name="_Toc332614825"/>
      <w:r w:rsidRPr="00B23EAC">
        <w:rPr>
          <w:rFonts w:ascii="Arial Narrow" w:hAnsi="Arial Narrow" w:cstheme="majorBidi"/>
          <w:bCs/>
          <w:sz w:val="24"/>
          <w:szCs w:val="24"/>
          <w:lang w:val="en-US"/>
        </w:rPr>
        <w:t>The terms and conditions specified in this bid must be read in conjunction with the PREFERENTIAL PROCUREMENT POLICY FRAMEWORK ACT, 2000, (ACT NO.5 OF 2000) and the PREFERENTIAL PROCUREMENT REGULATIONS, 2017 obtainable at http://www.parliament.gov.za and which forms an integral part of this bid. Prospective service providers will be well advised to also familiarize themselves with the contents of the Act.</w:t>
      </w:r>
      <w:bookmarkEnd w:id="35"/>
    </w:p>
    <w:p w14:paraId="7E691EA7"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lang w:val="en-US"/>
        </w:rPr>
      </w:pPr>
      <w:bookmarkStart w:id="36" w:name="_Toc332614826"/>
      <w:r w:rsidRPr="00B23EAC">
        <w:rPr>
          <w:rFonts w:ascii="Arial Narrow" w:hAnsi="Arial Narrow" w:cstheme="majorBidi"/>
          <w:bCs/>
          <w:sz w:val="24"/>
          <w:szCs w:val="24"/>
          <w:lang w:val="en-US"/>
        </w:rPr>
        <w:t xml:space="preserve">All costs incurred in the preparation </w:t>
      </w:r>
      <w:r w:rsidR="00AF7364" w:rsidRPr="00B23EAC">
        <w:rPr>
          <w:rFonts w:ascii="Arial Narrow" w:hAnsi="Arial Narrow" w:cstheme="majorBidi"/>
          <w:bCs/>
          <w:sz w:val="24"/>
          <w:szCs w:val="24"/>
          <w:lang w:val="en-US"/>
        </w:rPr>
        <w:t xml:space="preserve">and submission </w:t>
      </w:r>
      <w:r w:rsidRPr="00B23EAC">
        <w:rPr>
          <w:rFonts w:ascii="Arial Narrow" w:hAnsi="Arial Narrow" w:cstheme="majorBidi"/>
          <w:bCs/>
          <w:sz w:val="24"/>
          <w:szCs w:val="24"/>
          <w:lang w:val="en-US"/>
        </w:rPr>
        <w:t>of the bid shall be wholly absorbed by the Bidder.</w:t>
      </w:r>
      <w:bookmarkStart w:id="37" w:name="_Toc332614831"/>
      <w:bookmarkEnd w:id="36"/>
    </w:p>
    <w:p w14:paraId="21C9E634"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All information, supporting materials and othe</w:t>
      </w:r>
      <w:r w:rsidR="00243D91" w:rsidRPr="00B23EAC">
        <w:rPr>
          <w:rFonts w:ascii="Arial Narrow" w:hAnsi="Arial Narrow" w:cstheme="majorBidi"/>
          <w:bCs/>
          <w:sz w:val="24"/>
          <w:szCs w:val="24"/>
          <w:lang w:val="en-US"/>
        </w:rPr>
        <w:t>r documentation submitted with the</w:t>
      </w:r>
      <w:r w:rsidRPr="00B23EAC">
        <w:rPr>
          <w:rFonts w:ascii="Arial Narrow" w:hAnsi="Arial Narrow" w:cstheme="majorBidi"/>
          <w:bCs/>
          <w:sz w:val="24"/>
          <w:szCs w:val="24"/>
          <w:lang w:val="en-US"/>
        </w:rPr>
        <w:t xml:space="preserve"> bid will become the property of the </w:t>
      </w:r>
      <w:r w:rsidR="00BD6740" w:rsidRPr="00B23EAC">
        <w:rPr>
          <w:rFonts w:ascii="Arial Narrow" w:hAnsi="Arial Narrow" w:cstheme="majorBidi"/>
          <w:bCs/>
          <w:sz w:val="24"/>
          <w:szCs w:val="24"/>
          <w:lang w:val="en-US"/>
        </w:rPr>
        <w:t>Northern Cape Department of Economic Development and Tourism (</w:t>
      </w:r>
      <w:r w:rsidRPr="00B23EAC">
        <w:rPr>
          <w:rFonts w:ascii="Arial Narrow" w:hAnsi="Arial Narrow" w:cstheme="majorBidi"/>
          <w:bCs/>
          <w:sz w:val="24"/>
          <w:szCs w:val="24"/>
          <w:lang w:val="en-US"/>
        </w:rPr>
        <w:t>NC-DEDaT</w:t>
      </w:r>
      <w:r w:rsidR="00BD6740" w:rsidRPr="00B23EAC">
        <w:rPr>
          <w:rFonts w:ascii="Arial Narrow" w:hAnsi="Arial Narrow" w:cstheme="majorBidi"/>
          <w:bCs/>
          <w:sz w:val="24"/>
          <w:szCs w:val="24"/>
          <w:lang w:val="en-US"/>
        </w:rPr>
        <w:t>)</w:t>
      </w:r>
      <w:r w:rsidRPr="00B23EAC">
        <w:rPr>
          <w:rFonts w:ascii="Arial Narrow" w:hAnsi="Arial Narrow" w:cstheme="majorBidi"/>
          <w:bCs/>
          <w:sz w:val="24"/>
          <w:szCs w:val="24"/>
          <w:lang w:val="en-US"/>
        </w:rPr>
        <w:t>.</w:t>
      </w:r>
      <w:bookmarkStart w:id="38" w:name="_Toc332614832"/>
      <w:bookmarkEnd w:id="37"/>
      <w:r w:rsidRPr="00B23EAC">
        <w:rPr>
          <w:rFonts w:ascii="Arial Narrow" w:hAnsi="Arial Narrow" w:cstheme="majorBidi"/>
          <w:bCs/>
          <w:sz w:val="24"/>
          <w:szCs w:val="24"/>
          <w:lang w:val="en-US"/>
        </w:rPr>
        <w:t xml:space="preserve"> </w:t>
      </w:r>
      <w:bookmarkEnd w:id="38"/>
    </w:p>
    <w:p w14:paraId="302C1A70" w14:textId="77777777" w:rsidR="00D07EDE" w:rsidRPr="00B23EAC" w:rsidRDefault="00D07EDE" w:rsidP="00DC6BAE">
      <w:pPr>
        <w:numPr>
          <w:ilvl w:val="1"/>
          <w:numId w:val="22"/>
        </w:numPr>
        <w:spacing w:before="240" w:after="240" w:line="276" w:lineRule="auto"/>
        <w:contextualSpacing/>
        <w:jc w:val="left"/>
        <w:rPr>
          <w:rFonts w:ascii="Arial Narrow" w:hAnsi="Arial Narrow" w:cstheme="majorBidi"/>
          <w:bCs/>
          <w:sz w:val="24"/>
          <w:szCs w:val="24"/>
        </w:rPr>
      </w:pPr>
      <w:bookmarkStart w:id="39" w:name="_Toc332614834"/>
      <w:r w:rsidRPr="00B23EAC">
        <w:rPr>
          <w:rFonts w:ascii="Arial Narrow" w:hAnsi="Arial Narrow" w:cstheme="majorBidi"/>
          <w:bCs/>
          <w:sz w:val="24"/>
          <w:szCs w:val="24"/>
          <w:lang w:val="en-US"/>
        </w:rPr>
        <w:t>NC-DEDaT shall not be liable for any costs incurred by the Bidder in the preparation of response to this R</w:t>
      </w:r>
      <w:r w:rsidR="00E7328C" w:rsidRPr="00B23EAC">
        <w:rPr>
          <w:rFonts w:ascii="Arial Narrow" w:hAnsi="Arial Narrow" w:cstheme="majorBidi"/>
          <w:bCs/>
          <w:sz w:val="24"/>
          <w:szCs w:val="24"/>
          <w:lang w:val="en-US"/>
        </w:rPr>
        <w:t xml:space="preserve">equest </w:t>
      </w:r>
      <w:proofErr w:type="gramStart"/>
      <w:r w:rsidRPr="00B23EAC">
        <w:rPr>
          <w:rFonts w:ascii="Arial Narrow" w:hAnsi="Arial Narrow" w:cstheme="majorBidi"/>
          <w:bCs/>
          <w:sz w:val="24"/>
          <w:szCs w:val="24"/>
          <w:lang w:val="en-US"/>
        </w:rPr>
        <w:t>F</w:t>
      </w:r>
      <w:r w:rsidR="00E7328C" w:rsidRPr="00B23EAC">
        <w:rPr>
          <w:rFonts w:ascii="Arial Narrow" w:hAnsi="Arial Narrow" w:cstheme="majorBidi"/>
          <w:bCs/>
          <w:sz w:val="24"/>
          <w:szCs w:val="24"/>
          <w:lang w:val="en-US"/>
        </w:rPr>
        <w:t>or</w:t>
      </w:r>
      <w:proofErr w:type="gramEnd"/>
      <w:r w:rsidR="00E7328C" w:rsidRPr="00B23EAC">
        <w:rPr>
          <w:rFonts w:ascii="Arial Narrow" w:hAnsi="Arial Narrow" w:cstheme="majorBidi"/>
          <w:bCs/>
          <w:sz w:val="24"/>
          <w:szCs w:val="24"/>
          <w:lang w:val="en-US"/>
        </w:rPr>
        <w:t xml:space="preserve"> </w:t>
      </w:r>
      <w:r w:rsidRPr="00B23EAC">
        <w:rPr>
          <w:rFonts w:ascii="Arial Narrow" w:hAnsi="Arial Narrow" w:cstheme="majorBidi"/>
          <w:bCs/>
          <w:sz w:val="24"/>
          <w:szCs w:val="24"/>
          <w:lang w:val="en-US"/>
        </w:rPr>
        <w:t>B</w:t>
      </w:r>
      <w:r w:rsidR="00E7328C" w:rsidRPr="00B23EAC">
        <w:rPr>
          <w:rFonts w:ascii="Arial Narrow" w:hAnsi="Arial Narrow" w:cstheme="majorBidi"/>
          <w:bCs/>
          <w:sz w:val="24"/>
          <w:szCs w:val="24"/>
          <w:lang w:val="en-US"/>
        </w:rPr>
        <w:t>id</w:t>
      </w:r>
      <w:r w:rsidRPr="00B23EAC">
        <w:rPr>
          <w:rFonts w:ascii="Arial Narrow" w:hAnsi="Arial Narrow" w:cstheme="majorBidi"/>
          <w:bCs/>
          <w:sz w:val="24"/>
          <w:szCs w:val="24"/>
          <w:lang w:val="en-US"/>
        </w:rPr>
        <w:t>. The preparation of response will be made without obligation to acquire a</w:t>
      </w:r>
      <w:r w:rsidR="00BD6740" w:rsidRPr="00B23EAC">
        <w:rPr>
          <w:rFonts w:ascii="Arial Narrow" w:hAnsi="Arial Narrow" w:cstheme="majorBidi"/>
          <w:bCs/>
          <w:sz w:val="24"/>
          <w:szCs w:val="24"/>
          <w:lang w:val="en-US"/>
        </w:rPr>
        <w:t xml:space="preserve">ny of the items included in the </w:t>
      </w:r>
      <w:r w:rsidRPr="00B23EAC">
        <w:rPr>
          <w:rFonts w:ascii="Arial Narrow" w:hAnsi="Arial Narrow" w:cstheme="majorBidi"/>
          <w:bCs/>
          <w:sz w:val="24"/>
          <w:szCs w:val="24"/>
          <w:lang w:val="en-US"/>
        </w:rPr>
        <w:t>Bidder’s proposal or to select any proposal, or to discuss the reasons why such Bidder’s or any other proposal was accepted or rejected.</w:t>
      </w:r>
      <w:bookmarkEnd w:id="39"/>
      <w:r w:rsidRPr="00B23EAC">
        <w:rPr>
          <w:rFonts w:ascii="Arial Narrow" w:hAnsi="Arial Narrow" w:cstheme="majorBidi"/>
          <w:bCs/>
          <w:sz w:val="24"/>
          <w:szCs w:val="24"/>
        </w:rPr>
        <w:t xml:space="preserve"> </w:t>
      </w:r>
    </w:p>
    <w:p w14:paraId="26FF05B1"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bookmarkStart w:id="40" w:name="_Toc332614836"/>
      <w:r w:rsidRPr="00B23EAC">
        <w:rPr>
          <w:rFonts w:ascii="Arial Narrow" w:hAnsi="Arial Narrow" w:cstheme="majorBidi"/>
          <w:bCs/>
          <w:sz w:val="24"/>
          <w:szCs w:val="24"/>
          <w:lang w:val="en-US"/>
        </w:rPr>
        <w:t>All invoices shall only become payable within 30 days upon receipt of an invoice by NC-DEDaT.</w:t>
      </w:r>
      <w:bookmarkStart w:id="41" w:name="_Toc332614837"/>
      <w:bookmarkEnd w:id="40"/>
    </w:p>
    <w:p w14:paraId="208A2A53"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No interest shall be payable in the event of a dispute</w:t>
      </w:r>
      <w:r w:rsidR="00BB1F05" w:rsidRPr="00B23EAC">
        <w:rPr>
          <w:rFonts w:ascii="Arial Narrow" w:hAnsi="Arial Narrow" w:cstheme="majorBidi"/>
          <w:bCs/>
          <w:sz w:val="24"/>
          <w:szCs w:val="24"/>
          <w:lang w:val="en-US"/>
        </w:rPr>
        <w:t>,</w:t>
      </w:r>
      <w:r w:rsidRPr="00B23EAC">
        <w:rPr>
          <w:rFonts w:ascii="Arial Narrow" w:hAnsi="Arial Narrow" w:cstheme="majorBidi"/>
          <w:bCs/>
          <w:sz w:val="24"/>
          <w:szCs w:val="24"/>
          <w:lang w:val="en-US"/>
        </w:rPr>
        <w:t xml:space="preserve"> nor accrue on any payments due during a period of dispute.</w:t>
      </w:r>
      <w:bookmarkStart w:id="42" w:name="_Toc332614838"/>
      <w:bookmarkEnd w:id="41"/>
    </w:p>
    <w:p w14:paraId="6F866F84"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Responses received after the specified due date and time will not be accepted under any circumstances.</w:t>
      </w:r>
      <w:bookmarkStart w:id="43" w:name="_Toc332614839"/>
      <w:bookmarkEnd w:id="42"/>
      <w:r w:rsidR="00BB1F05" w:rsidRPr="00B23EAC">
        <w:rPr>
          <w:rFonts w:ascii="Arial Narrow" w:hAnsi="Arial Narrow" w:cstheme="majorBidi"/>
          <w:bCs/>
          <w:sz w:val="24"/>
          <w:szCs w:val="24"/>
          <w:lang w:val="en-US"/>
        </w:rPr>
        <w:t xml:space="preserve"> No late bid will be accepted.</w:t>
      </w:r>
    </w:p>
    <w:p w14:paraId="13711218"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The lowest or only bid would not necessarily have to be accepted by the NC-DEDaT and as such, the NC-DEDaT reserves the right to accept any or no bid at all.</w:t>
      </w:r>
      <w:bookmarkEnd w:id="43"/>
    </w:p>
    <w:p w14:paraId="73CFCF00"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bookmarkStart w:id="44" w:name="_Toc332614840"/>
      <w:r w:rsidRPr="00B23EAC">
        <w:rPr>
          <w:rFonts w:ascii="Arial Narrow" w:hAnsi="Arial Narrow" w:cstheme="majorBidi"/>
          <w:bCs/>
          <w:sz w:val="24"/>
          <w:szCs w:val="24"/>
          <w:lang w:val="en-US"/>
        </w:rPr>
        <w:t>The NC-DEDaT reserves the right to enter into negotiations with Bidders (who have been short-listed) under the conventions embodied in the principles of “Best And Final Offer” (BAFO).</w:t>
      </w:r>
      <w:bookmarkEnd w:id="44"/>
    </w:p>
    <w:p w14:paraId="06451A41" w14:textId="77777777"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Instructions to the Bidder on what needs to be included</w:t>
      </w:r>
      <w:r w:rsidR="00E7328C" w:rsidRPr="00B23EAC">
        <w:rPr>
          <w:rFonts w:ascii="Arial Narrow" w:hAnsi="Arial Narrow" w:cstheme="majorBidi"/>
          <w:bCs/>
          <w:sz w:val="24"/>
          <w:szCs w:val="24"/>
          <w:lang w:val="en-US"/>
        </w:rPr>
        <w:t xml:space="preserve"> in the</w:t>
      </w:r>
      <w:r w:rsidRPr="00B23EAC">
        <w:rPr>
          <w:rFonts w:ascii="Arial Narrow" w:hAnsi="Arial Narrow" w:cstheme="majorBidi"/>
          <w:bCs/>
          <w:sz w:val="24"/>
          <w:szCs w:val="24"/>
          <w:lang w:val="en-US"/>
        </w:rPr>
        <w:t xml:space="preserve"> bid and indicating the failure to which non-compliance will be dealt with as well as how any dispute or grievances are to be dealt with are indicated in the bid documents. The terms of the general condition of contract (GCC) forms the general basis of the contract which will be further espoused in the special condition of contract (SCC) in the form of a service level agreement (SLA).</w:t>
      </w:r>
      <w:r w:rsidR="00AF7364" w:rsidRPr="00B23EAC">
        <w:rPr>
          <w:rFonts w:ascii="Arial Narrow" w:hAnsi="Arial Narrow" w:cstheme="majorBidi"/>
          <w:bCs/>
          <w:sz w:val="24"/>
          <w:szCs w:val="24"/>
          <w:lang w:val="en-US"/>
        </w:rPr>
        <w:t xml:space="preserve"> The GCC is attached.</w:t>
      </w:r>
    </w:p>
    <w:p w14:paraId="240CEEC8" w14:textId="7ABF8523" w:rsidR="00AF7364" w:rsidRPr="00B23EAC" w:rsidRDefault="00AF7364"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The Department will become the owner of all </w:t>
      </w:r>
      <w:r w:rsidR="008275EF" w:rsidRPr="00B23EAC">
        <w:rPr>
          <w:rFonts w:ascii="Arial Narrow" w:hAnsi="Arial Narrow" w:cstheme="majorBidi"/>
          <w:bCs/>
          <w:sz w:val="24"/>
          <w:szCs w:val="24"/>
          <w:lang w:val="en-US"/>
        </w:rPr>
        <w:t>information, documents</w:t>
      </w:r>
      <w:r w:rsidRPr="00B23EAC">
        <w:rPr>
          <w:rFonts w:ascii="Arial Narrow" w:hAnsi="Arial Narrow" w:cstheme="majorBidi"/>
          <w:bCs/>
          <w:sz w:val="24"/>
          <w:szCs w:val="24"/>
          <w:lang w:val="en-US"/>
        </w:rPr>
        <w:t xml:space="preserve">, </w:t>
      </w:r>
      <w:proofErr w:type="spellStart"/>
      <w:r w:rsidRPr="00B23EAC">
        <w:rPr>
          <w:rFonts w:ascii="Arial Narrow" w:hAnsi="Arial Narrow" w:cstheme="majorBidi"/>
          <w:bCs/>
          <w:sz w:val="24"/>
          <w:szCs w:val="24"/>
          <w:lang w:val="en-US"/>
        </w:rPr>
        <w:t>programmes</w:t>
      </w:r>
      <w:proofErr w:type="spellEnd"/>
      <w:r w:rsidRPr="00B23EAC">
        <w:rPr>
          <w:rFonts w:ascii="Arial Narrow" w:hAnsi="Arial Narrow" w:cstheme="majorBidi"/>
          <w:bCs/>
          <w:sz w:val="24"/>
          <w:szCs w:val="24"/>
          <w:lang w:val="en-US"/>
        </w:rPr>
        <w:t>, advice and reports collected and compiled by the service provider in the execution of this tender</w:t>
      </w:r>
    </w:p>
    <w:p w14:paraId="1F3126DB" w14:textId="77777777" w:rsidR="00AF7364" w:rsidRPr="00B23EAC" w:rsidRDefault="00AF7364" w:rsidP="00DC6BAE">
      <w:pPr>
        <w:numPr>
          <w:ilvl w:val="1"/>
          <w:numId w:val="22"/>
        </w:numPr>
        <w:spacing w:before="240" w:after="240" w:line="360"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The copyright of all documents, </w:t>
      </w:r>
      <w:proofErr w:type="spellStart"/>
      <w:r w:rsidRPr="00B23EAC">
        <w:rPr>
          <w:rFonts w:ascii="Arial Narrow" w:hAnsi="Arial Narrow" w:cstheme="majorBidi"/>
          <w:bCs/>
          <w:sz w:val="24"/>
          <w:szCs w:val="24"/>
          <w:lang w:val="en-US"/>
        </w:rPr>
        <w:t>programmes</w:t>
      </w:r>
      <w:proofErr w:type="spellEnd"/>
      <w:r w:rsidRPr="00B23EAC">
        <w:rPr>
          <w:rFonts w:ascii="Arial Narrow" w:hAnsi="Arial Narrow" w:cstheme="majorBidi"/>
          <w:bCs/>
          <w:sz w:val="24"/>
          <w:szCs w:val="24"/>
          <w:lang w:val="en-US"/>
        </w:rPr>
        <w:t xml:space="preserve"> and report must be regarded as confidential and may not be made available to any unauthorized person or institution without the written consent of the Department.</w:t>
      </w:r>
    </w:p>
    <w:p w14:paraId="3BAC5BE0" w14:textId="2F9B0CC3" w:rsidR="00AF7364" w:rsidRPr="00B23EAC" w:rsidRDefault="00AF7364"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The Department reserves the right to terminate this appointment or temporarily defer the work, or any part thereof, at any stage of completion should the Department decide not to </w:t>
      </w:r>
      <w:r w:rsidR="00AC381A" w:rsidRPr="00B23EAC">
        <w:rPr>
          <w:rFonts w:ascii="Arial Narrow" w:hAnsi="Arial Narrow" w:cstheme="majorBidi"/>
          <w:bCs/>
          <w:sz w:val="24"/>
          <w:szCs w:val="24"/>
          <w:lang w:val="en-US"/>
        </w:rPr>
        <w:t xml:space="preserve">proceed </w:t>
      </w:r>
      <w:r w:rsidR="00AC381A">
        <w:rPr>
          <w:rFonts w:ascii="Arial Narrow" w:hAnsi="Arial Narrow" w:cstheme="majorBidi"/>
          <w:bCs/>
          <w:sz w:val="24"/>
          <w:szCs w:val="24"/>
          <w:lang w:val="en-US"/>
        </w:rPr>
        <w:t>any</w:t>
      </w:r>
      <w:r w:rsidR="003D67CD">
        <w:rPr>
          <w:rFonts w:ascii="Arial Narrow" w:hAnsi="Arial Narrow" w:cstheme="majorBidi"/>
          <w:bCs/>
          <w:sz w:val="24"/>
          <w:szCs w:val="24"/>
          <w:lang w:val="en-US"/>
        </w:rPr>
        <w:t xml:space="preserve"> further at no cost to the </w:t>
      </w:r>
      <w:r w:rsidR="00AC381A">
        <w:rPr>
          <w:rFonts w:ascii="Arial Narrow" w:hAnsi="Arial Narrow" w:cstheme="majorBidi"/>
          <w:bCs/>
          <w:sz w:val="24"/>
          <w:szCs w:val="24"/>
          <w:lang w:val="en-US"/>
        </w:rPr>
        <w:t>D</w:t>
      </w:r>
      <w:r w:rsidR="003D67CD">
        <w:rPr>
          <w:rFonts w:ascii="Arial Narrow" w:hAnsi="Arial Narrow" w:cstheme="majorBidi"/>
          <w:bCs/>
          <w:sz w:val="24"/>
          <w:szCs w:val="24"/>
          <w:lang w:val="en-US"/>
        </w:rPr>
        <w:t>e</w:t>
      </w:r>
      <w:r w:rsidR="00AC381A">
        <w:rPr>
          <w:rFonts w:ascii="Arial Narrow" w:hAnsi="Arial Narrow" w:cstheme="majorBidi"/>
          <w:bCs/>
          <w:sz w:val="24"/>
          <w:szCs w:val="24"/>
          <w:lang w:val="en-US"/>
        </w:rPr>
        <w:t>p</w:t>
      </w:r>
      <w:r w:rsidR="003D67CD">
        <w:rPr>
          <w:rFonts w:ascii="Arial Narrow" w:hAnsi="Arial Narrow" w:cstheme="majorBidi"/>
          <w:bCs/>
          <w:sz w:val="24"/>
          <w:szCs w:val="24"/>
          <w:lang w:val="en-US"/>
        </w:rPr>
        <w:t>artment</w:t>
      </w:r>
      <w:r w:rsidRPr="00B23EAC">
        <w:rPr>
          <w:rFonts w:ascii="Arial Narrow" w:hAnsi="Arial Narrow" w:cstheme="majorBidi"/>
          <w:bCs/>
          <w:sz w:val="24"/>
          <w:szCs w:val="24"/>
          <w:lang w:val="en-US"/>
        </w:rPr>
        <w:t>.</w:t>
      </w:r>
    </w:p>
    <w:p w14:paraId="5E4D82AE" w14:textId="284AAF02" w:rsidR="00AF7364" w:rsidRPr="00B23EAC" w:rsidRDefault="00F83639"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The service provider must be a single legal entity with all other necessary expertise</w:t>
      </w:r>
      <w:r w:rsidR="00841B80" w:rsidRPr="00B23EAC">
        <w:rPr>
          <w:rFonts w:ascii="Arial Narrow" w:hAnsi="Arial Narrow" w:cstheme="majorBidi"/>
          <w:bCs/>
          <w:sz w:val="24"/>
          <w:szCs w:val="24"/>
          <w:lang w:val="en-US"/>
        </w:rPr>
        <w:t xml:space="preserve"> and will be dealt with as such if </w:t>
      </w:r>
      <w:r w:rsidR="00AC381A" w:rsidRPr="00B23EAC">
        <w:rPr>
          <w:rFonts w:ascii="Arial Narrow" w:hAnsi="Arial Narrow" w:cstheme="majorBidi"/>
          <w:bCs/>
          <w:sz w:val="24"/>
          <w:szCs w:val="24"/>
          <w:lang w:val="en-US"/>
        </w:rPr>
        <w:t>it’s</w:t>
      </w:r>
      <w:r w:rsidRPr="00B23EAC">
        <w:rPr>
          <w:rFonts w:ascii="Arial Narrow" w:hAnsi="Arial Narrow" w:cstheme="majorBidi"/>
          <w:bCs/>
          <w:sz w:val="24"/>
          <w:szCs w:val="24"/>
          <w:lang w:val="en-US"/>
        </w:rPr>
        <w:t xml:space="preserve"> a joint venture arrangement. The Department will enter into a single contract with a single entity for the delivery of the work set out in this tender.</w:t>
      </w:r>
    </w:p>
    <w:p w14:paraId="5E9B3309" w14:textId="77777777" w:rsidR="00F83639" w:rsidRPr="00B23EAC" w:rsidRDefault="00F83639" w:rsidP="00DC6BAE">
      <w:pPr>
        <w:numPr>
          <w:ilvl w:val="1"/>
          <w:numId w:val="22"/>
        </w:numPr>
        <w:spacing w:before="240" w:after="240" w:line="360"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The bidding entity shall be the same entity that will execute the bid. Any bid found to be fronting for another entity or entities shall be disqualified immediately.</w:t>
      </w:r>
    </w:p>
    <w:p w14:paraId="0301DAB5" w14:textId="5BB0E589" w:rsidR="00F83639" w:rsidRPr="00B23EAC" w:rsidRDefault="00F83639" w:rsidP="00DC6BAE">
      <w:pPr>
        <w:numPr>
          <w:ilvl w:val="1"/>
          <w:numId w:val="22"/>
        </w:numPr>
        <w:spacing w:before="240" w:after="240" w:line="360"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Bidders may ask for clarification on these tender documents or any part thereof up to close of business </w:t>
      </w:r>
      <w:r w:rsidR="00841B80" w:rsidRPr="00B23EAC">
        <w:rPr>
          <w:rFonts w:ascii="Arial Narrow" w:hAnsi="Arial Narrow" w:cstheme="majorBidi"/>
          <w:bCs/>
          <w:sz w:val="24"/>
          <w:szCs w:val="24"/>
          <w:lang w:val="en-US"/>
        </w:rPr>
        <w:t xml:space="preserve">on or </w:t>
      </w:r>
      <w:r w:rsidRPr="00B23EAC">
        <w:rPr>
          <w:rFonts w:ascii="Arial Narrow" w:hAnsi="Arial Narrow" w:cstheme="majorBidi"/>
          <w:bCs/>
          <w:sz w:val="24"/>
          <w:szCs w:val="24"/>
          <w:lang w:val="en-US"/>
        </w:rPr>
        <w:t>before</w:t>
      </w:r>
      <w:r w:rsidR="00841B80" w:rsidRPr="00B23EAC">
        <w:rPr>
          <w:rFonts w:ascii="Arial Narrow" w:hAnsi="Arial Narrow" w:cstheme="majorBidi"/>
          <w:bCs/>
          <w:sz w:val="24"/>
          <w:szCs w:val="24"/>
          <w:lang w:val="en-US"/>
        </w:rPr>
        <w:t xml:space="preserve"> </w:t>
      </w:r>
      <w:r w:rsidR="00841B80" w:rsidRPr="00B23EAC">
        <w:rPr>
          <w:rFonts w:ascii="Arial Narrow" w:hAnsi="Arial Narrow" w:cstheme="majorBidi"/>
          <w:b/>
          <w:bCs/>
          <w:sz w:val="24"/>
          <w:szCs w:val="24"/>
          <w:lang w:val="en-US"/>
        </w:rPr>
        <w:t>1</w:t>
      </w:r>
      <w:r w:rsidR="00CD4CAB">
        <w:rPr>
          <w:rFonts w:ascii="Arial Narrow" w:hAnsi="Arial Narrow" w:cstheme="majorBidi"/>
          <w:b/>
          <w:bCs/>
          <w:sz w:val="24"/>
          <w:szCs w:val="24"/>
          <w:lang w:val="en-US"/>
        </w:rPr>
        <w:t>3</w:t>
      </w:r>
      <w:r w:rsidR="00841B80" w:rsidRPr="00B23EAC">
        <w:rPr>
          <w:rFonts w:ascii="Arial Narrow" w:hAnsi="Arial Narrow" w:cstheme="majorBidi"/>
          <w:b/>
          <w:bCs/>
          <w:sz w:val="24"/>
          <w:szCs w:val="24"/>
          <w:lang w:val="en-US"/>
        </w:rPr>
        <w:t xml:space="preserve"> </w:t>
      </w:r>
      <w:r w:rsidR="00923550">
        <w:rPr>
          <w:rFonts w:ascii="Arial Narrow" w:hAnsi="Arial Narrow" w:cstheme="majorBidi"/>
          <w:b/>
          <w:bCs/>
          <w:sz w:val="24"/>
          <w:szCs w:val="24"/>
          <w:lang w:val="en-US"/>
        </w:rPr>
        <w:t>December 2021</w:t>
      </w:r>
      <w:r w:rsidR="00841B80" w:rsidRPr="00B23EAC">
        <w:rPr>
          <w:rFonts w:ascii="Arial Narrow" w:hAnsi="Arial Narrow" w:cstheme="majorBidi"/>
          <w:bCs/>
          <w:sz w:val="24"/>
          <w:szCs w:val="24"/>
          <w:lang w:val="en-US"/>
        </w:rPr>
        <w:t xml:space="preserve"> before</w:t>
      </w:r>
      <w:r w:rsidRPr="00B23EAC">
        <w:rPr>
          <w:rFonts w:ascii="Arial Narrow" w:hAnsi="Arial Narrow" w:cstheme="majorBidi"/>
          <w:bCs/>
          <w:sz w:val="24"/>
          <w:szCs w:val="24"/>
          <w:lang w:val="en-US"/>
        </w:rPr>
        <w:t xml:space="preserve"> the deadline for the submission of the bids.</w:t>
      </w:r>
    </w:p>
    <w:p w14:paraId="792FFD95" w14:textId="77777777" w:rsidR="00F83639" w:rsidRPr="00B23EAC" w:rsidRDefault="00F83639" w:rsidP="00DC6BAE">
      <w:pPr>
        <w:numPr>
          <w:ilvl w:val="1"/>
          <w:numId w:val="22"/>
        </w:numPr>
        <w:spacing w:before="240" w:after="240" w:line="360"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lastRenderedPageBreak/>
        <w:t>Bidders may not contact the Department on any matter pertaining to their bid from the time when the bids are submitted to the time the contract is awarded. Any effort by the bidder to influence bid evaluation, bid comparison or bid award decisions in any manner, may result in rejection of the bid concerned.</w:t>
      </w:r>
    </w:p>
    <w:p w14:paraId="4120474D" w14:textId="4AD7E4CA" w:rsidR="00D07EDE" w:rsidRPr="00B23EAC" w:rsidRDefault="00D07EDE"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 xml:space="preserve">After the closure of the bid the Supply Chain Management Unit (SCM) will open the proposal and draft a long list of all responsive service providers. Thereafter service providers who are non-responsive and do not meet the stipulated </w:t>
      </w:r>
      <w:r w:rsidR="003D67CD">
        <w:rPr>
          <w:rFonts w:ascii="Arial Narrow" w:hAnsi="Arial Narrow" w:cstheme="majorBidi"/>
          <w:bCs/>
          <w:sz w:val="24"/>
          <w:szCs w:val="24"/>
          <w:lang w:val="en-US"/>
        </w:rPr>
        <w:t xml:space="preserve">prequalification </w:t>
      </w:r>
      <w:r w:rsidRPr="00B23EAC">
        <w:rPr>
          <w:rFonts w:ascii="Arial Narrow" w:hAnsi="Arial Narrow" w:cstheme="majorBidi"/>
          <w:bCs/>
          <w:sz w:val="24"/>
          <w:szCs w:val="24"/>
          <w:lang w:val="en-US"/>
        </w:rPr>
        <w:t>evaluation criteria per the terms of this bid will be disqualified.</w:t>
      </w:r>
    </w:p>
    <w:p w14:paraId="0E5C1D6F" w14:textId="77777777" w:rsidR="00F83639" w:rsidRPr="00B23EAC" w:rsidRDefault="00F83639" w:rsidP="00DC6BAE">
      <w:pPr>
        <w:numPr>
          <w:ilvl w:val="1"/>
          <w:numId w:val="22"/>
        </w:numPr>
        <w:spacing w:before="240" w:after="240" w:line="276"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At any time prior to the deadline for submission of bids, the department may for any reason whether at its own initiative or in response to a clarification requested by a service provider, modify the tender document. The Department may, at its discretion extend the deadline for submission of bids by amending the bid documents.</w:t>
      </w:r>
    </w:p>
    <w:p w14:paraId="3824E78E" w14:textId="0BC6DE70" w:rsidR="00152984" w:rsidRPr="00831496" w:rsidRDefault="00F83639" w:rsidP="005A1C15">
      <w:pPr>
        <w:numPr>
          <w:ilvl w:val="1"/>
          <w:numId w:val="22"/>
        </w:numPr>
        <w:spacing w:before="240" w:after="240" w:line="360" w:lineRule="auto"/>
        <w:ind w:left="851" w:hanging="491"/>
        <w:contextualSpacing/>
        <w:jc w:val="left"/>
        <w:rPr>
          <w:rFonts w:ascii="Arial Narrow" w:hAnsi="Arial Narrow" w:cstheme="majorBidi"/>
          <w:bCs/>
          <w:sz w:val="24"/>
          <w:szCs w:val="24"/>
          <w:lang w:val="en-US"/>
        </w:rPr>
      </w:pPr>
      <w:r w:rsidRPr="00B23EAC">
        <w:rPr>
          <w:rFonts w:ascii="Arial Narrow" w:hAnsi="Arial Narrow" w:cstheme="majorBidi"/>
          <w:bCs/>
          <w:sz w:val="24"/>
          <w:szCs w:val="24"/>
          <w:lang w:val="en-US"/>
        </w:rPr>
        <w:t>No bid may be withdrawn in the interval between the deadline for submission of bids and the expiration of the validity period.</w:t>
      </w:r>
    </w:p>
    <w:p w14:paraId="7AD3F6B1" w14:textId="77777777" w:rsidR="00152984" w:rsidRPr="00B23EAC" w:rsidRDefault="00DC7ED2" w:rsidP="00DC7ED2">
      <w:pPr>
        <w:pStyle w:val="Heading1"/>
        <w:rPr>
          <w:rFonts w:ascii="Arial Narrow" w:hAnsi="Arial Narrow"/>
        </w:rPr>
      </w:pPr>
      <w:bookmarkStart w:id="45" w:name="_Toc473484362"/>
      <w:bookmarkStart w:id="46" w:name="_Toc513205505"/>
      <w:bookmarkStart w:id="47" w:name="_Toc87263519"/>
      <w:bookmarkStart w:id="48" w:name="_Toc87264483"/>
      <w:bookmarkStart w:id="49" w:name="_Toc89162230"/>
      <w:r w:rsidRPr="00B23EAC">
        <w:rPr>
          <w:rFonts w:ascii="Arial Narrow" w:hAnsi="Arial Narrow"/>
        </w:rPr>
        <w:t>REQUEST FOR BID</w:t>
      </w:r>
      <w:r w:rsidR="00152984" w:rsidRPr="00B23EAC">
        <w:rPr>
          <w:rFonts w:ascii="Arial Narrow" w:hAnsi="Arial Narrow"/>
        </w:rPr>
        <w:t xml:space="preserve"> REQUIREMENTS</w:t>
      </w:r>
      <w:bookmarkEnd w:id="45"/>
      <w:bookmarkEnd w:id="46"/>
      <w:bookmarkEnd w:id="47"/>
      <w:bookmarkEnd w:id="48"/>
      <w:bookmarkEnd w:id="49"/>
    </w:p>
    <w:p w14:paraId="30ABE8C6" w14:textId="77777777" w:rsidR="00152984" w:rsidRPr="00B23EAC" w:rsidRDefault="00152984" w:rsidP="00152984">
      <w:pPr>
        <w:spacing w:before="0" w:after="160"/>
        <w:jc w:val="left"/>
        <w:rPr>
          <w:rFonts w:ascii="Arial Narrow" w:hAnsi="Arial Narrow"/>
          <w:sz w:val="24"/>
          <w:szCs w:val="24"/>
          <w:lang w:val="en-US"/>
        </w:rPr>
      </w:pPr>
      <w:r w:rsidRPr="00B23EAC">
        <w:rPr>
          <w:rFonts w:ascii="Arial Narrow" w:hAnsi="Arial Narrow"/>
          <w:sz w:val="24"/>
          <w:szCs w:val="24"/>
          <w:lang w:val="en-US"/>
        </w:rPr>
        <w:t>Companies responding to this bid are required to submit the following information:</w:t>
      </w:r>
    </w:p>
    <w:p w14:paraId="4E0DD32A"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036AC6EE"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325E55AE"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6809B70B"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57C02219"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00E8F1A7" w14:textId="77777777" w:rsidR="00152984" w:rsidRPr="00B23EAC" w:rsidRDefault="00152984" w:rsidP="00DC6BAE">
      <w:pPr>
        <w:pStyle w:val="ListParagraph"/>
        <w:numPr>
          <w:ilvl w:val="0"/>
          <w:numId w:val="23"/>
        </w:numPr>
        <w:spacing w:before="240" w:after="240" w:line="276" w:lineRule="auto"/>
        <w:jc w:val="left"/>
        <w:rPr>
          <w:rFonts w:ascii="Arial Narrow" w:hAnsi="Arial Narrow"/>
          <w:bCs/>
          <w:iCs/>
          <w:vanish/>
          <w:sz w:val="24"/>
          <w:szCs w:val="24"/>
        </w:rPr>
      </w:pPr>
    </w:p>
    <w:p w14:paraId="038B3B9C" w14:textId="77777777" w:rsidR="00152984" w:rsidRPr="00B23EAC" w:rsidRDefault="00152984" w:rsidP="00DC6BAE">
      <w:pPr>
        <w:numPr>
          <w:ilvl w:val="1"/>
          <w:numId w:val="23"/>
        </w:numPr>
        <w:spacing w:before="240" w:after="240" w:line="276" w:lineRule="auto"/>
        <w:contextualSpacing/>
        <w:jc w:val="left"/>
        <w:rPr>
          <w:rFonts w:ascii="Arial Narrow" w:hAnsi="Arial Narrow"/>
          <w:bCs/>
          <w:iCs/>
          <w:sz w:val="24"/>
          <w:szCs w:val="24"/>
        </w:rPr>
      </w:pPr>
      <w:r w:rsidRPr="00B23EAC">
        <w:rPr>
          <w:rFonts w:ascii="Arial Narrow" w:hAnsi="Arial Narrow"/>
          <w:bCs/>
          <w:iCs/>
          <w:sz w:val="24"/>
          <w:szCs w:val="24"/>
        </w:rPr>
        <w:t>The following will be the minimum requirements that must be disclosed in the bid/proposal.</w:t>
      </w:r>
    </w:p>
    <w:p w14:paraId="0F7A7C09"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General background.</w:t>
      </w:r>
    </w:p>
    <w:p w14:paraId="68F51242"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 xml:space="preserve">The name and contact details (telephone and/or mobile, fax, email, and postal address) of the project leader (on the front cover of the proposal). </w:t>
      </w:r>
    </w:p>
    <w:p w14:paraId="1CCA5643"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 xml:space="preserve">Particulars of project team members who will be involved in the project on an on-going basis (including qualifications and experience -CV’s to be included) and a breakdown of race, gender and disability. </w:t>
      </w:r>
    </w:p>
    <w:p w14:paraId="195BFDB1"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 xml:space="preserve">The name of company, business addresses and contact details. </w:t>
      </w:r>
    </w:p>
    <w:p w14:paraId="79202F5C"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Overview of the organisation’s capabilities and experience, i.e. Credentials</w:t>
      </w:r>
    </w:p>
    <w:p w14:paraId="62C5E83C"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 xml:space="preserve">How long have you been in business? </w:t>
      </w:r>
    </w:p>
    <w:p w14:paraId="5D6B43E6"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What is your company’s core business, and how long has this been your core business?</w:t>
      </w:r>
    </w:p>
    <w:p w14:paraId="7718C34A"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What is the total complement of your staff, and what is the statistical breakdown in terms of gender and previously disadvantaged individuals?</w:t>
      </w:r>
    </w:p>
    <w:p w14:paraId="0C08EDF0"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What is the complement of your management and technical staff, and what is the numerical breakdown in terms of gender and previously disadvantaged individuals?</w:t>
      </w:r>
    </w:p>
    <w:p w14:paraId="4D9CD3FF" w14:textId="77777777" w:rsidR="00152984" w:rsidRPr="00B23EAC" w:rsidRDefault="00152984" w:rsidP="00DC6BAE">
      <w:pPr>
        <w:numPr>
          <w:ilvl w:val="2"/>
          <w:numId w:val="23"/>
        </w:numPr>
        <w:spacing w:before="240" w:after="240" w:line="276" w:lineRule="auto"/>
        <w:ind w:left="1418" w:hanging="709"/>
        <w:contextualSpacing/>
        <w:jc w:val="left"/>
        <w:rPr>
          <w:rFonts w:ascii="Arial Narrow" w:hAnsi="Arial Narrow"/>
          <w:sz w:val="24"/>
          <w:szCs w:val="24"/>
        </w:rPr>
      </w:pPr>
      <w:r w:rsidRPr="00B23EAC">
        <w:rPr>
          <w:rFonts w:ascii="Arial Narrow" w:hAnsi="Arial Narrow"/>
          <w:sz w:val="24"/>
          <w:szCs w:val="24"/>
        </w:rPr>
        <w:t>Provide details of clients who make use of products and services similar to the ones you offer in this bid, including names, contact persons and the nature of the services.</w:t>
      </w:r>
    </w:p>
    <w:p w14:paraId="147DC63D" w14:textId="77777777" w:rsidR="00152984" w:rsidRPr="00B23EAC" w:rsidRDefault="00152984" w:rsidP="00DC6BAE">
      <w:pPr>
        <w:numPr>
          <w:ilvl w:val="2"/>
          <w:numId w:val="23"/>
        </w:numPr>
        <w:spacing w:before="240" w:after="240" w:line="276" w:lineRule="auto"/>
        <w:contextualSpacing/>
        <w:jc w:val="left"/>
        <w:rPr>
          <w:rFonts w:ascii="Arial Narrow" w:hAnsi="Arial Narrow"/>
          <w:sz w:val="24"/>
          <w:szCs w:val="24"/>
        </w:rPr>
      </w:pPr>
      <w:r w:rsidRPr="00B23EAC">
        <w:rPr>
          <w:rFonts w:ascii="Arial Narrow" w:hAnsi="Arial Narrow"/>
          <w:sz w:val="24"/>
          <w:szCs w:val="24"/>
        </w:rPr>
        <w:t>Any other additional information to strengthen your bid/proposal will be considered</w:t>
      </w:r>
    </w:p>
    <w:p w14:paraId="382ADB84" w14:textId="77777777" w:rsidR="00152984" w:rsidRPr="00B23EAC" w:rsidRDefault="00152984" w:rsidP="00DC6BAE">
      <w:pPr>
        <w:numPr>
          <w:ilvl w:val="1"/>
          <w:numId w:val="23"/>
        </w:numPr>
        <w:spacing w:before="240" w:after="240" w:line="276" w:lineRule="auto"/>
        <w:contextualSpacing/>
        <w:jc w:val="left"/>
        <w:rPr>
          <w:rFonts w:ascii="Arial Narrow" w:hAnsi="Arial Narrow"/>
          <w:bCs/>
          <w:iCs/>
          <w:sz w:val="24"/>
          <w:szCs w:val="24"/>
          <w:lang w:val="en-US"/>
        </w:rPr>
      </w:pPr>
      <w:r w:rsidRPr="00B23EAC">
        <w:rPr>
          <w:rFonts w:ascii="Arial Narrow" w:hAnsi="Arial Narrow"/>
          <w:bCs/>
          <w:iCs/>
          <w:sz w:val="24"/>
          <w:szCs w:val="24"/>
          <w:lang w:val="en-US"/>
        </w:rPr>
        <w:t>The taxes of the successful Bidder must be in order, or satisfactory arrangements must have been made with the Receiver of Revenue to meet his/her tax obligations. This information must be clearly updated on the CSD</w:t>
      </w:r>
      <w:r w:rsidR="00F83639" w:rsidRPr="00B23EAC">
        <w:rPr>
          <w:rFonts w:ascii="Arial Narrow" w:hAnsi="Arial Narrow"/>
          <w:bCs/>
          <w:iCs/>
          <w:sz w:val="24"/>
          <w:szCs w:val="24"/>
          <w:lang w:val="en-US"/>
        </w:rPr>
        <w:t>.</w:t>
      </w:r>
      <w:r w:rsidR="00841B80" w:rsidRPr="00B23EAC">
        <w:rPr>
          <w:rFonts w:ascii="Arial Narrow" w:hAnsi="Arial Narrow"/>
          <w:bCs/>
          <w:iCs/>
          <w:sz w:val="24"/>
          <w:szCs w:val="24"/>
          <w:lang w:val="en-US"/>
        </w:rPr>
        <w:t xml:space="preserve"> This include bids that are of a joint venture.</w:t>
      </w:r>
    </w:p>
    <w:p w14:paraId="5F342A1F" w14:textId="2E756437" w:rsidR="00152984" w:rsidRPr="00B23EAC" w:rsidRDefault="00152984" w:rsidP="00DC6BAE">
      <w:pPr>
        <w:numPr>
          <w:ilvl w:val="1"/>
          <w:numId w:val="23"/>
        </w:numPr>
        <w:spacing w:before="240" w:after="240" w:line="276" w:lineRule="auto"/>
        <w:contextualSpacing/>
        <w:jc w:val="left"/>
        <w:rPr>
          <w:rFonts w:ascii="Arial Narrow" w:hAnsi="Arial Narrow"/>
          <w:bCs/>
          <w:iCs/>
          <w:sz w:val="24"/>
          <w:szCs w:val="24"/>
          <w:lang w:val="en-US"/>
        </w:rPr>
      </w:pPr>
      <w:r w:rsidRPr="00B23EAC">
        <w:rPr>
          <w:rFonts w:ascii="Arial Narrow" w:hAnsi="Arial Narrow"/>
          <w:bCs/>
          <w:iCs/>
          <w:sz w:val="24"/>
          <w:szCs w:val="24"/>
          <w:lang w:val="en-US"/>
        </w:rPr>
        <w:t>In bids where Consortia / Joint Ventures / Sub-contractors are involved, each party must have a separate Tax Clearance Certificate</w:t>
      </w:r>
      <w:r w:rsidR="00F83639" w:rsidRPr="00B23EAC">
        <w:rPr>
          <w:rFonts w:ascii="Arial Narrow" w:hAnsi="Arial Narrow"/>
          <w:bCs/>
          <w:iCs/>
          <w:sz w:val="24"/>
          <w:szCs w:val="24"/>
          <w:lang w:val="en-US"/>
        </w:rPr>
        <w:t xml:space="preserve">, </w:t>
      </w:r>
      <w:r w:rsidR="009E599B">
        <w:rPr>
          <w:rFonts w:ascii="Arial Narrow" w:hAnsi="Arial Narrow"/>
          <w:bCs/>
          <w:iCs/>
          <w:sz w:val="24"/>
          <w:szCs w:val="24"/>
          <w:lang w:val="en-US"/>
        </w:rPr>
        <w:t>SBD 4,</w:t>
      </w:r>
      <w:r w:rsidR="00F83639" w:rsidRPr="00B23EAC">
        <w:rPr>
          <w:rFonts w:ascii="Arial Narrow" w:hAnsi="Arial Narrow"/>
          <w:bCs/>
          <w:iCs/>
          <w:sz w:val="24"/>
          <w:szCs w:val="24"/>
          <w:lang w:val="en-US"/>
        </w:rPr>
        <w:t>8</w:t>
      </w:r>
      <w:r w:rsidR="00EF45E2" w:rsidRPr="00B23EAC">
        <w:rPr>
          <w:rFonts w:ascii="Arial Narrow" w:hAnsi="Arial Narrow"/>
          <w:bCs/>
          <w:iCs/>
          <w:sz w:val="24"/>
          <w:szCs w:val="24"/>
          <w:lang w:val="en-US"/>
        </w:rPr>
        <w:t xml:space="preserve"> and</w:t>
      </w:r>
      <w:r w:rsidR="002619D8" w:rsidRPr="00B23EAC">
        <w:rPr>
          <w:rFonts w:ascii="Arial Narrow" w:hAnsi="Arial Narrow"/>
          <w:bCs/>
          <w:iCs/>
          <w:sz w:val="24"/>
          <w:szCs w:val="24"/>
          <w:lang w:val="en-US"/>
        </w:rPr>
        <w:t xml:space="preserve"> 9</w:t>
      </w:r>
      <w:r w:rsidR="00F83639" w:rsidRPr="00B23EAC">
        <w:rPr>
          <w:rFonts w:ascii="Arial Narrow" w:hAnsi="Arial Narrow"/>
          <w:bCs/>
          <w:iCs/>
          <w:sz w:val="24"/>
          <w:szCs w:val="24"/>
          <w:lang w:val="en-US"/>
        </w:rPr>
        <w:t xml:space="preserve"> upon submission</w:t>
      </w:r>
      <w:r w:rsidRPr="00B23EAC">
        <w:rPr>
          <w:rFonts w:ascii="Arial Narrow" w:hAnsi="Arial Narrow"/>
          <w:bCs/>
          <w:iCs/>
          <w:sz w:val="24"/>
          <w:szCs w:val="24"/>
          <w:lang w:val="en-US"/>
        </w:rPr>
        <w:t>. International companies are to make arrangements with South African Revenue Services for a Tax Clearance certificate.</w:t>
      </w:r>
      <w:r w:rsidR="00F83639" w:rsidRPr="00B23EAC">
        <w:rPr>
          <w:rFonts w:ascii="Arial Narrow" w:hAnsi="Arial Narrow"/>
          <w:bCs/>
          <w:iCs/>
          <w:sz w:val="24"/>
          <w:szCs w:val="24"/>
          <w:lang w:val="en-US"/>
        </w:rPr>
        <w:t xml:space="preserve"> Need not to submit the tax clearance it will be verified at SARS.</w:t>
      </w:r>
    </w:p>
    <w:p w14:paraId="6F40D8ED" w14:textId="77777777" w:rsidR="00152984" w:rsidRPr="00B23EAC" w:rsidRDefault="00152984" w:rsidP="00DC6BAE">
      <w:pPr>
        <w:numPr>
          <w:ilvl w:val="1"/>
          <w:numId w:val="23"/>
        </w:numPr>
        <w:spacing w:before="240" w:after="240" w:line="276" w:lineRule="auto"/>
        <w:contextualSpacing/>
        <w:jc w:val="left"/>
        <w:rPr>
          <w:rFonts w:ascii="Arial Narrow" w:hAnsi="Arial Narrow"/>
          <w:bCs/>
          <w:iCs/>
          <w:color w:val="000000" w:themeColor="text1"/>
          <w:sz w:val="24"/>
          <w:szCs w:val="24"/>
          <w:lang w:val="en-US"/>
        </w:rPr>
      </w:pPr>
      <w:r w:rsidRPr="00B23EAC">
        <w:rPr>
          <w:rFonts w:ascii="Arial Narrow" w:hAnsi="Arial Narrow"/>
          <w:bCs/>
          <w:iCs/>
          <w:color w:val="000000" w:themeColor="text1"/>
          <w:sz w:val="24"/>
          <w:szCs w:val="24"/>
          <w:lang w:val="en-US"/>
        </w:rPr>
        <w:t>In the event of a consortium, details of roles and responsibilities of each party are to be provided and the overall management structure of the consortium and business model thereof.</w:t>
      </w:r>
    </w:p>
    <w:p w14:paraId="25CEEAFE" w14:textId="33BBD92D" w:rsidR="00152984" w:rsidRPr="00B23EAC" w:rsidRDefault="00152984" w:rsidP="00DC6BAE">
      <w:pPr>
        <w:numPr>
          <w:ilvl w:val="1"/>
          <w:numId w:val="23"/>
        </w:numPr>
        <w:autoSpaceDE w:val="0"/>
        <w:autoSpaceDN w:val="0"/>
        <w:adjustRightInd w:val="0"/>
        <w:spacing w:before="240" w:after="0" w:line="276" w:lineRule="auto"/>
        <w:contextualSpacing/>
        <w:jc w:val="left"/>
        <w:rPr>
          <w:rFonts w:ascii="Arial Narrow" w:hAnsi="Arial Narrow"/>
          <w:bCs/>
          <w:color w:val="000000" w:themeColor="text1"/>
          <w:sz w:val="24"/>
          <w:szCs w:val="24"/>
          <w:lang w:val="en-US"/>
        </w:rPr>
      </w:pPr>
      <w:bookmarkStart w:id="50" w:name="_Toc332614846"/>
      <w:r w:rsidRPr="00B23EAC">
        <w:rPr>
          <w:rFonts w:ascii="Arial Narrow" w:hAnsi="Arial Narrow"/>
          <w:color w:val="000000" w:themeColor="text1"/>
          <w:sz w:val="24"/>
          <w:szCs w:val="24"/>
          <w:lang w:val="en-US"/>
        </w:rPr>
        <w:lastRenderedPageBreak/>
        <w:t xml:space="preserve">The Standard bidding documents to be completed </w:t>
      </w:r>
      <w:r w:rsidR="00472920">
        <w:rPr>
          <w:rFonts w:ascii="Arial Narrow" w:hAnsi="Arial Narrow"/>
          <w:color w:val="000000" w:themeColor="text1"/>
          <w:sz w:val="24"/>
          <w:szCs w:val="24"/>
          <w:lang w:val="en-US"/>
        </w:rPr>
        <w:t>SBD</w:t>
      </w:r>
      <w:r w:rsidRPr="00B23EAC">
        <w:rPr>
          <w:rFonts w:ascii="Arial Narrow" w:hAnsi="Arial Narrow"/>
          <w:color w:val="000000" w:themeColor="text1"/>
          <w:sz w:val="24"/>
          <w:szCs w:val="24"/>
          <w:lang w:val="en-US"/>
        </w:rPr>
        <w:t xml:space="preserve"> 1, 2,</w:t>
      </w:r>
      <w:r w:rsidR="00440D7F" w:rsidRPr="00B23EAC">
        <w:rPr>
          <w:rFonts w:ascii="Arial Narrow" w:hAnsi="Arial Narrow"/>
          <w:color w:val="000000" w:themeColor="text1"/>
          <w:sz w:val="24"/>
          <w:szCs w:val="24"/>
          <w:lang w:val="en-US"/>
        </w:rPr>
        <w:t xml:space="preserve"> 3.1,</w:t>
      </w:r>
      <w:r w:rsidRPr="00B23EAC">
        <w:rPr>
          <w:rFonts w:ascii="Arial Narrow" w:hAnsi="Arial Narrow"/>
          <w:color w:val="000000" w:themeColor="text1"/>
          <w:sz w:val="24"/>
          <w:szCs w:val="24"/>
          <w:lang w:val="en-US"/>
        </w:rPr>
        <w:t xml:space="preserve"> </w:t>
      </w:r>
      <w:r w:rsidR="0030599E">
        <w:rPr>
          <w:rFonts w:ascii="Arial Narrow" w:hAnsi="Arial Narrow"/>
          <w:color w:val="000000" w:themeColor="text1"/>
          <w:sz w:val="24"/>
          <w:szCs w:val="24"/>
          <w:lang w:val="en-US"/>
        </w:rPr>
        <w:t>6.1,</w:t>
      </w:r>
      <w:r w:rsidRPr="00B23EAC">
        <w:rPr>
          <w:rFonts w:ascii="Arial Narrow" w:hAnsi="Arial Narrow"/>
          <w:color w:val="000000" w:themeColor="text1"/>
          <w:sz w:val="24"/>
          <w:szCs w:val="24"/>
          <w:lang w:val="en-US"/>
        </w:rPr>
        <w:t>4, 8 and 9 must be completed in full and the signed declaration forms must be attached to the bid.</w:t>
      </w:r>
      <w:bookmarkEnd w:id="50"/>
    </w:p>
    <w:p w14:paraId="0E19E586" w14:textId="25AE3D25" w:rsidR="00152984" w:rsidRPr="00B23EAC" w:rsidRDefault="00152984" w:rsidP="00472920">
      <w:pPr>
        <w:autoSpaceDE w:val="0"/>
        <w:autoSpaceDN w:val="0"/>
        <w:adjustRightInd w:val="0"/>
        <w:spacing w:before="240" w:after="0" w:line="276" w:lineRule="auto"/>
        <w:ind w:left="720"/>
        <w:contextualSpacing/>
        <w:rPr>
          <w:rFonts w:ascii="Arial Narrow" w:hAnsi="Arial Narrow"/>
          <w:color w:val="000000" w:themeColor="text1"/>
          <w:sz w:val="24"/>
          <w:szCs w:val="24"/>
          <w:lang w:val="en-US"/>
        </w:rPr>
      </w:pPr>
    </w:p>
    <w:p w14:paraId="286C4188" w14:textId="762BB06F" w:rsidR="00472920" w:rsidRPr="00707823" w:rsidRDefault="00472920" w:rsidP="00472920">
      <w:pPr>
        <w:pStyle w:val="Caption"/>
        <w:keepNext/>
        <w:ind w:firstLine="710"/>
        <w:rPr>
          <w:rFonts w:ascii="Arial Narrow" w:hAnsi="Arial Narrow"/>
        </w:rPr>
      </w:pPr>
      <w:bookmarkStart w:id="51" w:name="_Toc89162213"/>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1</w:t>
      </w:r>
      <w:r w:rsidRPr="00707823">
        <w:rPr>
          <w:rFonts w:ascii="Arial Narrow" w:hAnsi="Arial Narrow"/>
          <w:sz w:val="24"/>
          <w:szCs w:val="24"/>
        </w:rPr>
        <w:fldChar w:fldCharType="end"/>
      </w:r>
      <w:r w:rsidRPr="00707823">
        <w:rPr>
          <w:rFonts w:ascii="Arial Narrow" w:hAnsi="Arial Narrow"/>
          <w:sz w:val="24"/>
          <w:szCs w:val="24"/>
        </w:rPr>
        <w:t xml:space="preserve"> Standard Bidding Document (SBD)</w:t>
      </w:r>
      <w:bookmarkEnd w:id="51"/>
    </w:p>
    <w:tbl>
      <w:tblPr>
        <w:tblStyle w:val="TableGrid"/>
        <w:tblW w:w="0" w:type="auto"/>
        <w:tblInd w:w="932" w:type="dxa"/>
        <w:tblLook w:val="04A0" w:firstRow="1" w:lastRow="0" w:firstColumn="1" w:lastColumn="0" w:noHBand="0" w:noVBand="1"/>
      </w:tblPr>
      <w:tblGrid>
        <w:gridCol w:w="1134"/>
        <w:gridCol w:w="6923"/>
      </w:tblGrid>
      <w:tr w:rsidR="00152984" w:rsidRPr="00B23EAC" w14:paraId="32D0EE53" w14:textId="77777777" w:rsidTr="00472920">
        <w:trPr>
          <w:trHeight w:val="306"/>
        </w:trPr>
        <w:tc>
          <w:tcPr>
            <w:tcW w:w="1134" w:type="dxa"/>
          </w:tcPr>
          <w:p w14:paraId="1286F197" w14:textId="4FFB745E" w:rsidR="00152984" w:rsidRPr="00B23EAC" w:rsidRDefault="0030599E" w:rsidP="00152984">
            <w:pPr>
              <w:spacing w:before="0" w:after="160" w:line="276" w:lineRule="auto"/>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1</w:t>
            </w:r>
          </w:p>
        </w:tc>
        <w:tc>
          <w:tcPr>
            <w:tcW w:w="6923" w:type="dxa"/>
          </w:tcPr>
          <w:p w14:paraId="5DEEF243" w14:textId="77777777" w:rsidR="00152984" w:rsidRPr="00B23EAC" w:rsidRDefault="00152984" w:rsidP="00152984">
            <w:pPr>
              <w:spacing w:before="0" w:after="160" w:line="276" w:lineRule="auto"/>
              <w:jc w:val="left"/>
              <w:rPr>
                <w:rFonts w:ascii="Arial Narrow" w:hAnsi="Arial Narrow"/>
                <w:sz w:val="24"/>
                <w:szCs w:val="24"/>
                <w:lang w:val="en-US"/>
              </w:rPr>
            </w:pPr>
            <w:r w:rsidRPr="00B23EAC">
              <w:rPr>
                <w:rFonts w:ascii="Arial Narrow" w:hAnsi="Arial Narrow"/>
                <w:sz w:val="24"/>
                <w:szCs w:val="24"/>
                <w:lang w:val="en-US"/>
              </w:rPr>
              <w:t>Invitation to bid/Request for proposal</w:t>
            </w:r>
          </w:p>
        </w:tc>
      </w:tr>
      <w:tr w:rsidR="00152984" w:rsidRPr="00B23EAC" w14:paraId="1421997D" w14:textId="77777777" w:rsidTr="00472920">
        <w:tc>
          <w:tcPr>
            <w:tcW w:w="1134" w:type="dxa"/>
          </w:tcPr>
          <w:p w14:paraId="1453B4E8" w14:textId="488CCAE6" w:rsidR="00152984" w:rsidRPr="00B23EAC" w:rsidRDefault="0030599E" w:rsidP="00152984">
            <w:pPr>
              <w:spacing w:before="0" w:after="160"/>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2</w:t>
            </w:r>
          </w:p>
        </w:tc>
        <w:tc>
          <w:tcPr>
            <w:tcW w:w="6923" w:type="dxa"/>
          </w:tcPr>
          <w:p w14:paraId="6A4FD815" w14:textId="77777777" w:rsidR="00152984" w:rsidRPr="00B23EAC" w:rsidRDefault="00152984" w:rsidP="00152984">
            <w:pPr>
              <w:spacing w:before="0" w:after="160"/>
              <w:jc w:val="left"/>
              <w:rPr>
                <w:rFonts w:ascii="Arial Narrow" w:hAnsi="Arial Narrow"/>
                <w:sz w:val="24"/>
                <w:szCs w:val="24"/>
                <w:lang w:val="en-US"/>
              </w:rPr>
            </w:pPr>
            <w:r w:rsidRPr="00B23EAC">
              <w:rPr>
                <w:rFonts w:ascii="Arial Narrow" w:hAnsi="Arial Narrow"/>
                <w:sz w:val="24"/>
                <w:szCs w:val="24"/>
                <w:lang w:val="en-US"/>
              </w:rPr>
              <w:t>Tax Cl</w:t>
            </w:r>
            <w:r w:rsidR="00152B50" w:rsidRPr="00B23EAC">
              <w:rPr>
                <w:rFonts w:ascii="Arial Narrow" w:hAnsi="Arial Narrow"/>
                <w:sz w:val="24"/>
                <w:szCs w:val="24"/>
                <w:lang w:val="en-US"/>
              </w:rPr>
              <w:t>earance certificate must reflect on CSD</w:t>
            </w:r>
            <w:r w:rsidR="00243720" w:rsidRPr="00B23EAC">
              <w:rPr>
                <w:rFonts w:ascii="Arial Narrow" w:hAnsi="Arial Narrow"/>
                <w:sz w:val="24"/>
                <w:szCs w:val="24"/>
                <w:lang w:val="en-US"/>
              </w:rPr>
              <w:t>. Need not submit</w:t>
            </w:r>
          </w:p>
        </w:tc>
      </w:tr>
      <w:tr w:rsidR="00817D95" w:rsidRPr="00B23EAC" w14:paraId="51688D00" w14:textId="77777777" w:rsidTr="00472920">
        <w:tc>
          <w:tcPr>
            <w:tcW w:w="1134" w:type="dxa"/>
          </w:tcPr>
          <w:p w14:paraId="680A0D8D" w14:textId="1E1625D7" w:rsidR="00817D95" w:rsidRPr="00B23EAC" w:rsidRDefault="0030599E" w:rsidP="00152984">
            <w:pPr>
              <w:spacing w:before="0" w:after="160"/>
              <w:jc w:val="left"/>
              <w:rPr>
                <w:rFonts w:ascii="Arial Narrow" w:hAnsi="Arial Narrow"/>
                <w:sz w:val="24"/>
                <w:szCs w:val="24"/>
                <w:lang w:val="en-US"/>
              </w:rPr>
            </w:pPr>
            <w:r>
              <w:rPr>
                <w:rFonts w:ascii="Arial Narrow" w:hAnsi="Arial Narrow"/>
                <w:sz w:val="24"/>
                <w:szCs w:val="24"/>
                <w:lang w:val="en-US"/>
              </w:rPr>
              <w:t>SBD</w:t>
            </w:r>
            <w:r w:rsidR="00817D95" w:rsidRPr="00B23EAC">
              <w:rPr>
                <w:rFonts w:ascii="Arial Narrow" w:hAnsi="Arial Narrow"/>
                <w:sz w:val="24"/>
                <w:szCs w:val="24"/>
                <w:lang w:val="en-US"/>
              </w:rPr>
              <w:t xml:space="preserve"> 3.1</w:t>
            </w:r>
          </w:p>
        </w:tc>
        <w:tc>
          <w:tcPr>
            <w:tcW w:w="6923" w:type="dxa"/>
          </w:tcPr>
          <w:p w14:paraId="64B6BC74" w14:textId="77777777" w:rsidR="00817D95" w:rsidRPr="00B23EAC" w:rsidRDefault="00817D95" w:rsidP="00152984">
            <w:pPr>
              <w:spacing w:before="0" w:after="160"/>
              <w:jc w:val="left"/>
              <w:rPr>
                <w:rFonts w:ascii="Arial Narrow" w:hAnsi="Arial Narrow"/>
                <w:sz w:val="24"/>
                <w:szCs w:val="24"/>
                <w:lang w:val="en-US"/>
              </w:rPr>
            </w:pPr>
            <w:r w:rsidRPr="00B23EAC">
              <w:rPr>
                <w:rFonts w:ascii="Arial Narrow" w:hAnsi="Arial Narrow"/>
                <w:sz w:val="24"/>
                <w:szCs w:val="24"/>
                <w:lang w:val="en-US"/>
              </w:rPr>
              <w:t>Pricing schedule – firm prices</w:t>
            </w:r>
          </w:p>
        </w:tc>
      </w:tr>
      <w:tr w:rsidR="00152984" w:rsidRPr="00B23EAC" w14:paraId="4C4DF916" w14:textId="77777777" w:rsidTr="00472920">
        <w:tc>
          <w:tcPr>
            <w:tcW w:w="1134" w:type="dxa"/>
          </w:tcPr>
          <w:p w14:paraId="32F61131" w14:textId="3D014426" w:rsidR="00152984" w:rsidRPr="00B23EAC" w:rsidRDefault="0030599E" w:rsidP="00152984">
            <w:pPr>
              <w:spacing w:before="0" w:after="160" w:line="276" w:lineRule="auto"/>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4</w:t>
            </w:r>
          </w:p>
        </w:tc>
        <w:tc>
          <w:tcPr>
            <w:tcW w:w="6923" w:type="dxa"/>
          </w:tcPr>
          <w:p w14:paraId="24FE56A0" w14:textId="77777777" w:rsidR="00152984" w:rsidRPr="00B23EAC" w:rsidRDefault="00152984" w:rsidP="00152984">
            <w:pPr>
              <w:spacing w:before="0" w:after="160" w:line="276" w:lineRule="auto"/>
              <w:jc w:val="left"/>
              <w:rPr>
                <w:rFonts w:ascii="Arial Narrow" w:hAnsi="Arial Narrow"/>
                <w:sz w:val="24"/>
                <w:szCs w:val="24"/>
                <w:lang w:val="en-US"/>
              </w:rPr>
            </w:pPr>
            <w:r w:rsidRPr="00B23EAC">
              <w:rPr>
                <w:rFonts w:ascii="Arial Narrow" w:hAnsi="Arial Narrow"/>
                <w:sz w:val="24"/>
                <w:szCs w:val="24"/>
                <w:lang w:val="en-US"/>
              </w:rPr>
              <w:t>Declaration of interest</w:t>
            </w:r>
          </w:p>
        </w:tc>
      </w:tr>
      <w:tr w:rsidR="00152984" w:rsidRPr="00B23EAC" w14:paraId="6D598A1A" w14:textId="77777777" w:rsidTr="00472920">
        <w:tc>
          <w:tcPr>
            <w:tcW w:w="1134" w:type="dxa"/>
          </w:tcPr>
          <w:p w14:paraId="6659AD56" w14:textId="431B0A16" w:rsidR="00152984" w:rsidRPr="00B23EAC" w:rsidRDefault="0030599E" w:rsidP="00152984">
            <w:pPr>
              <w:spacing w:before="0" w:after="160" w:line="276" w:lineRule="auto"/>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6.1</w:t>
            </w:r>
          </w:p>
        </w:tc>
        <w:tc>
          <w:tcPr>
            <w:tcW w:w="6923" w:type="dxa"/>
          </w:tcPr>
          <w:p w14:paraId="195BAF1C" w14:textId="77777777" w:rsidR="00152984" w:rsidRPr="00B23EAC" w:rsidRDefault="00152984" w:rsidP="00152984">
            <w:pPr>
              <w:spacing w:before="0" w:after="160" w:line="276" w:lineRule="auto"/>
              <w:jc w:val="left"/>
              <w:rPr>
                <w:rFonts w:ascii="Arial Narrow" w:hAnsi="Arial Narrow"/>
                <w:sz w:val="24"/>
                <w:szCs w:val="24"/>
                <w:lang w:val="en-US"/>
              </w:rPr>
            </w:pPr>
            <w:r w:rsidRPr="00B23EAC">
              <w:rPr>
                <w:rFonts w:ascii="Arial Narrow" w:hAnsi="Arial Narrow"/>
                <w:sz w:val="24"/>
                <w:szCs w:val="24"/>
                <w:lang w:val="en-US"/>
              </w:rPr>
              <w:t>Preference points claim</w:t>
            </w:r>
          </w:p>
        </w:tc>
      </w:tr>
      <w:tr w:rsidR="00152984" w:rsidRPr="00B23EAC" w14:paraId="187825F6" w14:textId="77777777" w:rsidTr="00472920">
        <w:tc>
          <w:tcPr>
            <w:tcW w:w="1134" w:type="dxa"/>
          </w:tcPr>
          <w:p w14:paraId="1F140BD9" w14:textId="737838CA" w:rsidR="00152984" w:rsidRPr="00B23EAC" w:rsidRDefault="0030599E" w:rsidP="00152984">
            <w:pPr>
              <w:spacing w:before="0" w:after="160" w:line="276" w:lineRule="auto"/>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8</w:t>
            </w:r>
          </w:p>
        </w:tc>
        <w:tc>
          <w:tcPr>
            <w:tcW w:w="6923" w:type="dxa"/>
          </w:tcPr>
          <w:p w14:paraId="5F1735CF" w14:textId="77777777" w:rsidR="00152984" w:rsidRPr="00B23EAC" w:rsidRDefault="00152984" w:rsidP="00152984">
            <w:pPr>
              <w:spacing w:before="0" w:after="160" w:line="276" w:lineRule="auto"/>
              <w:jc w:val="left"/>
              <w:rPr>
                <w:rFonts w:ascii="Arial Narrow" w:hAnsi="Arial Narrow"/>
                <w:sz w:val="24"/>
                <w:szCs w:val="24"/>
                <w:lang w:val="en-US"/>
              </w:rPr>
            </w:pPr>
            <w:r w:rsidRPr="00B23EAC">
              <w:rPr>
                <w:rFonts w:ascii="Arial Narrow" w:hAnsi="Arial Narrow"/>
                <w:sz w:val="24"/>
                <w:szCs w:val="24"/>
                <w:lang w:val="en-US"/>
              </w:rPr>
              <w:t>Declaration of Bidders past SCM practices</w:t>
            </w:r>
          </w:p>
        </w:tc>
      </w:tr>
      <w:tr w:rsidR="00152984" w:rsidRPr="00B23EAC" w14:paraId="0E586BD1" w14:textId="77777777" w:rsidTr="00472920">
        <w:tc>
          <w:tcPr>
            <w:tcW w:w="1134" w:type="dxa"/>
          </w:tcPr>
          <w:p w14:paraId="54550716" w14:textId="14E182C4" w:rsidR="00152984" w:rsidRPr="00B23EAC" w:rsidRDefault="0030599E" w:rsidP="00152984">
            <w:pPr>
              <w:spacing w:before="0" w:after="160" w:line="276" w:lineRule="auto"/>
              <w:jc w:val="left"/>
              <w:rPr>
                <w:rFonts w:ascii="Arial Narrow" w:hAnsi="Arial Narrow"/>
                <w:sz w:val="24"/>
                <w:szCs w:val="24"/>
                <w:lang w:val="en-US"/>
              </w:rPr>
            </w:pPr>
            <w:r>
              <w:rPr>
                <w:rFonts w:ascii="Arial Narrow" w:hAnsi="Arial Narrow"/>
                <w:sz w:val="24"/>
                <w:szCs w:val="24"/>
                <w:lang w:val="en-US"/>
              </w:rPr>
              <w:t>SBD</w:t>
            </w:r>
            <w:r w:rsidR="00152984" w:rsidRPr="00B23EAC">
              <w:rPr>
                <w:rFonts w:ascii="Arial Narrow" w:hAnsi="Arial Narrow"/>
                <w:sz w:val="24"/>
                <w:szCs w:val="24"/>
                <w:lang w:val="en-US"/>
              </w:rPr>
              <w:t xml:space="preserve"> 9</w:t>
            </w:r>
          </w:p>
        </w:tc>
        <w:tc>
          <w:tcPr>
            <w:tcW w:w="6923" w:type="dxa"/>
          </w:tcPr>
          <w:p w14:paraId="5CFDC416" w14:textId="77777777" w:rsidR="00152984" w:rsidRPr="00B23EAC" w:rsidRDefault="00152984" w:rsidP="00152984">
            <w:pPr>
              <w:spacing w:before="0" w:after="160" w:line="276" w:lineRule="auto"/>
              <w:jc w:val="left"/>
              <w:rPr>
                <w:rFonts w:ascii="Arial Narrow" w:hAnsi="Arial Narrow"/>
                <w:sz w:val="24"/>
                <w:szCs w:val="24"/>
                <w:lang w:val="en-US"/>
              </w:rPr>
            </w:pPr>
            <w:r w:rsidRPr="00B23EAC">
              <w:rPr>
                <w:rFonts w:ascii="Arial Narrow" w:hAnsi="Arial Narrow"/>
                <w:sz w:val="24"/>
                <w:szCs w:val="24"/>
                <w:lang w:val="en-US"/>
              </w:rPr>
              <w:t>Certificate of independent bid determination</w:t>
            </w:r>
          </w:p>
        </w:tc>
      </w:tr>
    </w:tbl>
    <w:p w14:paraId="712CF303" w14:textId="77777777" w:rsidR="00152984" w:rsidRPr="00B23EAC" w:rsidRDefault="00152984" w:rsidP="00DC6BAE">
      <w:pPr>
        <w:numPr>
          <w:ilvl w:val="1"/>
          <w:numId w:val="23"/>
        </w:numPr>
        <w:autoSpaceDE w:val="0"/>
        <w:autoSpaceDN w:val="0"/>
        <w:adjustRightInd w:val="0"/>
        <w:spacing w:before="240" w:after="0" w:line="276" w:lineRule="auto"/>
        <w:contextualSpacing/>
        <w:jc w:val="left"/>
        <w:rPr>
          <w:rFonts w:ascii="Arial Narrow" w:hAnsi="Arial Narrow"/>
          <w:b/>
          <w:bCs/>
          <w:color w:val="000000" w:themeColor="text1"/>
          <w:sz w:val="24"/>
          <w:szCs w:val="24"/>
          <w:lang w:val="en-US"/>
        </w:rPr>
      </w:pPr>
      <w:r w:rsidRPr="00B23EAC">
        <w:rPr>
          <w:rFonts w:ascii="Arial Narrow" w:hAnsi="Arial Narrow"/>
          <w:b/>
          <w:color w:val="000000" w:themeColor="text1"/>
          <w:sz w:val="24"/>
          <w:szCs w:val="24"/>
          <w:lang w:val="en-US"/>
        </w:rPr>
        <w:t>Mandatory Requirements</w:t>
      </w:r>
    </w:p>
    <w:p w14:paraId="64739BDF"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422F9580"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36872106"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790AAEA1"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29DA5352"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37BB3BF1" w14:textId="77777777" w:rsidR="000D32CE" w:rsidRPr="00B23EAC" w:rsidRDefault="000D32CE" w:rsidP="00DC6BAE">
      <w:pPr>
        <w:pStyle w:val="ListParagraph"/>
        <w:numPr>
          <w:ilvl w:val="0"/>
          <w:numId w:val="24"/>
        </w:numPr>
        <w:spacing w:before="240" w:after="240" w:line="276" w:lineRule="auto"/>
        <w:jc w:val="left"/>
        <w:rPr>
          <w:rFonts w:ascii="Arial Narrow" w:hAnsi="Arial Narrow"/>
          <w:vanish/>
          <w:sz w:val="24"/>
          <w:szCs w:val="24"/>
          <w:lang w:val="en-US" w:eastAsia="en-ZA"/>
        </w:rPr>
      </w:pPr>
    </w:p>
    <w:p w14:paraId="24F76D83"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4330EFB7"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47691101"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24BE1ED1"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2CB10E65"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1F8203B2" w14:textId="77777777" w:rsidR="000D32CE" w:rsidRPr="00B23EAC" w:rsidRDefault="000D32CE" w:rsidP="00DC6BAE">
      <w:pPr>
        <w:pStyle w:val="ListParagraph"/>
        <w:numPr>
          <w:ilvl w:val="1"/>
          <w:numId w:val="24"/>
        </w:numPr>
        <w:spacing w:before="240" w:after="240" w:line="276" w:lineRule="auto"/>
        <w:jc w:val="left"/>
        <w:rPr>
          <w:rFonts w:ascii="Arial Narrow" w:hAnsi="Arial Narrow"/>
          <w:vanish/>
          <w:sz w:val="24"/>
          <w:szCs w:val="24"/>
          <w:lang w:val="en-US" w:eastAsia="en-ZA"/>
        </w:rPr>
      </w:pPr>
    </w:p>
    <w:p w14:paraId="59D496AF" w14:textId="77777777" w:rsidR="00152984" w:rsidRPr="00B23EAC" w:rsidRDefault="00152984" w:rsidP="00DC6BAE">
      <w:pPr>
        <w:numPr>
          <w:ilvl w:val="2"/>
          <w:numId w:val="24"/>
        </w:numPr>
        <w:spacing w:before="240" w:after="240" w:line="276" w:lineRule="auto"/>
        <w:contextualSpacing/>
        <w:jc w:val="left"/>
        <w:rPr>
          <w:rFonts w:ascii="Arial Narrow" w:hAnsi="Arial Narrow"/>
          <w:sz w:val="24"/>
          <w:szCs w:val="24"/>
          <w:lang w:val="en-US" w:eastAsia="en-ZA"/>
        </w:rPr>
      </w:pPr>
      <w:r w:rsidRPr="00B23EAC">
        <w:rPr>
          <w:rFonts w:ascii="Arial Narrow" w:hAnsi="Arial Narrow"/>
          <w:sz w:val="24"/>
          <w:szCs w:val="24"/>
          <w:lang w:val="en-US" w:eastAsia="en-ZA"/>
        </w:rPr>
        <w:t>Registration on Central Supplier Database (CSD)</w:t>
      </w:r>
    </w:p>
    <w:p w14:paraId="4BA59B4E" w14:textId="77777777" w:rsidR="00152984" w:rsidRPr="00B23EAC" w:rsidRDefault="00152984" w:rsidP="00152984">
      <w:pPr>
        <w:spacing w:before="0" w:after="240" w:line="276" w:lineRule="auto"/>
        <w:ind w:left="1224"/>
        <w:contextualSpacing/>
        <w:rPr>
          <w:rFonts w:ascii="Arial Narrow" w:hAnsi="Arial Narrow"/>
          <w:sz w:val="24"/>
          <w:szCs w:val="24"/>
          <w:lang w:val="en-US" w:eastAsia="en-ZA"/>
        </w:rPr>
      </w:pPr>
      <w:r w:rsidRPr="00B23EAC">
        <w:rPr>
          <w:rFonts w:ascii="Arial Narrow" w:hAnsi="Arial Narrow"/>
          <w:sz w:val="24"/>
          <w:szCs w:val="24"/>
          <w:lang w:val="en-US" w:eastAsia="en-ZA"/>
        </w:rPr>
        <w:t xml:space="preserve">All prospective bidders must be registered as a service provider on the Centralized Supplier Database. If you are not registered proceed to complete the registration of your company prior to submitting your proposal. Refer to </w:t>
      </w:r>
      <w:hyperlink r:id="rId9" w:history="1">
        <w:r w:rsidRPr="00B23EAC">
          <w:rPr>
            <w:rFonts w:ascii="Arial Narrow" w:hAnsi="Arial Narrow"/>
            <w:color w:val="0563C1" w:themeColor="hyperlink"/>
            <w:sz w:val="24"/>
            <w:szCs w:val="24"/>
            <w:u w:val="single"/>
            <w:lang w:val="en-US" w:eastAsia="en-ZA"/>
          </w:rPr>
          <w:t>https://secure.csd.gov.za/</w:t>
        </w:r>
      </w:hyperlink>
      <w:r w:rsidRPr="00B23EAC">
        <w:rPr>
          <w:rFonts w:ascii="Arial Narrow" w:hAnsi="Arial Narrow"/>
          <w:sz w:val="24"/>
          <w:szCs w:val="24"/>
          <w:lang w:val="en-US" w:eastAsia="en-ZA"/>
        </w:rPr>
        <w:t xml:space="preserve"> to register your company. Ensure that all documentation on the</w:t>
      </w:r>
      <w:r w:rsidR="00841B80" w:rsidRPr="00B23EAC">
        <w:rPr>
          <w:rFonts w:ascii="Arial Narrow" w:hAnsi="Arial Narrow"/>
          <w:sz w:val="24"/>
          <w:szCs w:val="24"/>
          <w:lang w:val="en-US" w:eastAsia="en-ZA"/>
        </w:rPr>
        <w:t xml:space="preserve"> database are updated and valid. </w:t>
      </w:r>
      <w:r w:rsidRPr="00B23EAC">
        <w:rPr>
          <w:rFonts w:ascii="Arial Narrow" w:hAnsi="Arial Narrow"/>
          <w:sz w:val="24"/>
          <w:szCs w:val="24"/>
          <w:lang w:val="en-US" w:eastAsia="en-ZA"/>
        </w:rPr>
        <w:t>Attach a copy of the CSD registration “Summary Report” to your bid.</w:t>
      </w:r>
    </w:p>
    <w:p w14:paraId="2B43D01C" w14:textId="77777777" w:rsidR="00152984" w:rsidRPr="00B23EAC" w:rsidRDefault="00152984" w:rsidP="00DC6BAE">
      <w:pPr>
        <w:numPr>
          <w:ilvl w:val="2"/>
          <w:numId w:val="24"/>
        </w:numPr>
        <w:spacing w:before="240" w:after="240" w:line="276" w:lineRule="auto"/>
        <w:contextualSpacing/>
        <w:jc w:val="left"/>
        <w:rPr>
          <w:rFonts w:ascii="Arial Narrow" w:hAnsi="Arial Narrow"/>
          <w:sz w:val="24"/>
          <w:szCs w:val="24"/>
          <w:lang w:val="en-US" w:eastAsia="en-ZA"/>
        </w:rPr>
      </w:pPr>
      <w:r w:rsidRPr="00B23EAC">
        <w:rPr>
          <w:rFonts w:ascii="Arial Narrow" w:hAnsi="Arial Narrow"/>
          <w:sz w:val="24"/>
          <w:szCs w:val="24"/>
          <w:lang w:val="en-US" w:eastAsia="en-ZA"/>
        </w:rPr>
        <w:t xml:space="preserve">Provide a supervisor </w:t>
      </w:r>
      <w:r w:rsidR="00F83639" w:rsidRPr="00B23EAC">
        <w:rPr>
          <w:rFonts w:ascii="Arial Narrow" w:hAnsi="Arial Narrow"/>
          <w:sz w:val="24"/>
          <w:szCs w:val="24"/>
          <w:lang w:val="en-US" w:eastAsia="en-ZA"/>
        </w:rPr>
        <w:t xml:space="preserve">on site </w:t>
      </w:r>
      <w:r w:rsidRPr="00B23EAC">
        <w:rPr>
          <w:rFonts w:ascii="Arial Narrow" w:hAnsi="Arial Narrow"/>
          <w:sz w:val="24"/>
          <w:szCs w:val="24"/>
          <w:lang w:val="en-US" w:eastAsia="en-ZA"/>
        </w:rPr>
        <w:t>who will be available during working hours from 07h300 – 16h00.</w:t>
      </w:r>
    </w:p>
    <w:p w14:paraId="639394AB" w14:textId="77777777" w:rsidR="00152984" w:rsidRPr="00B23EAC" w:rsidRDefault="00152984" w:rsidP="00DC6BAE">
      <w:pPr>
        <w:numPr>
          <w:ilvl w:val="2"/>
          <w:numId w:val="24"/>
        </w:numPr>
        <w:spacing w:before="240" w:after="240" w:line="276" w:lineRule="auto"/>
        <w:contextualSpacing/>
        <w:jc w:val="left"/>
        <w:rPr>
          <w:rFonts w:ascii="Arial Narrow" w:hAnsi="Arial Narrow"/>
          <w:sz w:val="24"/>
          <w:szCs w:val="24"/>
          <w:lang w:val="en-US" w:eastAsia="en-ZA"/>
        </w:rPr>
      </w:pPr>
      <w:r w:rsidRPr="00B23EAC">
        <w:rPr>
          <w:rFonts w:ascii="Arial Narrow" w:hAnsi="Arial Narrow"/>
          <w:sz w:val="24"/>
          <w:szCs w:val="24"/>
          <w:lang w:val="en-US" w:eastAsia="en-ZA"/>
        </w:rPr>
        <w:t>Valid and original tax clearance certificate</w:t>
      </w:r>
    </w:p>
    <w:p w14:paraId="2FBB3D70" w14:textId="77777777" w:rsidR="00982E57" w:rsidRPr="00B23EAC" w:rsidRDefault="00152984" w:rsidP="00982E57">
      <w:pPr>
        <w:spacing w:before="240" w:after="240" w:line="276" w:lineRule="auto"/>
        <w:ind w:left="1224"/>
        <w:contextualSpacing/>
        <w:rPr>
          <w:rFonts w:ascii="Arial Narrow" w:hAnsi="Arial Narrow"/>
          <w:sz w:val="24"/>
          <w:szCs w:val="24"/>
          <w:lang w:val="en-US" w:eastAsia="en-ZA"/>
        </w:rPr>
      </w:pPr>
      <w:r w:rsidRPr="00B23EAC">
        <w:rPr>
          <w:rFonts w:ascii="Arial Narrow" w:hAnsi="Arial Narrow"/>
          <w:sz w:val="24"/>
          <w:szCs w:val="24"/>
          <w:lang w:val="en-US" w:eastAsia="en-ZA"/>
        </w:rPr>
        <w:t>The validity of the tax clearance certificate issued by the South African revenue services certifying that the taxes of the Bidder are in order will be verified against the information recorded in the Central Supplier Database (CSD).</w:t>
      </w:r>
      <w:bookmarkStart w:id="52" w:name="_Toc473484367"/>
      <w:bookmarkStart w:id="53" w:name="_Toc513205506"/>
    </w:p>
    <w:p w14:paraId="1133EBCA" w14:textId="77777777" w:rsidR="0015101E" w:rsidRPr="00923550" w:rsidRDefault="0015101E" w:rsidP="00923550">
      <w:pPr>
        <w:pStyle w:val="Heading1"/>
        <w:rPr>
          <w:rFonts w:ascii="Arial Narrow" w:hAnsi="Arial Narrow"/>
        </w:rPr>
      </w:pPr>
      <w:bookmarkStart w:id="54" w:name="_Toc519666182"/>
      <w:bookmarkStart w:id="55" w:name="_Toc87263520"/>
      <w:bookmarkStart w:id="56" w:name="_Toc87264484"/>
      <w:bookmarkStart w:id="57" w:name="_Toc89162231"/>
      <w:r w:rsidRPr="00923550">
        <w:rPr>
          <w:rFonts w:ascii="Arial Narrow" w:hAnsi="Arial Narrow"/>
        </w:rPr>
        <w:t>SPECIAL REQUIREMENTS</w:t>
      </w:r>
      <w:bookmarkEnd w:id="54"/>
      <w:bookmarkEnd w:id="55"/>
      <w:bookmarkEnd w:id="56"/>
      <w:bookmarkEnd w:id="57"/>
      <w:r w:rsidRPr="00923550">
        <w:rPr>
          <w:rFonts w:ascii="Arial Narrow" w:hAnsi="Arial Narrow"/>
        </w:rPr>
        <w:t xml:space="preserve"> </w:t>
      </w:r>
    </w:p>
    <w:p w14:paraId="0FE96FFD" w14:textId="77777777" w:rsidR="0015101E" w:rsidRPr="00B23EAC" w:rsidRDefault="0015101E" w:rsidP="002C07B7">
      <w:pPr>
        <w:numPr>
          <w:ilvl w:val="2"/>
          <w:numId w:val="30"/>
        </w:numPr>
        <w:spacing w:before="0" w:after="203" w:line="360" w:lineRule="auto"/>
        <w:ind w:left="851"/>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The employees of the service provider on duty shall always be appropriately dressed with a uniform displaying his/her name and company name. </w:t>
      </w:r>
    </w:p>
    <w:p w14:paraId="0979FAF4" w14:textId="77777777" w:rsidR="0015101E" w:rsidRPr="00B23EAC" w:rsidRDefault="0015101E" w:rsidP="002C07B7">
      <w:pPr>
        <w:numPr>
          <w:ilvl w:val="2"/>
          <w:numId w:val="30"/>
        </w:numPr>
        <w:spacing w:before="0" w:after="205" w:line="360" w:lineRule="auto"/>
        <w:ind w:left="851"/>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The employees must be equipped with protective clothing and equipment. </w:t>
      </w:r>
    </w:p>
    <w:p w14:paraId="279D2567" w14:textId="77777777" w:rsidR="0015101E" w:rsidRPr="00B23EAC" w:rsidRDefault="0015101E" w:rsidP="002C07B7">
      <w:pPr>
        <w:numPr>
          <w:ilvl w:val="2"/>
          <w:numId w:val="30"/>
        </w:numPr>
        <w:spacing w:before="0" w:after="205" w:line="360" w:lineRule="auto"/>
        <w:ind w:left="851"/>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The successful bidder to submit invoices per site for payment by the 20</w:t>
      </w:r>
      <w:r w:rsidRPr="00B23EAC">
        <w:rPr>
          <w:rFonts w:ascii="Arial Narrow" w:eastAsia="Arial" w:hAnsi="Arial Narrow" w:cs="Arial"/>
          <w:color w:val="000000"/>
          <w:sz w:val="24"/>
          <w:szCs w:val="24"/>
          <w:vertAlign w:val="superscript"/>
          <w:lang w:eastAsia="en-ZA"/>
        </w:rPr>
        <w:t>th</w:t>
      </w:r>
      <w:r w:rsidRPr="00B23EAC">
        <w:rPr>
          <w:rFonts w:ascii="Arial Narrow" w:eastAsia="Arial" w:hAnsi="Arial Narrow" w:cs="Arial"/>
          <w:color w:val="000000"/>
          <w:sz w:val="24"/>
          <w:szCs w:val="24"/>
          <w:lang w:eastAsia="en-ZA"/>
        </w:rPr>
        <w:t xml:space="preserve"> of every month. </w:t>
      </w:r>
    </w:p>
    <w:p w14:paraId="52B0B430" w14:textId="77777777" w:rsidR="0015101E" w:rsidRPr="00B23EAC" w:rsidRDefault="0015101E" w:rsidP="002C07B7">
      <w:pPr>
        <w:numPr>
          <w:ilvl w:val="2"/>
          <w:numId w:val="30"/>
        </w:numPr>
        <w:spacing w:before="0" w:after="202" w:line="360" w:lineRule="auto"/>
        <w:ind w:left="851"/>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The </w:t>
      </w:r>
      <w:r w:rsidRPr="00B23EAC">
        <w:rPr>
          <w:rFonts w:ascii="Arial Narrow" w:eastAsia="Arial" w:hAnsi="Arial Narrow" w:cs="Arial"/>
          <w:b/>
          <w:color w:val="000000"/>
          <w:sz w:val="24"/>
          <w:szCs w:val="24"/>
          <w:lang w:eastAsia="en-ZA"/>
        </w:rPr>
        <w:t xml:space="preserve">Department </w:t>
      </w:r>
      <w:r w:rsidRPr="00B23EAC">
        <w:rPr>
          <w:rFonts w:ascii="Arial Narrow" w:eastAsia="Arial" w:hAnsi="Arial Narrow" w:cs="Arial"/>
          <w:color w:val="000000"/>
          <w:sz w:val="24"/>
          <w:szCs w:val="24"/>
          <w:lang w:eastAsia="en-ZA"/>
        </w:rPr>
        <w:t xml:space="preserve">reserves the right to increase or decrease the number of employees at any existing or new location. </w:t>
      </w:r>
    </w:p>
    <w:p w14:paraId="5FFD721F" w14:textId="77777777" w:rsidR="0015101E" w:rsidRPr="00B23EAC" w:rsidRDefault="0015101E" w:rsidP="002C07B7">
      <w:pPr>
        <w:numPr>
          <w:ilvl w:val="2"/>
          <w:numId w:val="30"/>
        </w:numPr>
        <w:spacing w:before="0" w:after="4" w:line="360" w:lineRule="auto"/>
        <w:ind w:left="851"/>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The newly appointed company has the prerogative to absorb or not the current staff/officers per site and in total </w:t>
      </w:r>
    </w:p>
    <w:p w14:paraId="1910038E" w14:textId="7381EFCA" w:rsidR="0015101E" w:rsidRPr="005D6791" w:rsidRDefault="0015101E" w:rsidP="002C07B7">
      <w:pPr>
        <w:numPr>
          <w:ilvl w:val="2"/>
          <w:numId w:val="30"/>
        </w:numPr>
        <w:spacing w:before="0" w:after="202" w:line="360" w:lineRule="auto"/>
        <w:ind w:left="851"/>
        <w:contextualSpacing/>
        <w:rPr>
          <w:rFonts w:ascii="Arial Narrow" w:eastAsia="Arial" w:hAnsi="Arial Narrow" w:cs="Arial"/>
          <w:b/>
          <w:bCs/>
          <w:color w:val="000000"/>
          <w:sz w:val="24"/>
          <w:szCs w:val="24"/>
          <w:lang w:eastAsia="en-ZA"/>
        </w:rPr>
      </w:pPr>
      <w:r w:rsidRPr="005D6791">
        <w:rPr>
          <w:rFonts w:ascii="Arial Narrow" w:eastAsia="Arial" w:hAnsi="Arial Narrow" w:cs="Arial"/>
          <w:b/>
          <w:bCs/>
          <w:color w:val="000000"/>
          <w:sz w:val="24"/>
          <w:szCs w:val="24"/>
          <w:lang w:eastAsia="en-ZA"/>
        </w:rPr>
        <w:t>Appointed bidder must have a fully functional office in Kimberley that will be inspected prior to awarding the contract and must remain as such during the entire contract</w:t>
      </w:r>
      <w:r w:rsidR="005D6791" w:rsidRPr="005D6791">
        <w:rPr>
          <w:rFonts w:ascii="Arial Narrow" w:eastAsia="Arial" w:hAnsi="Arial Narrow" w:cs="Arial"/>
          <w:b/>
          <w:bCs/>
          <w:color w:val="000000"/>
          <w:sz w:val="24"/>
          <w:szCs w:val="24"/>
          <w:lang w:eastAsia="en-ZA"/>
        </w:rPr>
        <w:t>,</w:t>
      </w:r>
      <w:r w:rsidRPr="005D6791">
        <w:rPr>
          <w:rFonts w:ascii="Arial Narrow" w:eastAsia="Arial" w:hAnsi="Arial Narrow" w:cs="Arial"/>
          <w:b/>
          <w:bCs/>
          <w:color w:val="000000"/>
          <w:sz w:val="24"/>
          <w:szCs w:val="24"/>
          <w:lang w:eastAsia="en-ZA"/>
        </w:rPr>
        <w:t xml:space="preserve"> failure can lead to the cancellation of the contract.</w:t>
      </w:r>
    </w:p>
    <w:p w14:paraId="3DE8C7B1" w14:textId="77777777" w:rsidR="0015101E" w:rsidRPr="00791062" w:rsidRDefault="00BA348F" w:rsidP="00791062">
      <w:pPr>
        <w:pStyle w:val="Heading1"/>
        <w:rPr>
          <w:rFonts w:ascii="Arial Narrow" w:hAnsi="Arial Narrow"/>
        </w:rPr>
      </w:pPr>
      <w:bookmarkStart w:id="58" w:name="_Toc87263521"/>
      <w:bookmarkStart w:id="59" w:name="_Toc87264485"/>
      <w:bookmarkStart w:id="60" w:name="_Toc89162232"/>
      <w:r w:rsidRPr="00791062">
        <w:rPr>
          <w:rFonts w:ascii="Arial Narrow" w:hAnsi="Arial Narrow"/>
        </w:rPr>
        <w:lastRenderedPageBreak/>
        <w:t>INDEMNITY</w:t>
      </w:r>
      <w:bookmarkEnd w:id="58"/>
      <w:bookmarkEnd w:id="59"/>
      <w:bookmarkEnd w:id="60"/>
      <w:r w:rsidRPr="00791062">
        <w:rPr>
          <w:rFonts w:ascii="Arial Narrow" w:hAnsi="Arial Narrow"/>
        </w:rPr>
        <w:t xml:space="preserve"> </w:t>
      </w:r>
      <w:r w:rsidR="0015101E" w:rsidRPr="00791062">
        <w:rPr>
          <w:rFonts w:ascii="Arial Narrow" w:hAnsi="Arial Narrow"/>
        </w:rPr>
        <w:t xml:space="preserve"> </w:t>
      </w:r>
    </w:p>
    <w:p w14:paraId="2641B0B0" w14:textId="77777777" w:rsidR="0015101E" w:rsidRPr="00B23EAC" w:rsidRDefault="0015101E" w:rsidP="0015101E">
      <w:pPr>
        <w:spacing w:before="0" w:after="4" w:line="360" w:lineRule="auto"/>
        <w:ind w:left="730" w:hanging="10"/>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The Northern Cape Department of Economic Development and Tourism shall not be liable for any injury, loss or damage to the preferred bidder’s employees, equipment or vehicles whilst on the premises during the contract period. </w:t>
      </w:r>
    </w:p>
    <w:p w14:paraId="1EF41C0D" w14:textId="77777777" w:rsidR="0015101E" w:rsidRPr="00791062" w:rsidRDefault="00BA348F" w:rsidP="00791062">
      <w:pPr>
        <w:pStyle w:val="Heading1"/>
        <w:rPr>
          <w:rFonts w:ascii="Arial Narrow" w:hAnsi="Arial Narrow"/>
        </w:rPr>
      </w:pPr>
      <w:bookmarkStart w:id="61" w:name="_Toc87263522"/>
      <w:bookmarkStart w:id="62" w:name="_Toc87264486"/>
      <w:bookmarkStart w:id="63" w:name="_Toc89162233"/>
      <w:r w:rsidRPr="00791062">
        <w:rPr>
          <w:rFonts w:ascii="Arial Narrow" w:hAnsi="Arial Narrow"/>
        </w:rPr>
        <w:t>TRANSFER AND CESSION</w:t>
      </w:r>
      <w:bookmarkEnd w:id="61"/>
      <w:bookmarkEnd w:id="62"/>
      <w:bookmarkEnd w:id="63"/>
      <w:r w:rsidRPr="00791062">
        <w:rPr>
          <w:rFonts w:ascii="Arial Narrow" w:hAnsi="Arial Narrow"/>
        </w:rPr>
        <w:t xml:space="preserve"> </w:t>
      </w:r>
    </w:p>
    <w:p w14:paraId="15E4E250" w14:textId="4BC3BE66" w:rsidR="0015101E" w:rsidRPr="00B23EAC" w:rsidRDefault="0015101E" w:rsidP="0015101E">
      <w:pPr>
        <w:spacing w:before="0" w:after="4" w:line="360" w:lineRule="auto"/>
        <w:ind w:left="730" w:hanging="10"/>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The successful bidder shall render the service.  The successful bidder shall not cede, transfer, sell or alienate in any way this contract awarded in terms of Bid DEDaT 0003/20</w:t>
      </w:r>
      <w:r w:rsidR="00CD4CAB">
        <w:rPr>
          <w:rFonts w:ascii="Arial Narrow" w:eastAsia="Arial" w:hAnsi="Arial Narrow" w:cs="Arial"/>
          <w:color w:val="000000"/>
          <w:sz w:val="24"/>
          <w:szCs w:val="24"/>
          <w:lang w:eastAsia="en-ZA"/>
        </w:rPr>
        <w:t>21</w:t>
      </w:r>
      <w:r w:rsidRPr="00B23EAC">
        <w:rPr>
          <w:rFonts w:ascii="Arial Narrow" w:eastAsia="Arial" w:hAnsi="Arial Narrow" w:cs="Arial"/>
          <w:color w:val="000000"/>
          <w:sz w:val="24"/>
          <w:szCs w:val="24"/>
          <w:lang w:eastAsia="en-ZA"/>
        </w:rPr>
        <w:t xml:space="preserve"> or any part thereof to any person or company with the exception of </w:t>
      </w:r>
      <w:r w:rsidR="00233328" w:rsidRPr="00B23EAC">
        <w:rPr>
          <w:rFonts w:ascii="Arial Narrow" w:eastAsia="Arial" w:hAnsi="Arial Narrow" w:cs="Arial"/>
          <w:color w:val="000000"/>
          <w:sz w:val="24"/>
          <w:szCs w:val="24"/>
          <w:lang w:eastAsia="en-ZA"/>
        </w:rPr>
        <w:t xml:space="preserve">complying with </w:t>
      </w:r>
      <w:r w:rsidRPr="00B23EAC">
        <w:rPr>
          <w:rFonts w:ascii="Arial Narrow" w:eastAsia="Arial" w:hAnsi="Arial Narrow" w:cs="Arial"/>
          <w:color w:val="000000"/>
          <w:sz w:val="24"/>
          <w:szCs w:val="24"/>
          <w:lang w:eastAsia="en-ZA"/>
        </w:rPr>
        <w:t>t</w:t>
      </w:r>
      <w:r w:rsidR="00841B80" w:rsidRPr="00B23EAC">
        <w:rPr>
          <w:rFonts w:ascii="Arial Narrow" w:eastAsia="Arial" w:hAnsi="Arial Narrow" w:cs="Arial"/>
          <w:color w:val="000000"/>
          <w:sz w:val="24"/>
          <w:szCs w:val="24"/>
          <w:lang w:eastAsia="en-ZA"/>
        </w:rPr>
        <w:t>he subcontracting</w:t>
      </w:r>
      <w:r w:rsidR="00233328" w:rsidRPr="00B23EAC">
        <w:rPr>
          <w:rFonts w:ascii="Arial Narrow" w:eastAsia="Arial" w:hAnsi="Arial Narrow" w:cs="Arial"/>
          <w:color w:val="000000"/>
          <w:sz w:val="24"/>
          <w:szCs w:val="24"/>
          <w:lang w:eastAsia="en-ZA"/>
        </w:rPr>
        <w:t xml:space="preserve"> regulation</w:t>
      </w:r>
      <w:r w:rsidR="00841B80" w:rsidRPr="00B23EAC">
        <w:rPr>
          <w:rFonts w:ascii="Arial Narrow" w:eastAsia="Arial" w:hAnsi="Arial Narrow" w:cs="Arial"/>
          <w:color w:val="000000"/>
          <w:sz w:val="24"/>
          <w:szCs w:val="24"/>
          <w:lang w:eastAsia="en-ZA"/>
        </w:rPr>
        <w:t>/rule</w:t>
      </w:r>
      <w:r w:rsidRPr="00B23EAC">
        <w:rPr>
          <w:rFonts w:ascii="Arial Narrow" w:eastAsia="Arial" w:hAnsi="Arial Narrow" w:cs="Arial"/>
          <w:color w:val="000000"/>
          <w:sz w:val="24"/>
          <w:szCs w:val="24"/>
          <w:lang w:eastAsia="en-ZA"/>
        </w:rPr>
        <w:t xml:space="preserve">.  </w:t>
      </w:r>
    </w:p>
    <w:p w14:paraId="65DD2C68" w14:textId="77777777" w:rsidR="0015101E" w:rsidRPr="00791062" w:rsidRDefault="00BA348F" w:rsidP="00791062">
      <w:pPr>
        <w:pStyle w:val="Heading1"/>
        <w:rPr>
          <w:rFonts w:ascii="Arial Narrow" w:hAnsi="Arial Narrow"/>
        </w:rPr>
      </w:pPr>
      <w:bookmarkStart w:id="64" w:name="_Toc87263523"/>
      <w:bookmarkStart w:id="65" w:name="_Toc87264487"/>
      <w:bookmarkStart w:id="66" w:name="_Toc89162234"/>
      <w:r w:rsidRPr="00791062">
        <w:rPr>
          <w:rFonts w:ascii="Arial Narrow" w:hAnsi="Arial Narrow"/>
        </w:rPr>
        <w:t>BREACH AND TERMINATION</w:t>
      </w:r>
      <w:bookmarkEnd w:id="64"/>
      <w:bookmarkEnd w:id="65"/>
      <w:bookmarkEnd w:id="66"/>
      <w:r w:rsidRPr="00791062">
        <w:rPr>
          <w:rFonts w:ascii="Arial Narrow" w:hAnsi="Arial Narrow"/>
        </w:rPr>
        <w:t xml:space="preserve"> </w:t>
      </w:r>
    </w:p>
    <w:p w14:paraId="70FD8A30" w14:textId="77777777" w:rsidR="0015101E" w:rsidRPr="00B23EAC" w:rsidRDefault="0015101E" w:rsidP="0015101E">
      <w:pPr>
        <w:spacing w:before="0" w:after="4" w:line="360" w:lineRule="auto"/>
        <w:ind w:left="730" w:hanging="10"/>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Should either party commit or breach the provisions of this contract and fail to remedy that breach (es) within 14 (fourteen) days after the receipt of a written complaint, the party that is not in default shall be entitled to cancel this contract per written notice delivered to the other party’s </w:t>
      </w:r>
      <w:proofErr w:type="spellStart"/>
      <w:r w:rsidRPr="00B23EAC">
        <w:rPr>
          <w:rFonts w:ascii="Arial Narrow" w:eastAsia="Arial" w:hAnsi="Arial Narrow" w:cs="Arial"/>
          <w:color w:val="000000"/>
          <w:sz w:val="24"/>
          <w:szCs w:val="24"/>
          <w:lang w:eastAsia="en-ZA"/>
        </w:rPr>
        <w:t>domiccilium</w:t>
      </w:r>
      <w:proofErr w:type="spellEnd"/>
      <w:r w:rsidRPr="00B23EAC">
        <w:rPr>
          <w:rFonts w:ascii="Arial Narrow" w:eastAsia="Arial" w:hAnsi="Arial Narrow" w:cs="Arial"/>
          <w:color w:val="000000"/>
          <w:sz w:val="24"/>
          <w:szCs w:val="24"/>
          <w:lang w:eastAsia="en-ZA"/>
        </w:rPr>
        <w:t xml:space="preserve"> et </w:t>
      </w:r>
      <w:proofErr w:type="spellStart"/>
      <w:r w:rsidRPr="00B23EAC">
        <w:rPr>
          <w:rFonts w:ascii="Arial Narrow" w:eastAsia="Arial" w:hAnsi="Arial Narrow" w:cs="Arial"/>
          <w:color w:val="000000"/>
          <w:sz w:val="24"/>
          <w:szCs w:val="24"/>
          <w:lang w:eastAsia="en-ZA"/>
        </w:rPr>
        <w:t>executandi</w:t>
      </w:r>
      <w:proofErr w:type="spellEnd"/>
      <w:r w:rsidRPr="00B23EAC">
        <w:rPr>
          <w:rFonts w:ascii="Arial Narrow" w:eastAsia="Arial" w:hAnsi="Arial Narrow" w:cs="Arial"/>
          <w:color w:val="000000"/>
          <w:sz w:val="24"/>
          <w:szCs w:val="24"/>
          <w:lang w:eastAsia="en-ZA"/>
        </w:rPr>
        <w:t xml:space="preserve"> as per bid documents without prejudice to any other right which the non-defaulting party may have as a result of such breach. </w:t>
      </w:r>
    </w:p>
    <w:p w14:paraId="4C1C3341" w14:textId="77777777" w:rsidR="0015101E" w:rsidRPr="00791062" w:rsidRDefault="00BA348F" w:rsidP="00791062">
      <w:pPr>
        <w:pStyle w:val="Heading1"/>
        <w:rPr>
          <w:rFonts w:ascii="Arial Narrow" w:hAnsi="Arial Narrow"/>
        </w:rPr>
      </w:pPr>
      <w:bookmarkStart w:id="67" w:name="_Toc87263524"/>
      <w:bookmarkStart w:id="68" w:name="_Toc87264488"/>
      <w:bookmarkStart w:id="69" w:name="_Toc89162235"/>
      <w:r w:rsidRPr="00791062">
        <w:rPr>
          <w:rFonts w:ascii="Arial Narrow" w:hAnsi="Arial Narrow"/>
        </w:rPr>
        <w:t>PRICING</w:t>
      </w:r>
      <w:bookmarkEnd w:id="67"/>
      <w:bookmarkEnd w:id="68"/>
      <w:bookmarkEnd w:id="69"/>
      <w:r w:rsidRPr="00791062">
        <w:rPr>
          <w:rFonts w:ascii="Arial Narrow" w:hAnsi="Arial Narrow"/>
        </w:rPr>
        <w:t xml:space="preserve"> </w:t>
      </w:r>
    </w:p>
    <w:p w14:paraId="70E7202C" w14:textId="77777777" w:rsidR="0015101E" w:rsidRPr="00B23EAC" w:rsidRDefault="0015101E" w:rsidP="0015101E">
      <w:pPr>
        <w:spacing w:before="0" w:after="11" w:line="360" w:lineRule="auto"/>
        <w:ind w:left="730" w:hanging="10"/>
        <w:jc w:val="left"/>
        <w:rPr>
          <w:rFonts w:ascii="Arial Narrow" w:eastAsia="Arial" w:hAnsi="Arial Narrow" w:cs="Arial"/>
          <w:color w:val="000000"/>
          <w:sz w:val="24"/>
          <w:szCs w:val="24"/>
          <w:lang w:eastAsia="en-ZA"/>
        </w:rPr>
      </w:pPr>
      <w:r w:rsidRPr="00B23EAC">
        <w:rPr>
          <w:rFonts w:ascii="Arial Narrow" w:eastAsia="Arial" w:hAnsi="Arial Narrow" w:cs="Arial"/>
          <w:b/>
          <w:color w:val="000000"/>
          <w:sz w:val="24"/>
          <w:szCs w:val="24"/>
          <w:lang w:eastAsia="en-ZA"/>
        </w:rPr>
        <w:t xml:space="preserve">The following conditions shall be applicable and forms an integral part of the bid: </w:t>
      </w:r>
    </w:p>
    <w:p w14:paraId="6DCA36D6" w14:textId="77777777" w:rsidR="0015101E" w:rsidRPr="00B23EAC" w:rsidRDefault="0015101E" w:rsidP="002C07B7">
      <w:pPr>
        <w:numPr>
          <w:ilvl w:val="0"/>
          <w:numId w:val="29"/>
        </w:numPr>
        <w:spacing w:before="0" w:after="4" w:line="360" w:lineRule="auto"/>
        <w:ind w:hanging="286"/>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For the purpose of this contract, use will be made of the relevant terms of section of the Labour Relations Act 1956, as</w:t>
      </w:r>
      <w:r w:rsidR="006D57A4" w:rsidRPr="00B23EAC">
        <w:rPr>
          <w:rFonts w:ascii="Arial Narrow" w:eastAsia="Arial" w:hAnsi="Arial Narrow" w:cs="Arial"/>
          <w:color w:val="000000"/>
          <w:sz w:val="24"/>
          <w:szCs w:val="24"/>
          <w:lang w:eastAsia="en-ZA"/>
        </w:rPr>
        <w:t xml:space="preserve"> per published Government Gazette</w:t>
      </w:r>
      <w:r w:rsidRPr="00B23EAC">
        <w:rPr>
          <w:rFonts w:ascii="Arial Narrow" w:eastAsia="Arial" w:hAnsi="Arial Narrow" w:cs="Arial"/>
          <w:color w:val="000000"/>
          <w:sz w:val="24"/>
          <w:szCs w:val="24"/>
          <w:lang w:eastAsia="en-ZA"/>
        </w:rPr>
        <w:t xml:space="preserve">. </w:t>
      </w:r>
    </w:p>
    <w:p w14:paraId="01A69D84" w14:textId="77777777" w:rsidR="0015101E" w:rsidRPr="00B23EAC" w:rsidRDefault="0015101E" w:rsidP="002C07B7">
      <w:pPr>
        <w:numPr>
          <w:ilvl w:val="0"/>
          <w:numId w:val="29"/>
        </w:numPr>
        <w:spacing w:before="0" w:after="4" w:line="360" w:lineRule="auto"/>
        <w:ind w:hanging="286"/>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It is expected that the contractor shall pay his/her employees at least a minimum monthly basic wage, as prescribed in the </w:t>
      </w:r>
      <w:r w:rsidRPr="00B23EAC">
        <w:rPr>
          <w:rFonts w:ascii="Arial Narrow" w:eastAsia="Arial" w:hAnsi="Arial Narrow" w:cs="Arial"/>
          <w:color w:val="000000"/>
          <w:sz w:val="24"/>
          <w:szCs w:val="24"/>
          <w:u w:val="single" w:color="000000"/>
          <w:lang w:eastAsia="en-ZA"/>
        </w:rPr>
        <w:t>Basic Conditions of Employment Act,</w:t>
      </w:r>
      <w:r w:rsidRPr="00B23EAC">
        <w:rPr>
          <w:rFonts w:ascii="Arial Narrow" w:eastAsia="Arial" w:hAnsi="Arial Narrow" w:cs="Arial"/>
          <w:color w:val="000000"/>
          <w:sz w:val="24"/>
          <w:szCs w:val="24"/>
          <w:lang w:eastAsia="en-ZA"/>
        </w:rPr>
        <w:t xml:space="preserve"> </w:t>
      </w:r>
      <w:r w:rsidRPr="00B23EAC">
        <w:rPr>
          <w:rFonts w:ascii="Arial Narrow" w:eastAsia="Arial" w:hAnsi="Arial Narrow" w:cs="Arial"/>
          <w:color w:val="000000"/>
          <w:sz w:val="24"/>
          <w:szCs w:val="24"/>
          <w:u w:val="single" w:color="000000"/>
          <w:lang w:eastAsia="en-ZA"/>
        </w:rPr>
        <w:t>75 of 1997: Sectoral Determination, South Africa</w:t>
      </w:r>
      <w:r w:rsidRPr="00B23EAC">
        <w:rPr>
          <w:rFonts w:ascii="Arial Narrow" w:eastAsia="Arial" w:hAnsi="Arial Narrow" w:cs="Arial"/>
          <w:color w:val="000000"/>
          <w:sz w:val="24"/>
          <w:szCs w:val="24"/>
          <w:lang w:eastAsia="en-ZA"/>
        </w:rPr>
        <w:t xml:space="preserve">. </w:t>
      </w:r>
    </w:p>
    <w:p w14:paraId="6FF58879" w14:textId="486E53DB" w:rsidR="0015101E" w:rsidRDefault="00F10FF9" w:rsidP="002C07B7">
      <w:pPr>
        <w:numPr>
          <w:ilvl w:val="0"/>
          <w:numId w:val="29"/>
        </w:numPr>
        <w:spacing w:before="0" w:after="4" w:line="360" w:lineRule="auto"/>
        <w:ind w:hanging="286"/>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Price per employee</w:t>
      </w:r>
      <w:r w:rsidR="0015101E" w:rsidRPr="00B23EAC">
        <w:rPr>
          <w:rFonts w:ascii="Arial Narrow" w:eastAsia="Arial" w:hAnsi="Arial Narrow" w:cs="Arial"/>
          <w:color w:val="000000"/>
          <w:sz w:val="24"/>
          <w:szCs w:val="24"/>
          <w:lang w:eastAsia="en-ZA"/>
        </w:rPr>
        <w:t xml:space="preserve"> should be all-inclusive, i.e. package per year including all leave provisions and other benefits.  Bidders shall also make provision in their price structure for relief off</w:t>
      </w:r>
      <w:r w:rsidRPr="00B23EAC">
        <w:rPr>
          <w:rFonts w:ascii="Arial Narrow" w:eastAsia="Arial" w:hAnsi="Arial Narrow" w:cs="Arial"/>
          <w:color w:val="000000"/>
          <w:sz w:val="24"/>
          <w:szCs w:val="24"/>
          <w:lang w:eastAsia="en-ZA"/>
        </w:rPr>
        <w:t>ic</w:t>
      </w:r>
      <w:r w:rsidR="0015101E" w:rsidRPr="00B23EAC">
        <w:rPr>
          <w:rFonts w:ascii="Arial Narrow" w:eastAsia="Arial" w:hAnsi="Arial Narrow" w:cs="Arial"/>
          <w:color w:val="000000"/>
          <w:sz w:val="24"/>
          <w:szCs w:val="24"/>
          <w:lang w:eastAsia="en-ZA"/>
        </w:rPr>
        <w:t xml:space="preserve">ers. </w:t>
      </w:r>
    </w:p>
    <w:p w14:paraId="4B93D88B" w14:textId="77777777" w:rsidR="00081977" w:rsidRPr="00B23EAC" w:rsidRDefault="00081977" w:rsidP="00081977">
      <w:pPr>
        <w:spacing w:before="0" w:after="4" w:line="360" w:lineRule="auto"/>
        <w:ind w:left="994"/>
        <w:rPr>
          <w:rFonts w:ascii="Arial Narrow" w:eastAsia="Arial" w:hAnsi="Arial Narrow" w:cs="Arial"/>
          <w:color w:val="000000"/>
          <w:sz w:val="24"/>
          <w:szCs w:val="24"/>
          <w:lang w:eastAsia="en-ZA"/>
        </w:rPr>
      </w:pPr>
    </w:p>
    <w:p w14:paraId="39817AA7" w14:textId="77777777" w:rsidR="0015101E" w:rsidRPr="00B23EAC" w:rsidRDefault="00A8330C" w:rsidP="0015101E">
      <w:pPr>
        <w:spacing w:before="240" w:after="240" w:line="276" w:lineRule="auto"/>
        <w:contextualSpacing/>
        <w:rPr>
          <w:rFonts w:ascii="Arial Narrow" w:eastAsia="Arial" w:hAnsi="Arial Narrow" w:cs="Arial"/>
          <w:color w:val="000000"/>
          <w:sz w:val="24"/>
          <w:szCs w:val="24"/>
          <w:lang w:eastAsia="en-ZA"/>
        </w:rPr>
      </w:pPr>
      <w:r w:rsidRPr="00B23EAC">
        <w:rPr>
          <w:rFonts w:ascii="Arial Narrow" w:eastAsia="Arial" w:hAnsi="Arial Narrow" w:cs="Arial"/>
          <w:color w:val="000000"/>
          <w:sz w:val="24"/>
          <w:szCs w:val="24"/>
          <w:lang w:eastAsia="en-ZA"/>
        </w:rPr>
        <w:t xml:space="preserve">A </w:t>
      </w:r>
      <w:r w:rsidR="0015101E" w:rsidRPr="00B23EAC">
        <w:rPr>
          <w:rFonts w:ascii="Arial Narrow" w:eastAsia="Arial" w:hAnsi="Arial Narrow" w:cs="Arial"/>
          <w:color w:val="000000"/>
          <w:sz w:val="24"/>
          <w:szCs w:val="24"/>
          <w:lang w:eastAsia="en-ZA"/>
        </w:rPr>
        <w:t xml:space="preserve">fixed increase of </w:t>
      </w:r>
      <w:r w:rsidR="00F10FF9" w:rsidRPr="00B23EAC">
        <w:rPr>
          <w:rFonts w:ascii="Arial Narrow" w:eastAsia="Arial" w:hAnsi="Arial Narrow" w:cs="Arial"/>
          <w:color w:val="000000"/>
          <w:sz w:val="24"/>
          <w:szCs w:val="24"/>
          <w:lang w:eastAsia="en-ZA"/>
        </w:rPr>
        <w:t>6</w:t>
      </w:r>
      <w:r w:rsidR="0015101E" w:rsidRPr="00B23EAC">
        <w:rPr>
          <w:rFonts w:ascii="Arial Narrow" w:eastAsia="Arial" w:hAnsi="Arial Narrow" w:cs="Arial"/>
          <w:color w:val="000000"/>
          <w:sz w:val="24"/>
          <w:szCs w:val="24"/>
          <w:lang w:eastAsia="en-ZA"/>
        </w:rPr>
        <w:t>% per annum must be incorporated in the price calculation of this bid. Salaries/wages will be in line with any increases as p</w:t>
      </w:r>
      <w:r w:rsidR="00F10FF9" w:rsidRPr="00B23EAC">
        <w:rPr>
          <w:rFonts w:ascii="Arial Narrow" w:eastAsia="Arial" w:hAnsi="Arial Narrow" w:cs="Arial"/>
          <w:color w:val="000000"/>
          <w:sz w:val="24"/>
          <w:szCs w:val="24"/>
          <w:lang w:eastAsia="en-ZA"/>
        </w:rPr>
        <w:t>ublished per Government Gazette.</w:t>
      </w:r>
    </w:p>
    <w:p w14:paraId="57EC58C8" w14:textId="77777777" w:rsidR="00FB7995" w:rsidRPr="00B23EAC" w:rsidRDefault="00FB7995" w:rsidP="00923550">
      <w:pPr>
        <w:pStyle w:val="Heading1"/>
        <w:rPr>
          <w:rFonts w:ascii="Arial Narrow" w:hAnsi="Arial Narrow"/>
        </w:rPr>
      </w:pPr>
      <w:bookmarkStart w:id="70" w:name="_Toc513205507"/>
      <w:bookmarkStart w:id="71" w:name="_Toc87263525"/>
      <w:bookmarkStart w:id="72" w:name="_Toc87264489"/>
      <w:bookmarkStart w:id="73" w:name="_Toc89162236"/>
      <w:bookmarkEnd w:id="52"/>
      <w:bookmarkEnd w:id="53"/>
      <w:r w:rsidRPr="00B23EAC">
        <w:rPr>
          <w:rFonts w:ascii="Arial Narrow" w:hAnsi="Arial Narrow"/>
        </w:rPr>
        <w:t>BRIEFING</w:t>
      </w:r>
      <w:r w:rsidR="00B23EAC">
        <w:rPr>
          <w:rFonts w:ascii="Arial Narrow" w:hAnsi="Arial Narrow"/>
        </w:rPr>
        <w:t xml:space="preserve"> AND CLARIFICATION</w:t>
      </w:r>
      <w:r w:rsidRPr="00B23EAC">
        <w:rPr>
          <w:rFonts w:ascii="Arial Narrow" w:hAnsi="Arial Narrow"/>
        </w:rPr>
        <w:t xml:space="preserve"> SESSION</w:t>
      </w:r>
      <w:bookmarkEnd w:id="70"/>
      <w:bookmarkEnd w:id="71"/>
      <w:bookmarkEnd w:id="72"/>
      <w:bookmarkEnd w:id="73"/>
    </w:p>
    <w:p w14:paraId="1435B9EB" w14:textId="2A3A73B1" w:rsidR="00B7575F" w:rsidRPr="008275EF" w:rsidRDefault="008275EF" w:rsidP="008275EF">
      <w:pPr>
        <w:spacing w:line="360" w:lineRule="auto"/>
        <w:rPr>
          <w:rFonts w:ascii="Arial Narrow" w:hAnsi="Arial Narrow"/>
          <w:sz w:val="24"/>
          <w:szCs w:val="24"/>
        </w:rPr>
      </w:pPr>
      <w:r>
        <w:rPr>
          <w:rFonts w:ascii="Arial Narrow" w:hAnsi="Arial Narrow"/>
          <w:sz w:val="24"/>
          <w:szCs w:val="24"/>
        </w:rPr>
        <w:t xml:space="preserve">There will be no </w:t>
      </w:r>
      <w:r w:rsidR="00FB7995" w:rsidRPr="00B23EAC">
        <w:rPr>
          <w:rFonts w:ascii="Arial Narrow" w:hAnsi="Arial Narrow"/>
          <w:sz w:val="24"/>
          <w:szCs w:val="24"/>
        </w:rPr>
        <w:t>briefing</w:t>
      </w:r>
      <w:r w:rsidR="00B23EAC">
        <w:rPr>
          <w:rFonts w:ascii="Arial Narrow" w:hAnsi="Arial Narrow"/>
          <w:sz w:val="24"/>
          <w:szCs w:val="24"/>
        </w:rPr>
        <w:t xml:space="preserve"> and clarification</w:t>
      </w:r>
      <w:r w:rsidR="00FB7995" w:rsidRPr="00B23EAC">
        <w:rPr>
          <w:rFonts w:ascii="Arial Narrow" w:hAnsi="Arial Narrow"/>
          <w:sz w:val="24"/>
          <w:szCs w:val="24"/>
        </w:rPr>
        <w:t xml:space="preserve"> session </w:t>
      </w:r>
      <w:r>
        <w:rPr>
          <w:rFonts w:ascii="Arial Narrow" w:hAnsi="Arial Narrow"/>
          <w:sz w:val="24"/>
          <w:szCs w:val="24"/>
        </w:rPr>
        <w:t xml:space="preserve">due to COVID-19, HOWEVER BIDDERS ARE ADVISED TO visit the sites to familiarise themselves in order to prepare their proposals. </w:t>
      </w:r>
    </w:p>
    <w:p w14:paraId="6C2A3A98" w14:textId="77777777" w:rsidR="0060311F" w:rsidRPr="00B23EAC" w:rsidRDefault="0060311F" w:rsidP="00923550">
      <w:pPr>
        <w:pStyle w:val="Heading1"/>
        <w:rPr>
          <w:rFonts w:ascii="Arial Narrow" w:hAnsi="Arial Narrow"/>
        </w:rPr>
      </w:pPr>
      <w:bookmarkStart w:id="74" w:name="_Toc87263526"/>
      <w:bookmarkStart w:id="75" w:name="_Toc87264490"/>
      <w:bookmarkStart w:id="76" w:name="_Toc89162237"/>
      <w:r w:rsidRPr="00B23EAC">
        <w:rPr>
          <w:rFonts w:ascii="Arial Narrow" w:hAnsi="Arial Narrow"/>
        </w:rPr>
        <w:t>SCOPE OF WORK</w:t>
      </w:r>
      <w:bookmarkEnd w:id="74"/>
      <w:bookmarkEnd w:id="75"/>
      <w:bookmarkEnd w:id="76"/>
    </w:p>
    <w:p w14:paraId="2B16CB56" w14:textId="6A8EF179" w:rsidR="009461D0" w:rsidRPr="00B23EAC" w:rsidRDefault="0060311F" w:rsidP="009461D0">
      <w:pPr>
        <w:rPr>
          <w:rFonts w:ascii="Arial Narrow" w:hAnsi="Arial Narrow"/>
          <w:sz w:val="24"/>
          <w:szCs w:val="24"/>
        </w:rPr>
      </w:pPr>
      <w:r w:rsidRPr="00B23EAC">
        <w:rPr>
          <w:rFonts w:ascii="Arial Narrow" w:hAnsi="Arial Narrow"/>
          <w:sz w:val="24"/>
          <w:szCs w:val="24"/>
        </w:rPr>
        <w:t xml:space="preserve">The project scope </w:t>
      </w:r>
      <w:r w:rsidR="0019096A" w:rsidRPr="00B23EAC">
        <w:rPr>
          <w:rFonts w:ascii="Arial Narrow" w:hAnsi="Arial Narrow"/>
          <w:sz w:val="24"/>
          <w:szCs w:val="24"/>
        </w:rPr>
        <w:t xml:space="preserve">per building is illustrated </w:t>
      </w:r>
      <w:r w:rsidR="003E4C20">
        <w:rPr>
          <w:rFonts w:ascii="Arial Narrow" w:hAnsi="Arial Narrow"/>
          <w:sz w:val="24"/>
          <w:szCs w:val="24"/>
        </w:rPr>
        <w:t>below</w:t>
      </w:r>
      <w:r w:rsidR="0019096A" w:rsidRPr="00B23EAC">
        <w:rPr>
          <w:rFonts w:ascii="Arial Narrow" w:hAnsi="Arial Narrow"/>
          <w:sz w:val="24"/>
          <w:szCs w:val="24"/>
        </w:rPr>
        <w:t>:</w:t>
      </w:r>
    </w:p>
    <w:p w14:paraId="3F2EF75E" w14:textId="77783482" w:rsidR="003E4C20" w:rsidRPr="003E4C20" w:rsidRDefault="0030599E" w:rsidP="003E4C20">
      <w:pPr>
        <w:pStyle w:val="Heading2"/>
      </w:pPr>
      <w:bookmarkStart w:id="77" w:name="_Toc519759865"/>
      <w:bookmarkStart w:id="78" w:name="_Toc519759949"/>
      <w:bookmarkStart w:id="79" w:name="_Toc519760197"/>
      <w:bookmarkStart w:id="80" w:name="_Toc520202942"/>
      <w:bookmarkStart w:id="81" w:name="_Toc520203092"/>
      <w:bookmarkStart w:id="82" w:name="_Toc520203144"/>
      <w:bookmarkStart w:id="83" w:name="_Toc520483402"/>
      <w:bookmarkStart w:id="84" w:name="_Toc520484302"/>
      <w:bookmarkStart w:id="85" w:name="_Toc520484379"/>
      <w:bookmarkStart w:id="86" w:name="_Toc520484430"/>
      <w:bookmarkStart w:id="87" w:name="_Toc520485092"/>
      <w:bookmarkStart w:id="88" w:name="_Toc87263313"/>
      <w:bookmarkStart w:id="89" w:name="_Toc87263382"/>
      <w:bookmarkStart w:id="90" w:name="_Toc87263431"/>
      <w:bookmarkStart w:id="91" w:name="_Toc87263479"/>
      <w:bookmarkStart w:id="92" w:name="_Toc87263527"/>
      <w:bookmarkStart w:id="93" w:name="_Toc87263725"/>
      <w:bookmarkStart w:id="94" w:name="_Toc87263531"/>
      <w:bookmarkStart w:id="95" w:name="_Toc8726449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23EAC">
        <w:lastRenderedPageBreak/>
        <w:t>MetLife Towers</w:t>
      </w:r>
      <w:bookmarkEnd w:id="94"/>
      <w:bookmarkEnd w:id="95"/>
    </w:p>
    <w:p w14:paraId="4D2CC0A3" w14:textId="3BD76272" w:rsidR="003E4C20" w:rsidRPr="007D3BF8" w:rsidRDefault="003E4C20" w:rsidP="001851C5">
      <w:pPr>
        <w:pStyle w:val="Heading3"/>
        <w:rPr>
          <w:rFonts w:ascii="Arial Narrow" w:hAnsi="Arial Narrow"/>
          <w:b w:val="0"/>
        </w:rPr>
      </w:pPr>
      <w:bookmarkStart w:id="96" w:name="_Toc87263532"/>
      <w:bookmarkStart w:id="97" w:name="_Toc87264493"/>
      <w:r w:rsidRPr="007D3BF8">
        <w:rPr>
          <w:rFonts w:ascii="Arial Narrow" w:hAnsi="Arial Narrow"/>
          <w:b w:val="0"/>
        </w:rPr>
        <w:t>T FLOOR</w:t>
      </w:r>
    </w:p>
    <w:p w14:paraId="14C61E27" w14:textId="77777777" w:rsidR="003E4C20" w:rsidRPr="007D3BF8" w:rsidRDefault="003E4C20" w:rsidP="003E4C20">
      <w:pPr>
        <w:pStyle w:val="Heading3"/>
        <w:rPr>
          <w:rFonts w:ascii="Arial Narrow" w:hAnsi="Arial Narrow"/>
          <w:b w:val="0"/>
        </w:rPr>
      </w:pPr>
      <w:r w:rsidRPr="007D3BF8">
        <w:rPr>
          <w:rFonts w:ascii="Arial Narrow" w:hAnsi="Arial Narrow"/>
          <w:b w:val="0"/>
        </w:rPr>
        <w:t>11TH FLOOR</w:t>
      </w:r>
    </w:p>
    <w:p w14:paraId="5BC40F97" w14:textId="77777777" w:rsidR="003E4C20" w:rsidRPr="007D3BF8" w:rsidRDefault="003E4C20" w:rsidP="003E4C20">
      <w:pPr>
        <w:pStyle w:val="Heading3"/>
        <w:rPr>
          <w:rFonts w:ascii="Arial Narrow" w:hAnsi="Arial Narrow"/>
          <w:b w:val="0"/>
        </w:rPr>
      </w:pPr>
      <w:r w:rsidRPr="007D3BF8">
        <w:rPr>
          <w:rFonts w:ascii="Arial Narrow" w:hAnsi="Arial Narrow"/>
          <w:b w:val="0"/>
        </w:rPr>
        <w:t>12</w:t>
      </w:r>
      <w:r w:rsidRPr="007D3BF8">
        <w:rPr>
          <w:rFonts w:ascii="Arial Narrow" w:hAnsi="Arial Narrow"/>
          <w:b w:val="0"/>
          <w:vertAlign w:val="superscript"/>
        </w:rPr>
        <w:t>TH</w:t>
      </w:r>
      <w:r w:rsidRPr="007D3BF8">
        <w:rPr>
          <w:rFonts w:ascii="Arial Narrow" w:hAnsi="Arial Narrow"/>
          <w:b w:val="0"/>
        </w:rPr>
        <w:t xml:space="preserve"> FLOOR</w:t>
      </w:r>
    </w:p>
    <w:p w14:paraId="50E87698" w14:textId="708F1F8A" w:rsidR="003E4C20" w:rsidRPr="007D3BF8" w:rsidRDefault="003E4C20" w:rsidP="003E4C20">
      <w:pPr>
        <w:pStyle w:val="Heading3"/>
        <w:rPr>
          <w:rFonts w:ascii="Arial Narrow" w:hAnsi="Arial Narrow"/>
          <w:b w:val="0"/>
        </w:rPr>
      </w:pPr>
      <w:r w:rsidRPr="007D3BF8">
        <w:rPr>
          <w:rFonts w:ascii="Arial Narrow" w:hAnsi="Arial Narrow"/>
          <w:b w:val="0"/>
        </w:rPr>
        <w:t>13</w:t>
      </w:r>
      <w:r w:rsidRPr="007D3BF8">
        <w:rPr>
          <w:rFonts w:ascii="Arial Narrow" w:hAnsi="Arial Narrow"/>
          <w:b w:val="0"/>
          <w:vertAlign w:val="superscript"/>
        </w:rPr>
        <w:t>TH</w:t>
      </w:r>
      <w:r w:rsidRPr="007D3BF8">
        <w:rPr>
          <w:rFonts w:ascii="Arial Narrow" w:hAnsi="Arial Narrow"/>
          <w:b w:val="0"/>
        </w:rPr>
        <w:t xml:space="preserve"> FLOOR </w:t>
      </w:r>
    </w:p>
    <w:p w14:paraId="4D7A19E0" w14:textId="4373B079" w:rsidR="001F56A7" w:rsidRPr="007D3BF8" w:rsidRDefault="009E599B" w:rsidP="003E4C20">
      <w:pPr>
        <w:pStyle w:val="Heading2"/>
        <w:rPr>
          <w:rFonts w:ascii="Arial Narrow" w:hAnsi="Arial Narrow"/>
          <w:b w:val="0"/>
          <w:bCs/>
        </w:rPr>
      </w:pPr>
      <w:r w:rsidRPr="007D3BF8">
        <w:rPr>
          <w:rFonts w:ascii="Arial Narrow" w:hAnsi="Arial Narrow"/>
          <w:b w:val="0"/>
          <w:bCs/>
        </w:rPr>
        <w:t>Khaya La Bantu</w:t>
      </w:r>
      <w:bookmarkEnd w:id="96"/>
      <w:bookmarkEnd w:id="97"/>
      <w:r w:rsidRPr="007D3BF8">
        <w:rPr>
          <w:rFonts w:ascii="Arial Narrow" w:hAnsi="Arial Narrow"/>
          <w:b w:val="0"/>
          <w:bCs/>
        </w:rPr>
        <w:t xml:space="preserve"> </w:t>
      </w:r>
    </w:p>
    <w:p w14:paraId="603F8C47" w14:textId="75C37C42" w:rsidR="001851C5" w:rsidRPr="007D3BF8" w:rsidRDefault="009E599B" w:rsidP="003E4C20">
      <w:pPr>
        <w:pStyle w:val="Heading2"/>
        <w:rPr>
          <w:rFonts w:ascii="Arial Narrow" w:hAnsi="Arial Narrow"/>
          <w:b w:val="0"/>
          <w:bCs/>
        </w:rPr>
      </w:pPr>
      <w:bookmarkStart w:id="98" w:name="_Toc87263534"/>
      <w:bookmarkStart w:id="99" w:name="_Toc87264495"/>
      <w:r w:rsidRPr="007D3BF8">
        <w:rPr>
          <w:rFonts w:ascii="Arial Narrow" w:hAnsi="Arial Narrow"/>
          <w:b w:val="0"/>
          <w:bCs/>
        </w:rPr>
        <w:t>Umzimkhulu House</w:t>
      </w:r>
      <w:bookmarkEnd w:id="98"/>
      <w:bookmarkEnd w:id="99"/>
      <w:r w:rsidRPr="007D3BF8">
        <w:rPr>
          <w:rFonts w:ascii="Arial Narrow" w:hAnsi="Arial Narrow"/>
          <w:b w:val="0"/>
          <w:bCs/>
        </w:rPr>
        <w:t xml:space="preserve"> </w:t>
      </w:r>
      <w:r w:rsidR="003E4C20" w:rsidRPr="007D3BF8">
        <w:rPr>
          <w:rFonts w:ascii="Arial Narrow" w:hAnsi="Arial Narrow"/>
          <w:b w:val="0"/>
          <w:bCs/>
        </w:rPr>
        <w:t>(</w:t>
      </w:r>
      <w:r w:rsidRPr="007D3BF8">
        <w:rPr>
          <w:rFonts w:ascii="Arial Narrow" w:hAnsi="Arial Narrow"/>
          <w:b w:val="0"/>
          <w:bCs/>
        </w:rPr>
        <w:t xml:space="preserve">Temporary building, may move to </w:t>
      </w:r>
      <w:r w:rsidR="0030599E">
        <w:rPr>
          <w:rFonts w:ascii="Arial Narrow" w:hAnsi="Arial Narrow"/>
          <w:b w:val="0"/>
          <w:bCs/>
        </w:rPr>
        <w:t>T-</w:t>
      </w:r>
      <w:r w:rsidRPr="007D3BF8">
        <w:rPr>
          <w:rFonts w:ascii="Arial Narrow" w:hAnsi="Arial Narrow"/>
          <w:b w:val="0"/>
          <w:bCs/>
        </w:rPr>
        <w:t xml:space="preserve"> floor</w:t>
      </w:r>
      <w:r w:rsidR="003E4C20" w:rsidRPr="007D3BF8">
        <w:rPr>
          <w:rFonts w:ascii="Arial Narrow" w:hAnsi="Arial Narrow"/>
          <w:b w:val="0"/>
          <w:bCs/>
        </w:rPr>
        <w:t>)</w:t>
      </w:r>
    </w:p>
    <w:p w14:paraId="00F55AD6" w14:textId="75819F31" w:rsidR="001851C5" w:rsidRPr="007D3BF8" w:rsidRDefault="009E599B" w:rsidP="003E4C20">
      <w:pPr>
        <w:pStyle w:val="Heading2"/>
        <w:rPr>
          <w:rFonts w:ascii="Arial Narrow" w:hAnsi="Arial Narrow"/>
          <w:b w:val="0"/>
          <w:bCs/>
        </w:rPr>
      </w:pPr>
      <w:bookmarkStart w:id="100" w:name="_Toc87263535"/>
      <w:bookmarkStart w:id="101" w:name="_Toc87264496"/>
      <w:r w:rsidRPr="007D3BF8">
        <w:rPr>
          <w:rFonts w:ascii="Arial Narrow" w:hAnsi="Arial Narrow"/>
          <w:b w:val="0"/>
          <w:bCs/>
        </w:rPr>
        <w:t>Frances Baard Tourism Flagship Information Centre</w:t>
      </w:r>
      <w:bookmarkEnd w:id="100"/>
      <w:bookmarkEnd w:id="101"/>
    </w:p>
    <w:p w14:paraId="5FAA6B74" w14:textId="0CAF86DB" w:rsidR="001851C5" w:rsidRPr="007D3BF8" w:rsidRDefault="009E599B" w:rsidP="003E4C20">
      <w:pPr>
        <w:pStyle w:val="Heading2"/>
        <w:rPr>
          <w:rFonts w:ascii="Arial Narrow" w:hAnsi="Arial Narrow"/>
          <w:b w:val="0"/>
          <w:bCs/>
        </w:rPr>
      </w:pPr>
      <w:bookmarkStart w:id="102" w:name="_Toc87263536"/>
      <w:bookmarkStart w:id="103" w:name="_Toc87264497"/>
      <w:r w:rsidRPr="007D3BF8">
        <w:rPr>
          <w:rFonts w:ascii="Arial Narrow" w:hAnsi="Arial Narrow"/>
          <w:b w:val="0"/>
          <w:bCs/>
        </w:rPr>
        <w:t xml:space="preserve">Kim Diamond And </w:t>
      </w:r>
      <w:r w:rsidR="00D70F47" w:rsidRPr="007D3BF8">
        <w:rPr>
          <w:rFonts w:ascii="Arial Narrow" w:hAnsi="Arial Narrow"/>
          <w:b w:val="0"/>
          <w:bCs/>
        </w:rPr>
        <w:t>KIDJA</w:t>
      </w:r>
      <w:bookmarkEnd w:id="102"/>
      <w:bookmarkEnd w:id="103"/>
    </w:p>
    <w:p w14:paraId="224C9BAC" w14:textId="77777777" w:rsidR="00B7268D" w:rsidRPr="00B23EAC" w:rsidRDefault="00B7268D" w:rsidP="00923550">
      <w:pPr>
        <w:pStyle w:val="Heading1"/>
        <w:rPr>
          <w:rFonts w:ascii="Arial Narrow" w:hAnsi="Arial Narrow"/>
        </w:rPr>
      </w:pPr>
      <w:bookmarkStart w:id="104" w:name="_Toc87263537"/>
      <w:bookmarkStart w:id="105" w:name="_Toc87264498"/>
      <w:bookmarkStart w:id="106" w:name="_Toc89162238"/>
      <w:r w:rsidRPr="00B23EAC">
        <w:rPr>
          <w:rFonts w:ascii="Arial Narrow" w:hAnsi="Arial Narrow"/>
        </w:rPr>
        <w:t>REQUIRED KEY COMPETENCIES</w:t>
      </w:r>
      <w:bookmarkEnd w:id="104"/>
      <w:bookmarkEnd w:id="105"/>
      <w:bookmarkEnd w:id="106"/>
    </w:p>
    <w:p w14:paraId="6FFCC7E9" w14:textId="77777777" w:rsidR="00C064D6" w:rsidRPr="00B23EAC" w:rsidRDefault="00007642"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Proven experience</w:t>
      </w:r>
      <w:r w:rsidR="000243C4" w:rsidRPr="00B23EAC">
        <w:rPr>
          <w:rFonts w:ascii="Arial Narrow" w:hAnsi="Arial Narrow"/>
          <w:sz w:val="24"/>
          <w:szCs w:val="24"/>
        </w:rPr>
        <w:t xml:space="preserve"> in the </w:t>
      </w:r>
      <w:r w:rsidR="00817D95" w:rsidRPr="00B23EAC">
        <w:rPr>
          <w:rFonts w:ascii="Arial Narrow" w:hAnsi="Arial Narrow"/>
          <w:sz w:val="24"/>
          <w:szCs w:val="24"/>
        </w:rPr>
        <w:t xml:space="preserve">scope of </w:t>
      </w:r>
      <w:r w:rsidR="000243C4" w:rsidRPr="00B23EAC">
        <w:rPr>
          <w:rFonts w:ascii="Arial Narrow" w:hAnsi="Arial Narrow"/>
          <w:sz w:val="24"/>
          <w:szCs w:val="24"/>
        </w:rPr>
        <w:t>work with references</w:t>
      </w:r>
    </w:p>
    <w:p w14:paraId="4F8E18D9" w14:textId="77777777" w:rsidR="00007642" w:rsidRPr="00B23EAC" w:rsidRDefault="00007642"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The service provider must</w:t>
      </w:r>
      <w:r w:rsidR="00817D95" w:rsidRPr="00B23EAC">
        <w:rPr>
          <w:rFonts w:ascii="Arial Narrow" w:hAnsi="Arial Narrow"/>
          <w:sz w:val="24"/>
          <w:szCs w:val="24"/>
        </w:rPr>
        <w:t xml:space="preserve"> demonstrate</w:t>
      </w:r>
      <w:r w:rsidRPr="00B23EAC">
        <w:rPr>
          <w:rFonts w:ascii="Arial Narrow" w:hAnsi="Arial Narrow"/>
          <w:sz w:val="24"/>
          <w:szCs w:val="24"/>
        </w:rPr>
        <w:t xml:space="preserve"> his/her ability to undertake the work</w:t>
      </w:r>
    </w:p>
    <w:p w14:paraId="195C298E" w14:textId="77777777" w:rsidR="00007642" w:rsidRPr="00B23EAC" w:rsidRDefault="00007642"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The service provider must indic</w:t>
      </w:r>
      <w:r w:rsidR="00DD6123" w:rsidRPr="00B23EAC">
        <w:rPr>
          <w:rFonts w:ascii="Arial Narrow" w:hAnsi="Arial Narrow"/>
          <w:sz w:val="24"/>
          <w:szCs w:val="24"/>
        </w:rPr>
        <w:t>ate the staff c</w:t>
      </w:r>
      <w:r w:rsidR="006D57A4" w:rsidRPr="00B23EAC">
        <w:rPr>
          <w:rFonts w:ascii="Arial Narrow" w:hAnsi="Arial Narrow"/>
          <w:sz w:val="24"/>
          <w:szCs w:val="24"/>
        </w:rPr>
        <w:t>omple</w:t>
      </w:r>
      <w:r w:rsidR="00DD6123" w:rsidRPr="00B23EAC">
        <w:rPr>
          <w:rFonts w:ascii="Arial Narrow" w:hAnsi="Arial Narrow"/>
          <w:sz w:val="24"/>
          <w:szCs w:val="24"/>
        </w:rPr>
        <w:t xml:space="preserve">ment and </w:t>
      </w:r>
      <w:r w:rsidRPr="00B23EAC">
        <w:rPr>
          <w:rFonts w:ascii="Arial Narrow" w:hAnsi="Arial Narrow"/>
          <w:sz w:val="24"/>
          <w:szCs w:val="24"/>
        </w:rPr>
        <w:t>provide personnel to re</w:t>
      </w:r>
      <w:r w:rsidR="00DD6123" w:rsidRPr="00B23EAC">
        <w:rPr>
          <w:rFonts w:ascii="Arial Narrow" w:hAnsi="Arial Narrow"/>
          <w:sz w:val="24"/>
          <w:szCs w:val="24"/>
        </w:rPr>
        <w:t>lief employees who are on leave or not at work. The reliever must be able to perform the exact same work or better than the one he/she relieves and not compromise the quality of work.</w:t>
      </w:r>
    </w:p>
    <w:p w14:paraId="7FB2F590" w14:textId="77777777" w:rsidR="00007642" w:rsidRPr="00B23EAC" w:rsidRDefault="00007642"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Provision of a supervisor</w:t>
      </w:r>
      <w:r w:rsidR="009B5919" w:rsidRPr="00B23EAC">
        <w:rPr>
          <w:rFonts w:ascii="Arial Narrow" w:hAnsi="Arial Narrow"/>
          <w:sz w:val="24"/>
          <w:szCs w:val="24"/>
        </w:rPr>
        <w:t xml:space="preserve"> on site</w:t>
      </w:r>
      <w:r w:rsidRPr="00B23EAC">
        <w:rPr>
          <w:rFonts w:ascii="Arial Narrow" w:hAnsi="Arial Narrow"/>
          <w:sz w:val="24"/>
          <w:szCs w:val="24"/>
        </w:rPr>
        <w:t xml:space="preserve"> to respond to all queries and challenges that may arise</w:t>
      </w:r>
      <w:r w:rsidR="005B1A60" w:rsidRPr="00B23EAC">
        <w:rPr>
          <w:rFonts w:ascii="Arial Narrow" w:hAnsi="Arial Narrow"/>
          <w:sz w:val="24"/>
          <w:szCs w:val="24"/>
        </w:rPr>
        <w:t xml:space="preserve"> within 24 hours.</w:t>
      </w:r>
    </w:p>
    <w:p w14:paraId="0F83925F" w14:textId="77777777" w:rsidR="000243C4" w:rsidRPr="00B23EAC" w:rsidRDefault="000243C4"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The service provider must demonstrate how compliance to legislation will be met</w:t>
      </w:r>
      <w:r w:rsidR="005B1A60" w:rsidRPr="00B23EAC">
        <w:rPr>
          <w:rFonts w:ascii="Arial Narrow" w:hAnsi="Arial Narrow"/>
          <w:sz w:val="24"/>
          <w:szCs w:val="24"/>
        </w:rPr>
        <w:t>.</w:t>
      </w:r>
    </w:p>
    <w:p w14:paraId="45930022" w14:textId="7CEF313A" w:rsidR="00007642" w:rsidRPr="00B23EAC" w:rsidRDefault="00007642"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 xml:space="preserve">Demonstrate the ability </w:t>
      </w:r>
      <w:r w:rsidR="00081977" w:rsidRPr="00B23EAC">
        <w:rPr>
          <w:rFonts w:ascii="Arial Narrow" w:hAnsi="Arial Narrow"/>
          <w:sz w:val="24"/>
          <w:szCs w:val="24"/>
        </w:rPr>
        <w:t>to meet</w:t>
      </w:r>
      <w:r w:rsidRPr="00B23EAC">
        <w:rPr>
          <w:rFonts w:ascii="Arial Narrow" w:hAnsi="Arial Narrow"/>
          <w:sz w:val="24"/>
          <w:szCs w:val="24"/>
        </w:rPr>
        <w:t xml:space="preserve"> the turnaround time of 24hours in relation to all </w:t>
      </w:r>
      <w:r w:rsidR="000243C4" w:rsidRPr="00B23EAC">
        <w:rPr>
          <w:rFonts w:ascii="Arial Narrow" w:hAnsi="Arial Narrow"/>
          <w:sz w:val="24"/>
          <w:szCs w:val="24"/>
        </w:rPr>
        <w:t>queries</w:t>
      </w:r>
      <w:r w:rsidRPr="00B23EAC">
        <w:rPr>
          <w:rFonts w:ascii="Arial Narrow" w:hAnsi="Arial Narrow"/>
          <w:sz w:val="24"/>
          <w:szCs w:val="24"/>
        </w:rPr>
        <w:t xml:space="preserve"> for</w:t>
      </w:r>
      <w:r w:rsidR="000243C4" w:rsidRPr="00B23EAC">
        <w:rPr>
          <w:rFonts w:ascii="Arial Narrow" w:hAnsi="Arial Narrow"/>
          <w:sz w:val="24"/>
          <w:szCs w:val="24"/>
        </w:rPr>
        <w:t xml:space="preserve"> solutions</w:t>
      </w:r>
    </w:p>
    <w:p w14:paraId="3378E5FA" w14:textId="63BA273E" w:rsidR="000243C4" w:rsidRPr="00B23EAC" w:rsidRDefault="000243C4"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Fully functioning office in Kimberley</w:t>
      </w:r>
      <w:r w:rsidR="009B5919" w:rsidRPr="00B23EAC">
        <w:rPr>
          <w:rFonts w:ascii="Arial Narrow" w:hAnsi="Arial Narrow"/>
          <w:sz w:val="24"/>
          <w:szCs w:val="24"/>
        </w:rPr>
        <w:t xml:space="preserve"> or </w:t>
      </w:r>
      <w:r w:rsidR="00CD4CAB">
        <w:rPr>
          <w:rFonts w:ascii="Arial Narrow" w:hAnsi="Arial Narrow"/>
          <w:sz w:val="24"/>
          <w:szCs w:val="24"/>
        </w:rPr>
        <w:t>Northern</w:t>
      </w:r>
      <w:r w:rsidR="00CA38E8">
        <w:rPr>
          <w:rFonts w:ascii="Arial Narrow" w:hAnsi="Arial Narrow"/>
          <w:sz w:val="24"/>
          <w:szCs w:val="24"/>
        </w:rPr>
        <w:t xml:space="preserve"> Cape</w:t>
      </w:r>
      <w:r w:rsidR="009B5919" w:rsidRPr="00B23EAC">
        <w:rPr>
          <w:rFonts w:ascii="Arial Narrow" w:hAnsi="Arial Narrow"/>
          <w:sz w:val="24"/>
          <w:szCs w:val="24"/>
        </w:rPr>
        <w:t xml:space="preserve"> as indicated</w:t>
      </w:r>
      <w:r w:rsidR="004712F9" w:rsidRPr="00B23EAC">
        <w:rPr>
          <w:rFonts w:ascii="Arial Narrow" w:hAnsi="Arial Narrow"/>
          <w:sz w:val="24"/>
          <w:szCs w:val="24"/>
        </w:rPr>
        <w:t xml:space="preserve"> to be verified of bidders </w:t>
      </w:r>
      <w:r w:rsidR="005B1A60" w:rsidRPr="00B23EAC">
        <w:rPr>
          <w:rFonts w:ascii="Arial Narrow" w:hAnsi="Arial Narrow"/>
          <w:sz w:val="24"/>
          <w:szCs w:val="24"/>
        </w:rPr>
        <w:t>during due diligence and shall remain for the duration of the contract.</w:t>
      </w:r>
      <w:r w:rsidR="006D57A4" w:rsidRPr="00B23EAC">
        <w:rPr>
          <w:rFonts w:ascii="Arial Narrow" w:hAnsi="Arial Narrow"/>
          <w:sz w:val="24"/>
          <w:szCs w:val="24"/>
        </w:rPr>
        <w:t xml:space="preserve"> The office must remain in the city during the duration of the contract.</w:t>
      </w:r>
    </w:p>
    <w:p w14:paraId="401B888E" w14:textId="77777777" w:rsidR="000243C4" w:rsidRPr="00B23EAC" w:rsidRDefault="007713C0"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The proposal must demonstrate a clear understanding of the scope</w:t>
      </w:r>
      <w:r w:rsidR="005B1A60" w:rsidRPr="00B23EAC">
        <w:rPr>
          <w:rFonts w:ascii="Arial Narrow" w:hAnsi="Arial Narrow"/>
          <w:sz w:val="24"/>
          <w:szCs w:val="24"/>
        </w:rPr>
        <w:t>.</w:t>
      </w:r>
    </w:p>
    <w:p w14:paraId="7B52762A" w14:textId="77777777" w:rsidR="00C064D6" w:rsidRPr="00B23EAC" w:rsidRDefault="006D57A4" w:rsidP="00DC6BAE">
      <w:pPr>
        <w:pStyle w:val="ListParagraph"/>
        <w:numPr>
          <w:ilvl w:val="0"/>
          <w:numId w:val="2"/>
        </w:numPr>
        <w:ind w:left="426"/>
        <w:rPr>
          <w:rFonts w:ascii="Arial Narrow" w:hAnsi="Arial Narrow"/>
          <w:sz w:val="24"/>
          <w:szCs w:val="24"/>
        </w:rPr>
      </w:pPr>
      <w:r w:rsidRPr="00B23EAC">
        <w:rPr>
          <w:rFonts w:ascii="Arial Narrow" w:hAnsi="Arial Narrow"/>
          <w:sz w:val="24"/>
          <w:szCs w:val="24"/>
        </w:rPr>
        <w:t>The service must</w:t>
      </w:r>
      <w:r w:rsidR="00320533" w:rsidRPr="00B23EAC">
        <w:rPr>
          <w:rFonts w:ascii="Arial Narrow" w:hAnsi="Arial Narrow"/>
          <w:sz w:val="24"/>
          <w:szCs w:val="24"/>
        </w:rPr>
        <w:t xml:space="preserve"> comply with the service standards and the regulations as outlined in the terms of reference</w:t>
      </w:r>
    </w:p>
    <w:p w14:paraId="258C2D82" w14:textId="77777777" w:rsidR="00B7268D" w:rsidRPr="00B23EAC" w:rsidRDefault="002B657E" w:rsidP="00DC7ED2">
      <w:pPr>
        <w:pStyle w:val="Heading1"/>
        <w:rPr>
          <w:rFonts w:ascii="Arial Narrow" w:hAnsi="Arial Narrow"/>
        </w:rPr>
      </w:pPr>
      <w:bookmarkStart w:id="107" w:name="_Toc503435039"/>
      <w:bookmarkStart w:id="108" w:name="_Toc87263538"/>
      <w:bookmarkStart w:id="109" w:name="_Toc87264499"/>
      <w:bookmarkStart w:id="110" w:name="_Toc89162239"/>
      <w:r w:rsidRPr="00B23EAC">
        <w:rPr>
          <w:rFonts w:ascii="Arial Narrow" w:hAnsi="Arial Narrow"/>
        </w:rPr>
        <w:t>TECHNICAL PROPOSAL</w:t>
      </w:r>
      <w:bookmarkEnd w:id="107"/>
      <w:bookmarkEnd w:id="108"/>
      <w:bookmarkEnd w:id="109"/>
      <w:bookmarkEnd w:id="110"/>
    </w:p>
    <w:p w14:paraId="0DBA9EA2" w14:textId="77777777" w:rsidR="00B7268D" w:rsidRPr="00B23EAC" w:rsidRDefault="00B7268D" w:rsidP="005A1C15">
      <w:pPr>
        <w:rPr>
          <w:rFonts w:ascii="Arial Narrow" w:hAnsi="Arial Narrow"/>
          <w:sz w:val="24"/>
          <w:szCs w:val="24"/>
        </w:rPr>
      </w:pPr>
      <w:r w:rsidRPr="00B23EAC">
        <w:rPr>
          <w:rFonts w:ascii="Arial Narrow" w:hAnsi="Arial Narrow"/>
          <w:sz w:val="24"/>
          <w:szCs w:val="24"/>
        </w:rPr>
        <w:t>The service provider must clearly outline the following:</w:t>
      </w:r>
    </w:p>
    <w:p w14:paraId="4B646E7D" w14:textId="77777777" w:rsidR="00477625" w:rsidRPr="00B23EAC" w:rsidRDefault="00477625" w:rsidP="00DC6BAE">
      <w:pPr>
        <w:pStyle w:val="ListParagraph"/>
        <w:numPr>
          <w:ilvl w:val="0"/>
          <w:numId w:val="3"/>
        </w:numPr>
        <w:rPr>
          <w:rFonts w:ascii="Arial Narrow" w:hAnsi="Arial Narrow"/>
          <w:sz w:val="24"/>
          <w:szCs w:val="24"/>
        </w:rPr>
      </w:pPr>
      <w:r w:rsidRPr="00B23EAC">
        <w:rPr>
          <w:rFonts w:ascii="Arial Narrow" w:hAnsi="Arial Narrow"/>
          <w:sz w:val="24"/>
          <w:szCs w:val="24"/>
        </w:rPr>
        <w:t>Executive Summary</w:t>
      </w:r>
    </w:p>
    <w:p w14:paraId="66EF8FBE" w14:textId="77777777" w:rsidR="00790BCD" w:rsidRPr="00B23EAC" w:rsidRDefault="00790BCD" w:rsidP="00DC6BAE">
      <w:pPr>
        <w:pStyle w:val="ListParagraph"/>
        <w:numPr>
          <w:ilvl w:val="0"/>
          <w:numId w:val="3"/>
        </w:numPr>
        <w:rPr>
          <w:rFonts w:ascii="Arial Narrow" w:hAnsi="Arial Narrow"/>
          <w:sz w:val="24"/>
          <w:szCs w:val="24"/>
        </w:rPr>
      </w:pPr>
      <w:r w:rsidRPr="00B23EAC">
        <w:rPr>
          <w:rFonts w:ascii="Arial Narrow" w:hAnsi="Arial Narrow"/>
          <w:sz w:val="24"/>
          <w:szCs w:val="24"/>
        </w:rPr>
        <w:t xml:space="preserve">Introduction </w:t>
      </w:r>
    </w:p>
    <w:p w14:paraId="0F6A602A" w14:textId="77777777" w:rsidR="00790BCD" w:rsidRPr="00B23EAC" w:rsidRDefault="00790BCD" w:rsidP="00DC6BAE">
      <w:pPr>
        <w:pStyle w:val="ListParagraph"/>
        <w:numPr>
          <w:ilvl w:val="0"/>
          <w:numId w:val="3"/>
        </w:numPr>
        <w:rPr>
          <w:rFonts w:ascii="Arial Narrow" w:hAnsi="Arial Narrow"/>
          <w:sz w:val="24"/>
          <w:szCs w:val="24"/>
        </w:rPr>
      </w:pPr>
      <w:r w:rsidRPr="00B23EAC">
        <w:rPr>
          <w:rFonts w:ascii="Arial Narrow" w:hAnsi="Arial Narrow"/>
          <w:sz w:val="24"/>
          <w:szCs w:val="24"/>
        </w:rPr>
        <w:t xml:space="preserve">Background: Provide relevant background information on your company. What industry are you in? Who are your customers? </w:t>
      </w:r>
    </w:p>
    <w:p w14:paraId="7EF7F38F" w14:textId="77777777" w:rsidR="00790BCD" w:rsidRPr="00B23EAC" w:rsidRDefault="00790BCD" w:rsidP="00DC6BAE">
      <w:pPr>
        <w:pStyle w:val="ListParagraph"/>
        <w:numPr>
          <w:ilvl w:val="0"/>
          <w:numId w:val="3"/>
        </w:numPr>
        <w:rPr>
          <w:rFonts w:ascii="Arial Narrow" w:hAnsi="Arial Narrow"/>
          <w:sz w:val="24"/>
          <w:szCs w:val="24"/>
        </w:rPr>
      </w:pPr>
      <w:r w:rsidRPr="00B23EAC">
        <w:rPr>
          <w:rFonts w:ascii="Arial Narrow" w:hAnsi="Arial Narrow"/>
          <w:sz w:val="24"/>
          <w:szCs w:val="24"/>
        </w:rPr>
        <w:t xml:space="preserve">Description of the project management experience, also where it relates to </w:t>
      </w:r>
      <w:r w:rsidR="00EB7AFC" w:rsidRPr="00B23EAC">
        <w:rPr>
          <w:rFonts w:ascii="Arial Narrow" w:hAnsi="Arial Narrow"/>
          <w:sz w:val="24"/>
          <w:szCs w:val="24"/>
        </w:rPr>
        <w:t>r</w:t>
      </w:r>
      <w:r w:rsidRPr="00B23EAC">
        <w:rPr>
          <w:rFonts w:ascii="Arial Narrow" w:hAnsi="Arial Narrow"/>
          <w:sz w:val="24"/>
          <w:szCs w:val="24"/>
        </w:rPr>
        <w:t>eferrals of past clients.</w:t>
      </w:r>
    </w:p>
    <w:p w14:paraId="0947C005" w14:textId="77777777" w:rsidR="00790BCD" w:rsidRPr="00B23EAC" w:rsidRDefault="00790BCD" w:rsidP="00DC6BAE">
      <w:pPr>
        <w:pStyle w:val="ListParagraph"/>
        <w:numPr>
          <w:ilvl w:val="0"/>
          <w:numId w:val="3"/>
        </w:numPr>
        <w:rPr>
          <w:rFonts w:ascii="Arial Narrow" w:hAnsi="Arial Narrow"/>
          <w:sz w:val="24"/>
          <w:szCs w:val="24"/>
        </w:rPr>
      </w:pPr>
      <w:r w:rsidRPr="00B23EAC">
        <w:rPr>
          <w:rFonts w:ascii="Arial Narrow" w:hAnsi="Arial Narrow"/>
          <w:sz w:val="24"/>
          <w:szCs w:val="24"/>
        </w:rPr>
        <w:t>Description of your financial capability and financial management of project.</w:t>
      </w:r>
    </w:p>
    <w:p w14:paraId="209E3817" w14:textId="77777777" w:rsidR="00790BCD" w:rsidRPr="00B23EAC" w:rsidRDefault="00790BCD" w:rsidP="00DC6BAE">
      <w:pPr>
        <w:pStyle w:val="ListParagraph"/>
        <w:numPr>
          <w:ilvl w:val="0"/>
          <w:numId w:val="3"/>
        </w:numPr>
        <w:jc w:val="left"/>
        <w:rPr>
          <w:rFonts w:ascii="Arial Narrow" w:hAnsi="Arial Narrow"/>
          <w:sz w:val="24"/>
          <w:szCs w:val="24"/>
        </w:rPr>
      </w:pPr>
      <w:r w:rsidRPr="00B23EAC">
        <w:rPr>
          <w:rFonts w:ascii="Arial Narrow" w:hAnsi="Arial Narrow"/>
          <w:sz w:val="24"/>
          <w:szCs w:val="24"/>
        </w:rPr>
        <w:t xml:space="preserve">Methodology to reflect how the scope of work can be achieved. </w:t>
      </w:r>
    </w:p>
    <w:p w14:paraId="70DA8DA3" w14:textId="77777777" w:rsidR="00790BCD" w:rsidRPr="00B23EAC" w:rsidRDefault="00790BCD" w:rsidP="00DC6BAE">
      <w:pPr>
        <w:pStyle w:val="ListParagraph"/>
        <w:numPr>
          <w:ilvl w:val="0"/>
          <w:numId w:val="3"/>
        </w:numPr>
        <w:rPr>
          <w:rFonts w:ascii="Arial Narrow" w:hAnsi="Arial Narrow"/>
          <w:sz w:val="24"/>
          <w:szCs w:val="24"/>
        </w:rPr>
      </w:pPr>
      <w:r w:rsidRPr="00B23EAC">
        <w:rPr>
          <w:rFonts w:ascii="Arial Narrow" w:hAnsi="Arial Narrow"/>
          <w:sz w:val="24"/>
          <w:szCs w:val="24"/>
        </w:rPr>
        <w:t xml:space="preserve">In compliance to section 9 </w:t>
      </w:r>
      <w:r w:rsidR="006A7C4B" w:rsidRPr="00B23EAC">
        <w:rPr>
          <w:rFonts w:ascii="Arial Narrow" w:hAnsi="Arial Narrow"/>
          <w:sz w:val="24"/>
          <w:szCs w:val="24"/>
        </w:rPr>
        <w:t>d</w:t>
      </w:r>
      <w:r w:rsidRPr="00B23EAC">
        <w:rPr>
          <w:rFonts w:ascii="Arial Narrow" w:hAnsi="Arial Narrow"/>
          <w:sz w:val="24"/>
          <w:szCs w:val="24"/>
        </w:rPr>
        <w:t xml:space="preserve">emonstrate how </w:t>
      </w:r>
      <w:r w:rsidR="00D63DBA" w:rsidRPr="00B23EAC">
        <w:rPr>
          <w:rFonts w:ascii="Arial Narrow" w:hAnsi="Arial Narrow"/>
          <w:sz w:val="24"/>
          <w:szCs w:val="24"/>
        </w:rPr>
        <w:t>this will</w:t>
      </w:r>
      <w:r w:rsidRPr="00B23EAC">
        <w:rPr>
          <w:rFonts w:ascii="Arial Narrow" w:hAnsi="Arial Narrow"/>
          <w:sz w:val="24"/>
          <w:szCs w:val="24"/>
        </w:rPr>
        <w:t xml:space="preserve"> be implemented</w:t>
      </w:r>
      <w:r w:rsidR="00162768" w:rsidRPr="00B23EAC">
        <w:rPr>
          <w:rFonts w:ascii="Arial Narrow" w:hAnsi="Arial Narrow"/>
          <w:sz w:val="24"/>
          <w:szCs w:val="24"/>
        </w:rPr>
        <w:t>.</w:t>
      </w:r>
    </w:p>
    <w:p w14:paraId="0B78AAC4" w14:textId="77777777" w:rsidR="00790BCD" w:rsidRPr="00B23EAC" w:rsidRDefault="0095400E" w:rsidP="00DC6BAE">
      <w:pPr>
        <w:pStyle w:val="ListParagraph"/>
        <w:numPr>
          <w:ilvl w:val="0"/>
          <w:numId w:val="3"/>
        </w:numPr>
        <w:rPr>
          <w:rFonts w:ascii="Arial Narrow" w:hAnsi="Arial Narrow"/>
          <w:sz w:val="24"/>
          <w:szCs w:val="24"/>
        </w:rPr>
      </w:pPr>
      <w:r w:rsidRPr="00B23EAC">
        <w:rPr>
          <w:rFonts w:ascii="Arial Narrow" w:hAnsi="Arial Narrow"/>
          <w:sz w:val="24"/>
          <w:szCs w:val="24"/>
        </w:rPr>
        <w:t xml:space="preserve">The </w:t>
      </w:r>
      <w:r w:rsidR="00790BCD" w:rsidRPr="00B23EAC">
        <w:rPr>
          <w:rFonts w:ascii="Arial Narrow" w:hAnsi="Arial Narrow"/>
          <w:sz w:val="24"/>
          <w:szCs w:val="24"/>
        </w:rPr>
        <w:t>proposal must be submitted with all other required documents.</w:t>
      </w:r>
    </w:p>
    <w:p w14:paraId="2F3BE11E" w14:textId="77777777" w:rsidR="00760297" w:rsidRPr="00B23EAC" w:rsidRDefault="00953ABB" w:rsidP="00DC7ED2">
      <w:pPr>
        <w:pStyle w:val="Heading1"/>
        <w:rPr>
          <w:rFonts w:ascii="Arial Narrow" w:hAnsi="Arial Narrow"/>
        </w:rPr>
      </w:pPr>
      <w:bookmarkStart w:id="111" w:name="_Toc87263539"/>
      <w:bookmarkStart w:id="112" w:name="_Toc87264500"/>
      <w:bookmarkStart w:id="113" w:name="_Toc89162240"/>
      <w:r w:rsidRPr="00B23EAC">
        <w:rPr>
          <w:rFonts w:ascii="Arial Narrow" w:hAnsi="Arial Narrow"/>
        </w:rPr>
        <w:t>COMPULSORY BID</w:t>
      </w:r>
      <w:r w:rsidR="00760297" w:rsidRPr="00B23EAC">
        <w:rPr>
          <w:rFonts w:ascii="Arial Narrow" w:hAnsi="Arial Narrow"/>
        </w:rPr>
        <w:t xml:space="preserve"> CRITERIA</w:t>
      </w:r>
      <w:bookmarkEnd w:id="111"/>
      <w:bookmarkEnd w:id="112"/>
      <w:bookmarkEnd w:id="113"/>
    </w:p>
    <w:p w14:paraId="2738136B" w14:textId="77777777" w:rsidR="00790BCD" w:rsidRPr="00B23EAC" w:rsidRDefault="00790BCD" w:rsidP="00790BCD">
      <w:pPr>
        <w:rPr>
          <w:rFonts w:ascii="Arial Narrow" w:hAnsi="Arial Narrow"/>
          <w:sz w:val="24"/>
          <w:szCs w:val="24"/>
        </w:rPr>
      </w:pPr>
      <w:r w:rsidRPr="00B23EAC">
        <w:rPr>
          <w:rFonts w:ascii="Arial Narrow" w:hAnsi="Arial Narrow"/>
          <w:sz w:val="24"/>
          <w:szCs w:val="24"/>
        </w:rPr>
        <w:t>The following bid criteria will apply and must be fully complied with.</w:t>
      </w:r>
    </w:p>
    <w:p w14:paraId="176654A9"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Provide proof of experience</w:t>
      </w:r>
      <w:r w:rsidR="009B5919" w:rsidRPr="00B23EAC">
        <w:rPr>
          <w:rFonts w:ascii="Arial Narrow" w:hAnsi="Arial Narrow"/>
          <w:sz w:val="24"/>
          <w:szCs w:val="24"/>
        </w:rPr>
        <w:t>.</w:t>
      </w:r>
    </w:p>
    <w:p w14:paraId="4BCA9A01" w14:textId="77777777" w:rsidR="005B1A60" w:rsidRPr="00B23EAC" w:rsidRDefault="005B1A60" w:rsidP="00DC6BAE">
      <w:pPr>
        <w:numPr>
          <w:ilvl w:val="0"/>
          <w:numId w:val="4"/>
        </w:numPr>
        <w:spacing w:line="360" w:lineRule="auto"/>
        <w:contextualSpacing/>
        <w:rPr>
          <w:rFonts w:ascii="Arial Narrow" w:hAnsi="Arial Narrow"/>
          <w:sz w:val="24"/>
          <w:szCs w:val="24"/>
        </w:rPr>
      </w:pPr>
      <w:r w:rsidRPr="00B23EAC">
        <w:rPr>
          <w:rFonts w:ascii="Arial Narrow" w:hAnsi="Arial Narrow"/>
          <w:sz w:val="24"/>
          <w:szCs w:val="24"/>
        </w:rPr>
        <w:t>Bidders must have administrative and management infrastructure to manage, control and perform the service as required at the time of the contract commencement.</w:t>
      </w:r>
    </w:p>
    <w:p w14:paraId="36830490"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lastRenderedPageBreak/>
        <w:t>Must be registered on the Centralised Supplier Database System (CSD). Service providers not registered must do so before submitting their proposal. Submit proof of registration on the Central Supplier Database.</w:t>
      </w:r>
      <w:r w:rsidR="00814735" w:rsidRPr="00B23EAC">
        <w:rPr>
          <w:rFonts w:ascii="Arial Narrow" w:hAnsi="Arial Narrow"/>
          <w:sz w:val="24"/>
          <w:szCs w:val="24"/>
        </w:rPr>
        <w:t xml:space="preserve"> The tax matters of the bidder must be compliant and in good standing</w:t>
      </w:r>
      <w:r w:rsidR="006D57A4" w:rsidRPr="00B23EAC">
        <w:rPr>
          <w:rFonts w:ascii="Arial Narrow" w:hAnsi="Arial Narrow"/>
          <w:sz w:val="24"/>
          <w:szCs w:val="24"/>
        </w:rPr>
        <w:t xml:space="preserve"> with SARS</w:t>
      </w:r>
      <w:r w:rsidR="00814735" w:rsidRPr="00B23EAC">
        <w:rPr>
          <w:rFonts w:ascii="Arial Narrow" w:hAnsi="Arial Narrow"/>
          <w:sz w:val="24"/>
          <w:szCs w:val="24"/>
        </w:rPr>
        <w:t>. It must reflect on the CSD. In a case where arrangements have been made with SARS to comply, the proof must be submitted.</w:t>
      </w:r>
    </w:p>
    <w:p w14:paraId="5B52C6E0" w14:textId="7DBB963E"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It is a requirement that bidders must comply with Broad Based Black economic Empowerment Act by submitting BBBEE certificate to meet our procurement objective criteria as indicated in the terms of reference. In bids where Consortia / Joint Ventures / are submitted a combined BBBEE certificate must be submitted.</w:t>
      </w:r>
      <w:bookmarkStart w:id="114" w:name="_Hlk75773738"/>
      <w:r w:rsidR="00A179FF" w:rsidRPr="00A179FF">
        <w:rPr>
          <w:rFonts w:ascii="Arial Narrow" w:hAnsi="Arial Narrow"/>
          <w:b/>
          <w:bCs/>
          <w:color w:val="000000" w:themeColor="text1"/>
          <w:lang w:val="en-US"/>
        </w:rPr>
        <w:t xml:space="preserve"> </w:t>
      </w:r>
      <w:bookmarkEnd w:id="114"/>
    </w:p>
    <w:p w14:paraId="11A472EB" w14:textId="74C61324"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All</w:t>
      </w:r>
      <w:r w:rsidR="00B03BD6">
        <w:rPr>
          <w:rFonts w:ascii="Arial Narrow" w:hAnsi="Arial Narrow"/>
          <w:sz w:val="24"/>
          <w:szCs w:val="24"/>
        </w:rPr>
        <w:t xml:space="preserve"> standard</w:t>
      </w:r>
      <w:r w:rsidRPr="00B23EAC">
        <w:rPr>
          <w:rFonts w:ascii="Arial Narrow" w:hAnsi="Arial Narrow"/>
          <w:sz w:val="24"/>
          <w:szCs w:val="24"/>
        </w:rPr>
        <w:t xml:space="preserve"> bid documents (1,</w:t>
      </w:r>
      <w:r w:rsidR="009E599B">
        <w:rPr>
          <w:rFonts w:ascii="Arial Narrow" w:hAnsi="Arial Narrow"/>
          <w:sz w:val="24"/>
          <w:szCs w:val="24"/>
        </w:rPr>
        <w:t>2,</w:t>
      </w:r>
      <w:r w:rsidRPr="00B23EAC">
        <w:rPr>
          <w:rFonts w:ascii="Arial Narrow" w:hAnsi="Arial Narrow"/>
          <w:sz w:val="24"/>
          <w:szCs w:val="24"/>
        </w:rPr>
        <w:t>3.1, 4,</w:t>
      </w:r>
      <w:r w:rsidR="0095400E" w:rsidRPr="00B23EAC">
        <w:rPr>
          <w:rFonts w:ascii="Arial Narrow" w:hAnsi="Arial Narrow"/>
          <w:sz w:val="24"/>
          <w:szCs w:val="24"/>
        </w:rPr>
        <w:t>6.1,</w:t>
      </w:r>
      <w:r w:rsidRPr="00B23EAC">
        <w:rPr>
          <w:rFonts w:ascii="Arial Narrow" w:hAnsi="Arial Narrow"/>
          <w:sz w:val="24"/>
          <w:szCs w:val="24"/>
        </w:rPr>
        <w:t xml:space="preserve">8 &amp; 9) indicated in this tender must be completed, signed and </w:t>
      </w:r>
      <w:r w:rsidR="009E599B" w:rsidRPr="00B23EAC">
        <w:rPr>
          <w:rFonts w:ascii="Arial Narrow" w:hAnsi="Arial Narrow"/>
          <w:sz w:val="24"/>
          <w:szCs w:val="24"/>
        </w:rPr>
        <w:t>submitted. (</w:t>
      </w:r>
      <w:r w:rsidRPr="00B23EAC">
        <w:rPr>
          <w:rFonts w:ascii="Arial Narrow" w:hAnsi="Arial Narrow"/>
          <w:sz w:val="24"/>
          <w:szCs w:val="24"/>
        </w:rPr>
        <w:t>As issued)</w:t>
      </w:r>
      <w:r w:rsidR="009E599B">
        <w:rPr>
          <w:rFonts w:ascii="Arial Narrow" w:hAnsi="Arial Narrow"/>
          <w:sz w:val="24"/>
          <w:szCs w:val="24"/>
        </w:rPr>
        <w:t>.</w:t>
      </w:r>
    </w:p>
    <w:p w14:paraId="691D148D" w14:textId="636385F2" w:rsidR="00666552"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Site visits to</w:t>
      </w:r>
      <w:r w:rsidR="008275EF">
        <w:rPr>
          <w:rFonts w:ascii="Arial Narrow" w:hAnsi="Arial Narrow"/>
          <w:sz w:val="24"/>
          <w:szCs w:val="24"/>
        </w:rPr>
        <w:t xml:space="preserve"> Northern Cape based businesses will be conducted to validated claim for Northern Cape based business</w:t>
      </w:r>
      <w:r w:rsidR="002A084A" w:rsidRPr="00B23EAC">
        <w:rPr>
          <w:rFonts w:ascii="Arial Narrow" w:hAnsi="Arial Narrow"/>
          <w:sz w:val="24"/>
          <w:szCs w:val="24"/>
        </w:rPr>
        <w:t>.</w:t>
      </w:r>
      <w:r w:rsidRPr="00B23EAC">
        <w:rPr>
          <w:rFonts w:ascii="Arial Narrow" w:hAnsi="Arial Narrow"/>
          <w:sz w:val="24"/>
          <w:szCs w:val="24"/>
        </w:rPr>
        <w:t xml:space="preserve"> </w:t>
      </w:r>
    </w:p>
    <w:p w14:paraId="1BAA673A"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 xml:space="preserve">All bids must be submitted on the official forms. </w:t>
      </w:r>
    </w:p>
    <w:p w14:paraId="7346D52A"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 xml:space="preserve">This bid is subject to the general conditions of the </w:t>
      </w:r>
      <w:r w:rsidR="00FB5079" w:rsidRPr="00B23EAC">
        <w:rPr>
          <w:rFonts w:ascii="Arial Narrow" w:hAnsi="Arial Narrow"/>
          <w:sz w:val="24"/>
          <w:szCs w:val="24"/>
        </w:rPr>
        <w:t>bid, the special conditions of the bid,</w:t>
      </w:r>
      <w:r w:rsidRPr="00B23EAC">
        <w:rPr>
          <w:rFonts w:ascii="Arial Narrow" w:hAnsi="Arial Narrow"/>
          <w:sz w:val="24"/>
          <w:szCs w:val="24"/>
        </w:rPr>
        <w:t xml:space="preserve"> the General Conditions of Contract (GCC) and, if applicable, any other special conditions of contract.</w:t>
      </w:r>
      <w:r w:rsidR="00814735" w:rsidRPr="00B23EAC">
        <w:rPr>
          <w:rFonts w:ascii="Arial Narrow" w:hAnsi="Arial Narrow"/>
          <w:sz w:val="24"/>
          <w:szCs w:val="24"/>
        </w:rPr>
        <w:t xml:space="preserve"> A Service Level Agreement will be signed upon appointment to administer the </w:t>
      </w:r>
      <w:r w:rsidR="006753E4" w:rsidRPr="00B23EAC">
        <w:rPr>
          <w:rFonts w:ascii="Arial Narrow" w:hAnsi="Arial Narrow"/>
          <w:sz w:val="24"/>
          <w:szCs w:val="24"/>
        </w:rPr>
        <w:t>contract. The GCC is attached.</w:t>
      </w:r>
    </w:p>
    <w:p w14:paraId="7F6C95D4"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 xml:space="preserve">The Department reserve the right to terminate the tender or its process or not to appoint any service provider. </w:t>
      </w:r>
    </w:p>
    <w:p w14:paraId="03BCE3AD"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All prices must be in South African Rand</w:t>
      </w:r>
    </w:p>
    <w:p w14:paraId="0077087E"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All prices are inclusive of VAT</w:t>
      </w:r>
      <w:r w:rsidR="00FB5079" w:rsidRPr="00B23EAC">
        <w:rPr>
          <w:rFonts w:ascii="Arial Narrow" w:hAnsi="Arial Narrow"/>
          <w:sz w:val="24"/>
          <w:szCs w:val="24"/>
        </w:rPr>
        <w:t xml:space="preserve">. </w:t>
      </w:r>
    </w:p>
    <w:p w14:paraId="718D766E" w14:textId="0A5D33C3" w:rsidR="00790BCD" w:rsidRPr="00B23EAC" w:rsidRDefault="0095400E" w:rsidP="00DC6BAE">
      <w:pPr>
        <w:pStyle w:val="ListParagraph"/>
        <w:numPr>
          <w:ilvl w:val="0"/>
          <w:numId w:val="4"/>
        </w:numPr>
        <w:rPr>
          <w:rFonts w:ascii="Arial Narrow" w:hAnsi="Arial Narrow"/>
          <w:sz w:val="24"/>
          <w:szCs w:val="24"/>
        </w:rPr>
      </w:pPr>
      <w:r w:rsidRPr="00B23EAC">
        <w:rPr>
          <w:rFonts w:ascii="Arial Narrow" w:hAnsi="Arial Narrow"/>
          <w:sz w:val="24"/>
          <w:szCs w:val="24"/>
        </w:rPr>
        <w:t xml:space="preserve">The bid </w:t>
      </w:r>
      <w:r w:rsidR="00790BCD" w:rsidRPr="00B23EAC">
        <w:rPr>
          <w:rFonts w:ascii="Arial Narrow" w:hAnsi="Arial Narrow"/>
          <w:sz w:val="24"/>
          <w:szCs w:val="24"/>
        </w:rPr>
        <w:t>valid</w:t>
      </w:r>
      <w:r w:rsidRPr="00B23EAC">
        <w:rPr>
          <w:rFonts w:ascii="Arial Narrow" w:hAnsi="Arial Narrow"/>
          <w:sz w:val="24"/>
          <w:szCs w:val="24"/>
        </w:rPr>
        <w:t xml:space="preserve">ity </w:t>
      </w:r>
      <w:r w:rsidR="002A084A" w:rsidRPr="00B23EAC">
        <w:rPr>
          <w:rFonts w:ascii="Arial Narrow" w:hAnsi="Arial Narrow"/>
          <w:sz w:val="24"/>
          <w:szCs w:val="24"/>
        </w:rPr>
        <w:t xml:space="preserve">period </w:t>
      </w:r>
      <w:r w:rsidRPr="00B23EAC">
        <w:rPr>
          <w:rFonts w:ascii="Arial Narrow" w:hAnsi="Arial Narrow"/>
          <w:sz w:val="24"/>
          <w:szCs w:val="24"/>
        </w:rPr>
        <w:t>is</w:t>
      </w:r>
      <w:r w:rsidR="00790BCD" w:rsidRPr="00B23EAC">
        <w:rPr>
          <w:rFonts w:ascii="Arial Narrow" w:hAnsi="Arial Narrow"/>
          <w:sz w:val="24"/>
          <w:szCs w:val="24"/>
        </w:rPr>
        <w:t xml:space="preserve"> </w:t>
      </w:r>
      <w:r w:rsidR="008275EF">
        <w:rPr>
          <w:rFonts w:ascii="Arial Narrow" w:hAnsi="Arial Narrow"/>
          <w:sz w:val="24"/>
          <w:szCs w:val="24"/>
        </w:rPr>
        <w:t>120</w:t>
      </w:r>
      <w:r w:rsidR="00790BCD" w:rsidRPr="00B23EAC">
        <w:rPr>
          <w:rFonts w:ascii="Arial Narrow" w:hAnsi="Arial Narrow"/>
          <w:sz w:val="24"/>
          <w:szCs w:val="24"/>
        </w:rPr>
        <w:t xml:space="preserve"> days.</w:t>
      </w:r>
      <w:r w:rsidR="005B1A60" w:rsidRPr="00B23EAC">
        <w:rPr>
          <w:rFonts w:ascii="Arial Narrow" w:hAnsi="Arial Narrow"/>
          <w:sz w:val="24"/>
          <w:szCs w:val="24"/>
        </w:rPr>
        <w:t xml:space="preserve"> In exceptional cases, the Department may solicit the Bidder’s consent to extend the validity period. </w:t>
      </w:r>
      <w:r w:rsidR="006D57A4" w:rsidRPr="00B23EAC">
        <w:rPr>
          <w:rFonts w:ascii="Arial Narrow" w:hAnsi="Arial Narrow"/>
          <w:sz w:val="24"/>
          <w:szCs w:val="24"/>
        </w:rPr>
        <w:t>Bidders are expected to know what that entails.</w:t>
      </w:r>
    </w:p>
    <w:p w14:paraId="5B053DB1" w14:textId="77777777" w:rsidR="003D76F1" w:rsidRPr="00B23EAC" w:rsidRDefault="005B1A60" w:rsidP="00DC6BAE">
      <w:pPr>
        <w:numPr>
          <w:ilvl w:val="0"/>
          <w:numId w:val="4"/>
        </w:numPr>
        <w:spacing w:line="360" w:lineRule="auto"/>
        <w:contextualSpacing/>
        <w:rPr>
          <w:rFonts w:ascii="Arial Narrow" w:hAnsi="Arial Narrow"/>
          <w:sz w:val="24"/>
          <w:szCs w:val="24"/>
        </w:rPr>
      </w:pPr>
      <w:r w:rsidRPr="00B23EAC">
        <w:rPr>
          <w:rFonts w:ascii="Arial Narrow" w:hAnsi="Arial Narrow"/>
          <w:sz w:val="24"/>
          <w:szCs w:val="24"/>
        </w:rPr>
        <w:t xml:space="preserve">No bid may be withdrawn in the interval between the deadlines of submission of bids </w:t>
      </w:r>
      <w:r w:rsidR="006D57A4" w:rsidRPr="00B23EAC">
        <w:rPr>
          <w:rFonts w:ascii="Arial Narrow" w:hAnsi="Arial Narrow"/>
          <w:sz w:val="24"/>
          <w:szCs w:val="24"/>
        </w:rPr>
        <w:t xml:space="preserve">and expiration of </w:t>
      </w:r>
      <w:r w:rsidRPr="00B23EAC">
        <w:rPr>
          <w:rFonts w:ascii="Arial Narrow" w:hAnsi="Arial Narrow"/>
          <w:sz w:val="24"/>
          <w:szCs w:val="24"/>
        </w:rPr>
        <w:t>validity specified by the bidder on the invitation to bid form.</w:t>
      </w:r>
    </w:p>
    <w:p w14:paraId="731C8BAF" w14:textId="77777777" w:rsidR="003D76F1" w:rsidRPr="00B23EAC" w:rsidRDefault="002A084A" w:rsidP="00DC6BAE">
      <w:pPr>
        <w:numPr>
          <w:ilvl w:val="0"/>
          <w:numId w:val="4"/>
        </w:numPr>
        <w:spacing w:line="360" w:lineRule="auto"/>
        <w:contextualSpacing/>
        <w:rPr>
          <w:rFonts w:ascii="Arial Narrow" w:hAnsi="Arial Narrow"/>
          <w:sz w:val="24"/>
          <w:szCs w:val="24"/>
        </w:rPr>
      </w:pPr>
      <w:r w:rsidRPr="00B23EAC">
        <w:rPr>
          <w:rFonts w:ascii="Arial Narrow" w:hAnsi="Arial Narrow"/>
          <w:sz w:val="24"/>
          <w:szCs w:val="24"/>
        </w:rPr>
        <w:t>The successful bidder must p</w:t>
      </w:r>
      <w:r w:rsidR="00DD6123" w:rsidRPr="00B23EAC">
        <w:rPr>
          <w:rFonts w:ascii="Arial Narrow" w:hAnsi="Arial Narrow"/>
          <w:sz w:val="24"/>
          <w:szCs w:val="24"/>
        </w:rPr>
        <w:t>rovi</w:t>
      </w:r>
      <w:r w:rsidRPr="00B23EAC">
        <w:rPr>
          <w:rFonts w:ascii="Arial Narrow" w:hAnsi="Arial Narrow"/>
          <w:sz w:val="24"/>
          <w:szCs w:val="24"/>
        </w:rPr>
        <w:t>de</w:t>
      </w:r>
      <w:r w:rsidR="00DD6123" w:rsidRPr="00B23EAC">
        <w:rPr>
          <w:rFonts w:ascii="Arial Narrow" w:hAnsi="Arial Narrow"/>
          <w:sz w:val="24"/>
          <w:szCs w:val="24"/>
        </w:rPr>
        <w:t xml:space="preserve"> a supervisor </w:t>
      </w:r>
      <w:r w:rsidRPr="00B23EAC">
        <w:rPr>
          <w:rFonts w:ascii="Arial Narrow" w:hAnsi="Arial Narrow"/>
          <w:sz w:val="24"/>
          <w:szCs w:val="24"/>
        </w:rPr>
        <w:t xml:space="preserve">on site </w:t>
      </w:r>
      <w:r w:rsidR="00DD6123" w:rsidRPr="00B23EAC">
        <w:rPr>
          <w:rFonts w:ascii="Arial Narrow" w:hAnsi="Arial Narrow"/>
          <w:sz w:val="24"/>
          <w:szCs w:val="24"/>
        </w:rPr>
        <w:t>to respond to all queries and challenges that may arise at the expense of the company. This supervisor must be available from 07H30 to 16H00.</w:t>
      </w:r>
    </w:p>
    <w:p w14:paraId="2927B75B" w14:textId="77777777" w:rsidR="00790BCD" w:rsidRPr="00B23EAC" w:rsidRDefault="00790BCD" w:rsidP="00DC6BAE">
      <w:pPr>
        <w:numPr>
          <w:ilvl w:val="0"/>
          <w:numId w:val="4"/>
        </w:numPr>
        <w:spacing w:line="360" w:lineRule="auto"/>
        <w:contextualSpacing/>
        <w:rPr>
          <w:rFonts w:ascii="Arial Narrow" w:hAnsi="Arial Narrow"/>
          <w:sz w:val="24"/>
          <w:szCs w:val="24"/>
        </w:rPr>
      </w:pPr>
      <w:r w:rsidRPr="00B23EAC">
        <w:rPr>
          <w:rFonts w:ascii="Arial Narrow" w:hAnsi="Arial Narrow"/>
          <w:sz w:val="24"/>
          <w:szCs w:val="24"/>
        </w:rPr>
        <w:t>No interest will be payable in the event of a dispute accruing on any payment due during a period of dispute.</w:t>
      </w:r>
    </w:p>
    <w:p w14:paraId="73B1DE6B" w14:textId="77777777" w:rsidR="00790BCD" w:rsidRPr="00B23EAC" w:rsidRDefault="00790BCD" w:rsidP="00DC6BAE">
      <w:pPr>
        <w:pStyle w:val="ListParagraph"/>
        <w:numPr>
          <w:ilvl w:val="0"/>
          <w:numId w:val="4"/>
        </w:numPr>
        <w:rPr>
          <w:rFonts w:ascii="Arial Narrow" w:hAnsi="Arial Narrow"/>
          <w:sz w:val="24"/>
          <w:szCs w:val="24"/>
        </w:rPr>
      </w:pPr>
      <w:r w:rsidRPr="00B23EAC">
        <w:rPr>
          <w:rFonts w:ascii="Arial Narrow" w:hAnsi="Arial Narrow"/>
          <w:sz w:val="24"/>
          <w:szCs w:val="24"/>
        </w:rPr>
        <w:t>Bidders should ensure that bids are delivered in time to the correct address. If the bid is late, it shall not</w:t>
      </w:r>
      <w:r w:rsidR="006D57A4" w:rsidRPr="00B23EAC">
        <w:rPr>
          <w:rFonts w:ascii="Arial Narrow" w:hAnsi="Arial Narrow"/>
          <w:sz w:val="24"/>
          <w:szCs w:val="24"/>
        </w:rPr>
        <w:t xml:space="preserve"> be accepted.</w:t>
      </w:r>
    </w:p>
    <w:p w14:paraId="09AEB033" w14:textId="77777777" w:rsidR="00224A20" w:rsidRPr="00B23EAC" w:rsidRDefault="00224A20" w:rsidP="00DC6BAE">
      <w:pPr>
        <w:pStyle w:val="ListParagraph"/>
        <w:numPr>
          <w:ilvl w:val="0"/>
          <w:numId w:val="4"/>
        </w:numPr>
        <w:rPr>
          <w:rFonts w:ascii="Arial Narrow" w:hAnsi="Arial Narrow"/>
          <w:sz w:val="24"/>
          <w:szCs w:val="24"/>
        </w:rPr>
      </w:pPr>
      <w:r w:rsidRPr="00B23EAC">
        <w:rPr>
          <w:rFonts w:ascii="Arial Narrow" w:hAnsi="Arial Narrow"/>
          <w:sz w:val="24"/>
          <w:szCs w:val="24"/>
        </w:rPr>
        <w:t>SUB-CONTRACT</w:t>
      </w:r>
    </w:p>
    <w:p w14:paraId="0DAA5BCA" w14:textId="77777777" w:rsidR="00224A20" w:rsidRPr="00B23EAC" w:rsidRDefault="00224A20" w:rsidP="00224A20">
      <w:pPr>
        <w:pStyle w:val="ListParagraph"/>
        <w:rPr>
          <w:rFonts w:ascii="Arial Narrow" w:hAnsi="Arial Narrow"/>
          <w:sz w:val="24"/>
          <w:szCs w:val="24"/>
        </w:rPr>
      </w:pPr>
      <w:r w:rsidRPr="00B23EAC">
        <w:rPr>
          <w:rFonts w:ascii="Arial Narrow" w:hAnsi="Arial Narrow"/>
          <w:sz w:val="24"/>
          <w:szCs w:val="24"/>
        </w:rPr>
        <w:t xml:space="preserve">A person awarded a contract may not sub-contract more than 25% of the value of the contract to any other enterprise that does not have an equal or higher BBBEE status Level than the person concerned, unless the contract is sub-contracted to an </w:t>
      </w:r>
      <w:r w:rsidR="00FB5079" w:rsidRPr="00B23EAC">
        <w:rPr>
          <w:rFonts w:ascii="Arial Narrow" w:hAnsi="Arial Narrow"/>
          <w:sz w:val="24"/>
          <w:szCs w:val="24"/>
        </w:rPr>
        <w:t>Exempted Micro Enterprise(</w:t>
      </w:r>
      <w:r w:rsidRPr="00B23EAC">
        <w:rPr>
          <w:rFonts w:ascii="Arial Narrow" w:hAnsi="Arial Narrow"/>
          <w:sz w:val="24"/>
          <w:szCs w:val="24"/>
        </w:rPr>
        <w:t>EME</w:t>
      </w:r>
      <w:r w:rsidR="00FB5079" w:rsidRPr="00B23EAC">
        <w:rPr>
          <w:rFonts w:ascii="Arial Narrow" w:hAnsi="Arial Narrow"/>
          <w:sz w:val="24"/>
          <w:szCs w:val="24"/>
        </w:rPr>
        <w:t>)</w:t>
      </w:r>
      <w:r w:rsidRPr="00B23EAC">
        <w:rPr>
          <w:rFonts w:ascii="Arial Narrow" w:hAnsi="Arial Narrow"/>
          <w:sz w:val="24"/>
          <w:szCs w:val="24"/>
        </w:rPr>
        <w:t xml:space="preserve"> that has the capability and ability to execute the contract.</w:t>
      </w:r>
    </w:p>
    <w:p w14:paraId="5B8FFDE4" w14:textId="77777777" w:rsidR="00224A20" w:rsidRPr="00B23EAC" w:rsidRDefault="00224A20" w:rsidP="00DC6BAE">
      <w:pPr>
        <w:pStyle w:val="ListParagraph"/>
        <w:numPr>
          <w:ilvl w:val="0"/>
          <w:numId w:val="4"/>
        </w:numPr>
        <w:rPr>
          <w:rFonts w:ascii="Arial Narrow" w:hAnsi="Arial Narrow"/>
          <w:sz w:val="24"/>
          <w:szCs w:val="24"/>
        </w:rPr>
      </w:pPr>
      <w:r w:rsidRPr="00B23EAC">
        <w:rPr>
          <w:rFonts w:ascii="Arial Narrow" w:hAnsi="Arial Narrow"/>
          <w:sz w:val="24"/>
          <w:szCs w:val="24"/>
        </w:rPr>
        <w:t>This request for proposal is prepared in accordance with the Publ</w:t>
      </w:r>
      <w:r w:rsidR="00A31F70" w:rsidRPr="00B23EAC">
        <w:rPr>
          <w:rFonts w:ascii="Arial Narrow" w:hAnsi="Arial Narrow"/>
          <w:sz w:val="24"/>
          <w:szCs w:val="24"/>
        </w:rPr>
        <w:t>ic Finance Management Act, 1999 and</w:t>
      </w:r>
      <w:r w:rsidRPr="00B23EAC">
        <w:rPr>
          <w:rFonts w:ascii="Arial Narrow" w:hAnsi="Arial Narrow"/>
          <w:sz w:val="24"/>
          <w:szCs w:val="24"/>
        </w:rPr>
        <w:t xml:space="preserve"> its regulation and relevant procurement legislation.</w:t>
      </w:r>
    </w:p>
    <w:p w14:paraId="3E0C05CB" w14:textId="77777777" w:rsidR="00DD6123" w:rsidRPr="00B23EAC" w:rsidRDefault="00DD6123" w:rsidP="00DC6BAE">
      <w:pPr>
        <w:pStyle w:val="ListParagraph"/>
        <w:numPr>
          <w:ilvl w:val="0"/>
          <w:numId w:val="4"/>
        </w:numPr>
        <w:rPr>
          <w:rFonts w:ascii="Arial Narrow" w:hAnsi="Arial Narrow"/>
          <w:sz w:val="24"/>
          <w:szCs w:val="24"/>
        </w:rPr>
      </w:pPr>
      <w:r w:rsidRPr="00B23EAC">
        <w:rPr>
          <w:rFonts w:ascii="Arial Narrow" w:hAnsi="Arial Narrow"/>
          <w:sz w:val="24"/>
          <w:szCs w:val="24"/>
        </w:rPr>
        <w:t>SERVICE LEVEL AGREEMENT</w:t>
      </w:r>
    </w:p>
    <w:p w14:paraId="6E472126" w14:textId="77777777" w:rsidR="00DD6123" w:rsidRPr="00B23EAC" w:rsidRDefault="00DD6123" w:rsidP="00DD6123">
      <w:pPr>
        <w:pStyle w:val="ListParagraph"/>
        <w:rPr>
          <w:rFonts w:ascii="Arial Narrow" w:hAnsi="Arial Narrow"/>
          <w:sz w:val="24"/>
          <w:szCs w:val="24"/>
        </w:rPr>
      </w:pPr>
      <w:r w:rsidRPr="00B23EAC">
        <w:rPr>
          <w:rFonts w:ascii="Arial Narrow" w:hAnsi="Arial Narrow"/>
          <w:sz w:val="24"/>
          <w:szCs w:val="24"/>
        </w:rPr>
        <w:t xml:space="preserve">The Service Level Agreement </w:t>
      </w:r>
      <w:r w:rsidR="00FB5079" w:rsidRPr="00B23EAC">
        <w:rPr>
          <w:rFonts w:ascii="Arial Narrow" w:hAnsi="Arial Narrow"/>
          <w:sz w:val="24"/>
          <w:szCs w:val="24"/>
        </w:rPr>
        <w:t>(SLA)</w:t>
      </w:r>
      <w:r w:rsidRPr="00B23EAC">
        <w:rPr>
          <w:rFonts w:ascii="Arial Narrow" w:hAnsi="Arial Narrow"/>
          <w:sz w:val="24"/>
          <w:szCs w:val="24"/>
        </w:rPr>
        <w:t xml:space="preserve"> will </w:t>
      </w:r>
      <w:r w:rsidR="006D57A4" w:rsidRPr="00B23EAC">
        <w:rPr>
          <w:rFonts w:ascii="Arial Narrow" w:hAnsi="Arial Narrow"/>
          <w:sz w:val="24"/>
          <w:szCs w:val="24"/>
        </w:rPr>
        <w:t xml:space="preserve">be administered in relation to </w:t>
      </w:r>
      <w:r w:rsidRPr="00B23EAC">
        <w:rPr>
          <w:rFonts w:ascii="Arial Narrow" w:hAnsi="Arial Narrow"/>
          <w:sz w:val="24"/>
          <w:szCs w:val="24"/>
        </w:rPr>
        <w:t>the</w:t>
      </w:r>
      <w:r w:rsidR="006D57A4" w:rsidRPr="00B23EAC">
        <w:rPr>
          <w:rFonts w:ascii="Arial Narrow" w:hAnsi="Arial Narrow"/>
          <w:sz w:val="24"/>
          <w:szCs w:val="24"/>
        </w:rPr>
        <w:t xml:space="preserve"> conditions of the</w:t>
      </w:r>
      <w:r w:rsidRPr="00B23EAC">
        <w:rPr>
          <w:rFonts w:ascii="Arial Narrow" w:hAnsi="Arial Narrow"/>
          <w:sz w:val="24"/>
          <w:szCs w:val="24"/>
        </w:rPr>
        <w:t xml:space="preserve"> General </w:t>
      </w:r>
      <w:r w:rsidR="006D57A4" w:rsidRPr="00B23EAC">
        <w:rPr>
          <w:rFonts w:ascii="Arial Narrow" w:hAnsi="Arial Narrow"/>
          <w:sz w:val="24"/>
          <w:szCs w:val="24"/>
        </w:rPr>
        <w:t>and Special contracts</w:t>
      </w:r>
      <w:r w:rsidRPr="00B23EAC">
        <w:rPr>
          <w:rFonts w:ascii="Arial Narrow" w:hAnsi="Arial Narrow"/>
          <w:sz w:val="24"/>
          <w:szCs w:val="24"/>
        </w:rPr>
        <w:t xml:space="preserve"> of the Bid and the General conditions of Contract (GCC). </w:t>
      </w:r>
      <w:r w:rsidR="00FB5079" w:rsidRPr="00B23EAC">
        <w:rPr>
          <w:rFonts w:ascii="Arial Narrow" w:hAnsi="Arial Narrow"/>
          <w:sz w:val="24"/>
          <w:szCs w:val="24"/>
        </w:rPr>
        <w:t xml:space="preserve">The requirements/conditions of the SLA are non-negotiable and must be adhered to at all times. Failure to adhere will necessitate a consequence management in regards to non-performance. Insufficient materials or the lack thereof will be purchased by the Department and deducted from the service </w:t>
      </w:r>
      <w:r w:rsidR="00666552" w:rsidRPr="00B23EAC">
        <w:rPr>
          <w:rFonts w:ascii="Arial Narrow" w:hAnsi="Arial Narrow"/>
          <w:sz w:val="24"/>
          <w:szCs w:val="24"/>
        </w:rPr>
        <w:t>provider’s</w:t>
      </w:r>
      <w:r w:rsidR="00FB5079" w:rsidRPr="00B23EAC">
        <w:rPr>
          <w:rFonts w:ascii="Arial Narrow" w:hAnsi="Arial Narrow"/>
          <w:sz w:val="24"/>
          <w:szCs w:val="24"/>
        </w:rPr>
        <w:t xml:space="preserve"> payment</w:t>
      </w:r>
      <w:r w:rsidR="00666552" w:rsidRPr="00B23EAC">
        <w:rPr>
          <w:rFonts w:ascii="Arial Narrow" w:hAnsi="Arial Narrow"/>
          <w:sz w:val="24"/>
          <w:szCs w:val="24"/>
        </w:rPr>
        <w:t>.</w:t>
      </w:r>
    </w:p>
    <w:p w14:paraId="39CF97EE" w14:textId="77777777" w:rsidR="00224A20" w:rsidRPr="00B23EAC" w:rsidRDefault="00224A20" w:rsidP="00DC6BAE">
      <w:pPr>
        <w:pStyle w:val="ListParagraph"/>
        <w:numPr>
          <w:ilvl w:val="0"/>
          <w:numId w:val="4"/>
        </w:numPr>
        <w:rPr>
          <w:rFonts w:ascii="Arial Narrow" w:hAnsi="Arial Narrow"/>
          <w:sz w:val="24"/>
          <w:szCs w:val="24"/>
        </w:rPr>
      </w:pPr>
      <w:r w:rsidRPr="00B23EAC">
        <w:rPr>
          <w:rFonts w:ascii="Arial Narrow" w:hAnsi="Arial Narrow"/>
          <w:sz w:val="24"/>
          <w:szCs w:val="24"/>
        </w:rPr>
        <w:t>GOVERNING LAW</w:t>
      </w:r>
    </w:p>
    <w:p w14:paraId="6C04594E" w14:textId="77777777" w:rsidR="00224A20" w:rsidRPr="00B23EAC" w:rsidRDefault="00224A20" w:rsidP="00224A20">
      <w:pPr>
        <w:pStyle w:val="ListParagraph"/>
        <w:rPr>
          <w:rFonts w:ascii="Arial Narrow" w:hAnsi="Arial Narrow"/>
          <w:sz w:val="24"/>
          <w:szCs w:val="24"/>
        </w:rPr>
      </w:pPr>
      <w:r w:rsidRPr="00B23EAC">
        <w:rPr>
          <w:rFonts w:ascii="Arial Narrow" w:hAnsi="Arial Narrow"/>
          <w:sz w:val="24"/>
          <w:szCs w:val="24"/>
        </w:rPr>
        <w:lastRenderedPageBreak/>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w:t>
      </w:r>
      <w:r w:rsidR="006A7C4B" w:rsidRPr="00B23EAC">
        <w:rPr>
          <w:rFonts w:ascii="Arial Narrow" w:hAnsi="Arial Narrow"/>
          <w:sz w:val="24"/>
          <w:szCs w:val="24"/>
        </w:rPr>
        <w:t>h the bid. This agreement is bin</w:t>
      </w:r>
      <w:r w:rsidRPr="00B23EAC">
        <w:rPr>
          <w:rFonts w:ascii="Arial Narrow" w:hAnsi="Arial Narrow"/>
          <w:sz w:val="24"/>
          <w:szCs w:val="24"/>
        </w:rPr>
        <w:t>ding upon submitting your bid.</w:t>
      </w:r>
    </w:p>
    <w:p w14:paraId="7DE2E8FD" w14:textId="77777777" w:rsidR="00224A20" w:rsidRPr="00B23EAC" w:rsidRDefault="00224A20" w:rsidP="00DC6BAE">
      <w:pPr>
        <w:pStyle w:val="ListParagraph"/>
        <w:numPr>
          <w:ilvl w:val="0"/>
          <w:numId w:val="4"/>
        </w:numPr>
        <w:rPr>
          <w:rFonts w:ascii="Arial Narrow" w:hAnsi="Arial Narrow"/>
          <w:sz w:val="24"/>
          <w:szCs w:val="24"/>
        </w:rPr>
      </w:pPr>
      <w:r w:rsidRPr="00B23EAC">
        <w:rPr>
          <w:rFonts w:ascii="Arial Narrow" w:hAnsi="Arial Narrow"/>
          <w:sz w:val="24"/>
          <w:szCs w:val="24"/>
        </w:rPr>
        <w:t>TENDER DEFAULTERS AND RESTRICTED SUPPLIERS</w:t>
      </w:r>
    </w:p>
    <w:p w14:paraId="0511223B" w14:textId="77777777" w:rsidR="00224A20" w:rsidRPr="00B23EAC" w:rsidRDefault="00224A20" w:rsidP="00224A20">
      <w:pPr>
        <w:pStyle w:val="ListParagraph"/>
        <w:rPr>
          <w:rFonts w:ascii="Arial Narrow" w:hAnsi="Arial Narrow"/>
          <w:sz w:val="24"/>
          <w:szCs w:val="24"/>
        </w:rPr>
      </w:pPr>
      <w:r w:rsidRPr="00B23EAC">
        <w:rPr>
          <w:rFonts w:ascii="Arial Narrow" w:hAnsi="Arial Narrow"/>
          <w:sz w:val="24"/>
          <w:szCs w:val="24"/>
        </w:rPr>
        <w:t>No tender shall be awarded to a bidder whose name (or any of its members, directors, partners or trustees) appear on the Register of Tender Defaulters kept by National Treasury, or who have been placed on National Treasury List of Restricted Suppliers. The DEDaT</w:t>
      </w:r>
      <w:r w:rsidR="006A7C4B" w:rsidRPr="00B23EAC">
        <w:rPr>
          <w:rFonts w:ascii="Arial Narrow" w:hAnsi="Arial Narrow"/>
          <w:sz w:val="24"/>
          <w:szCs w:val="24"/>
        </w:rPr>
        <w:t xml:space="preserve"> reserves the right to withdraw</w:t>
      </w:r>
      <w:r w:rsidRPr="00B23EAC">
        <w:rPr>
          <w:rFonts w:ascii="Arial Narrow" w:hAnsi="Arial Narrow"/>
          <w:sz w:val="24"/>
          <w:szCs w:val="24"/>
        </w:rPr>
        <w:t xml:space="preserve"> an </w:t>
      </w:r>
      <w:r w:rsidR="006A7C4B" w:rsidRPr="00B23EAC">
        <w:rPr>
          <w:rFonts w:ascii="Arial Narrow" w:hAnsi="Arial Narrow"/>
          <w:sz w:val="24"/>
          <w:szCs w:val="24"/>
        </w:rPr>
        <w:t>award, or cancel a contract</w:t>
      </w:r>
      <w:r w:rsidRPr="00B23EAC">
        <w:rPr>
          <w:rFonts w:ascii="Arial Narrow" w:hAnsi="Arial Narrow"/>
          <w:sz w:val="24"/>
          <w:szCs w:val="24"/>
        </w:rPr>
        <w:t xml:space="preserve"> concluded with a bidder should it be established at any time that the bidder has been blacklisted with National Treasury </w:t>
      </w:r>
      <w:r w:rsidR="006A7C4B" w:rsidRPr="00B23EAC">
        <w:rPr>
          <w:rFonts w:ascii="Arial Narrow" w:hAnsi="Arial Narrow"/>
          <w:sz w:val="24"/>
          <w:szCs w:val="24"/>
        </w:rPr>
        <w:t xml:space="preserve">or </w:t>
      </w:r>
      <w:r w:rsidRPr="00B23EAC">
        <w:rPr>
          <w:rFonts w:ascii="Arial Narrow" w:hAnsi="Arial Narrow"/>
          <w:sz w:val="24"/>
          <w:szCs w:val="24"/>
        </w:rPr>
        <w:t>by another government institution.</w:t>
      </w:r>
    </w:p>
    <w:p w14:paraId="7D5AEFB2" w14:textId="77777777" w:rsidR="00224A20" w:rsidRPr="00B23EAC" w:rsidRDefault="00224A20" w:rsidP="00DC6BAE">
      <w:pPr>
        <w:pStyle w:val="ListParagraph"/>
        <w:numPr>
          <w:ilvl w:val="0"/>
          <w:numId w:val="4"/>
        </w:numPr>
        <w:rPr>
          <w:rFonts w:ascii="Arial Narrow" w:hAnsi="Arial Narrow"/>
          <w:sz w:val="24"/>
          <w:szCs w:val="24"/>
        </w:rPr>
      </w:pPr>
      <w:r w:rsidRPr="00B23EAC">
        <w:rPr>
          <w:rFonts w:ascii="Arial Narrow" w:hAnsi="Arial Narrow"/>
          <w:sz w:val="24"/>
          <w:szCs w:val="24"/>
        </w:rPr>
        <w:t>FRONTING</w:t>
      </w:r>
    </w:p>
    <w:p w14:paraId="24AA7DB2" w14:textId="77777777" w:rsidR="00224A20" w:rsidRPr="00B23EAC" w:rsidRDefault="00224A20" w:rsidP="00DC6BAE">
      <w:pPr>
        <w:pStyle w:val="ListParagraph"/>
        <w:numPr>
          <w:ilvl w:val="1"/>
          <w:numId w:val="3"/>
        </w:numPr>
        <w:rPr>
          <w:rFonts w:ascii="Arial Narrow" w:hAnsi="Arial Narrow"/>
          <w:sz w:val="24"/>
          <w:szCs w:val="24"/>
        </w:rPr>
      </w:pPr>
      <w:r w:rsidRPr="00B23EAC">
        <w:rPr>
          <w:rFonts w:ascii="Arial Narrow" w:hAnsi="Arial Narrow"/>
          <w:sz w:val="24"/>
          <w:szCs w:val="24"/>
        </w:rPr>
        <w:t>Government supports the spirit of broad based black economic empowerment and recognizes that it can only be achieved through individuals and businesses conducting themselves in accordance with the constitution and in an honest, fair, equitable, transparent and legally compliant manner. Against this backgro</w:t>
      </w:r>
      <w:r w:rsidR="009D26BF" w:rsidRPr="00B23EAC">
        <w:rPr>
          <w:rFonts w:ascii="Arial Narrow" w:hAnsi="Arial Narrow"/>
          <w:sz w:val="24"/>
          <w:szCs w:val="24"/>
        </w:rPr>
        <w:t>und the Department of Economic D</w:t>
      </w:r>
      <w:r w:rsidRPr="00B23EAC">
        <w:rPr>
          <w:rFonts w:ascii="Arial Narrow" w:hAnsi="Arial Narrow"/>
          <w:sz w:val="24"/>
          <w:szCs w:val="24"/>
        </w:rPr>
        <w:t>evelopment and Tourism condemn any form of fronting</w:t>
      </w:r>
    </w:p>
    <w:p w14:paraId="3BA4DD39" w14:textId="77777777" w:rsidR="00224A20" w:rsidRPr="00B23EAC" w:rsidRDefault="00224A20" w:rsidP="00DC6BAE">
      <w:pPr>
        <w:pStyle w:val="ListParagraph"/>
        <w:numPr>
          <w:ilvl w:val="1"/>
          <w:numId w:val="3"/>
        </w:numPr>
        <w:rPr>
          <w:rFonts w:ascii="Arial Narrow" w:hAnsi="Arial Narrow"/>
          <w:sz w:val="24"/>
          <w:szCs w:val="24"/>
        </w:rPr>
      </w:pPr>
      <w:r w:rsidRPr="00B23EAC">
        <w:rPr>
          <w:rFonts w:ascii="Arial Narrow" w:hAnsi="Arial Narrow"/>
          <w:sz w:val="24"/>
          <w:szCs w:val="24"/>
        </w:rPr>
        <w:t>The government in ensuring that Bidders conduct themselves in an honest manner will as part of the bid evaluation processes, conduct or initiate the necessary/investigations to determine the accuracy of the representation made in the bid documents. Should any of the fronting indicators as contained in the guidelines on complex structures and transactions and fronting, issued by the D</w:t>
      </w:r>
      <w:r w:rsidR="00E7396F" w:rsidRPr="00B23EAC">
        <w:rPr>
          <w:rFonts w:ascii="Arial Narrow" w:hAnsi="Arial Narrow"/>
          <w:sz w:val="24"/>
          <w:szCs w:val="24"/>
        </w:rPr>
        <w:t>epartment of Trade and I</w:t>
      </w:r>
      <w:r w:rsidRPr="00B23EAC">
        <w:rPr>
          <w:rFonts w:ascii="Arial Narrow" w:hAnsi="Arial Narrow"/>
          <w:sz w:val="24"/>
          <w:szCs w:val="24"/>
        </w:rPr>
        <w:t>ndustry, be established during such enquiry/investigation, the onus will be on the Bidder/contractor to prove that fronting does not exist. 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Economic Development and Tourism may have against the Bidder/contractor concerned.</w:t>
      </w:r>
    </w:p>
    <w:p w14:paraId="3EC79917" w14:textId="77777777" w:rsidR="00D82FC8" w:rsidRPr="00B23EAC" w:rsidRDefault="00D82FC8" w:rsidP="00D82FC8">
      <w:pPr>
        <w:ind w:left="709"/>
        <w:rPr>
          <w:rFonts w:ascii="Arial Narrow" w:hAnsi="Arial Narrow"/>
          <w:sz w:val="24"/>
          <w:szCs w:val="24"/>
        </w:rPr>
      </w:pPr>
    </w:p>
    <w:p w14:paraId="0A48E8D7" w14:textId="77777777" w:rsidR="00953ABB" w:rsidRPr="00B23EAC" w:rsidRDefault="00C064D6" w:rsidP="00DC7ED2">
      <w:pPr>
        <w:pStyle w:val="Heading1"/>
        <w:rPr>
          <w:rFonts w:ascii="Arial Narrow" w:hAnsi="Arial Narrow"/>
        </w:rPr>
      </w:pPr>
      <w:bookmarkStart w:id="115" w:name="_Toc87263540"/>
      <w:bookmarkStart w:id="116" w:name="_Toc87264501"/>
      <w:bookmarkStart w:id="117" w:name="_Toc89162241"/>
      <w:r w:rsidRPr="00B23EAC">
        <w:rPr>
          <w:rFonts w:ascii="Arial Narrow" w:hAnsi="Arial Narrow"/>
        </w:rPr>
        <w:t>EVALUATION CRITERIA</w:t>
      </w:r>
      <w:bookmarkEnd w:id="115"/>
      <w:bookmarkEnd w:id="116"/>
      <w:bookmarkEnd w:id="117"/>
    </w:p>
    <w:p w14:paraId="2A193FA5" w14:textId="72F0B0FC" w:rsidR="00C7688A" w:rsidRPr="00B23EAC" w:rsidRDefault="005B411D" w:rsidP="005A1C15">
      <w:pPr>
        <w:rPr>
          <w:rFonts w:ascii="Arial Narrow" w:hAnsi="Arial Narrow"/>
          <w:sz w:val="24"/>
          <w:szCs w:val="24"/>
        </w:rPr>
      </w:pPr>
      <w:r w:rsidRPr="00B23EAC">
        <w:rPr>
          <w:rFonts w:ascii="Arial Narrow" w:hAnsi="Arial Narrow"/>
          <w:sz w:val="24"/>
          <w:szCs w:val="24"/>
        </w:rPr>
        <w:t xml:space="preserve">This is a </w:t>
      </w:r>
      <w:r w:rsidR="00AC381A" w:rsidRPr="00B23EAC">
        <w:rPr>
          <w:rFonts w:ascii="Arial Narrow" w:hAnsi="Arial Narrow"/>
          <w:sz w:val="24"/>
          <w:szCs w:val="24"/>
        </w:rPr>
        <w:t>two-stage</w:t>
      </w:r>
      <w:r w:rsidRPr="00B23EAC">
        <w:rPr>
          <w:rFonts w:ascii="Arial Narrow" w:hAnsi="Arial Narrow"/>
          <w:sz w:val="24"/>
          <w:szCs w:val="24"/>
        </w:rPr>
        <w:t xml:space="preserve"> bidding process</w:t>
      </w:r>
      <w:r w:rsidR="00C7688A" w:rsidRPr="00B23EAC">
        <w:rPr>
          <w:rFonts w:ascii="Arial Narrow" w:hAnsi="Arial Narrow"/>
          <w:sz w:val="24"/>
          <w:szCs w:val="24"/>
        </w:rPr>
        <w:t xml:space="preserve"> which is firstly to evaluate the functionality/technical proposal and </w:t>
      </w:r>
      <w:r w:rsidR="005D6791">
        <w:rPr>
          <w:rFonts w:ascii="Arial Narrow" w:hAnsi="Arial Narrow"/>
          <w:sz w:val="24"/>
          <w:szCs w:val="24"/>
        </w:rPr>
        <w:t xml:space="preserve">then </w:t>
      </w:r>
      <w:r w:rsidR="00C7688A" w:rsidRPr="00B23EAC">
        <w:rPr>
          <w:rFonts w:ascii="Arial Narrow" w:hAnsi="Arial Narrow"/>
          <w:sz w:val="24"/>
          <w:szCs w:val="24"/>
        </w:rPr>
        <w:t>the pricing proposal</w:t>
      </w:r>
      <w:r w:rsidR="005B089E" w:rsidRPr="00B23EAC">
        <w:rPr>
          <w:rFonts w:ascii="Arial Narrow" w:hAnsi="Arial Narrow"/>
          <w:sz w:val="24"/>
          <w:szCs w:val="24"/>
        </w:rPr>
        <w:t>. T</w:t>
      </w:r>
      <w:r w:rsidRPr="00B23EAC">
        <w:rPr>
          <w:rFonts w:ascii="Arial Narrow" w:hAnsi="Arial Narrow"/>
          <w:sz w:val="24"/>
          <w:szCs w:val="24"/>
        </w:rPr>
        <w:t>he</w:t>
      </w:r>
      <w:r w:rsidR="005B089E" w:rsidRPr="00B23EAC">
        <w:rPr>
          <w:rFonts w:ascii="Arial Narrow" w:hAnsi="Arial Narrow"/>
          <w:sz w:val="24"/>
          <w:szCs w:val="24"/>
        </w:rPr>
        <w:t xml:space="preserve"> </w:t>
      </w:r>
      <w:r w:rsidRPr="00B23EAC">
        <w:rPr>
          <w:rFonts w:ascii="Arial Narrow" w:hAnsi="Arial Narrow"/>
          <w:sz w:val="24"/>
          <w:szCs w:val="24"/>
        </w:rPr>
        <w:t xml:space="preserve">technical proposal </w:t>
      </w:r>
      <w:r w:rsidR="005B089E" w:rsidRPr="00B23EAC">
        <w:rPr>
          <w:rFonts w:ascii="Arial Narrow" w:hAnsi="Arial Narrow"/>
          <w:sz w:val="24"/>
          <w:szCs w:val="24"/>
        </w:rPr>
        <w:t xml:space="preserve">therefore </w:t>
      </w:r>
      <w:r w:rsidRPr="00B23EAC">
        <w:rPr>
          <w:rFonts w:ascii="Arial Narrow" w:hAnsi="Arial Narrow"/>
          <w:sz w:val="24"/>
          <w:szCs w:val="24"/>
        </w:rPr>
        <w:t>must be separated from the financial proposal but both</w:t>
      </w:r>
      <w:r w:rsidR="006A7C4B" w:rsidRPr="00B23EAC">
        <w:rPr>
          <w:rFonts w:ascii="Arial Narrow" w:hAnsi="Arial Narrow"/>
          <w:sz w:val="24"/>
          <w:szCs w:val="24"/>
        </w:rPr>
        <w:t xml:space="preserve"> envelopes</w:t>
      </w:r>
      <w:r w:rsidRPr="00B23EAC">
        <w:rPr>
          <w:rFonts w:ascii="Arial Narrow" w:hAnsi="Arial Narrow"/>
          <w:sz w:val="24"/>
          <w:szCs w:val="24"/>
        </w:rPr>
        <w:t xml:space="preserve"> must be submitted at the same time.</w:t>
      </w:r>
      <w:r w:rsidR="00C7688A" w:rsidRPr="00B23EAC">
        <w:rPr>
          <w:rFonts w:ascii="Arial Narrow" w:hAnsi="Arial Narrow"/>
          <w:sz w:val="24"/>
          <w:szCs w:val="24"/>
        </w:rPr>
        <w:t xml:space="preserve"> </w:t>
      </w:r>
      <w:r w:rsidR="005D6791">
        <w:rPr>
          <w:rFonts w:ascii="Arial Narrow" w:hAnsi="Arial Narrow"/>
          <w:sz w:val="24"/>
          <w:szCs w:val="24"/>
        </w:rPr>
        <w:t xml:space="preserve">The bidder must submit </w:t>
      </w:r>
      <w:r w:rsidR="00AC381A">
        <w:rPr>
          <w:rFonts w:ascii="Arial Narrow" w:hAnsi="Arial Narrow"/>
          <w:sz w:val="24"/>
          <w:szCs w:val="24"/>
        </w:rPr>
        <w:t>four (</w:t>
      </w:r>
      <w:r w:rsidR="005D6791">
        <w:rPr>
          <w:rFonts w:ascii="Arial Narrow" w:hAnsi="Arial Narrow"/>
          <w:sz w:val="24"/>
          <w:szCs w:val="24"/>
        </w:rPr>
        <w:t>4) copies of the original technical proposal at the closing date and time.</w:t>
      </w:r>
    </w:p>
    <w:p w14:paraId="3C69390E" w14:textId="2CC14F91" w:rsidR="00574628" w:rsidRDefault="00574628" w:rsidP="00DC7ED2">
      <w:pPr>
        <w:pStyle w:val="Heading2"/>
        <w:rPr>
          <w:rFonts w:ascii="Arial Narrow" w:hAnsi="Arial Narrow"/>
        </w:rPr>
      </w:pPr>
      <w:bookmarkStart w:id="118" w:name="_Toc87263541"/>
      <w:bookmarkStart w:id="119" w:name="_Toc87264502"/>
      <w:r>
        <w:rPr>
          <w:rFonts w:ascii="Arial Narrow" w:hAnsi="Arial Narrow"/>
        </w:rPr>
        <w:t>PREQUALIFICATION</w:t>
      </w:r>
    </w:p>
    <w:p w14:paraId="4235A465" w14:textId="77777777" w:rsidR="005D6791" w:rsidRPr="00B23EAC" w:rsidRDefault="005D6791" w:rsidP="005D6791">
      <w:pPr>
        <w:spacing w:line="360" w:lineRule="auto"/>
        <w:ind w:left="10" w:hanging="10"/>
        <w:rPr>
          <w:rFonts w:ascii="Arial Narrow" w:hAnsi="Arial Narrow"/>
          <w:sz w:val="24"/>
          <w:szCs w:val="24"/>
        </w:rPr>
      </w:pPr>
      <w:r w:rsidRPr="00B23EAC">
        <w:rPr>
          <w:rFonts w:ascii="Arial Narrow" w:hAnsi="Arial Narrow"/>
          <w:sz w:val="24"/>
          <w:szCs w:val="24"/>
        </w:rPr>
        <w:t xml:space="preserve">The functionality assessment involves evaluating the capabilities and abilities of the service provider to undertake the contract. </w:t>
      </w:r>
    </w:p>
    <w:p w14:paraId="0F164964" w14:textId="01EAC4AF" w:rsidR="00574628" w:rsidRPr="005D6791" w:rsidRDefault="00574628" w:rsidP="005D6791">
      <w:pPr>
        <w:spacing w:line="360" w:lineRule="auto"/>
        <w:ind w:left="10" w:hanging="10"/>
        <w:rPr>
          <w:rFonts w:ascii="Arial Narrow" w:hAnsi="Arial Narrow"/>
          <w:sz w:val="24"/>
          <w:szCs w:val="24"/>
        </w:rPr>
      </w:pPr>
      <w:r w:rsidRPr="005D6791">
        <w:rPr>
          <w:rFonts w:ascii="Arial Narrow" w:hAnsi="Arial Narrow"/>
          <w:sz w:val="24"/>
          <w:szCs w:val="24"/>
        </w:rPr>
        <w:t>This bid is limited to bidders who are Exempted Micro Enterprise (EMEs) or Qualifying Small Enterprises (QSEs) with a minimum of 51% black owne</w:t>
      </w:r>
      <w:r w:rsidR="005C4E3D" w:rsidRPr="005D6791">
        <w:rPr>
          <w:rFonts w:ascii="Arial Narrow" w:hAnsi="Arial Narrow"/>
          <w:sz w:val="24"/>
          <w:szCs w:val="24"/>
        </w:rPr>
        <w:t>rship</w:t>
      </w:r>
      <w:r w:rsidRPr="005D6791">
        <w:rPr>
          <w:rFonts w:ascii="Arial Narrow" w:hAnsi="Arial Narrow"/>
          <w:sz w:val="24"/>
          <w:szCs w:val="24"/>
        </w:rPr>
        <w:t>. This and other criteria stipulated in this tender are aimed at achieving the procurement target of the Department towards the designated groups.</w:t>
      </w:r>
    </w:p>
    <w:p w14:paraId="6BC51627" w14:textId="57719B8C" w:rsidR="00C7688A" w:rsidRPr="00B23EAC" w:rsidRDefault="00C7688A" w:rsidP="00DC7ED2">
      <w:pPr>
        <w:pStyle w:val="Heading2"/>
        <w:rPr>
          <w:rFonts w:ascii="Arial Narrow" w:hAnsi="Arial Narrow"/>
        </w:rPr>
      </w:pPr>
      <w:r w:rsidRPr="00B23EAC">
        <w:rPr>
          <w:rFonts w:ascii="Arial Narrow" w:hAnsi="Arial Narrow"/>
        </w:rPr>
        <w:t>FUNCTIONALITY CRITERIA</w:t>
      </w:r>
      <w:bookmarkEnd w:id="118"/>
      <w:bookmarkEnd w:id="119"/>
    </w:p>
    <w:p w14:paraId="2710965A" w14:textId="2E41D0DA" w:rsidR="0073501E" w:rsidRPr="0073501E" w:rsidRDefault="00C7688A" w:rsidP="009E599B">
      <w:pPr>
        <w:rPr>
          <w:rFonts w:ascii="Arial Narrow" w:hAnsi="Arial Narrow"/>
          <w:b/>
          <w:bCs/>
          <w:sz w:val="24"/>
          <w:szCs w:val="24"/>
        </w:rPr>
      </w:pPr>
      <w:r w:rsidRPr="00B23EAC">
        <w:rPr>
          <w:rFonts w:ascii="Arial Narrow" w:hAnsi="Arial Narrow"/>
          <w:sz w:val="24"/>
          <w:szCs w:val="24"/>
        </w:rPr>
        <w:t xml:space="preserve">The Technical </w:t>
      </w:r>
      <w:r w:rsidR="00953ABB" w:rsidRPr="00B23EAC">
        <w:rPr>
          <w:rFonts w:ascii="Arial Narrow" w:hAnsi="Arial Narrow"/>
          <w:sz w:val="24"/>
          <w:szCs w:val="24"/>
        </w:rPr>
        <w:t xml:space="preserve">Proposal </w:t>
      </w:r>
      <w:r w:rsidRPr="00B23EAC">
        <w:rPr>
          <w:rFonts w:ascii="Arial Narrow" w:hAnsi="Arial Narrow"/>
          <w:sz w:val="24"/>
          <w:szCs w:val="24"/>
        </w:rPr>
        <w:t>A</w:t>
      </w:r>
      <w:r w:rsidR="00953ABB" w:rsidRPr="00B23EAC">
        <w:rPr>
          <w:rFonts w:ascii="Arial Narrow" w:hAnsi="Arial Narrow"/>
          <w:sz w:val="24"/>
          <w:szCs w:val="24"/>
        </w:rPr>
        <w:t xml:space="preserve">ssessment </w:t>
      </w:r>
      <w:r w:rsidRPr="00B23EAC">
        <w:rPr>
          <w:rFonts w:ascii="Arial Narrow" w:hAnsi="Arial Narrow"/>
          <w:sz w:val="24"/>
          <w:szCs w:val="24"/>
        </w:rPr>
        <w:t xml:space="preserve">will carry </w:t>
      </w:r>
      <w:r w:rsidR="008A718A" w:rsidRPr="00B23EAC">
        <w:rPr>
          <w:rFonts w:ascii="Arial Narrow" w:hAnsi="Arial Narrow"/>
          <w:sz w:val="24"/>
          <w:szCs w:val="24"/>
        </w:rPr>
        <w:t>10</w:t>
      </w:r>
      <w:r w:rsidRPr="00B23EAC">
        <w:rPr>
          <w:rFonts w:ascii="Arial Narrow" w:hAnsi="Arial Narrow"/>
          <w:sz w:val="24"/>
          <w:szCs w:val="24"/>
        </w:rPr>
        <w:t>0</w:t>
      </w:r>
      <w:r w:rsidR="00953ABB" w:rsidRPr="00B23EAC">
        <w:rPr>
          <w:rFonts w:ascii="Arial Narrow" w:hAnsi="Arial Narrow"/>
          <w:sz w:val="24"/>
          <w:szCs w:val="24"/>
        </w:rPr>
        <w:t xml:space="preserve"> points</w:t>
      </w:r>
      <w:r w:rsidRPr="00B23EAC">
        <w:rPr>
          <w:rFonts w:ascii="Arial Narrow" w:hAnsi="Arial Narrow"/>
          <w:sz w:val="24"/>
          <w:szCs w:val="24"/>
        </w:rPr>
        <w:t xml:space="preserve"> based on the criteria belo</w:t>
      </w:r>
      <w:r w:rsidR="009E599B">
        <w:rPr>
          <w:rFonts w:ascii="Arial Narrow" w:hAnsi="Arial Narrow"/>
          <w:sz w:val="24"/>
          <w:szCs w:val="24"/>
        </w:rPr>
        <w:t xml:space="preserve">w. </w:t>
      </w:r>
      <w:r w:rsidR="0073501E" w:rsidRPr="0073501E">
        <w:rPr>
          <w:rFonts w:ascii="Arial Narrow" w:hAnsi="Arial Narrow"/>
          <w:sz w:val="24"/>
          <w:szCs w:val="24"/>
        </w:rPr>
        <w:t xml:space="preserve">The Technical Bid Assessment will carry 100 points based on the criteria below. </w:t>
      </w:r>
      <w:r w:rsidR="0073501E" w:rsidRPr="0073501E">
        <w:rPr>
          <w:rFonts w:ascii="Arial Narrow" w:hAnsi="Arial Narrow"/>
          <w:b/>
          <w:bCs/>
          <w:sz w:val="24"/>
          <w:szCs w:val="24"/>
        </w:rPr>
        <w:t xml:space="preserve">Bidders must obtain at least 65% to qualify on </w:t>
      </w:r>
      <w:r w:rsidR="0073501E" w:rsidRPr="0073501E">
        <w:rPr>
          <w:rFonts w:ascii="Arial Narrow" w:hAnsi="Arial Narrow"/>
          <w:b/>
          <w:bCs/>
          <w:sz w:val="24"/>
          <w:szCs w:val="24"/>
        </w:rPr>
        <w:lastRenderedPageBreak/>
        <w:t xml:space="preserve">functionality. Bidders who do not achieve the minimum of 65% will be disqualified and not evaluated further. </w:t>
      </w:r>
    </w:p>
    <w:p w14:paraId="3398339D"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bookmarkStart w:id="120" w:name="_Toc87263328"/>
      <w:bookmarkStart w:id="121" w:name="_Toc87263397"/>
      <w:bookmarkStart w:id="122" w:name="_Toc87263446"/>
      <w:bookmarkStart w:id="123" w:name="_Toc87263494"/>
      <w:bookmarkStart w:id="124" w:name="_Toc87263542"/>
      <w:bookmarkStart w:id="125" w:name="_Toc87263740"/>
      <w:bookmarkStart w:id="126" w:name="_Toc87264503"/>
      <w:bookmarkStart w:id="127" w:name="_Toc517354255"/>
      <w:bookmarkStart w:id="128" w:name="_Toc87263547"/>
      <w:bookmarkStart w:id="129" w:name="_Toc87264508"/>
      <w:bookmarkEnd w:id="120"/>
      <w:bookmarkEnd w:id="121"/>
      <w:bookmarkEnd w:id="122"/>
      <w:bookmarkEnd w:id="123"/>
      <w:bookmarkEnd w:id="124"/>
      <w:bookmarkEnd w:id="125"/>
      <w:bookmarkEnd w:id="126"/>
    </w:p>
    <w:p w14:paraId="48344BEC"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641F4401"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4EC11032"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43D28C73"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1396B828"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2901A2EA"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5A4DEBDE"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1A0BC787"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796CDFC7"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695AA486" w14:textId="77777777" w:rsidR="0030599E" w:rsidRPr="0030599E" w:rsidRDefault="0030599E" w:rsidP="0030599E">
      <w:pPr>
        <w:pStyle w:val="ListParagraph"/>
        <w:keepNext/>
        <w:keepLines/>
        <w:numPr>
          <w:ilvl w:val="0"/>
          <w:numId w:val="23"/>
        </w:numPr>
        <w:spacing w:before="40" w:after="0" w:line="271" w:lineRule="auto"/>
        <w:outlineLvl w:val="2"/>
        <w:rPr>
          <w:rFonts w:ascii="Arial Narrow" w:eastAsiaTheme="majorEastAsia" w:hAnsi="Arial Narrow" w:cstheme="majorBidi"/>
          <w:b/>
          <w:vanish/>
          <w:sz w:val="24"/>
          <w:szCs w:val="24"/>
        </w:rPr>
      </w:pPr>
    </w:p>
    <w:p w14:paraId="5D0827AE" w14:textId="77777777" w:rsidR="0030599E" w:rsidRPr="0030599E" w:rsidRDefault="0030599E" w:rsidP="0030599E">
      <w:pPr>
        <w:pStyle w:val="ListParagraph"/>
        <w:keepNext/>
        <w:keepLines/>
        <w:numPr>
          <w:ilvl w:val="1"/>
          <w:numId w:val="23"/>
        </w:numPr>
        <w:spacing w:before="40" w:after="0" w:line="271" w:lineRule="auto"/>
        <w:outlineLvl w:val="2"/>
        <w:rPr>
          <w:rFonts w:ascii="Arial Narrow" w:eastAsiaTheme="majorEastAsia" w:hAnsi="Arial Narrow" w:cstheme="majorBidi"/>
          <w:b/>
          <w:vanish/>
          <w:sz w:val="24"/>
          <w:szCs w:val="24"/>
        </w:rPr>
      </w:pPr>
    </w:p>
    <w:p w14:paraId="69BA8F12" w14:textId="77777777" w:rsidR="0030599E" w:rsidRPr="0030599E" w:rsidRDefault="0030599E" w:rsidP="0030599E">
      <w:pPr>
        <w:pStyle w:val="ListParagraph"/>
        <w:keepNext/>
        <w:keepLines/>
        <w:numPr>
          <w:ilvl w:val="1"/>
          <w:numId w:val="23"/>
        </w:numPr>
        <w:spacing w:before="40" w:after="0" w:line="271" w:lineRule="auto"/>
        <w:outlineLvl w:val="2"/>
        <w:rPr>
          <w:rFonts w:ascii="Arial Narrow" w:eastAsiaTheme="majorEastAsia" w:hAnsi="Arial Narrow" w:cstheme="majorBidi"/>
          <w:b/>
          <w:vanish/>
          <w:sz w:val="24"/>
          <w:szCs w:val="24"/>
        </w:rPr>
      </w:pPr>
    </w:p>
    <w:p w14:paraId="4264C45A" w14:textId="1CE71FC5" w:rsidR="0073501E" w:rsidRPr="0073501E" w:rsidRDefault="0073501E" w:rsidP="0030599E">
      <w:pPr>
        <w:keepNext/>
        <w:keepLines/>
        <w:numPr>
          <w:ilvl w:val="2"/>
          <w:numId w:val="23"/>
        </w:numPr>
        <w:spacing w:before="40" w:after="0" w:line="271" w:lineRule="auto"/>
        <w:ind w:left="515"/>
        <w:contextualSpacing/>
        <w:outlineLvl w:val="2"/>
        <w:rPr>
          <w:rFonts w:ascii="Arial Narrow" w:eastAsiaTheme="majorEastAsia" w:hAnsi="Arial Narrow" w:cstheme="majorBidi"/>
          <w:b/>
          <w:sz w:val="24"/>
          <w:szCs w:val="24"/>
        </w:rPr>
      </w:pPr>
      <w:r w:rsidRPr="0073501E">
        <w:rPr>
          <w:rFonts w:ascii="Arial Narrow" w:eastAsiaTheme="majorEastAsia" w:hAnsi="Arial Narrow" w:cstheme="majorBidi"/>
          <w:b/>
          <w:sz w:val="24"/>
          <w:szCs w:val="24"/>
        </w:rPr>
        <w:t>TECHNICAL -100 points</w:t>
      </w:r>
      <w:bookmarkEnd w:id="127"/>
      <w:bookmarkEnd w:id="128"/>
      <w:bookmarkEnd w:id="129"/>
    </w:p>
    <w:p w14:paraId="1BB6390F" w14:textId="5AEF792A" w:rsidR="0073501E" w:rsidRPr="00707823" w:rsidRDefault="0073501E" w:rsidP="00707823">
      <w:pPr>
        <w:pStyle w:val="Caption"/>
        <w:keepNext/>
        <w:ind w:firstLine="710"/>
        <w:rPr>
          <w:rFonts w:ascii="Arial Narrow" w:hAnsi="Arial Narrow"/>
          <w:sz w:val="24"/>
          <w:szCs w:val="24"/>
        </w:rPr>
      </w:pPr>
      <w:bookmarkStart w:id="130" w:name="_Toc89162214"/>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2</w:t>
      </w:r>
      <w:r w:rsidRPr="00707823">
        <w:rPr>
          <w:rFonts w:ascii="Arial Narrow" w:hAnsi="Arial Narrow"/>
          <w:sz w:val="24"/>
          <w:szCs w:val="24"/>
        </w:rPr>
        <w:fldChar w:fldCharType="end"/>
      </w:r>
      <w:r w:rsidRPr="00707823">
        <w:rPr>
          <w:rFonts w:ascii="Arial Narrow" w:hAnsi="Arial Narrow"/>
          <w:sz w:val="24"/>
          <w:szCs w:val="24"/>
        </w:rPr>
        <w:t>. Technical assessment evaluation criteria</w:t>
      </w:r>
      <w:bookmarkEnd w:id="130"/>
    </w:p>
    <w:tbl>
      <w:tblPr>
        <w:tblStyle w:val="TableGrid21"/>
        <w:tblW w:w="9497" w:type="dxa"/>
        <w:tblInd w:w="137" w:type="dxa"/>
        <w:tblLook w:val="04A0" w:firstRow="1" w:lastRow="0" w:firstColumn="1" w:lastColumn="0" w:noHBand="0" w:noVBand="1"/>
      </w:tblPr>
      <w:tblGrid>
        <w:gridCol w:w="6662"/>
        <w:gridCol w:w="971"/>
        <w:gridCol w:w="1004"/>
        <w:gridCol w:w="992"/>
      </w:tblGrid>
      <w:tr w:rsidR="0073501E" w:rsidRPr="0073501E" w14:paraId="7C1339D7" w14:textId="77777777" w:rsidTr="007F0DD8">
        <w:trPr>
          <w:trHeight w:val="303"/>
        </w:trPr>
        <w:tc>
          <w:tcPr>
            <w:tcW w:w="9497"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38B7BE7B" w14:textId="77777777" w:rsidR="0073501E" w:rsidRPr="0073501E" w:rsidRDefault="0073501E" w:rsidP="0073501E">
            <w:pPr>
              <w:spacing w:before="0" w:after="0"/>
              <w:rPr>
                <w:rFonts w:ascii="Arial Narrow" w:hAnsi="Arial Narrow"/>
                <w:b/>
                <w:sz w:val="24"/>
                <w:szCs w:val="24"/>
                <w:lang w:val="en-US" w:eastAsia="en-ZA"/>
              </w:rPr>
            </w:pPr>
            <w:bookmarkStart w:id="131" w:name="_Hlk75771569"/>
            <w:r w:rsidRPr="0073501E">
              <w:rPr>
                <w:rFonts w:ascii="Arial Narrow" w:hAnsi="Arial Narrow"/>
                <w:b/>
                <w:sz w:val="24"/>
                <w:szCs w:val="24"/>
                <w:lang w:val="en-US" w:eastAsia="en-ZA"/>
              </w:rPr>
              <w:t>TECHNICAL ASSESSMENT – 100 POINTS</w:t>
            </w:r>
          </w:p>
        </w:tc>
      </w:tr>
      <w:tr w:rsidR="0073501E" w:rsidRPr="0073501E" w14:paraId="46528D4A"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9EE00D" w14:textId="77777777" w:rsidR="0073501E" w:rsidRPr="0073501E" w:rsidRDefault="0073501E" w:rsidP="0073501E">
            <w:pPr>
              <w:spacing w:before="0" w:after="0"/>
              <w:rPr>
                <w:rFonts w:ascii="Arial Narrow" w:hAnsi="Arial Narrow"/>
                <w:b/>
                <w:bCs/>
                <w:sz w:val="24"/>
                <w:szCs w:val="24"/>
                <w:u w:val="single"/>
                <w:lang w:val="en-US" w:eastAsia="en-ZA"/>
              </w:rPr>
            </w:pPr>
            <w:r w:rsidRPr="0073501E">
              <w:rPr>
                <w:rFonts w:ascii="Arial Narrow" w:hAnsi="Arial Narrow"/>
                <w:b/>
                <w:bCs/>
                <w:sz w:val="24"/>
                <w:szCs w:val="24"/>
                <w:u w:val="single"/>
                <w:lang w:val="en-US" w:eastAsia="en-ZA"/>
              </w:rPr>
              <w:t>CRITERIA</w:t>
            </w:r>
          </w:p>
        </w:tc>
        <w:tc>
          <w:tcPr>
            <w:tcW w:w="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05F869" w14:textId="77777777" w:rsidR="0073501E" w:rsidRPr="0073501E" w:rsidRDefault="0073501E" w:rsidP="0073501E">
            <w:pPr>
              <w:spacing w:before="0" w:after="0"/>
              <w:rPr>
                <w:rFonts w:ascii="Arial Narrow" w:hAnsi="Arial Narrow"/>
                <w:b/>
                <w:bCs/>
                <w:sz w:val="24"/>
                <w:szCs w:val="24"/>
                <w:u w:val="single"/>
                <w:lang w:val="en-US" w:eastAsia="en-ZA"/>
              </w:rPr>
            </w:pPr>
            <w:r w:rsidRPr="0073501E">
              <w:rPr>
                <w:rFonts w:ascii="Arial Narrow" w:hAnsi="Arial Narrow"/>
                <w:b/>
                <w:bCs/>
                <w:sz w:val="24"/>
                <w:szCs w:val="24"/>
                <w:u w:val="single"/>
                <w:lang w:val="en-US" w:eastAsia="en-ZA"/>
              </w:rPr>
              <w:t>RATING</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17BBFF" w14:textId="77777777" w:rsidR="0073501E" w:rsidRPr="0073501E" w:rsidRDefault="0073501E" w:rsidP="0073501E">
            <w:pPr>
              <w:spacing w:before="0" w:after="0"/>
              <w:rPr>
                <w:rFonts w:ascii="Arial Narrow" w:hAnsi="Arial Narrow"/>
                <w:b/>
                <w:bCs/>
                <w:sz w:val="24"/>
                <w:szCs w:val="24"/>
                <w:u w:val="single"/>
                <w:lang w:val="en-US" w:eastAsia="en-ZA"/>
              </w:rPr>
            </w:pPr>
            <w:r w:rsidRPr="0073501E">
              <w:rPr>
                <w:rFonts w:ascii="Arial Narrow" w:hAnsi="Arial Narrow"/>
                <w:b/>
                <w:bCs/>
                <w:sz w:val="24"/>
                <w:szCs w:val="24"/>
                <w:u w:val="single"/>
                <w:lang w:val="en-US" w:eastAsia="en-ZA"/>
              </w:rPr>
              <w:t>WEIGHT</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B93F60A" w14:textId="77777777" w:rsidR="0073501E" w:rsidRPr="0073501E" w:rsidRDefault="0073501E" w:rsidP="0073501E">
            <w:pPr>
              <w:spacing w:before="0" w:after="0"/>
              <w:rPr>
                <w:rFonts w:ascii="Arial Narrow" w:hAnsi="Arial Narrow"/>
                <w:b/>
                <w:bCs/>
                <w:sz w:val="24"/>
                <w:szCs w:val="24"/>
                <w:u w:val="single"/>
                <w:lang w:val="en-US" w:eastAsia="en-ZA"/>
              </w:rPr>
            </w:pPr>
            <w:r w:rsidRPr="0073501E">
              <w:rPr>
                <w:rFonts w:ascii="Arial Narrow" w:hAnsi="Arial Narrow"/>
                <w:b/>
                <w:bCs/>
                <w:sz w:val="24"/>
                <w:szCs w:val="24"/>
                <w:u w:val="single"/>
                <w:lang w:val="en-US" w:eastAsia="en-ZA"/>
              </w:rPr>
              <w:t>TOTAL</w:t>
            </w:r>
          </w:p>
        </w:tc>
      </w:tr>
      <w:tr w:rsidR="0073501E" w:rsidRPr="0073501E" w14:paraId="6B0587B2" w14:textId="77777777" w:rsidTr="007F0DD8">
        <w:trPr>
          <w:trHeight w:val="437"/>
        </w:trPr>
        <w:tc>
          <w:tcPr>
            <w:tcW w:w="6662" w:type="dxa"/>
            <w:tcBorders>
              <w:top w:val="single" w:sz="4" w:space="0" w:color="auto"/>
              <w:left w:val="single" w:sz="4" w:space="0" w:color="auto"/>
              <w:bottom w:val="single" w:sz="4" w:space="0" w:color="auto"/>
              <w:right w:val="single" w:sz="4" w:space="0" w:color="auto"/>
            </w:tcBorders>
            <w:hideMark/>
          </w:tcPr>
          <w:p w14:paraId="68031770" w14:textId="77777777" w:rsidR="0073501E" w:rsidRPr="0073501E" w:rsidRDefault="0073501E" w:rsidP="00DC6BAE">
            <w:pPr>
              <w:numPr>
                <w:ilvl w:val="0"/>
                <w:numId w:val="25"/>
              </w:numPr>
              <w:spacing w:before="0" w:after="0"/>
              <w:ind w:left="284" w:hanging="218"/>
              <w:contextualSpacing/>
              <w:rPr>
                <w:rFonts w:ascii="Arial Narrow" w:hAnsi="Arial Narrow"/>
                <w:sz w:val="24"/>
                <w:szCs w:val="24"/>
                <w:lang w:val="en-US" w:eastAsia="en-ZA"/>
              </w:rPr>
            </w:pPr>
            <w:r w:rsidRPr="0073501E">
              <w:rPr>
                <w:rFonts w:ascii="Arial Narrow" w:hAnsi="Arial Narrow"/>
                <w:sz w:val="24"/>
                <w:szCs w:val="24"/>
                <w:lang w:val="en-US" w:eastAsia="en-ZA"/>
              </w:rPr>
              <w:t xml:space="preserve">Proven experience in scope of work </w:t>
            </w:r>
          </w:p>
        </w:tc>
        <w:tc>
          <w:tcPr>
            <w:tcW w:w="839" w:type="dxa"/>
            <w:tcBorders>
              <w:top w:val="single" w:sz="4" w:space="0" w:color="auto"/>
              <w:left w:val="single" w:sz="4" w:space="0" w:color="auto"/>
              <w:bottom w:val="single" w:sz="4" w:space="0" w:color="auto"/>
              <w:right w:val="single" w:sz="4" w:space="0" w:color="auto"/>
            </w:tcBorders>
            <w:hideMark/>
          </w:tcPr>
          <w:p w14:paraId="59A70F6F"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907F6CE" w14:textId="77777777" w:rsidR="0073501E" w:rsidRPr="0073501E" w:rsidRDefault="0073501E" w:rsidP="0073501E">
            <w:pPr>
              <w:spacing w:before="0" w:after="0"/>
              <w:jc w:val="center"/>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10</w:t>
            </w:r>
          </w:p>
        </w:tc>
        <w:tc>
          <w:tcPr>
            <w:tcW w:w="992" w:type="dxa"/>
            <w:tcBorders>
              <w:top w:val="single" w:sz="4" w:space="0" w:color="auto"/>
              <w:left w:val="single" w:sz="4" w:space="0" w:color="auto"/>
              <w:bottom w:val="single" w:sz="4" w:space="0" w:color="auto"/>
              <w:right w:val="single" w:sz="4" w:space="0" w:color="auto"/>
            </w:tcBorders>
            <w:noWrap/>
            <w:hideMark/>
          </w:tcPr>
          <w:p w14:paraId="419422BD" w14:textId="77777777" w:rsidR="0073501E" w:rsidRPr="0073501E" w:rsidRDefault="0073501E" w:rsidP="0073501E">
            <w:pPr>
              <w:spacing w:before="0" w:after="0" w:line="256" w:lineRule="auto"/>
              <w:rPr>
                <w:rFonts w:ascii="Arial Narrow" w:hAnsi="Arial Narrow"/>
                <w:sz w:val="24"/>
                <w:szCs w:val="24"/>
                <w:lang w:val="en-US" w:eastAsia="en-ZA"/>
              </w:rPr>
            </w:pPr>
          </w:p>
        </w:tc>
      </w:tr>
      <w:tr w:rsidR="0073501E" w:rsidRPr="0073501E" w14:paraId="783C4869" w14:textId="77777777" w:rsidTr="007F0DD8">
        <w:trPr>
          <w:trHeight w:val="606"/>
        </w:trPr>
        <w:tc>
          <w:tcPr>
            <w:tcW w:w="6662" w:type="dxa"/>
            <w:tcBorders>
              <w:top w:val="single" w:sz="4" w:space="0" w:color="auto"/>
              <w:left w:val="single" w:sz="4" w:space="0" w:color="auto"/>
              <w:bottom w:val="single" w:sz="4" w:space="0" w:color="auto"/>
              <w:right w:val="single" w:sz="4" w:space="0" w:color="auto"/>
            </w:tcBorders>
            <w:hideMark/>
          </w:tcPr>
          <w:p w14:paraId="4E33AC1A" w14:textId="77777777" w:rsidR="0073501E" w:rsidRPr="0073501E" w:rsidRDefault="0073501E" w:rsidP="00DC6BAE">
            <w:pPr>
              <w:numPr>
                <w:ilvl w:val="0"/>
                <w:numId w:val="25"/>
              </w:numPr>
              <w:spacing w:before="0" w:after="0"/>
              <w:ind w:left="284" w:hanging="218"/>
              <w:contextualSpacing/>
              <w:rPr>
                <w:rFonts w:ascii="Arial Narrow" w:hAnsi="Arial Narrow"/>
                <w:sz w:val="24"/>
                <w:szCs w:val="24"/>
                <w:lang w:val="en-US" w:eastAsia="en-ZA"/>
              </w:rPr>
            </w:pPr>
            <w:r w:rsidRPr="0073501E">
              <w:rPr>
                <w:rFonts w:ascii="Arial Narrow" w:hAnsi="Arial Narrow"/>
                <w:sz w:val="24"/>
                <w:szCs w:val="24"/>
                <w:lang w:val="en-US" w:eastAsia="en-ZA"/>
              </w:rPr>
              <w:t xml:space="preserve">Financial capability </w:t>
            </w:r>
          </w:p>
        </w:tc>
        <w:tc>
          <w:tcPr>
            <w:tcW w:w="839" w:type="dxa"/>
            <w:tcBorders>
              <w:top w:val="single" w:sz="4" w:space="0" w:color="auto"/>
              <w:left w:val="single" w:sz="4" w:space="0" w:color="auto"/>
              <w:bottom w:val="single" w:sz="4" w:space="0" w:color="auto"/>
              <w:right w:val="single" w:sz="4" w:space="0" w:color="auto"/>
            </w:tcBorders>
            <w:hideMark/>
          </w:tcPr>
          <w:p w14:paraId="2F5E45C7"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EA79F16" w14:textId="77777777" w:rsidR="0073501E" w:rsidRPr="0073501E" w:rsidRDefault="0073501E" w:rsidP="0073501E">
            <w:pPr>
              <w:spacing w:before="0" w:after="0"/>
              <w:jc w:val="center"/>
              <w:rPr>
                <w:rFonts w:ascii="Arial Narrow" w:hAnsi="Arial Narrow"/>
                <w:color w:val="000000" w:themeColor="text1"/>
                <w:sz w:val="24"/>
                <w:szCs w:val="24"/>
                <w:lang w:val="en-US" w:eastAsia="en-ZA"/>
              </w:rPr>
            </w:pPr>
            <w:r w:rsidRPr="0073501E">
              <w:rPr>
                <w:rFonts w:ascii="Arial Narrow" w:hAnsi="Arial Narrow"/>
                <w:color w:val="000000" w:themeColor="text1"/>
                <w:lang w:val="en-US" w:eastAsia="en-ZA"/>
              </w:rPr>
              <w:t>10</w:t>
            </w:r>
          </w:p>
        </w:tc>
        <w:tc>
          <w:tcPr>
            <w:tcW w:w="992" w:type="dxa"/>
            <w:tcBorders>
              <w:top w:val="single" w:sz="4" w:space="0" w:color="auto"/>
              <w:left w:val="single" w:sz="4" w:space="0" w:color="auto"/>
              <w:bottom w:val="single" w:sz="4" w:space="0" w:color="auto"/>
              <w:right w:val="single" w:sz="4" w:space="0" w:color="auto"/>
            </w:tcBorders>
            <w:noWrap/>
            <w:hideMark/>
          </w:tcPr>
          <w:p w14:paraId="0F8EE6E3"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03CEA13D" w14:textId="77777777" w:rsidTr="007F0DD8">
        <w:trPr>
          <w:trHeight w:val="606"/>
        </w:trPr>
        <w:tc>
          <w:tcPr>
            <w:tcW w:w="6662" w:type="dxa"/>
            <w:tcBorders>
              <w:top w:val="single" w:sz="4" w:space="0" w:color="auto"/>
              <w:left w:val="single" w:sz="4" w:space="0" w:color="auto"/>
              <w:bottom w:val="single" w:sz="4" w:space="0" w:color="auto"/>
              <w:right w:val="single" w:sz="4" w:space="0" w:color="auto"/>
            </w:tcBorders>
            <w:hideMark/>
          </w:tcPr>
          <w:p w14:paraId="3BB2DBF5" w14:textId="77777777" w:rsidR="0073501E" w:rsidRPr="0073501E" w:rsidRDefault="0073501E" w:rsidP="00DC6BAE">
            <w:pPr>
              <w:numPr>
                <w:ilvl w:val="0"/>
                <w:numId w:val="25"/>
              </w:numPr>
              <w:spacing w:before="0" w:after="0"/>
              <w:ind w:left="284" w:hanging="218"/>
              <w:contextualSpacing/>
              <w:rPr>
                <w:rFonts w:ascii="Arial Narrow" w:hAnsi="Arial Narrow"/>
                <w:sz w:val="24"/>
                <w:szCs w:val="24"/>
                <w:lang w:val="en-US" w:eastAsia="en-ZA"/>
              </w:rPr>
            </w:pPr>
            <w:r w:rsidRPr="0073501E">
              <w:rPr>
                <w:rFonts w:ascii="Arial Narrow" w:hAnsi="Arial Narrow"/>
                <w:sz w:val="24"/>
                <w:szCs w:val="24"/>
                <w:lang w:val="en-US" w:eastAsia="en-ZA"/>
              </w:rPr>
              <w:t>Human Resource Capabilities</w:t>
            </w:r>
          </w:p>
        </w:tc>
        <w:tc>
          <w:tcPr>
            <w:tcW w:w="839" w:type="dxa"/>
            <w:tcBorders>
              <w:top w:val="single" w:sz="4" w:space="0" w:color="auto"/>
              <w:left w:val="single" w:sz="4" w:space="0" w:color="auto"/>
              <w:bottom w:val="single" w:sz="4" w:space="0" w:color="auto"/>
              <w:right w:val="single" w:sz="4" w:space="0" w:color="auto"/>
            </w:tcBorders>
            <w:hideMark/>
          </w:tcPr>
          <w:p w14:paraId="57AD0A90"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47B17DF" w14:textId="77777777" w:rsidR="0073501E" w:rsidRPr="0073501E" w:rsidRDefault="0073501E" w:rsidP="0073501E">
            <w:pPr>
              <w:spacing w:before="0" w:after="0"/>
              <w:jc w:val="center"/>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10</w:t>
            </w:r>
          </w:p>
        </w:tc>
        <w:tc>
          <w:tcPr>
            <w:tcW w:w="992" w:type="dxa"/>
            <w:tcBorders>
              <w:top w:val="single" w:sz="4" w:space="0" w:color="auto"/>
              <w:left w:val="single" w:sz="4" w:space="0" w:color="auto"/>
              <w:bottom w:val="single" w:sz="4" w:space="0" w:color="auto"/>
              <w:right w:val="single" w:sz="4" w:space="0" w:color="auto"/>
            </w:tcBorders>
            <w:noWrap/>
            <w:hideMark/>
          </w:tcPr>
          <w:p w14:paraId="214F8C85"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57D31CAF"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hideMark/>
          </w:tcPr>
          <w:p w14:paraId="290C4940" w14:textId="77777777" w:rsidR="0073501E" w:rsidRPr="0073501E" w:rsidRDefault="0073501E" w:rsidP="00DC6BAE">
            <w:pPr>
              <w:numPr>
                <w:ilvl w:val="0"/>
                <w:numId w:val="25"/>
              </w:numPr>
              <w:spacing w:before="0" w:after="0"/>
              <w:ind w:left="284" w:hanging="218"/>
              <w:contextualSpacing/>
              <w:rPr>
                <w:rFonts w:ascii="Arial Narrow" w:hAnsi="Arial Narrow"/>
                <w:sz w:val="24"/>
                <w:szCs w:val="24"/>
                <w:lang w:val="en-US" w:eastAsia="en-ZA"/>
              </w:rPr>
            </w:pPr>
            <w:r w:rsidRPr="0073501E">
              <w:rPr>
                <w:rFonts w:ascii="Arial Narrow" w:hAnsi="Arial Narrow"/>
                <w:sz w:val="24"/>
                <w:szCs w:val="24"/>
                <w:lang w:val="en-US" w:eastAsia="en-ZA"/>
              </w:rPr>
              <w:t>Identified presence or office within the Northern cape</w:t>
            </w:r>
          </w:p>
        </w:tc>
        <w:tc>
          <w:tcPr>
            <w:tcW w:w="839" w:type="dxa"/>
            <w:tcBorders>
              <w:top w:val="single" w:sz="4" w:space="0" w:color="auto"/>
              <w:left w:val="single" w:sz="4" w:space="0" w:color="auto"/>
              <w:bottom w:val="single" w:sz="4" w:space="0" w:color="auto"/>
              <w:right w:val="single" w:sz="4" w:space="0" w:color="auto"/>
            </w:tcBorders>
            <w:hideMark/>
          </w:tcPr>
          <w:p w14:paraId="5762D68B" w14:textId="77777777" w:rsidR="0073501E" w:rsidRPr="0073501E" w:rsidRDefault="0073501E" w:rsidP="0073501E">
            <w:pPr>
              <w:spacing w:before="0" w:after="0"/>
              <w:rPr>
                <w:rFonts w:ascii="Arial Narrow" w:hAnsi="Arial Narrow"/>
                <w:b/>
                <w:bCs/>
                <w:sz w:val="24"/>
                <w:szCs w:val="24"/>
                <w:lang w:val="en-US" w:eastAsia="en-ZA"/>
              </w:rPr>
            </w:pPr>
            <w:r w:rsidRPr="0073501E">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05CD787A" w14:textId="77777777" w:rsidR="0073501E" w:rsidRPr="0073501E" w:rsidRDefault="0073501E" w:rsidP="0073501E">
            <w:pPr>
              <w:spacing w:before="0" w:after="0" w:line="256" w:lineRule="auto"/>
              <w:jc w:val="center"/>
              <w:rPr>
                <w:rFonts w:ascii="Arial Narrow" w:hAnsi="Arial Narrow"/>
                <w:b/>
                <w:bCs/>
                <w:color w:val="000000" w:themeColor="text1"/>
                <w:sz w:val="24"/>
                <w:szCs w:val="24"/>
                <w:lang w:val="en-US" w:eastAsia="en-ZA"/>
              </w:rPr>
            </w:pPr>
          </w:p>
        </w:tc>
        <w:tc>
          <w:tcPr>
            <w:tcW w:w="992" w:type="dxa"/>
            <w:tcBorders>
              <w:top w:val="single" w:sz="4" w:space="0" w:color="auto"/>
              <w:left w:val="single" w:sz="4" w:space="0" w:color="auto"/>
              <w:bottom w:val="single" w:sz="4" w:space="0" w:color="auto"/>
              <w:right w:val="single" w:sz="4" w:space="0" w:color="auto"/>
            </w:tcBorders>
            <w:noWrap/>
            <w:hideMark/>
          </w:tcPr>
          <w:p w14:paraId="36939BF7"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29240801"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noWrap/>
            <w:hideMark/>
          </w:tcPr>
          <w:p w14:paraId="59004A20" w14:textId="77777777" w:rsidR="0073501E" w:rsidRPr="0073501E" w:rsidRDefault="0073501E" w:rsidP="002C07B7">
            <w:pPr>
              <w:numPr>
                <w:ilvl w:val="1"/>
                <w:numId w:val="32"/>
              </w:numPr>
              <w:spacing w:before="0" w:after="4" w:line="271" w:lineRule="auto"/>
              <w:ind w:left="731"/>
              <w:contextualSpacing/>
              <w:rPr>
                <w:rFonts w:ascii="Arial Narrow" w:hAnsi="Arial Narrow"/>
                <w:sz w:val="24"/>
                <w:szCs w:val="24"/>
                <w:lang w:eastAsia="en-ZA"/>
              </w:rPr>
            </w:pPr>
            <w:r w:rsidRPr="0073501E">
              <w:rPr>
                <w:rFonts w:ascii="Arial Narrow" w:hAnsi="Arial Narrow"/>
                <w:sz w:val="24"/>
                <w:szCs w:val="24"/>
                <w:lang w:eastAsia="en-ZA"/>
              </w:rPr>
              <w:t>Proof of municipal account (3months statement) of the business in Northern Cape.</w:t>
            </w:r>
          </w:p>
        </w:tc>
        <w:tc>
          <w:tcPr>
            <w:tcW w:w="839" w:type="dxa"/>
            <w:tcBorders>
              <w:top w:val="single" w:sz="4" w:space="0" w:color="auto"/>
              <w:left w:val="single" w:sz="4" w:space="0" w:color="auto"/>
              <w:bottom w:val="single" w:sz="4" w:space="0" w:color="auto"/>
              <w:right w:val="single" w:sz="4" w:space="0" w:color="auto"/>
            </w:tcBorders>
            <w:hideMark/>
          </w:tcPr>
          <w:p w14:paraId="7B28A4AF" w14:textId="77777777" w:rsidR="0073501E" w:rsidRPr="0073501E" w:rsidRDefault="0073501E" w:rsidP="0073501E">
            <w:pPr>
              <w:spacing w:before="0" w:after="0"/>
              <w:rPr>
                <w:rFonts w:ascii="Arial Narrow" w:hAnsi="Arial Narrow"/>
                <w:b/>
                <w:bCs/>
                <w:sz w:val="24"/>
                <w:szCs w:val="24"/>
                <w:lang w:val="en-US" w:eastAsia="en-ZA"/>
              </w:rPr>
            </w:pPr>
            <w:r w:rsidRPr="0073501E">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142BF77" w14:textId="77777777" w:rsidR="0073501E" w:rsidRPr="0073501E" w:rsidRDefault="0073501E" w:rsidP="0073501E">
            <w:pPr>
              <w:spacing w:before="0" w:after="0"/>
              <w:jc w:val="center"/>
              <w:rPr>
                <w:rFonts w:ascii="Arial Narrow" w:hAnsi="Arial Narrow"/>
                <w:bCs/>
                <w:color w:val="000000" w:themeColor="text1"/>
                <w:sz w:val="24"/>
                <w:szCs w:val="24"/>
                <w:lang w:val="en-US" w:eastAsia="en-ZA"/>
              </w:rPr>
            </w:pPr>
            <w:r w:rsidRPr="0073501E">
              <w:rPr>
                <w:rFonts w:ascii="Arial Narrow" w:hAnsi="Arial Narrow"/>
                <w:bCs/>
                <w:color w:val="000000" w:themeColor="text1"/>
                <w:lang w:val="en-US" w:eastAsia="en-ZA"/>
              </w:rPr>
              <w:t>15</w:t>
            </w:r>
          </w:p>
        </w:tc>
        <w:tc>
          <w:tcPr>
            <w:tcW w:w="992" w:type="dxa"/>
            <w:tcBorders>
              <w:top w:val="single" w:sz="4" w:space="0" w:color="auto"/>
              <w:left w:val="single" w:sz="4" w:space="0" w:color="auto"/>
              <w:bottom w:val="single" w:sz="4" w:space="0" w:color="auto"/>
              <w:right w:val="single" w:sz="4" w:space="0" w:color="auto"/>
            </w:tcBorders>
            <w:noWrap/>
            <w:hideMark/>
          </w:tcPr>
          <w:p w14:paraId="58B815AA"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6B9D5A62" w14:textId="77777777" w:rsidTr="007F0DD8">
        <w:trPr>
          <w:trHeight w:val="303"/>
          <w:hidden/>
        </w:trPr>
        <w:tc>
          <w:tcPr>
            <w:tcW w:w="6662" w:type="dxa"/>
            <w:tcBorders>
              <w:top w:val="single" w:sz="4" w:space="0" w:color="auto"/>
              <w:left w:val="single" w:sz="4" w:space="0" w:color="auto"/>
              <w:bottom w:val="single" w:sz="4" w:space="0" w:color="auto"/>
              <w:right w:val="single" w:sz="4" w:space="0" w:color="auto"/>
            </w:tcBorders>
            <w:noWrap/>
            <w:hideMark/>
          </w:tcPr>
          <w:p w14:paraId="6653E1C2" w14:textId="77777777" w:rsidR="0073501E" w:rsidRPr="0073501E" w:rsidRDefault="0073501E" w:rsidP="00DC6BAE">
            <w:pPr>
              <w:numPr>
                <w:ilvl w:val="0"/>
                <w:numId w:val="3"/>
              </w:numPr>
              <w:spacing w:before="0" w:after="0" w:line="271" w:lineRule="auto"/>
              <w:contextualSpacing/>
              <w:rPr>
                <w:rFonts w:ascii="Arial Narrow" w:hAnsi="Arial Narrow"/>
                <w:vanish/>
                <w:sz w:val="24"/>
                <w:szCs w:val="24"/>
                <w:lang w:val="en-US" w:eastAsia="en-ZA"/>
              </w:rPr>
            </w:pPr>
          </w:p>
          <w:p w14:paraId="3B08AFAF" w14:textId="77777777" w:rsidR="0073501E" w:rsidRPr="0073501E" w:rsidRDefault="0073501E" w:rsidP="00DC6BAE">
            <w:pPr>
              <w:numPr>
                <w:ilvl w:val="0"/>
                <w:numId w:val="3"/>
              </w:numPr>
              <w:spacing w:before="0" w:after="0" w:line="271" w:lineRule="auto"/>
              <w:contextualSpacing/>
              <w:rPr>
                <w:rFonts w:ascii="Arial Narrow" w:hAnsi="Arial Narrow"/>
                <w:vanish/>
                <w:sz w:val="24"/>
                <w:szCs w:val="24"/>
                <w:lang w:val="en-US" w:eastAsia="en-ZA"/>
              </w:rPr>
            </w:pPr>
          </w:p>
          <w:p w14:paraId="5748AF1B" w14:textId="77777777" w:rsidR="0073501E" w:rsidRPr="0073501E" w:rsidRDefault="0073501E" w:rsidP="00DC6BAE">
            <w:pPr>
              <w:numPr>
                <w:ilvl w:val="0"/>
                <w:numId w:val="3"/>
              </w:numPr>
              <w:spacing w:before="0" w:after="0" w:line="271" w:lineRule="auto"/>
              <w:contextualSpacing/>
              <w:rPr>
                <w:rFonts w:ascii="Arial Narrow" w:hAnsi="Arial Narrow"/>
                <w:vanish/>
                <w:sz w:val="24"/>
                <w:szCs w:val="24"/>
                <w:lang w:val="en-US" w:eastAsia="en-ZA"/>
              </w:rPr>
            </w:pPr>
          </w:p>
          <w:p w14:paraId="1A72732E" w14:textId="77777777" w:rsidR="0073501E" w:rsidRPr="0073501E" w:rsidRDefault="0073501E" w:rsidP="00DC6BAE">
            <w:pPr>
              <w:numPr>
                <w:ilvl w:val="1"/>
                <w:numId w:val="3"/>
              </w:numPr>
              <w:spacing w:before="0" w:after="0" w:line="271" w:lineRule="auto"/>
              <w:contextualSpacing/>
              <w:rPr>
                <w:rFonts w:ascii="Arial Narrow" w:hAnsi="Arial Narrow"/>
                <w:vanish/>
                <w:sz w:val="24"/>
                <w:szCs w:val="24"/>
                <w:lang w:val="en-US" w:eastAsia="en-ZA"/>
              </w:rPr>
            </w:pPr>
          </w:p>
          <w:p w14:paraId="33B9736B" w14:textId="77777777" w:rsidR="0073501E" w:rsidRPr="0073501E" w:rsidRDefault="0073501E" w:rsidP="00DC6BAE">
            <w:pPr>
              <w:numPr>
                <w:ilvl w:val="1"/>
                <w:numId w:val="3"/>
              </w:numPr>
              <w:spacing w:before="0" w:after="4" w:line="271" w:lineRule="auto"/>
              <w:ind w:left="731"/>
              <w:contextualSpacing/>
              <w:rPr>
                <w:rFonts w:ascii="Arial Narrow" w:hAnsi="Arial Narrow"/>
                <w:sz w:val="24"/>
                <w:szCs w:val="24"/>
                <w:lang w:eastAsia="en-ZA"/>
              </w:rPr>
            </w:pPr>
            <w:r w:rsidRPr="0073501E">
              <w:rPr>
                <w:rFonts w:ascii="Arial Narrow" w:hAnsi="Arial Narrow"/>
                <w:color w:val="000000" w:themeColor="text1"/>
                <w:sz w:val="24"/>
                <w:szCs w:val="24"/>
                <w:lang w:eastAsia="en-ZA"/>
              </w:rPr>
              <w:t>Proof of official functioning office of the business in Northern Cape on CSD.</w:t>
            </w:r>
          </w:p>
        </w:tc>
        <w:tc>
          <w:tcPr>
            <w:tcW w:w="839" w:type="dxa"/>
            <w:tcBorders>
              <w:top w:val="single" w:sz="4" w:space="0" w:color="auto"/>
              <w:left w:val="single" w:sz="4" w:space="0" w:color="auto"/>
              <w:bottom w:val="single" w:sz="4" w:space="0" w:color="auto"/>
              <w:right w:val="single" w:sz="4" w:space="0" w:color="auto"/>
            </w:tcBorders>
            <w:hideMark/>
          </w:tcPr>
          <w:p w14:paraId="6C8DA330" w14:textId="77777777" w:rsidR="0073501E" w:rsidRPr="0073501E" w:rsidRDefault="0073501E" w:rsidP="0073501E">
            <w:pPr>
              <w:spacing w:before="0" w:after="0"/>
              <w:rPr>
                <w:rFonts w:ascii="Arial Narrow" w:hAnsi="Arial Narrow"/>
                <w:b/>
                <w:bCs/>
                <w:sz w:val="24"/>
                <w:szCs w:val="24"/>
                <w:lang w:val="en-US" w:eastAsia="en-ZA"/>
              </w:rPr>
            </w:pPr>
            <w:r w:rsidRPr="0073501E">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10BA680B" w14:textId="77777777" w:rsidR="0073501E" w:rsidRPr="0073501E" w:rsidRDefault="0073501E" w:rsidP="0073501E">
            <w:pPr>
              <w:spacing w:before="0" w:after="0"/>
              <w:jc w:val="center"/>
              <w:rPr>
                <w:rFonts w:ascii="Arial Narrow" w:hAnsi="Arial Narrow"/>
                <w:bCs/>
                <w:sz w:val="24"/>
                <w:szCs w:val="24"/>
                <w:lang w:val="en-US" w:eastAsia="en-ZA"/>
              </w:rPr>
            </w:pPr>
            <w:r w:rsidRPr="0073501E">
              <w:rPr>
                <w:rFonts w:ascii="Arial Narrow" w:hAnsi="Arial Narrow"/>
                <w:bCs/>
                <w:color w:val="000000"/>
                <w:lang w:val="en-US" w:eastAsia="en-ZA"/>
              </w:rPr>
              <w:t>10</w:t>
            </w:r>
          </w:p>
        </w:tc>
        <w:tc>
          <w:tcPr>
            <w:tcW w:w="992" w:type="dxa"/>
            <w:tcBorders>
              <w:top w:val="single" w:sz="4" w:space="0" w:color="auto"/>
              <w:left w:val="single" w:sz="4" w:space="0" w:color="auto"/>
              <w:bottom w:val="single" w:sz="4" w:space="0" w:color="auto"/>
              <w:right w:val="single" w:sz="4" w:space="0" w:color="auto"/>
            </w:tcBorders>
            <w:noWrap/>
            <w:hideMark/>
          </w:tcPr>
          <w:p w14:paraId="5A362E5C"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7B6907D4"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noWrap/>
            <w:hideMark/>
          </w:tcPr>
          <w:p w14:paraId="0EA14F13" w14:textId="77777777" w:rsidR="0073501E" w:rsidRPr="0073501E" w:rsidRDefault="0073501E" w:rsidP="0073501E">
            <w:pPr>
              <w:spacing w:before="0" w:after="0"/>
              <w:ind w:left="284"/>
              <w:rPr>
                <w:rFonts w:ascii="Arial Narrow" w:hAnsi="Arial Narrow"/>
                <w:sz w:val="24"/>
                <w:szCs w:val="24"/>
                <w:lang w:val="en-US" w:eastAsia="en-ZA"/>
              </w:rPr>
            </w:pPr>
            <w:r w:rsidRPr="0073501E">
              <w:rPr>
                <w:rFonts w:ascii="Arial Narrow" w:hAnsi="Arial Narrow"/>
                <w:sz w:val="24"/>
                <w:szCs w:val="24"/>
                <w:lang w:val="en-US" w:eastAsia="en-ZA"/>
              </w:rPr>
              <w:t xml:space="preserve">  c.   Verifiable clients within the Northern cape</w:t>
            </w:r>
          </w:p>
        </w:tc>
        <w:tc>
          <w:tcPr>
            <w:tcW w:w="839" w:type="dxa"/>
            <w:tcBorders>
              <w:top w:val="single" w:sz="4" w:space="0" w:color="auto"/>
              <w:left w:val="single" w:sz="4" w:space="0" w:color="auto"/>
              <w:bottom w:val="single" w:sz="4" w:space="0" w:color="auto"/>
              <w:right w:val="single" w:sz="4" w:space="0" w:color="auto"/>
            </w:tcBorders>
            <w:hideMark/>
          </w:tcPr>
          <w:p w14:paraId="5D634DEA" w14:textId="77777777" w:rsidR="0073501E" w:rsidRPr="0073501E" w:rsidRDefault="0073501E" w:rsidP="0073501E">
            <w:pPr>
              <w:spacing w:before="0" w:after="0"/>
              <w:rPr>
                <w:rFonts w:ascii="Arial Narrow" w:hAnsi="Arial Narrow"/>
                <w:b/>
                <w:bCs/>
                <w:sz w:val="24"/>
                <w:szCs w:val="24"/>
                <w:lang w:val="en-US" w:eastAsia="en-ZA"/>
              </w:rPr>
            </w:pPr>
            <w:r w:rsidRPr="0073501E">
              <w:rPr>
                <w:rFonts w:ascii="Arial Narrow" w:hAnsi="Arial Narrow"/>
                <w:b/>
                <w:bCs/>
                <w:sz w:val="24"/>
                <w:szCs w:val="24"/>
                <w:lang w:val="en-US" w:eastAsia="en-ZA"/>
              </w:rPr>
              <w:t> </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5B0E4D2" w14:textId="77777777" w:rsidR="0073501E" w:rsidRPr="0073501E" w:rsidRDefault="0073501E" w:rsidP="0073501E">
            <w:pPr>
              <w:spacing w:before="0" w:after="0"/>
              <w:jc w:val="center"/>
              <w:rPr>
                <w:rFonts w:ascii="Arial Narrow" w:hAnsi="Arial Narrow"/>
                <w:bCs/>
                <w:sz w:val="24"/>
                <w:szCs w:val="24"/>
                <w:lang w:val="en-US" w:eastAsia="en-ZA"/>
              </w:rPr>
            </w:pPr>
            <w:r w:rsidRPr="0073501E">
              <w:rPr>
                <w:rFonts w:ascii="Arial Narrow" w:hAnsi="Arial Narrow"/>
                <w:bCs/>
                <w:color w:val="000000"/>
                <w:lang w:val="en-US" w:eastAsia="en-ZA"/>
              </w:rPr>
              <w:t>10</w:t>
            </w:r>
          </w:p>
        </w:tc>
        <w:tc>
          <w:tcPr>
            <w:tcW w:w="992" w:type="dxa"/>
            <w:tcBorders>
              <w:top w:val="single" w:sz="4" w:space="0" w:color="auto"/>
              <w:left w:val="single" w:sz="4" w:space="0" w:color="auto"/>
              <w:bottom w:val="single" w:sz="4" w:space="0" w:color="auto"/>
              <w:right w:val="single" w:sz="4" w:space="0" w:color="auto"/>
            </w:tcBorders>
            <w:noWrap/>
            <w:hideMark/>
          </w:tcPr>
          <w:p w14:paraId="2E472BD3" w14:textId="77777777" w:rsidR="0073501E" w:rsidRPr="0073501E" w:rsidRDefault="0073501E" w:rsidP="0073501E">
            <w:pPr>
              <w:spacing w:before="0" w:after="0"/>
              <w:rPr>
                <w:rFonts w:ascii="Arial Narrow" w:hAnsi="Arial Narrow"/>
                <w:sz w:val="24"/>
                <w:szCs w:val="24"/>
                <w:lang w:val="en-US" w:eastAsia="en-ZA"/>
              </w:rPr>
            </w:pPr>
            <w:r w:rsidRPr="0073501E">
              <w:rPr>
                <w:rFonts w:ascii="Arial Narrow" w:hAnsi="Arial Narrow"/>
                <w:sz w:val="24"/>
                <w:szCs w:val="24"/>
                <w:lang w:val="en-US" w:eastAsia="en-ZA"/>
              </w:rPr>
              <w:t> </w:t>
            </w:r>
          </w:p>
        </w:tc>
      </w:tr>
      <w:tr w:rsidR="0073501E" w:rsidRPr="0073501E" w14:paraId="20B205F0" w14:textId="77777777" w:rsidTr="007F0DD8">
        <w:trPr>
          <w:trHeight w:val="848"/>
          <w:hidden/>
        </w:trPr>
        <w:tc>
          <w:tcPr>
            <w:tcW w:w="6662" w:type="dxa"/>
            <w:tcBorders>
              <w:top w:val="single" w:sz="4" w:space="0" w:color="auto"/>
              <w:left w:val="single" w:sz="4" w:space="0" w:color="auto"/>
              <w:bottom w:val="single" w:sz="4" w:space="0" w:color="auto"/>
              <w:right w:val="single" w:sz="4" w:space="0" w:color="auto"/>
            </w:tcBorders>
            <w:noWrap/>
          </w:tcPr>
          <w:p w14:paraId="075E497A" w14:textId="77777777" w:rsidR="0073501E" w:rsidRPr="0073501E" w:rsidRDefault="0073501E" w:rsidP="002C07B7">
            <w:pPr>
              <w:numPr>
                <w:ilvl w:val="0"/>
                <w:numId w:val="33"/>
              </w:numPr>
              <w:spacing w:before="0" w:after="0" w:line="271" w:lineRule="auto"/>
              <w:contextualSpacing/>
              <w:rPr>
                <w:rFonts w:ascii="Arial Narrow" w:hAnsi="Arial Narrow"/>
                <w:vanish/>
                <w:color w:val="000000" w:themeColor="text1"/>
                <w:sz w:val="24"/>
                <w:szCs w:val="24"/>
                <w:lang w:val="en-US" w:eastAsia="en-ZA"/>
              </w:rPr>
            </w:pPr>
          </w:p>
          <w:p w14:paraId="473591BB" w14:textId="77777777" w:rsidR="0073501E" w:rsidRPr="0073501E" w:rsidRDefault="0073501E" w:rsidP="002C07B7">
            <w:pPr>
              <w:numPr>
                <w:ilvl w:val="1"/>
                <w:numId w:val="33"/>
              </w:numPr>
              <w:spacing w:before="0" w:after="0" w:line="271" w:lineRule="auto"/>
              <w:contextualSpacing/>
              <w:rPr>
                <w:rFonts w:ascii="Arial Narrow" w:hAnsi="Arial Narrow"/>
                <w:vanish/>
                <w:color w:val="000000" w:themeColor="text1"/>
                <w:sz w:val="24"/>
                <w:szCs w:val="24"/>
                <w:lang w:val="en-US" w:eastAsia="en-ZA"/>
              </w:rPr>
            </w:pPr>
          </w:p>
          <w:p w14:paraId="6D24868D" w14:textId="77777777" w:rsidR="0073501E" w:rsidRPr="0073501E" w:rsidRDefault="0073501E" w:rsidP="002C07B7">
            <w:pPr>
              <w:numPr>
                <w:ilvl w:val="1"/>
                <w:numId w:val="33"/>
              </w:numPr>
              <w:spacing w:before="0" w:after="0" w:line="271" w:lineRule="auto"/>
              <w:contextualSpacing/>
              <w:rPr>
                <w:rFonts w:ascii="Arial Narrow" w:hAnsi="Arial Narrow"/>
                <w:vanish/>
                <w:color w:val="000000" w:themeColor="text1"/>
                <w:sz w:val="24"/>
                <w:szCs w:val="24"/>
                <w:lang w:val="en-US" w:eastAsia="en-ZA"/>
              </w:rPr>
            </w:pPr>
          </w:p>
          <w:p w14:paraId="2D4AC456" w14:textId="77777777" w:rsidR="0073501E" w:rsidRPr="0073501E" w:rsidRDefault="0073501E" w:rsidP="002C07B7">
            <w:pPr>
              <w:numPr>
                <w:ilvl w:val="1"/>
                <w:numId w:val="33"/>
              </w:numPr>
              <w:spacing w:before="0" w:after="0" w:line="271" w:lineRule="auto"/>
              <w:contextualSpacing/>
              <w:rPr>
                <w:rFonts w:ascii="Arial Narrow" w:hAnsi="Arial Narrow"/>
                <w:vanish/>
                <w:color w:val="000000" w:themeColor="text1"/>
                <w:sz w:val="24"/>
                <w:szCs w:val="24"/>
                <w:lang w:val="en-US" w:eastAsia="en-ZA"/>
              </w:rPr>
            </w:pPr>
          </w:p>
          <w:p w14:paraId="285AED7D" w14:textId="77777777" w:rsidR="0073501E" w:rsidRPr="0073501E" w:rsidRDefault="0073501E" w:rsidP="002C07B7">
            <w:pPr>
              <w:numPr>
                <w:ilvl w:val="1"/>
                <w:numId w:val="33"/>
              </w:numPr>
              <w:spacing w:before="0" w:after="0" w:line="271" w:lineRule="auto"/>
              <w:contextualSpacing/>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Ownership indicating the following on CSD with a minimum of 30% women, 30% youth and 1% disabilities.</w:t>
            </w:r>
          </w:p>
        </w:tc>
        <w:tc>
          <w:tcPr>
            <w:tcW w:w="839" w:type="dxa"/>
            <w:tcBorders>
              <w:top w:val="single" w:sz="4" w:space="0" w:color="auto"/>
              <w:left w:val="single" w:sz="4" w:space="0" w:color="auto"/>
              <w:bottom w:val="single" w:sz="4" w:space="0" w:color="auto"/>
              <w:right w:val="single" w:sz="4" w:space="0" w:color="auto"/>
            </w:tcBorders>
          </w:tcPr>
          <w:p w14:paraId="43558A82" w14:textId="77777777" w:rsidR="0073501E" w:rsidRPr="0073501E" w:rsidRDefault="0073501E" w:rsidP="0073501E">
            <w:pPr>
              <w:spacing w:before="0" w:after="0"/>
              <w:rPr>
                <w:rFonts w:ascii="Arial Narrow" w:hAnsi="Arial Narrow"/>
                <w:b/>
                <w:bCs/>
                <w:color w:val="000000" w:themeColor="text1"/>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43AF7C9C" w14:textId="77777777" w:rsidR="0073501E" w:rsidRPr="0073501E" w:rsidRDefault="0073501E" w:rsidP="0073501E">
            <w:pPr>
              <w:spacing w:before="0" w:after="0"/>
              <w:jc w:val="center"/>
              <w:rPr>
                <w:rFonts w:ascii="Arial Narrow" w:hAnsi="Arial Narrow"/>
                <w:bCs/>
                <w:color w:val="000000" w:themeColor="text1"/>
                <w:sz w:val="24"/>
                <w:szCs w:val="24"/>
                <w:lang w:val="en-US" w:eastAsia="en-ZA"/>
              </w:rPr>
            </w:pPr>
          </w:p>
          <w:p w14:paraId="3E4C4F47" w14:textId="77777777" w:rsidR="0073501E" w:rsidRPr="0073501E" w:rsidRDefault="0073501E" w:rsidP="0073501E">
            <w:pPr>
              <w:spacing w:before="0" w:after="0"/>
              <w:ind w:hanging="10"/>
              <w:jc w:val="center"/>
              <w:rPr>
                <w:rFonts w:ascii="Arial Narrow" w:hAnsi="Arial Narrow"/>
                <w:bCs/>
                <w:color w:val="000000" w:themeColor="text1"/>
                <w:sz w:val="24"/>
                <w:szCs w:val="24"/>
                <w:lang w:val="en-US" w:eastAsia="en-ZA"/>
              </w:rPr>
            </w:pPr>
          </w:p>
        </w:tc>
        <w:tc>
          <w:tcPr>
            <w:tcW w:w="992" w:type="dxa"/>
            <w:tcBorders>
              <w:top w:val="single" w:sz="4" w:space="0" w:color="auto"/>
              <w:left w:val="single" w:sz="4" w:space="0" w:color="auto"/>
              <w:right w:val="single" w:sz="4" w:space="0" w:color="auto"/>
            </w:tcBorders>
            <w:noWrap/>
          </w:tcPr>
          <w:p w14:paraId="108A3222" w14:textId="77777777" w:rsidR="0073501E" w:rsidRPr="0073501E" w:rsidRDefault="0073501E" w:rsidP="0073501E">
            <w:pPr>
              <w:spacing w:before="0" w:after="0"/>
              <w:rPr>
                <w:rFonts w:ascii="Arial Narrow" w:hAnsi="Arial Narrow"/>
                <w:sz w:val="24"/>
                <w:szCs w:val="24"/>
                <w:lang w:val="en-US" w:eastAsia="en-ZA"/>
              </w:rPr>
            </w:pPr>
          </w:p>
        </w:tc>
      </w:tr>
      <w:tr w:rsidR="0073501E" w:rsidRPr="0073501E" w14:paraId="7A81AB28" w14:textId="77777777" w:rsidTr="007F0DD8">
        <w:trPr>
          <w:trHeight w:val="393"/>
          <w:hidden/>
        </w:trPr>
        <w:tc>
          <w:tcPr>
            <w:tcW w:w="6662" w:type="dxa"/>
            <w:tcBorders>
              <w:top w:val="single" w:sz="4" w:space="0" w:color="auto"/>
              <w:left w:val="single" w:sz="4" w:space="0" w:color="auto"/>
              <w:bottom w:val="single" w:sz="4" w:space="0" w:color="auto"/>
              <w:right w:val="single" w:sz="4" w:space="0" w:color="auto"/>
            </w:tcBorders>
            <w:noWrap/>
          </w:tcPr>
          <w:p w14:paraId="689A9BE1" w14:textId="77777777" w:rsidR="0073501E" w:rsidRPr="0073501E" w:rsidRDefault="0073501E" w:rsidP="002C07B7">
            <w:pPr>
              <w:numPr>
                <w:ilvl w:val="0"/>
                <w:numId w:val="33"/>
              </w:numPr>
              <w:spacing w:before="0" w:after="0" w:line="271" w:lineRule="auto"/>
              <w:contextualSpacing/>
              <w:rPr>
                <w:rFonts w:ascii="Arial Narrow" w:eastAsia="Arial" w:hAnsi="Arial Narrow" w:cs="Arial"/>
                <w:vanish/>
                <w:color w:val="000000" w:themeColor="text1"/>
                <w:sz w:val="24"/>
                <w:szCs w:val="24"/>
                <w:lang w:val="en-US" w:eastAsia="en-ZA"/>
              </w:rPr>
            </w:pPr>
          </w:p>
          <w:p w14:paraId="0E5B02D3" w14:textId="77777777" w:rsidR="0073501E" w:rsidRPr="0073501E" w:rsidRDefault="0073501E" w:rsidP="002C07B7">
            <w:pPr>
              <w:numPr>
                <w:ilvl w:val="0"/>
                <w:numId w:val="34"/>
              </w:numPr>
              <w:spacing w:before="240" w:after="0"/>
              <w:ind w:left="1298"/>
              <w:contextualSpacing/>
              <w:rPr>
                <w:rFonts w:ascii="Arial Narrow" w:hAnsi="Arial Narrow"/>
                <w:b/>
                <w:bCs/>
                <w:color w:val="000000" w:themeColor="text1"/>
                <w:sz w:val="24"/>
                <w:szCs w:val="24"/>
                <w:lang w:val="en-US" w:eastAsia="en-ZA"/>
              </w:rPr>
            </w:pPr>
            <w:bookmarkStart w:id="132" w:name="_Hlk75763795"/>
            <w:r w:rsidRPr="0073501E">
              <w:rPr>
                <w:rFonts w:ascii="Arial Narrow" w:eastAsia="Arial" w:hAnsi="Arial Narrow" w:cs="Arial"/>
                <w:color w:val="000000" w:themeColor="text1"/>
                <w:sz w:val="24"/>
                <w:szCs w:val="24"/>
                <w:lang w:val="en-US" w:eastAsia="en-ZA"/>
              </w:rPr>
              <w:t>Minimum 30% ownership by women</w:t>
            </w:r>
            <w:bookmarkEnd w:id="132"/>
          </w:p>
        </w:tc>
        <w:tc>
          <w:tcPr>
            <w:tcW w:w="839" w:type="dxa"/>
            <w:tcBorders>
              <w:top w:val="single" w:sz="4" w:space="0" w:color="auto"/>
              <w:left w:val="single" w:sz="4" w:space="0" w:color="auto"/>
              <w:bottom w:val="single" w:sz="4" w:space="0" w:color="auto"/>
              <w:right w:val="single" w:sz="4" w:space="0" w:color="auto"/>
            </w:tcBorders>
          </w:tcPr>
          <w:p w14:paraId="54880456" w14:textId="77777777" w:rsidR="0073501E" w:rsidRPr="0073501E" w:rsidRDefault="0073501E" w:rsidP="0073501E">
            <w:pPr>
              <w:spacing w:before="0" w:after="0"/>
              <w:ind w:left="10" w:hanging="10"/>
              <w:rPr>
                <w:rFonts w:ascii="Arial Narrow" w:eastAsia="Arial" w:hAnsi="Arial Narrow" w:cs="Arial"/>
                <w:b/>
                <w:bCs/>
                <w:color w:val="000000" w:themeColor="text1"/>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011B2D1D" w14:textId="77777777" w:rsidR="0073501E" w:rsidRPr="0073501E" w:rsidRDefault="0073501E" w:rsidP="0073501E">
            <w:pPr>
              <w:spacing w:before="0" w:after="0"/>
              <w:ind w:left="10" w:hanging="10"/>
              <w:jc w:val="center"/>
              <w:rPr>
                <w:rFonts w:ascii="Arial Narrow" w:eastAsia="Arial" w:hAnsi="Arial Narrow" w:cs="Arial"/>
                <w:bCs/>
                <w:color w:val="000000" w:themeColor="text1"/>
                <w:sz w:val="24"/>
                <w:szCs w:val="24"/>
                <w:lang w:val="en-US" w:eastAsia="en-ZA"/>
              </w:rPr>
            </w:pPr>
            <w:r w:rsidRPr="0073501E">
              <w:rPr>
                <w:rFonts w:ascii="Arial Narrow" w:hAnsi="Arial Narrow"/>
                <w:bCs/>
                <w:color w:val="000000" w:themeColor="text1"/>
                <w:sz w:val="24"/>
                <w:szCs w:val="24"/>
                <w:lang w:val="en-US" w:eastAsia="en-ZA"/>
              </w:rPr>
              <w:t>15</w:t>
            </w:r>
          </w:p>
        </w:tc>
        <w:tc>
          <w:tcPr>
            <w:tcW w:w="992" w:type="dxa"/>
            <w:tcBorders>
              <w:top w:val="single" w:sz="4" w:space="0" w:color="auto"/>
              <w:left w:val="single" w:sz="4" w:space="0" w:color="auto"/>
              <w:right w:val="single" w:sz="4" w:space="0" w:color="auto"/>
            </w:tcBorders>
            <w:noWrap/>
          </w:tcPr>
          <w:p w14:paraId="0A9E6B29" w14:textId="77777777" w:rsidR="0073501E" w:rsidRPr="0073501E" w:rsidRDefault="0073501E" w:rsidP="0073501E">
            <w:pPr>
              <w:spacing w:before="0" w:after="0"/>
              <w:ind w:left="10" w:hanging="10"/>
              <w:rPr>
                <w:rFonts w:ascii="Arial Narrow" w:eastAsia="Arial" w:hAnsi="Arial Narrow" w:cs="Arial"/>
                <w:color w:val="000000"/>
                <w:sz w:val="24"/>
                <w:szCs w:val="24"/>
                <w:lang w:val="en-US" w:eastAsia="en-ZA"/>
              </w:rPr>
            </w:pPr>
          </w:p>
        </w:tc>
      </w:tr>
      <w:tr w:rsidR="0073501E" w:rsidRPr="0073501E" w14:paraId="70F57DA5" w14:textId="77777777" w:rsidTr="007F0DD8">
        <w:trPr>
          <w:trHeight w:val="332"/>
        </w:trPr>
        <w:tc>
          <w:tcPr>
            <w:tcW w:w="6662" w:type="dxa"/>
            <w:tcBorders>
              <w:top w:val="single" w:sz="4" w:space="0" w:color="auto"/>
              <w:left w:val="single" w:sz="4" w:space="0" w:color="auto"/>
              <w:bottom w:val="single" w:sz="4" w:space="0" w:color="auto"/>
              <w:right w:val="single" w:sz="4" w:space="0" w:color="auto"/>
            </w:tcBorders>
            <w:noWrap/>
          </w:tcPr>
          <w:p w14:paraId="5B9009C4" w14:textId="77777777" w:rsidR="0073501E" w:rsidRPr="0073501E" w:rsidRDefault="0073501E" w:rsidP="002C07B7">
            <w:pPr>
              <w:numPr>
                <w:ilvl w:val="0"/>
                <w:numId w:val="34"/>
              </w:numPr>
              <w:spacing w:before="0" w:after="0" w:line="271" w:lineRule="auto"/>
              <w:ind w:left="1298"/>
              <w:contextualSpacing/>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Minimum 30% ownership by youth</w:t>
            </w:r>
          </w:p>
        </w:tc>
        <w:tc>
          <w:tcPr>
            <w:tcW w:w="839" w:type="dxa"/>
            <w:tcBorders>
              <w:top w:val="single" w:sz="4" w:space="0" w:color="auto"/>
              <w:left w:val="single" w:sz="4" w:space="0" w:color="auto"/>
              <w:bottom w:val="single" w:sz="4" w:space="0" w:color="auto"/>
              <w:right w:val="single" w:sz="4" w:space="0" w:color="auto"/>
            </w:tcBorders>
          </w:tcPr>
          <w:p w14:paraId="3FD3798C" w14:textId="77777777" w:rsidR="0073501E" w:rsidRPr="0073501E" w:rsidRDefault="0073501E" w:rsidP="0073501E">
            <w:pPr>
              <w:spacing w:before="0" w:after="0"/>
              <w:ind w:left="1298"/>
              <w:contextualSpacing/>
              <w:rPr>
                <w:rFonts w:ascii="Arial Narrow" w:hAnsi="Arial Narrow"/>
                <w:b/>
                <w:bCs/>
                <w:color w:val="000000" w:themeColor="text1"/>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2EEAC56E" w14:textId="77777777" w:rsidR="0073501E" w:rsidRPr="0073501E" w:rsidRDefault="0073501E" w:rsidP="0073501E">
            <w:pPr>
              <w:spacing w:before="0" w:after="0"/>
              <w:jc w:val="center"/>
              <w:rPr>
                <w:rFonts w:ascii="Arial Narrow" w:hAnsi="Arial Narrow"/>
                <w:bCs/>
                <w:color w:val="000000" w:themeColor="text1"/>
                <w:sz w:val="24"/>
                <w:szCs w:val="24"/>
                <w:lang w:val="en-US" w:eastAsia="en-ZA"/>
              </w:rPr>
            </w:pPr>
            <w:r w:rsidRPr="0073501E">
              <w:rPr>
                <w:rFonts w:ascii="Arial Narrow" w:hAnsi="Arial Narrow"/>
                <w:bCs/>
                <w:color w:val="000000" w:themeColor="text1"/>
                <w:sz w:val="24"/>
                <w:szCs w:val="24"/>
                <w:lang w:val="en-US" w:eastAsia="en-ZA"/>
              </w:rPr>
              <w:t>5</w:t>
            </w:r>
          </w:p>
        </w:tc>
        <w:tc>
          <w:tcPr>
            <w:tcW w:w="992" w:type="dxa"/>
            <w:tcBorders>
              <w:left w:val="single" w:sz="4" w:space="0" w:color="auto"/>
              <w:right w:val="single" w:sz="4" w:space="0" w:color="auto"/>
            </w:tcBorders>
            <w:noWrap/>
          </w:tcPr>
          <w:p w14:paraId="7FA4D111" w14:textId="77777777" w:rsidR="0073501E" w:rsidRPr="0073501E" w:rsidRDefault="0073501E" w:rsidP="0073501E">
            <w:pPr>
              <w:spacing w:before="0" w:after="0"/>
              <w:rPr>
                <w:rFonts w:ascii="Arial Narrow" w:hAnsi="Arial Narrow"/>
                <w:sz w:val="24"/>
                <w:szCs w:val="24"/>
                <w:lang w:val="en-US" w:eastAsia="en-ZA"/>
              </w:rPr>
            </w:pPr>
          </w:p>
        </w:tc>
      </w:tr>
      <w:tr w:rsidR="0073501E" w:rsidRPr="0073501E" w14:paraId="16EBD4F7" w14:textId="77777777" w:rsidTr="007F0DD8">
        <w:trPr>
          <w:trHeight w:val="288"/>
          <w:hidden/>
        </w:trPr>
        <w:tc>
          <w:tcPr>
            <w:tcW w:w="6662" w:type="dxa"/>
            <w:tcBorders>
              <w:top w:val="single" w:sz="4" w:space="0" w:color="auto"/>
              <w:left w:val="single" w:sz="4" w:space="0" w:color="auto"/>
              <w:bottom w:val="single" w:sz="4" w:space="0" w:color="auto"/>
              <w:right w:val="single" w:sz="4" w:space="0" w:color="auto"/>
            </w:tcBorders>
            <w:noWrap/>
          </w:tcPr>
          <w:p w14:paraId="14E2288B" w14:textId="77777777" w:rsidR="0073501E" w:rsidRPr="0073501E" w:rsidRDefault="0073501E" w:rsidP="002C07B7">
            <w:pPr>
              <w:numPr>
                <w:ilvl w:val="0"/>
                <w:numId w:val="35"/>
              </w:numPr>
              <w:spacing w:before="0" w:after="0" w:line="271" w:lineRule="auto"/>
              <w:contextualSpacing/>
              <w:rPr>
                <w:rFonts w:ascii="Arial Narrow" w:hAnsi="Arial Narrow"/>
                <w:vanish/>
                <w:color w:val="000000" w:themeColor="text1"/>
                <w:sz w:val="24"/>
                <w:szCs w:val="24"/>
                <w:lang w:val="en-US" w:eastAsia="en-ZA"/>
              </w:rPr>
            </w:pPr>
          </w:p>
          <w:p w14:paraId="433A0AE0" w14:textId="77777777" w:rsidR="0073501E" w:rsidRPr="0073501E" w:rsidRDefault="0073501E" w:rsidP="002C07B7">
            <w:pPr>
              <w:numPr>
                <w:ilvl w:val="0"/>
                <w:numId w:val="35"/>
              </w:numPr>
              <w:spacing w:before="0" w:after="0" w:line="271" w:lineRule="auto"/>
              <w:contextualSpacing/>
              <w:rPr>
                <w:rFonts w:ascii="Arial Narrow" w:hAnsi="Arial Narrow"/>
                <w:vanish/>
                <w:color w:val="000000" w:themeColor="text1"/>
                <w:sz w:val="24"/>
                <w:szCs w:val="24"/>
                <w:lang w:val="en-US" w:eastAsia="en-ZA"/>
              </w:rPr>
            </w:pPr>
          </w:p>
          <w:p w14:paraId="24C01DED" w14:textId="77777777" w:rsidR="0073501E" w:rsidRPr="0073501E" w:rsidRDefault="0073501E" w:rsidP="002C07B7">
            <w:pPr>
              <w:numPr>
                <w:ilvl w:val="0"/>
                <w:numId w:val="35"/>
              </w:numPr>
              <w:spacing w:before="0" w:after="0" w:line="271" w:lineRule="auto"/>
              <w:ind w:left="1298"/>
              <w:contextualSpacing/>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Minimum 1% ownership by disabilities</w:t>
            </w:r>
          </w:p>
        </w:tc>
        <w:tc>
          <w:tcPr>
            <w:tcW w:w="839" w:type="dxa"/>
            <w:tcBorders>
              <w:top w:val="single" w:sz="4" w:space="0" w:color="auto"/>
              <w:left w:val="single" w:sz="4" w:space="0" w:color="auto"/>
              <w:bottom w:val="single" w:sz="4" w:space="0" w:color="auto"/>
              <w:right w:val="single" w:sz="4" w:space="0" w:color="auto"/>
            </w:tcBorders>
          </w:tcPr>
          <w:p w14:paraId="7948CBCF" w14:textId="77777777" w:rsidR="0073501E" w:rsidRPr="0073501E" w:rsidRDefault="0073501E" w:rsidP="0073501E">
            <w:pPr>
              <w:spacing w:before="0" w:after="0"/>
              <w:ind w:hanging="10"/>
              <w:rPr>
                <w:rFonts w:ascii="Arial Narrow" w:eastAsia="Arial" w:hAnsi="Arial Narrow" w:cs="Arial"/>
                <w:b/>
                <w:bCs/>
                <w:color w:val="000000" w:themeColor="text1"/>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tcPr>
          <w:p w14:paraId="78BFC5AC" w14:textId="77777777" w:rsidR="0073501E" w:rsidRPr="0073501E" w:rsidRDefault="0073501E" w:rsidP="0073501E">
            <w:pPr>
              <w:spacing w:before="0" w:after="0"/>
              <w:ind w:hanging="10"/>
              <w:jc w:val="center"/>
              <w:rPr>
                <w:rFonts w:ascii="Arial Narrow" w:hAnsi="Arial Narrow"/>
                <w:bCs/>
                <w:color w:val="000000" w:themeColor="text1"/>
                <w:sz w:val="24"/>
                <w:szCs w:val="24"/>
                <w:lang w:val="en-US" w:eastAsia="en-ZA"/>
              </w:rPr>
            </w:pPr>
            <w:r w:rsidRPr="0073501E">
              <w:rPr>
                <w:rFonts w:ascii="Arial Narrow" w:hAnsi="Arial Narrow"/>
                <w:bCs/>
                <w:color w:val="000000" w:themeColor="text1"/>
                <w:sz w:val="24"/>
                <w:szCs w:val="24"/>
                <w:lang w:val="en-US" w:eastAsia="en-ZA"/>
              </w:rPr>
              <w:t>5</w:t>
            </w:r>
          </w:p>
        </w:tc>
        <w:tc>
          <w:tcPr>
            <w:tcW w:w="992" w:type="dxa"/>
            <w:tcBorders>
              <w:left w:val="single" w:sz="4" w:space="0" w:color="auto"/>
              <w:bottom w:val="single" w:sz="4" w:space="0" w:color="auto"/>
              <w:right w:val="single" w:sz="4" w:space="0" w:color="auto"/>
            </w:tcBorders>
            <w:noWrap/>
          </w:tcPr>
          <w:p w14:paraId="700F52E3" w14:textId="77777777" w:rsidR="0073501E" w:rsidRPr="0073501E" w:rsidRDefault="0073501E" w:rsidP="0073501E">
            <w:pPr>
              <w:spacing w:before="0" w:after="0"/>
              <w:rPr>
                <w:rFonts w:ascii="Arial Narrow" w:hAnsi="Arial Narrow"/>
                <w:sz w:val="24"/>
                <w:szCs w:val="24"/>
                <w:lang w:val="en-US" w:eastAsia="en-ZA"/>
              </w:rPr>
            </w:pPr>
          </w:p>
        </w:tc>
      </w:tr>
      <w:tr w:rsidR="0073501E" w:rsidRPr="0073501E" w14:paraId="49657C9B"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noWrap/>
          </w:tcPr>
          <w:p w14:paraId="7055BD00" w14:textId="77777777" w:rsidR="0073501E" w:rsidRPr="0073501E" w:rsidRDefault="0073501E" w:rsidP="002C07B7">
            <w:pPr>
              <w:numPr>
                <w:ilvl w:val="0"/>
                <w:numId w:val="31"/>
              </w:numPr>
              <w:spacing w:before="0" w:after="0" w:line="271" w:lineRule="auto"/>
              <w:contextualSpacing/>
              <w:rPr>
                <w:rFonts w:ascii="Arial Narrow" w:hAnsi="Arial Narrow"/>
                <w:color w:val="000000" w:themeColor="text1"/>
                <w:sz w:val="24"/>
                <w:szCs w:val="24"/>
                <w:lang w:val="en-US" w:eastAsia="en-ZA"/>
              </w:rPr>
            </w:pPr>
            <w:r w:rsidRPr="0073501E">
              <w:rPr>
                <w:rFonts w:ascii="Arial Narrow" w:hAnsi="Arial Narrow"/>
                <w:color w:val="000000" w:themeColor="text1"/>
                <w:sz w:val="24"/>
                <w:szCs w:val="24"/>
                <w:lang w:val="en-US" w:eastAsia="en-ZA"/>
              </w:rPr>
              <w:t xml:space="preserve">Demonstration of methodology to achieve project scope </w:t>
            </w:r>
          </w:p>
        </w:tc>
        <w:tc>
          <w:tcPr>
            <w:tcW w:w="839" w:type="dxa"/>
            <w:tcBorders>
              <w:top w:val="single" w:sz="4" w:space="0" w:color="auto"/>
              <w:left w:val="single" w:sz="4" w:space="0" w:color="auto"/>
              <w:bottom w:val="single" w:sz="4" w:space="0" w:color="auto"/>
              <w:right w:val="single" w:sz="4" w:space="0" w:color="auto"/>
            </w:tcBorders>
          </w:tcPr>
          <w:p w14:paraId="2440AED3" w14:textId="77777777" w:rsidR="0073501E" w:rsidRPr="0073501E" w:rsidRDefault="0073501E" w:rsidP="0073501E">
            <w:pPr>
              <w:spacing w:before="0" w:after="0"/>
              <w:rPr>
                <w:rFonts w:ascii="Arial Narrow" w:hAnsi="Arial Narrow"/>
                <w:b/>
                <w:bCs/>
                <w:color w:val="000000" w:themeColor="text1"/>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vAlign w:val="center"/>
          </w:tcPr>
          <w:p w14:paraId="607F9803" w14:textId="77777777" w:rsidR="0073501E" w:rsidRPr="0073501E" w:rsidRDefault="0073501E" w:rsidP="0073501E">
            <w:pPr>
              <w:spacing w:before="0" w:after="0"/>
              <w:jc w:val="center"/>
              <w:rPr>
                <w:rFonts w:ascii="Arial Narrow" w:hAnsi="Arial Narrow"/>
                <w:bCs/>
                <w:color w:val="000000" w:themeColor="text1"/>
                <w:sz w:val="24"/>
                <w:szCs w:val="24"/>
                <w:lang w:val="en-US" w:eastAsia="en-ZA"/>
              </w:rPr>
            </w:pPr>
            <w:r w:rsidRPr="0073501E">
              <w:rPr>
                <w:rFonts w:ascii="Arial Narrow" w:hAnsi="Arial Narrow"/>
                <w:bCs/>
                <w:color w:val="000000" w:themeColor="text1"/>
                <w:sz w:val="24"/>
                <w:szCs w:val="24"/>
                <w:lang w:val="en-US" w:eastAsia="en-ZA"/>
              </w:rPr>
              <w:t>10</w:t>
            </w:r>
          </w:p>
        </w:tc>
        <w:tc>
          <w:tcPr>
            <w:tcW w:w="992" w:type="dxa"/>
            <w:tcBorders>
              <w:top w:val="single" w:sz="4" w:space="0" w:color="auto"/>
              <w:left w:val="single" w:sz="4" w:space="0" w:color="auto"/>
              <w:bottom w:val="single" w:sz="4" w:space="0" w:color="auto"/>
              <w:right w:val="single" w:sz="4" w:space="0" w:color="auto"/>
            </w:tcBorders>
            <w:noWrap/>
          </w:tcPr>
          <w:p w14:paraId="19F7903F" w14:textId="77777777" w:rsidR="0073501E" w:rsidRPr="0073501E" w:rsidRDefault="0073501E" w:rsidP="0073501E">
            <w:pPr>
              <w:spacing w:before="0" w:after="0"/>
              <w:rPr>
                <w:rFonts w:ascii="Arial Narrow" w:hAnsi="Arial Narrow"/>
                <w:sz w:val="24"/>
                <w:szCs w:val="24"/>
                <w:lang w:val="en-US" w:eastAsia="en-ZA"/>
              </w:rPr>
            </w:pPr>
          </w:p>
        </w:tc>
      </w:tr>
      <w:tr w:rsidR="0073501E" w:rsidRPr="0073501E" w14:paraId="21E3BAD0" w14:textId="77777777" w:rsidTr="007F0DD8">
        <w:trPr>
          <w:trHeight w:val="303"/>
        </w:trPr>
        <w:tc>
          <w:tcPr>
            <w:tcW w:w="6662" w:type="dxa"/>
            <w:tcBorders>
              <w:top w:val="single" w:sz="4" w:space="0" w:color="auto"/>
              <w:left w:val="single" w:sz="4" w:space="0" w:color="auto"/>
              <w:bottom w:val="single" w:sz="4" w:space="0" w:color="auto"/>
              <w:right w:val="single" w:sz="4" w:space="0" w:color="auto"/>
            </w:tcBorders>
            <w:noWrap/>
          </w:tcPr>
          <w:p w14:paraId="556A173B" w14:textId="77777777" w:rsidR="0073501E" w:rsidRPr="0073501E" w:rsidRDefault="0073501E" w:rsidP="0073501E">
            <w:pPr>
              <w:spacing w:before="0" w:after="0"/>
              <w:rPr>
                <w:rFonts w:ascii="Arial Narrow" w:hAnsi="Arial Narrow"/>
                <w:b/>
                <w:sz w:val="24"/>
                <w:szCs w:val="24"/>
                <w:lang w:eastAsia="en-ZA"/>
              </w:rPr>
            </w:pPr>
            <w:r w:rsidRPr="0073501E">
              <w:rPr>
                <w:rFonts w:ascii="Arial Narrow" w:hAnsi="Arial Narrow"/>
                <w:b/>
                <w:sz w:val="24"/>
                <w:szCs w:val="24"/>
                <w:lang w:eastAsia="en-ZA"/>
              </w:rPr>
              <w:t>Total</w:t>
            </w:r>
          </w:p>
        </w:tc>
        <w:tc>
          <w:tcPr>
            <w:tcW w:w="839" w:type="dxa"/>
            <w:tcBorders>
              <w:top w:val="single" w:sz="4" w:space="0" w:color="auto"/>
              <w:left w:val="single" w:sz="4" w:space="0" w:color="auto"/>
              <w:bottom w:val="single" w:sz="4" w:space="0" w:color="auto"/>
              <w:right w:val="single" w:sz="4" w:space="0" w:color="auto"/>
            </w:tcBorders>
          </w:tcPr>
          <w:p w14:paraId="620A12DD" w14:textId="77777777" w:rsidR="0073501E" w:rsidRPr="0073501E" w:rsidRDefault="0073501E" w:rsidP="0073501E">
            <w:pPr>
              <w:spacing w:before="0" w:after="0"/>
              <w:rPr>
                <w:rFonts w:ascii="Arial Narrow" w:hAnsi="Arial Narrow"/>
                <w:sz w:val="24"/>
                <w:szCs w:val="24"/>
                <w:lang w:val="en-US" w:eastAsia="en-ZA"/>
              </w:rPr>
            </w:pPr>
          </w:p>
        </w:tc>
        <w:tc>
          <w:tcPr>
            <w:tcW w:w="1004" w:type="dxa"/>
            <w:tcBorders>
              <w:top w:val="single" w:sz="4" w:space="0" w:color="auto"/>
              <w:left w:val="single" w:sz="4" w:space="0" w:color="auto"/>
              <w:bottom w:val="single" w:sz="4" w:space="0" w:color="auto"/>
              <w:right w:val="single" w:sz="4" w:space="0" w:color="auto"/>
            </w:tcBorders>
            <w:vAlign w:val="center"/>
          </w:tcPr>
          <w:p w14:paraId="37829FB9" w14:textId="77777777" w:rsidR="0073501E" w:rsidRPr="0073501E" w:rsidRDefault="0073501E" w:rsidP="0073501E">
            <w:pPr>
              <w:spacing w:before="0" w:after="0"/>
              <w:jc w:val="center"/>
              <w:rPr>
                <w:rFonts w:ascii="Arial Narrow" w:hAnsi="Arial Narrow"/>
                <w:b/>
                <w:sz w:val="24"/>
                <w:szCs w:val="24"/>
                <w:lang w:val="en-US" w:eastAsia="en-ZA"/>
              </w:rPr>
            </w:pPr>
            <w:r w:rsidRPr="0073501E">
              <w:rPr>
                <w:rFonts w:ascii="Arial Narrow" w:hAnsi="Arial Narrow"/>
                <w:b/>
                <w:sz w:val="24"/>
                <w:szCs w:val="24"/>
                <w:lang w:val="en-US" w:eastAsia="en-ZA"/>
              </w:rPr>
              <w:t>100</w:t>
            </w:r>
          </w:p>
        </w:tc>
        <w:tc>
          <w:tcPr>
            <w:tcW w:w="992" w:type="dxa"/>
            <w:tcBorders>
              <w:top w:val="single" w:sz="4" w:space="0" w:color="auto"/>
              <w:left w:val="single" w:sz="4" w:space="0" w:color="auto"/>
              <w:bottom w:val="single" w:sz="4" w:space="0" w:color="auto"/>
              <w:right w:val="single" w:sz="4" w:space="0" w:color="auto"/>
            </w:tcBorders>
            <w:noWrap/>
          </w:tcPr>
          <w:p w14:paraId="29364437" w14:textId="77777777" w:rsidR="0073501E" w:rsidRPr="0073501E" w:rsidRDefault="0073501E" w:rsidP="0073501E">
            <w:pPr>
              <w:spacing w:before="0" w:after="0"/>
              <w:rPr>
                <w:rFonts w:ascii="Arial Narrow" w:hAnsi="Arial Narrow"/>
                <w:sz w:val="24"/>
                <w:szCs w:val="24"/>
                <w:lang w:val="en-US" w:eastAsia="en-ZA"/>
              </w:rPr>
            </w:pPr>
          </w:p>
        </w:tc>
      </w:tr>
    </w:tbl>
    <w:bookmarkEnd w:id="131"/>
    <w:p w14:paraId="0267B995" w14:textId="77777777" w:rsidR="0073501E" w:rsidRPr="0073501E" w:rsidRDefault="0073501E" w:rsidP="00923550">
      <w:r w:rsidRPr="0073501E">
        <w:t>Below is the detail breakdown of the evaluation criteria to measure the technical proposal</w:t>
      </w:r>
    </w:p>
    <w:p w14:paraId="604728AC" w14:textId="77777777" w:rsidR="0073501E" w:rsidRPr="0073501E" w:rsidRDefault="0073501E" w:rsidP="00DC6BAE">
      <w:pPr>
        <w:numPr>
          <w:ilvl w:val="0"/>
          <w:numId w:val="7"/>
        </w:numPr>
        <w:spacing w:before="0" w:after="4" w:line="271" w:lineRule="auto"/>
        <w:contextualSpacing/>
        <w:rPr>
          <w:rFonts w:ascii="Arial Narrow" w:hAnsi="Arial Narrow"/>
          <w:b/>
          <w:bCs/>
          <w:sz w:val="24"/>
          <w:szCs w:val="24"/>
        </w:rPr>
      </w:pPr>
      <w:r w:rsidRPr="0073501E">
        <w:rPr>
          <w:rFonts w:ascii="Arial Narrow" w:hAnsi="Arial Narrow"/>
          <w:b/>
          <w:bCs/>
          <w:sz w:val="24"/>
          <w:szCs w:val="24"/>
        </w:rPr>
        <w:t>Proven experience in the scope of work or similar work done. Verifiable referrals and/or contract</w:t>
      </w:r>
    </w:p>
    <w:p w14:paraId="24F03A63" w14:textId="1B381A4F" w:rsidR="0073501E" w:rsidRPr="00707823" w:rsidRDefault="0073501E" w:rsidP="00707823">
      <w:pPr>
        <w:pStyle w:val="Caption"/>
        <w:keepNext/>
        <w:ind w:firstLine="710"/>
        <w:rPr>
          <w:rFonts w:ascii="Arial Narrow" w:hAnsi="Arial Narrow"/>
          <w:sz w:val="24"/>
          <w:szCs w:val="24"/>
        </w:rPr>
      </w:pPr>
      <w:bookmarkStart w:id="133" w:name="_Toc89162215"/>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3</w:t>
      </w:r>
      <w:r w:rsidRPr="00707823">
        <w:rPr>
          <w:rFonts w:ascii="Arial Narrow" w:hAnsi="Arial Narrow"/>
          <w:sz w:val="24"/>
          <w:szCs w:val="24"/>
        </w:rPr>
        <w:fldChar w:fldCharType="end"/>
      </w:r>
      <w:r w:rsidRPr="00707823">
        <w:rPr>
          <w:rFonts w:ascii="Arial Narrow" w:hAnsi="Arial Narrow"/>
          <w:sz w:val="24"/>
          <w:szCs w:val="24"/>
        </w:rPr>
        <w:t>. Evaluation criteria for experience</w:t>
      </w:r>
      <w:bookmarkEnd w:id="133"/>
    </w:p>
    <w:tbl>
      <w:tblPr>
        <w:tblStyle w:val="TableGrid12"/>
        <w:tblW w:w="0" w:type="auto"/>
        <w:tblInd w:w="817" w:type="dxa"/>
        <w:tblLook w:val="04A0" w:firstRow="1" w:lastRow="0" w:firstColumn="1" w:lastColumn="0" w:noHBand="0" w:noVBand="1"/>
      </w:tblPr>
      <w:tblGrid>
        <w:gridCol w:w="1276"/>
        <w:gridCol w:w="2482"/>
      </w:tblGrid>
      <w:tr w:rsidR="0073501E" w:rsidRPr="0073501E" w14:paraId="28105A86" w14:textId="77777777" w:rsidTr="009E599B">
        <w:tc>
          <w:tcPr>
            <w:tcW w:w="1276" w:type="dxa"/>
            <w:shd w:val="clear" w:color="auto" w:fill="A6A6A6" w:themeFill="background1" w:themeFillShade="A6"/>
          </w:tcPr>
          <w:p w14:paraId="2EFCA1A9" w14:textId="77777777" w:rsidR="0073501E" w:rsidRPr="0073501E" w:rsidRDefault="0073501E" w:rsidP="0073501E">
            <w:pPr>
              <w:spacing w:before="0" w:after="4" w:line="271" w:lineRule="auto"/>
              <w:ind w:left="10" w:hanging="10"/>
              <w:rPr>
                <w:rFonts w:ascii="Arial" w:eastAsia="Arial" w:hAnsi="Arial" w:cs="Arial"/>
                <w:bCs/>
                <w:color w:val="000000"/>
                <w:lang w:eastAsia="en-ZA"/>
              </w:rPr>
            </w:pPr>
            <w:r w:rsidRPr="0073501E">
              <w:rPr>
                <w:rFonts w:ascii="Arial" w:eastAsia="Arial" w:hAnsi="Arial" w:cs="Arial"/>
                <w:bCs/>
                <w:color w:val="000000"/>
                <w:lang w:eastAsia="en-ZA"/>
              </w:rPr>
              <w:t>Criteria</w:t>
            </w:r>
          </w:p>
        </w:tc>
        <w:tc>
          <w:tcPr>
            <w:tcW w:w="2482" w:type="dxa"/>
            <w:shd w:val="clear" w:color="auto" w:fill="A6A6A6" w:themeFill="background1" w:themeFillShade="A6"/>
          </w:tcPr>
          <w:p w14:paraId="2CD2A4FD" w14:textId="77777777" w:rsidR="0073501E" w:rsidRPr="0073501E" w:rsidRDefault="0073501E" w:rsidP="0073501E">
            <w:pPr>
              <w:spacing w:before="0" w:after="4" w:line="271" w:lineRule="auto"/>
              <w:ind w:left="10" w:hanging="10"/>
              <w:rPr>
                <w:rFonts w:ascii="Arial" w:eastAsia="Arial" w:hAnsi="Arial" w:cs="Arial"/>
                <w:bCs/>
                <w:color w:val="000000"/>
                <w:lang w:eastAsia="en-ZA"/>
              </w:rPr>
            </w:pPr>
            <w:r w:rsidRPr="0073501E">
              <w:rPr>
                <w:rFonts w:ascii="Arial" w:eastAsia="Arial" w:hAnsi="Arial" w:cs="Arial"/>
                <w:bCs/>
                <w:color w:val="000000"/>
                <w:lang w:eastAsia="en-ZA"/>
              </w:rPr>
              <w:t>Rating</w:t>
            </w:r>
          </w:p>
        </w:tc>
      </w:tr>
      <w:tr w:rsidR="0073501E" w:rsidRPr="0073501E" w14:paraId="305489DB" w14:textId="77777777" w:rsidTr="009E599B">
        <w:tc>
          <w:tcPr>
            <w:tcW w:w="1276" w:type="dxa"/>
          </w:tcPr>
          <w:p w14:paraId="166D8DA4"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O Year</w:t>
            </w:r>
          </w:p>
        </w:tc>
        <w:tc>
          <w:tcPr>
            <w:tcW w:w="2482" w:type="dxa"/>
          </w:tcPr>
          <w:p w14:paraId="03DF8095"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0</w:t>
            </w:r>
          </w:p>
        </w:tc>
      </w:tr>
      <w:tr w:rsidR="0073501E" w:rsidRPr="0073501E" w14:paraId="3D775FB6" w14:textId="77777777" w:rsidTr="009E599B">
        <w:tc>
          <w:tcPr>
            <w:tcW w:w="1276" w:type="dxa"/>
          </w:tcPr>
          <w:p w14:paraId="3639531A"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≤1 Year</w:t>
            </w:r>
          </w:p>
        </w:tc>
        <w:tc>
          <w:tcPr>
            <w:tcW w:w="2482" w:type="dxa"/>
          </w:tcPr>
          <w:p w14:paraId="5035DD4B"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1</w:t>
            </w:r>
          </w:p>
        </w:tc>
      </w:tr>
      <w:tr w:rsidR="0073501E" w:rsidRPr="0073501E" w14:paraId="7637BB03" w14:textId="77777777" w:rsidTr="009E599B">
        <w:tc>
          <w:tcPr>
            <w:tcW w:w="1276" w:type="dxa"/>
          </w:tcPr>
          <w:p w14:paraId="279F9E50"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2 Years</w:t>
            </w:r>
          </w:p>
        </w:tc>
        <w:tc>
          <w:tcPr>
            <w:tcW w:w="2482" w:type="dxa"/>
          </w:tcPr>
          <w:p w14:paraId="31892AB2"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2</w:t>
            </w:r>
          </w:p>
        </w:tc>
      </w:tr>
      <w:tr w:rsidR="0073501E" w:rsidRPr="0073501E" w14:paraId="3699495D" w14:textId="77777777" w:rsidTr="009E599B">
        <w:tc>
          <w:tcPr>
            <w:tcW w:w="1276" w:type="dxa"/>
          </w:tcPr>
          <w:p w14:paraId="530E65D0"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3 Years</w:t>
            </w:r>
          </w:p>
        </w:tc>
        <w:tc>
          <w:tcPr>
            <w:tcW w:w="2482" w:type="dxa"/>
          </w:tcPr>
          <w:p w14:paraId="6A64C2FD"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3</w:t>
            </w:r>
          </w:p>
        </w:tc>
      </w:tr>
      <w:tr w:rsidR="0073501E" w:rsidRPr="0073501E" w14:paraId="03DDFFC8" w14:textId="77777777" w:rsidTr="009E599B">
        <w:tc>
          <w:tcPr>
            <w:tcW w:w="1276" w:type="dxa"/>
          </w:tcPr>
          <w:p w14:paraId="31A04C61"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4 Years</w:t>
            </w:r>
          </w:p>
        </w:tc>
        <w:tc>
          <w:tcPr>
            <w:tcW w:w="2482" w:type="dxa"/>
          </w:tcPr>
          <w:p w14:paraId="6D9EE5AD"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4</w:t>
            </w:r>
          </w:p>
        </w:tc>
      </w:tr>
      <w:tr w:rsidR="0073501E" w:rsidRPr="0073501E" w14:paraId="0B8CD1FB" w14:textId="77777777" w:rsidTr="009E599B">
        <w:tc>
          <w:tcPr>
            <w:tcW w:w="1276" w:type="dxa"/>
          </w:tcPr>
          <w:p w14:paraId="76AA5EB7"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cs="Times New Roman"/>
                <w:sz w:val="24"/>
                <w:szCs w:val="24"/>
                <w:lang w:eastAsia="en-ZA"/>
              </w:rPr>
              <w:t>≥</w:t>
            </w:r>
            <w:r w:rsidRPr="0073501E">
              <w:rPr>
                <w:rFonts w:ascii="Arial Narrow" w:hAnsi="Arial Narrow"/>
                <w:sz w:val="24"/>
                <w:szCs w:val="24"/>
                <w:lang w:eastAsia="en-ZA"/>
              </w:rPr>
              <w:t>5 Years</w:t>
            </w:r>
          </w:p>
        </w:tc>
        <w:tc>
          <w:tcPr>
            <w:tcW w:w="2482" w:type="dxa"/>
          </w:tcPr>
          <w:p w14:paraId="01008221"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5</w:t>
            </w:r>
          </w:p>
        </w:tc>
      </w:tr>
    </w:tbl>
    <w:p w14:paraId="3460412F" w14:textId="77777777" w:rsidR="0073501E" w:rsidRPr="0073501E" w:rsidRDefault="0073501E" w:rsidP="0073501E">
      <w:pPr>
        <w:ind w:left="720"/>
        <w:contextualSpacing/>
        <w:rPr>
          <w:rFonts w:ascii="Arial Narrow" w:hAnsi="Arial Narrow"/>
          <w:sz w:val="24"/>
          <w:szCs w:val="24"/>
        </w:rPr>
      </w:pPr>
    </w:p>
    <w:p w14:paraId="6BB1737D" w14:textId="77777777" w:rsidR="0073501E" w:rsidRPr="0073501E" w:rsidRDefault="0073501E" w:rsidP="00DC6BAE">
      <w:pPr>
        <w:numPr>
          <w:ilvl w:val="0"/>
          <w:numId w:val="7"/>
        </w:numPr>
        <w:spacing w:before="0" w:after="4" w:line="271" w:lineRule="auto"/>
        <w:contextualSpacing/>
        <w:rPr>
          <w:rFonts w:ascii="Arial Narrow" w:hAnsi="Arial Narrow"/>
          <w:b/>
          <w:bCs/>
          <w:sz w:val="24"/>
          <w:szCs w:val="24"/>
        </w:rPr>
      </w:pPr>
      <w:bookmarkStart w:id="134" w:name="_Hlk76464265"/>
      <w:r w:rsidRPr="0073501E">
        <w:rPr>
          <w:rFonts w:ascii="Arial Narrow" w:hAnsi="Arial Narrow"/>
          <w:b/>
          <w:bCs/>
          <w:sz w:val="24"/>
          <w:szCs w:val="24"/>
        </w:rPr>
        <w:t xml:space="preserve">Financial capability </w:t>
      </w:r>
    </w:p>
    <w:p w14:paraId="11A86894" w14:textId="3894881C" w:rsidR="0073501E" w:rsidRPr="00707823" w:rsidRDefault="0073501E" w:rsidP="00707823">
      <w:pPr>
        <w:pStyle w:val="Caption"/>
        <w:keepNext/>
        <w:ind w:firstLine="710"/>
        <w:rPr>
          <w:rFonts w:ascii="Arial Narrow" w:hAnsi="Arial Narrow"/>
          <w:sz w:val="24"/>
          <w:szCs w:val="24"/>
        </w:rPr>
      </w:pPr>
      <w:bookmarkStart w:id="135" w:name="_Toc89162216"/>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4</w:t>
      </w:r>
      <w:r w:rsidRPr="00707823">
        <w:rPr>
          <w:rFonts w:ascii="Arial Narrow" w:hAnsi="Arial Narrow"/>
          <w:sz w:val="24"/>
          <w:szCs w:val="24"/>
        </w:rPr>
        <w:fldChar w:fldCharType="end"/>
      </w:r>
      <w:r w:rsidRPr="00707823">
        <w:rPr>
          <w:rFonts w:ascii="Arial Narrow" w:hAnsi="Arial Narrow"/>
          <w:sz w:val="24"/>
          <w:szCs w:val="24"/>
        </w:rPr>
        <w:t>. Evaluation criteria for financial capability</w:t>
      </w:r>
      <w:bookmarkEnd w:id="135"/>
    </w:p>
    <w:tbl>
      <w:tblPr>
        <w:tblStyle w:val="TableGrid12"/>
        <w:tblW w:w="0" w:type="auto"/>
        <w:tblInd w:w="817" w:type="dxa"/>
        <w:tblLook w:val="04A0" w:firstRow="1" w:lastRow="0" w:firstColumn="1" w:lastColumn="0" w:noHBand="0" w:noVBand="1"/>
      </w:tblPr>
      <w:tblGrid>
        <w:gridCol w:w="2693"/>
        <w:gridCol w:w="1134"/>
      </w:tblGrid>
      <w:tr w:rsidR="0073501E" w:rsidRPr="0073501E" w14:paraId="54F5C726" w14:textId="77777777" w:rsidTr="009E599B">
        <w:tc>
          <w:tcPr>
            <w:tcW w:w="2693" w:type="dxa"/>
            <w:shd w:val="clear" w:color="auto" w:fill="A6A6A6" w:themeFill="background1" w:themeFillShade="A6"/>
          </w:tcPr>
          <w:p w14:paraId="04C0AFB0" w14:textId="77777777" w:rsidR="0073501E" w:rsidRPr="0073501E" w:rsidRDefault="0073501E" w:rsidP="0073501E">
            <w:pPr>
              <w:spacing w:before="0" w:after="4" w:line="271" w:lineRule="auto"/>
              <w:ind w:left="10" w:hanging="10"/>
              <w:rPr>
                <w:rFonts w:ascii="Arial" w:eastAsia="Arial" w:hAnsi="Arial" w:cs="Arial"/>
                <w:bCs/>
                <w:color w:val="000000"/>
                <w:lang w:eastAsia="en-ZA"/>
              </w:rPr>
            </w:pPr>
            <w:bookmarkStart w:id="136" w:name="_Hlk76561528"/>
            <w:r w:rsidRPr="0073501E">
              <w:rPr>
                <w:rFonts w:ascii="Arial" w:eastAsia="Arial" w:hAnsi="Arial" w:cs="Arial"/>
                <w:bCs/>
                <w:color w:val="000000"/>
                <w:lang w:eastAsia="en-ZA"/>
              </w:rPr>
              <w:t>Criteria</w:t>
            </w:r>
          </w:p>
        </w:tc>
        <w:tc>
          <w:tcPr>
            <w:tcW w:w="1134" w:type="dxa"/>
            <w:shd w:val="clear" w:color="auto" w:fill="A6A6A6" w:themeFill="background1" w:themeFillShade="A6"/>
          </w:tcPr>
          <w:p w14:paraId="6F20B612" w14:textId="77777777" w:rsidR="0073501E" w:rsidRPr="0073501E" w:rsidRDefault="0073501E" w:rsidP="0073501E">
            <w:pPr>
              <w:spacing w:before="0" w:after="4" w:line="271" w:lineRule="auto"/>
              <w:ind w:left="10" w:hanging="10"/>
              <w:rPr>
                <w:rFonts w:ascii="Arial" w:eastAsia="Arial" w:hAnsi="Arial" w:cs="Arial"/>
                <w:bCs/>
                <w:color w:val="000000"/>
                <w:lang w:eastAsia="en-ZA"/>
              </w:rPr>
            </w:pPr>
            <w:r w:rsidRPr="0073501E">
              <w:rPr>
                <w:rFonts w:ascii="Arial" w:eastAsia="Arial" w:hAnsi="Arial" w:cs="Arial"/>
                <w:bCs/>
                <w:color w:val="000000"/>
                <w:lang w:eastAsia="en-ZA"/>
              </w:rPr>
              <w:t>Rating</w:t>
            </w:r>
          </w:p>
        </w:tc>
      </w:tr>
      <w:tr w:rsidR="0073501E" w:rsidRPr="0073501E" w14:paraId="46C70F66" w14:textId="77777777" w:rsidTr="009E599B">
        <w:tc>
          <w:tcPr>
            <w:tcW w:w="2693" w:type="dxa"/>
          </w:tcPr>
          <w:p w14:paraId="73E5EB52"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R 0</w:t>
            </w:r>
          </w:p>
        </w:tc>
        <w:tc>
          <w:tcPr>
            <w:tcW w:w="1134" w:type="dxa"/>
          </w:tcPr>
          <w:p w14:paraId="5681A5EB"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0</w:t>
            </w:r>
          </w:p>
        </w:tc>
      </w:tr>
      <w:tr w:rsidR="0073501E" w:rsidRPr="0073501E" w14:paraId="50C39A57" w14:textId="77777777" w:rsidTr="009E599B">
        <w:tc>
          <w:tcPr>
            <w:tcW w:w="2693" w:type="dxa"/>
          </w:tcPr>
          <w:p w14:paraId="5DA68C87"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R 1-10 000</w:t>
            </w:r>
          </w:p>
        </w:tc>
        <w:tc>
          <w:tcPr>
            <w:tcW w:w="1134" w:type="dxa"/>
          </w:tcPr>
          <w:p w14:paraId="5969F407"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1</w:t>
            </w:r>
          </w:p>
        </w:tc>
      </w:tr>
      <w:tr w:rsidR="0073501E" w:rsidRPr="0073501E" w14:paraId="13603ADB" w14:textId="77777777" w:rsidTr="009E599B">
        <w:tc>
          <w:tcPr>
            <w:tcW w:w="2693" w:type="dxa"/>
          </w:tcPr>
          <w:p w14:paraId="7B04E7B9"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R 10 001 – R30 000</w:t>
            </w:r>
          </w:p>
        </w:tc>
        <w:tc>
          <w:tcPr>
            <w:tcW w:w="1134" w:type="dxa"/>
          </w:tcPr>
          <w:p w14:paraId="063AA889"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2</w:t>
            </w:r>
          </w:p>
        </w:tc>
      </w:tr>
      <w:tr w:rsidR="0073501E" w:rsidRPr="0073501E" w14:paraId="5B21AD32" w14:textId="77777777" w:rsidTr="009E599B">
        <w:tc>
          <w:tcPr>
            <w:tcW w:w="2693" w:type="dxa"/>
          </w:tcPr>
          <w:p w14:paraId="6DBEA80A"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 xml:space="preserve">R 30 001 – R 500 000 </w:t>
            </w:r>
          </w:p>
        </w:tc>
        <w:tc>
          <w:tcPr>
            <w:tcW w:w="1134" w:type="dxa"/>
          </w:tcPr>
          <w:p w14:paraId="46418896"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3</w:t>
            </w:r>
          </w:p>
        </w:tc>
      </w:tr>
      <w:tr w:rsidR="0073501E" w:rsidRPr="0073501E" w14:paraId="14D0084E" w14:textId="77777777" w:rsidTr="009E599B">
        <w:tc>
          <w:tcPr>
            <w:tcW w:w="2693" w:type="dxa"/>
          </w:tcPr>
          <w:p w14:paraId="35FE34AD"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R 500 001 – R 1 000 000</w:t>
            </w:r>
          </w:p>
        </w:tc>
        <w:tc>
          <w:tcPr>
            <w:tcW w:w="1134" w:type="dxa"/>
          </w:tcPr>
          <w:p w14:paraId="74379EB2"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4</w:t>
            </w:r>
          </w:p>
        </w:tc>
      </w:tr>
      <w:tr w:rsidR="0073501E" w:rsidRPr="0073501E" w14:paraId="4D79B120" w14:textId="77777777" w:rsidTr="009E599B">
        <w:tc>
          <w:tcPr>
            <w:tcW w:w="2693" w:type="dxa"/>
          </w:tcPr>
          <w:p w14:paraId="0BDB52B5"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cs="Times New Roman"/>
                <w:sz w:val="24"/>
                <w:szCs w:val="24"/>
                <w:lang w:eastAsia="en-ZA"/>
              </w:rPr>
              <w:t>≥</w:t>
            </w:r>
            <w:r w:rsidRPr="0073501E">
              <w:rPr>
                <w:rFonts w:ascii="Arial Narrow" w:hAnsi="Arial Narrow"/>
                <w:sz w:val="24"/>
                <w:szCs w:val="24"/>
                <w:lang w:eastAsia="en-ZA"/>
              </w:rPr>
              <w:t xml:space="preserve"> R1 million</w:t>
            </w:r>
          </w:p>
        </w:tc>
        <w:tc>
          <w:tcPr>
            <w:tcW w:w="1134" w:type="dxa"/>
          </w:tcPr>
          <w:p w14:paraId="7800B055" w14:textId="77777777" w:rsidR="0073501E" w:rsidRPr="0073501E" w:rsidRDefault="0073501E" w:rsidP="0073501E">
            <w:pPr>
              <w:contextualSpacing/>
              <w:rPr>
                <w:rFonts w:ascii="Arial Narrow" w:hAnsi="Arial Narrow"/>
                <w:sz w:val="24"/>
                <w:szCs w:val="24"/>
                <w:lang w:eastAsia="en-ZA"/>
              </w:rPr>
            </w:pPr>
            <w:r w:rsidRPr="0073501E">
              <w:rPr>
                <w:rFonts w:ascii="Arial Narrow" w:hAnsi="Arial Narrow"/>
                <w:sz w:val="24"/>
                <w:szCs w:val="24"/>
                <w:lang w:eastAsia="en-ZA"/>
              </w:rPr>
              <w:t>5</w:t>
            </w:r>
          </w:p>
        </w:tc>
      </w:tr>
    </w:tbl>
    <w:bookmarkEnd w:id="136"/>
    <w:p w14:paraId="4DAE2954" w14:textId="6A49FD61" w:rsidR="0073501E" w:rsidRPr="0073501E" w:rsidRDefault="0073501E" w:rsidP="002C07B7">
      <w:pPr>
        <w:numPr>
          <w:ilvl w:val="0"/>
          <w:numId w:val="36"/>
        </w:numPr>
        <w:spacing w:before="0" w:after="4" w:line="271" w:lineRule="auto"/>
        <w:contextualSpacing/>
        <w:rPr>
          <w:rFonts w:ascii="Arial Narrow" w:hAnsi="Arial Narrow"/>
          <w:color w:val="000000" w:themeColor="text1"/>
          <w:sz w:val="24"/>
          <w:szCs w:val="24"/>
        </w:rPr>
      </w:pPr>
      <w:r w:rsidRPr="0073501E">
        <w:rPr>
          <w:rFonts w:ascii="Arial Narrow" w:hAnsi="Arial Narrow"/>
          <w:color w:val="000000" w:themeColor="text1"/>
          <w:sz w:val="24"/>
          <w:szCs w:val="24"/>
        </w:rPr>
        <w:lastRenderedPageBreak/>
        <w:t xml:space="preserve">The bidder must submit proof of bank statement indicating sufficient cash flow, and a letter from the bank indicating availability of credit facility in relation to table </w:t>
      </w:r>
      <w:r w:rsidR="00081977">
        <w:rPr>
          <w:rFonts w:ascii="Arial Narrow" w:hAnsi="Arial Narrow"/>
          <w:color w:val="000000" w:themeColor="text1"/>
          <w:sz w:val="24"/>
          <w:szCs w:val="24"/>
        </w:rPr>
        <w:t>4</w:t>
      </w:r>
      <w:r w:rsidRPr="0073501E">
        <w:rPr>
          <w:rFonts w:ascii="Arial Narrow" w:hAnsi="Arial Narrow"/>
          <w:color w:val="000000" w:themeColor="text1"/>
          <w:sz w:val="24"/>
          <w:szCs w:val="24"/>
        </w:rPr>
        <w:t xml:space="preserve"> or</w:t>
      </w:r>
    </w:p>
    <w:p w14:paraId="2D7459DA" w14:textId="77777777" w:rsidR="0073501E" w:rsidRPr="0073501E" w:rsidRDefault="0073501E" w:rsidP="002C07B7">
      <w:pPr>
        <w:numPr>
          <w:ilvl w:val="0"/>
          <w:numId w:val="36"/>
        </w:numPr>
        <w:spacing w:before="0" w:after="4" w:line="271" w:lineRule="auto"/>
        <w:contextualSpacing/>
        <w:rPr>
          <w:rFonts w:ascii="Arial Narrow" w:hAnsi="Arial Narrow"/>
          <w:color w:val="000000" w:themeColor="text1"/>
          <w:sz w:val="24"/>
          <w:szCs w:val="24"/>
        </w:rPr>
      </w:pPr>
      <w:r w:rsidRPr="0073501E">
        <w:rPr>
          <w:rFonts w:ascii="Arial Narrow" w:hAnsi="Arial Narrow"/>
          <w:color w:val="000000" w:themeColor="text1"/>
          <w:sz w:val="24"/>
          <w:szCs w:val="24"/>
        </w:rPr>
        <w:t xml:space="preserve">Optionally, can comply with public interest score regulation in terms of financial reporting compliance </w:t>
      </w:r>
      <w:bookmarkEnd w:id="134"/>
    </w:p>
    <w:p w14:paraId="6D86C599" w14:textId="77777777" w:rsidR="00112C3A" w:rsidRPr="00B23EAC" w:rsidRDefault="00112C3A" w:rsidP="00DC6BAE">
      <w:pPr>
        <w:pStyle w:val="ListParagraph"/>
        <w:numPr>
          <w:ilvl w:val="0"/>
          <w:numId w:val="7"/>
        </w:numPr>
        <w:rPr>
          <w:rFonts w:ascii="Arial Narrow" w:hAnsi="Arial Narrow"/>
          <w:sz w:val="24"/>
          <w:szCs w:val="24"/>
        </w:rPr>
      </w:pPr>
      <w:r w:rsidRPr="00B23EAC">
        <w:rPr>
          <w:rFonts w:ascii="Arial Narrow" w:hAnsi="Arial Narrow"/>
          <w:sz w:val="24"/>
          <w:szCs w:val="24"/>
        </w:rPr>
        <w:t>Human Resource</w:t>
      </w:r>
    </w:p>
    <w:p w14:paraId="665762FC" w14:textId="77777777" w:rsidR="003D76F1" w:rsidRPr="00B23EAC" w:rsidRDefault="003D76F1" w:rsidP="003D76F1">
      <w:pPr>
        <w:rPr>
          <w:rFonts w:ascii="Arial Narrow" w:hAnsi="Arial Narrow"/>
          <w:sz w:val="24"/>
          <w:szCs w:val="24"/>
        </w:rPr>
      </w:pPr>
      <w:r w:rsidRPr="00B23EAC">
        <w:rPr>
          <w:rFonts w:ascii="Arial Narrow" w:hAnsi="Arial Narrow"/>
          <w:sz w:val="24"/>
          <w:szCs w:val="24"/>
        </w:rPr>
        <w:t xml:space="preserve">Organisational structure indicating number of employees. The company must have a comprehensive Human Resource Policy and planning including </w:t>
      </w:r>
      <w:r w:rsidR="00B7575F" w:rsidRPr="00B23EAC">
        <w:rPr>
          <w:rFonts w:ascii="Arial Narrow" w:hAnsi="Arial Narrow"/>
          <w:sz w:val="24"/>
          <w:szCs w:val="24"/>
        </w:rPr>
        <w:t>recruitment,</w:t>
      </w:r>
      <w:r w:rsidRPr="00B23EAC">
        <w:rPr>
          <w:rFonts w:ascii="Arial Narrow" w:hAnsi="Arial Narrow"/>
          <w:sz w:val="24"/>
          <w:szCs w:val="24"/>
        </w:rPr>
        <w:t xml:space="preserve"> supervisors, vetting procedures, service benefits, code of practice, training and development.</w:t>
      </w:r>
      <w:r w:rsidR="00CD6E7E" w:rsidRPr="00B23EAC">
        <w:rPr>
          <w:rFonts w:ascii="Arial Narrow" w:hAnsi="Arial Narrow"/>
        </w:rPr>
        <w:t xml:space="preserve"> </w:t>
      </w:r>
      <w:r w:rsidR="00CD6E7E" w:rsidRPr="00B23EAC">
        <w:rPr>
          <w:rFonts w:ascii="Arial Narrow" w:hAnsi="Arial Narrow"/>
          <w:sz w:val="24"/>
          <w:szCs w:val="24"/>
        </w:rPr>
        <w:t>The employees of the service provider on duty shall always be appropriately dressed with a uniform displaying his/her name and company name.</w:t>
      </w:r>
      <w:r w:rsidR="00CD6E7E" w:rsidRPr="00B23EAC">
        <w:rPr>
          <w:rFonts w:ascii="Arial Narrow" w:hAnsi="Arial Narrow"/>
        </w:rPr>
        <w:t xml:space="preserve"> </w:t>
      </w:r>
      <w:r w:rsidR="00CD6E7E" w:rsidRPr="00B23EAC">
        <w:rPr>
          <w:rFonts w:ascii="Arial Narrow" w:hAnsi="Arial Narrow"/>
          <w:sz w:val="24"/>
          <w:szCs w:val="24"/>
        </w:rPr>
        <w:t>The employees must be equipped with protective clothing and equipment.</w:t>
      </w:r>
    </w:p>
    <w:p w14:paraId="417D46AC" w14:textId="77777777" w:rsidR="00112C3A" w:rsidRPr="00B23EAC" w:rsidRDefault="00112C3A" w:rsidP="00112C3A">
      <w:pPr>
        <w:pStyle w:val="ListParagraph"/>
        <w:ind w:left="360"/>
        <w:rPr>
          <w:rFonts w:ascii="Arial Narrow" w:hAnsi="Arial Narrow"/>
          <w:sz w:val="24"/>
          <w:szCs w:val="24"/>
        </w:rPr>
      </w:pPr>
    </w:p>
    <w:p w14:paraId="7E0D0840" w14:textId="77777777" w:rsidR="00790BCD" w:rsidRPr="00B23EAC" w:rsidRDefault="00790BCD" w:rsidP="00DC6BAE">
      <w:pPr>
        <w:pStyle w:val="ListParagraph"/>
        <w:numPr>
          <w:ilvl w:val="0"/>
          <w:numId w:val="7"/>
        </w:numPr>
        <w:rPr>
          <w:rFonts w:ascii="Arial Narrow" w:hAnsi="Arial Narrow"/>
          <w:sz w:val="24"/>
          <w:szCs w:val="24"/>
        </w:rPr>
      </w:pPr>
      <w:r w:rsidRPr="00B23EAC">
        <w:rPr>
          <w:rFonts w:ascii="Arial Narrow" w:hAnsi="Arial Narrow"/>
          <w:sz w:val="24"/>
          <w:szCs w:val="24"/>
        </w:rPr>
        <w:t xml:space="preserve">Identified presence or functioning office within the Northern Cape </w:t>
      </w:r>
    </w:p>
    <w:p w14:paraId="31A908F0" w14:textId="77777777" w:rsidR="00743590" w:rsidRPr="00893A50" w:rsidRDefault="00743590" w:rsidP="002C07B7">
      <w:pPr>
        <w:pStyle w:val="ListParagraph"/>
        <w:numPr>
          <w:ilvl w:val="0"/>
          <w:numId w:val="37"/>
        </w:numPr>
        <w:rPr>
          <w:rFonts w:ascii="Arial Narrow" w:hAnsi="Arial Narrow"/>
          <w:sz w:val="24"/>
          <w:szCs w:val="24"/>
          <w:lang w:val="en-US"/>
        </w:rPr>
      </w:pPr>
      <w:r w:rsidRPr="0037274F">
        <w:rPr>
          <w:rFonts w:ascii="Arial Narrow" w:hAnsi="Arial Narrow"/>
          <w:sz w:val="24"/>
          <w:szCs w:val="24"/>
          <w:lang w:val="en-US"/>
        </w:rPr>
        <w:t>Proof of municipal account (3months statement) of the business in Northern Cape</w:t>
      </w:r>
    </w:p>
    <w:p w14:paraId="3CC8B85A" w14:textId="222A37D4" w:rsidR="00743590" w:rsidRPr="00707823" w:rsidRDefault="00743590" w:rsidP="00707823">
      <w:pPr>
        <w:pStyle w:val="Caption"/>
        <w:keepNext/>
        <w:ind w:firstLine="710"/>
        <w:rPr>
          <w:rFonts w:ascii="Arial Narrow" w:hAnsi="Arial Narrow"/>
          <w:sz w:val="24"/>
          <w:szCs w:val="24"/>
        </w:rPr>
      </w:pPr>
      <w:bookmarkStart w:id="137" w:name="_Toc89162217"/>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5</w:t>
      </w:r>
      <w:r w:rsidRPr="00707823">
        <w:rPr>
          <w:rFonts w:ascii="Arial Narrow" w:hAnsi="Arial Narrow"/>
          <w:sz w:val="24"/>
          <w:szCs w:val="24"/>
        </w:rPr>
        <w:fldChar w:fldCharType="end"/>
      </w:r>
      <w:r w:rsidRPr="00707823">
        <w:rPr>
          <w:rFonts w:ascii="Arial Narrow" w:hAnsi="Arial Narrow"/>
          <w:sz w:val="24"/>
          <w:szCs w:val="24"/>
        </w:rPr>
        <w:t>. Evaluation criteria for proof of municipal account</w:t>
      </w:r>
      <w:bookmarkEnd w:id="137"/>
    </w:p>
    <w:tbl>
      <w:tblPr>
        <w:tblStyle w:val="TableGrid"/>
        <w:tblW w:w="0" w:type="auto"/>
        <w:tblInd w:w="959" w:type="dxa"/>
        <w:tblLook w:val="04A0" w:firstRow="1" w:lastRow="0" w:firstColumn="1" w:lastColumn="0" w:noHBand="0" w:noVBand="1"/>
      </w:tblPr>
      <w:tblGrid>
        <w:gridCol w:w="3260"/>
        <w:gridCol w:w="1701"/>
      </w:tblGrid>
      <w:tr w:rsidR="00743590" w14:paraId="0DBC7EEA" w14:textId="77777777" w:rsidTr="009E599B">
        <w:tc>
          <w:tcPr>
            <w:tcW w:w="3260" w:type="dxa"/>
            <w:shd w:val="clear" w:color="auto" w:fill="BFBFBF" w:themeFill="background1" w:themeFillShade="BF"/>
          </w:tcPr>
          <w:p w14:paraId="7B553460" w14:textId="77777777" w:rsidR="00743590" w:rsidRPr="00FE615D" w:rsidRDefault="00743590" w:rsidP="007F0DD8">
            <w:pPr>
              <w:rPr>
                <w:lang w:val="en-US"/>
              </w:rPr>
            </w:pPr>
            <w:r w:rsidRPr="00FE615D">
              <w:rPr>
                <w:lang w:val="en-US"/>
              </w:rPr>
              <w:t>Indicator</w:t>
            </w:r>
          </w:p>
        </w:tc>
        <w:tc>
          <w:tcPr>
            <w:tcW w:w="1701" w:type="dxa"/>
            <w:shd w:val="clear" w:color="auto" w:fill="BFBFBF" w:themeFill="background1" w:themeFillShade="BF"/>
          </w:tcPr>
          <w:p w14:paraId="0EC7455B" w14:textId="77777777" w:rsidR="00743590" w:rsidRPr="00FE615D" w:rsidRDefault="00743590" w:rsidP="007F0DD8">
            <w:pPr>
              <w:rPr>
                <w:lang w:val="en-US"/>
              </w:rPr>
            </w:pPr>
            <w:r w:rsidRPr="00FE615D">
              <w:rPr>
                <w:lang w:val="en-US"/>
              </w:rPr>
              <w:t>Rating</w:t>
            </w:r>
          </w:p>
        </w:tc>
      </w:tr>
      <w:tr w:rsidR="00743590" w14:paraId="12AB088B" w14:textId="77777777" w:rsidTr="009E599B">
        <w:tc>
          <w:tcPr>
            <w:tcW w:w="3260" w:type="dxa"/>
          </w:tcPr>
          <w:p w14:paraId="135D9C18"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Non-Compliant</w:t>
            </w:r>
          </w:p>
        </w:tc>
        <w:tc>
          <w:tcPr>
            <w:tcW w:w="1701" w:type="dxa"/>
          </w:tcPr>
          <w:p w14:paraId="093A0A55"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0</w:t>
            </w:r>
          </w:p>
        </w:tc>
      </w:tr>
      <w:tr w:rsidR="00743590" w14:paraId="0ECFA4D2" w14:textId="77777777" w:rsidTr="009E599B">
        <w:tc>
          <w:tcPr>
            <w:tcW w:w="3260" w:type="dxa"/>
          </w:tcPr>
          <w:p w14:paraId="46736FAC"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Less than 3 months</w:t>
            </w:r>
          </w:p>
        </w:tc>
        <w:tc>
          <w:tcPr>
            <w:tcW w:w="1701" w:type="dxa"/>
          </w:tcPr>
          <w:p w14:paraId="558FF5A5"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3</w:t>
            </w:r>
          </w:p>
        </w:tc>
      </w:tr>
      <w:tr w:rsidR="00743590" w14:paraId="0F1A6EE7" w14:textId="77777777" w:rsidTr="009E599B">
        <w:tc>
          <w:tcPr>
            <w:tcW w:w="3260" w:type="dxa"/>
          </w:tcPr>
          <w:p w14:paraId="4EF2B2A7"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Greater than 3 months</w:t>
            </w:r>
          </w:p>
        </w:tc>
        <w:tc>
          <w:tcPr>
            <w:tcW w:w="1701" w:type="dxa"/>
          </w:tcPr>
          <w:p w14:paraId="4FBC8A82"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5</w:t>
            </w:r>
          </w:p>
        </w:tc>
      </w:tr>
    </w:tbl>
    <w:p w14:paraId="041D46F3" w14:textId="77777777" w:rsidR="00743590" w:rsidRPr="0037274F" w:rsidRDefault="00743590" w:rsidP="00743590">
      <w:pPr>
        <w:pStyle w:val="ListParagraph"/>
        <w:ind w:left="1080"/>
        <w:rPr>
          <w:rFonts w:ascii="Arial Narrow" w:hAnsi="Arial Narrow"/>
          <w:sz w:val="24"/>
          <w:szCs w:val="24"/>
          <w:lang w:val="en-US"/>
        </w:rPr>
      </w:pPr>
    </w:p>
    <w:p w14:paraId="72378023" w14:textId="77777777" w:rsidR="00743590" w:rsidRPr="00FE615D" w:rsidRDefault="00743590" w:rsidP="002C07B7">
      <w:pPr>
        <w:pStyle w:val="ListParagraph"/>
        <w:numPr>
          <w:ilvl w:val="0"/>
          <w:numId w:val="37"/>
        </w:numPr>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Proof of official functioning office of the business in Northern Cape.</w:t>
      </w:r>
    </w:p>
    <w:p w14:paraId="563BB0D4" w14:textId="3FB4A335" w:rsidR="00743590" w:rsidRPr="00707823" w:rsidRDefault="00743590" w:rsidP="00707823">
      <w:pPr>
        <w:pStyle w:val="Caption"/>
        <w:keepNext/>
        <w:ind w:firstLine="710"/>
        <w:rPr>
          <w:rFonts w:ascii="Arial Narrow" w:hAnsi="Arial Narrow"/>
          <w:sz w:val="24"/>
          <w:szCs w:val="24"/>
        </w:rPr>
      </w:pPr>
      <w:bookmarkStart w:id="138" w:name="_Toc89162218"/>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6</w:t>
      </w:r>
      <w:r w:rsidRPr="00707823">
        <w:rPr>
          <w:rFonts w:ascii="Arial Narrow" w:hAnsi="Arial Narrow"/>
          <w:sz w:val="24"/>
          <w:szCs w:val="24"/>
        </w:rPr>
        <w:fldChar w:fldCharType="end"/>
      </w:r>
      <w:r w:rsidRPr="00707823">
        <w:rPr>
          <w:rFonts w:ascii="Arial Narrow" w:hAnsi="Arial Narrow"/>
          <w:sz w:val="24"/>
          <w:szCs w:val="24"/>
        </w:rPr>
        <w:t>. Evaluation criteria for official functioning office in Northern Cape</w:t>
      </w:r>
      <w:bookmarkEnd w:id="138"/>
    </w:p>
    <w:tbl>
      <w:tblPr>
        <w:tblStyle w:val="TableGrid"/>
        <w:tblW w:w="0" w:type="auto"/>
        <w:tblInd w:w="959" w:type="dxa"/>
        <w:tblLook w:val="04A0" w:firstRow="1" w:lastRow="0" w:firstColumn="1" w:lastColumn="0" w:noHBand="0" w:noVBand="1"/>
      </w:tblPr>
      <w:tblGrid>
        <w:gridCol w:w="3260"/>
        <w:gridCol w:w="1701"/>
      </w:tblGrid>
      <w:tr w:rsidR="00743590" w14:paraId="146C11F7" w14:textId="77777777" w:rsidTr="009E599B">
        <w:tc>
          <w:tcPr>
            <w:tcW w:w="3260" w:type="dxa"/>
            <w:shd w:val="clear" w:color="auto" w:fill="BFBFBF" w:themeFill="background1" w:themeFillShade="BF"/>
          </w:tcPr>
          <w:p w14:paraId="4AFBA76E" w14:textId="77777777" w:rsidR="00743590" w:rsidRPr="00E378BB" w:rsidRDefault="00743590" w:rsidP="007F0DD8">
            <w:pPr>
              <w:rPr>
                <w:b/>
                <w:bCs/>
                <w:lang w:val="en-US"/>
              </w:rPr>
            </w:pPr>
            <w:bookmarkStart w:id="139" w:name="_Hlk76562665"/>
            <w:r w:rsidRPr="00E378BB">
              <w:rPr>
                <w:b/>
                <w:bCs/>
                <w:lang w:val="en-US"/>
              </w:rPr>
              <w:t>Indicator</w:t>
            </w:r>
          </w:p>
        </w:tc>
        <w:tc>
          <w:tcPr>
            <w:tcW w:w="1701" w:type="dxa"/>
            <w:shd w:val="clear" w:color="auto" w:fill="BFBFBF" w:themeFill="background1" w:themeFillShade="BF"/>
          </w:tcPr>
          <w:p w14:paraId="33530ED0" w14:textId="77777777" w:rsidR="00743590" w:rsidRPr="00E378BB" w:rsidRDefault="00743590" w:rsidP="007F0DD8">
            <w:pPr>
              <w:rPr>
                <w:b/>
                <w:bCs/>
                <w:lang w:val="en-US"/>
              </w:rPr>
            </w:pPr>
            <w:r w:rsidRPr="00E378BB">
              <w:rPr>
                <w:b/>
                <w:bCs/>
                <w:lang w:val="en-US"/>
              </w:rPr>
              <w:t>Rating</w:t>
            </w:r>
          </w:p>
        </w:tc>
      </w:tr>
      <w:tr w:rsidR="00743590" w14:paraId="7C07C30F" w14:textId="77777777" w:rsidTr="009E599B">
        <w:tc>
          <w:tcPr>
            <w:tcW w:w="3260" w:type="dxa"/>
          </w:tcPr>
          <w:p w14:paraId="10F9E063"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Non-Compliant</w:t>
            </w:r>
          </w:p>
        </w:tc>
        <w:tc>
          <w:tcPr>
            <w:tcW w:w="1701" w:type="dxa"/>
          </w:tcPr>
          <w:p w14:paraId="5D21FD85"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0</w:t>
            </w:r>
          </w:p>
        </w:tc>
      </w:tr>
      <w:tr w:rsidR="00743590" w14:paraId="3CF4B1B7" w14:textId="77777777" w:rsidTr="009E599B">
        <w:tc>
          <w:tcPr>
            <w:tcW w:w="3260" w:type="dxa"/>
          </w:tcPr>
          <w:p w14:paraId="50D31E4B"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Outside Kimberley</w:t>
            </w:r>
          </w:p>
        </w:tc>
        <w:tc>
          <w:tcPr>
            <w:tcW w:w="1701" w:type="dxa"/>
          </w:tcPr>
          <w:p w14:paraId="4E3E0939"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3</w:t>
            </w:r>
          </w:p>
        </w:tc>
      </w:tr>
      <w:tr w:rsidR="00743590" w14:paraId="614C116F" w14:textId="77777777" w:rsidTr="009E599B">
        <w:tc>
          <w:tcPr>
            <w:tcW w:w="3260" w:type="dxa"/>
          </w:tcPr>
          <w:p w14:paraId="12528370"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In Kimberley</w:t>
            </w:r>
          </w:p>
        </w:tc>
        <w:tc>
          <w:tcPr>
            <w:tcW w:w="1701" w:type="dxa"/>
          </w:tcPr>
          <w:p w14:paraId="02891DE2"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5</w:t>
            </w:r>
          </w:p>
        </w:tc>
      </w:tr>
      <w:bookmarkEnd w:id="139"/>
    </w:tbl>
    <w:p w14:paraId="0BBC9424" w14:textId="77777777" w:rsidR="00743590" w:rsidRDefault="00743590" w:rsidP="00743590">
      <w:pPr>
        <w:pStyle w:val="ListParagraph"/>
        <w:ind w:left="1080"/>
        <w:rPr>
          <w:rFonts w:ascii="Arial Narrow" w:hAnsi="Arial Narrow"/>
          <w:sz w:val="24"/>
          <w:szCs w:val="24"/>
          <w:lang w:val="en-US"/>
        </w:rPr>
      </w:pPr>
    </w:p>
    <w:p w14:paraId="5C8BDB5B" w14:textId="77777777" w:rsidR="00743590" w:rsidRDefault="00743590" w:rsidP="002C07B7">
      <w:pPr>
        <w:pStyle w:val="ListParagraph"/>
        <w:numPr>
          <w:ilvl w:val="0"/>
          <w:numId w:val="37"/>
        </w:numPr>
        <w:rPr>
          <w:rFonts w:ascii="Arial Narrow" w:hAnsi="Arial Narrow"/>
          <w:sz w:val="24"/>
          <w:szCs w:val="24"/>
          <w:lang w:val="en-US"/>
        </w:rPr>
      </w:pPr>
      <w:r w:rsidRPr="0037274F">
        <w:rPr>
          <w:rFonts w:ascii="Arial Narrow" w:hAnsi="Arial Narrow"/>
          <w:sz w:val="24"/>
          <w:szCs w:val="24"/>
          <w:lang w:val="en-US"/>
        </w:rPr>
        <w:t>Verifiable clients within the Northern Cape.</w:t>
      </w:r>
    </w:p>
    <w:p w14:paraId="7C6B0753" w14:textId="0757BAD0" w:rsidR="00743590" w:rsidRPr="00707823" w:rsidRDefault="00743590" w:rsidP="00707823">
      <w:pPr>
        <w:pStyle w:val="Caption"/>
        <w:keepNext/>
        <w:ind w:firstLine="710"/>
        <w:rPr>
          <w:rFonts w:ascii="Arial Narrow" w:hAnsi="Arial Narrow"/>
          <w:sz w:val="24"/>
          <w:szCs w:val="24"/>
        </w:rPr>
      </w:pPr>
      <w:bookmarkStart w:id="140" w:name="_Toc89162219"/>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7</w:t>
      </w:r>
      <w:r w:rsidRPr="00707823">
        <w:rPr>
          <w:rFonts w:ascii="Arial Narrow" w:hAnsi="Arial Narrow"/>
          <w:sz w:val="24"/>
          <w:szCs w:val="24"/>
        </w:rPr>
        <w:fldChar w:fldCharType="end"/>
      </w:r>
      <w:r w:rsidRPr="00707823">
        <w:rPr>
          <w:rFonts w:ascii="Arial Narrow" w:hAnsi="Arial Narrow"/>
          <w:sz w:val="24"/>
          <w:szCs w:val="24"/>
        </w:rPr>
        <w:t>. Proof of verifiable clients within Northern Cape</w:t>
      </w:r>
      <w:bookmarkEnd w:id="140"/>
    </w:p>
    <w:tbl>
      <w:tblPr>
        <w:tblStyle w:val="TableGrid"/>
        <w:tblW w:w="0" w:type="auto"/>
        <w:tblInd w:w="959" w:type="dxa"/>
        <w:tblLook w:val="04A0" w:firstRow="1" w:lastRow="0" w:firstColumn="1" w:lastColumn="0" w:noHBand="0" w:noVBand="1"/>
      </w:tblPr>
      <w:tblGrid>
        <w:gridCol w:w="6095"/>
        <w:gridCol w:w="852"/>
      </w:tblGrid>
      <w:tr w:rsidR="00743590" w14:paraId="32F5EA98" w14:textId="77777777" w:rsidTr="00CE7277">
        <w:tc>
          <w:tcPr>
            <w:tcW w:w="6095" w:type="dxa"/>
            <w:shd w:val="clear" w:color="auto" w:fill="BFBFBF" w:themeFill="background1" w:themeFillShade="BF"/>
          </w:tcPr>
          <w:p w14:paraId="3104F01E" w14:textId="77777777" w:rsidR="00743590" w:rsidRPr="00E378BB" w:rsidRDefault="00743590" w:rsidP="007F0DD8">
            <w:pPr>
              <w:rPr>
                <w:b/>
                <w:bCs/>
                <w:lang w:val="en-US"/>
              </w:rPr>
            </w:pPr>
            <w:r w:rsidRPr="00E378BB">
              <w:rPr>
                <w:b/>
                <w:bCs/>
                <w:lang w:val="en-US"/>
              </w:rPr>
              <w:t>Indicator</w:t>
            </w:r>
          </w:p>
        </w:tc>
        <w:tc>
          <w:tcPr>
            <w:tcW w:w="851" w:type="dxa"/>
            <w:shd w:val="clear" w:color="auto" w:fill="BFBFBF" w:themeFill="background1" w:themeFillShade="BF"/>
          </w:tcPr>
          <w:p w14:paraId="257C7735" w14:textId="77777777" w:rsidR="00743590" w:rsidRPr="00E378BB" w:rsidRDefault="00743590" w:rsidP="007F0DD8">
            <w:pPr>
              <w:rPr>
                <w:b/>
                <w:bCs/>
                <w:lang w:val="en-US"/>
              </w:rPr>
            </w:pPr>
            <w:r w:rsidRPr="00E378BB">
              <w:rPr>
                <w:b/>
                <w:bCs/>
                <w:lang w:val="en-US"/>
              </w:rPr>
              <w:t>Rating</w:t>
            </w:r>
          </w:p>
        </w:tc>
      </w:tr>
      <w:tr w:rsidR="00743590" w14:paraId="751F1FA7" w14:textId="77777777" w:rsidTr="00CE7277">
        <w:tc>
          <w:tcPr>
            <w:tcW w:w="6095" w:type="dxa"/>
          </w:tcPr>
          <w:p w14:paraId="1F35A7DB"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rPr>
              <w:t>Did not submit any client or contract or contact details. Non compliance</w:t>
            </w:r>
          </w:p>
        </w:tc>
        <w:tc>
          <w:tcPr>
            <w:tcW w:w="851" w:type="dxa"/>
          </w:tcPr>
          <w:p w14:paraId="68753FD8"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0</w:t>
            </w:r>
          </w:p>
        </w:tc>
      </w:tr>
      <w:tr w:rsidR="00743590" w14:paraId="6285A7E7" w14:textId="77777777" w:rsidTr="00CE7277">
        <w:tc>
          <w:tcPr>
            <w:tcW w:w="6095" w:type="dxa"/>
          </w:tcPr>
          <w:p w14:paraId="460E2FDF"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rPr>
              <w:t xml:space="preserve">Submitted one (1) client or contract without contact details </w:t>
            </w:r>
          </w:p>
        </w:tc>
        <w:tc>
          <w:tcPr>
            <w:tcW w:w="851" w:type="dxa"/>
          </w:tcPr>
          <w:p w14:paraId="294F4E90"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1</w:t>
            </w:r>
          </w:p>
        </w:tc>
      </w:tr>
      <w:tr w:rsidR="00743590" w14:paraId="68CB6BEB" w14:textId="77777777" w:rsidTr="00CE7277">
        <w:tc>
          <w:tcPr>
            <w:tcW w:w="6095" w:type="dxa"/>
          </w:tcPr>
          <w:p w14:paraId="3C872E99"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rPr>
              <w:t xml:space="preserve">Submitted two (2) clients or contracts with contact details </w:t>
            </w:r>
          </w:p>
        </w:tc>
        <w:tc>
          <w:tcPr>
            <w:tcW w:w="851" w:type="dxa"/>
          </w:tcPr>
          <w:p w14:paraId="291369B7"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2</w:t>
            </w:r>
          </w:p>
        </w:tc>
      </w:tr>
      <w:tr w:rsidR="00743590" w14:paraId="34F6E5D3" w14:textId="77777777" w:rsidTr="00CE7277">
        <w:tc>
          <w:tcPr>
            <w:tcW w:w="6095" w:type="dxa"/>
          </w:tcPr>
          <w:p w14:paraId="5EF7F96D"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rPr>
              <w:t xml:space="preserve">Submitted three (3) clients or contracts with contact details </w:t>
            </w:r>
          </w:p>
        </w:tc>
        <w:tc>
          <w:tcPr>
            <w:tcW w:w="851" w:type="dxa"/>
          </w:tcPr>
          <w:p w14:paraId="6A28A961"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3</w:t>
            </w:r>
          </w:p>
        </w:tc>
      </w:tr>
      <w:tr w:rsidR="00743590" w14:paraId="212324A4" w14:textId="77777777" w:rsidTr="00CE7277">
        <w:tc>
          <w:tcPr>
            <w:tcW w:w="6095" w:type="dxa"/>
          </w:tcPr>
          <w:p w14:paraId="7EDBA597"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rPr>
              <w:t xml:space="preserve">Submitted four (4) clients or contracts with contact details </w:t>
            </w:r>
          </w:p>
        </w:tc>
        <w:tc>
          <w:tcPr>
            <w:tcW w:w="851" w:type="dxa"/>
          </w:tcPr>
          <w:p w14:paraId="4B6C9F2B"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4</w:t>
            </w:r>
          </w:p>
        </w:tc>
      </w:tr>
      <w:tr w:rsidR="00743590" w14:paraId="22A76FED" w14:textId="77777777" w:rsidTr="00CE7277">
        <w:tc>
          <w:tcPr>
            <w:tcW w:w="6095" w:type="dxa"/>
          </w:tcPr>
          <w:p w14:paraId="5C417042" w14:textId="77777777" w:rsidR="00743590" w:rsidRPr="00FE615D" w:rsidRDefault="00743590" w:rsidP="007F0DD8">
            <w:pPr>
              <w:pStyle w:val="ListParagraph"/>
              <w:spacing w:line="259" w:lineRule="auto"/>
              <w:ind w:left="0"/>
              <w:rPr>
                <w:rFonts w:ascii="Arial Narrow" w:hAnsi="Arial Narrow"/>
                <w:color w:val="000000" w:themeColor="text1"/>
              </w:rPr>
            </w:pPr>
            <w:r w:rsidRPr="00FE615D">
              <w:rPr>
                <w:rFonts w:ascii="Arial Narrow" w:hAnsi="Arial Narrow"/>
                <w:color w:val="000000" w:themeColor="text1"/>
              </w:rPr>
              <w:t xml:space="preserve">Submitted more than five (5) clients or contracts with contact details </w:t>
            </w:r>
          </w:p>
        </w:tc>
        <w:tc>
          <w:tcPr>
            <w:tcW w:w="851" w:type="dxa"/>
          </w:tcPr>
          <w:p w14:paraId="557C7528" w14:textId="77777777" w:rsidR="00743590" w:rsidRPr="00FE615D" w:rsidRDefault="00743590" w:rsidP="007F0DD8">
            <w:pPr>
              <w:pStyle w:val="ListParagraph"/>
              <w:spacing w:line="259" w:lineRule="auto"/>
              <w:ind w:left="0"/>
              <w:rPr>
                <w:rFonts w:ascii="Arial Narrow" w:hAnsi="Arial Narrow"/>
                <w:color w:val="000000" w:themeColor="text1"/>
                <w:sz w:val="24"/>
                <w:szCs w:val="24"/>
                <w:lang w:val="en-US"/>
              </w:rPr>
            </w:pPr>
            <w:r w:rsidRPr="00FE615D">
              <w:rPr>
                <w:rFonts w:ascii="Arial Narrow" w:hAnsi="Arial Narrow"/>
                <w:color w:val="000000" w:themeColor="text1"/>
                <w:sz w:val="24"/>
                <w:szCs w:val="24"/>
                <w:lang w:val="en-US"/>
              </w:rPr>
              <w:t>5</w:t>
            </w:r>
          </w:p>
        </w:tc>
      </w:tr>
    </w:tbl>
    <w:p w14:paraId="6552365C" w14:textId="77777777" w:rsidR="00743590" w:rsidRDefault="00743590" w:rsidP="00743590">
      <w:pPr>
        <w:spacing w:before="0" w:after="4" w:line="271" w:lineRule="auto"/>
        <w:ind w:left="1080"/>
        <w:contextualSpacing/>
        <w:rPr>
          <w:rFonts w:ascii="Arial Narrow" w:hAnsi="Arial Narrow"/>
          <w:color w:val="000000" w:themeColor="text1"/>
          <w:sz w:val="24"/>
          <w:szCs w:val="24"/>
          <w:lang w:val="en-US" w:eastAsia="en-ZA"/>
        </w:rPr>
      </w:pPr>
      <w:bookmarkStart w:id="141" w:name="_Hlk75764667"/>
    </w:p>
    <w:p w14:paraId="48B9E25C" w14:textId="1E45581E" w:rsidR="00743590" w:rsidRPr="00743590" w:rsidRDefault="00743590" w:rsidP="00DC6BAE">
      <w:pPr>
        <w:pStyle w:val="ListParagraph"/>
        <w:numPr>
          <w:ilvl w:val="0"/>
          <w:numId w:val="7"/>
        </w:numPr>
        <w:rPr>
          <w:rFonts w:ascii="Arial Narrow" w:hAnsi="Arial Narrow"/>
          <w:sz w:val="24"/>
          <w:szCs w:val="24"/>
        </w:rPr>
      </w:pPr>
      <w:r w:rsidRPr="00743590">
        <w:rPr>
          <w:rFonts w:ascii="Arial Narrow" w:hAnsi="Arial Narrow"/>
          <w:sz w:val="24"/>
          <w:szCs w:val="24"/>
        </w:rPr>
        <w:t>Ownership indicating the following on CSD with a minimum of 30% women, 30% youth and 1% disabilities.</w:t>
      </w:r>
    </w:p>
    <w:p w14:paraId="1E2DB253" w14:textId="77777777" w:rsidR="00743590" w:rsidRPr="00743590" w:rsidRDefault="00743590" w:rsidP="002C07B7">
      <w:pPr>
        <w:numPr>
          <w:ilvl w:val="1"/>
          <w:numId w:val="38"/>
        </w:numPr>
        <w:spacing w:before="0" w:after="4" w:line="271" w:lineRule="auto"/>
        <w:contextualSpacing/>
        <w:rPr>
          <w:rFonts w:ascii="Arial Narrow" w:hAnsi="Arial Narrow"/>
          <w:color w:val="000000" w:themeColor="text1"/>
          <w:sz w:val="24"/>
          <w:szCs w:val="24"/>
          <w:lang w:val="en-US" w:eastAsia="en-ZA"/>
        </w:rPr>
      </w:pPr>
      <w:r w:rsidRPr="00743590">
        <w:rPr>
          <w:rFonts w:ascii="Arial Narrow" w:hAnsi="Arial Narrow"/>
          <w:color w:val="000000" w:themeColor="text1"/>
          <w:sz w:val="24"/>
          <w:szCs w:val="24"/>
          <w:lang w:val="en-US" w:eastAsia="en-ZA"/>
        </w:rPr>
        <w:lastRenderedPageBreak/>
        <w:t>Minimum 30% ownership by women</w:t>
      </w:r>
    </w:p>
    <w:p w14:paraId="5A1ED7E4" w14:textId="05EC0A98" w:rsidR="00743590" w:rsidRPr="00707823" w:rsidRDefault="00CE7277" w:rsidP="00707823">
      <w:pPr>
        <w:pStyle w:val="Caption"/>
        <w:keepNext/>
        <w:ind w:firstLine="710"/>
        <w:rPr>
          <w:rFonts w:ascii="Arial Narrow" w:hAnsi="Arial Narrow"/>
          <w:sz w:val="24"/>
          <w:szCs w:val="24"/>
        </w:rPr>
      </w:pPr>
      <w:r>
        <w:rPr>
          <w:rFonts w:ascii="Arial Narrow" w:hAnsi="Arial Narrow"/>
          <w:sz w:val="24"/>
          <w:szCs w:val="24"/>
        </w:rPr>
        <w:t xml:space="preserve">          </w:t>
      </w:r>
      <w:bookmarkStart w:id="142" w:name="_Toc89162220"/>
      <w:r w:rsidR="00743590" w:rsidRPr="00707823">
        <w:rPr>
          <w:rFonts w:ascii="Arial Narrow" w:hAnsi="Arial Narrow"/>
          <w:sz w:val="24"/>
          <w:szCs w:val="24"/>
        </w:rPr>
        <w:t xml:space="preserve">Table </w:t>
      </w:r>
      <w:r w:rsidR="00743590" w:rsidRPr="00707823">
        <w:rPr>
          <w:rFonts w:ascii="Arial Narrow" w:hAnsi="Arial Narrow"/>
          <w:sz w:val="24"/>
          <w:szCs w:val="24"/>
        </w:rPr>
        <w:fldChar w:fldCharType="begin"/>
      </w:r>
      <w:r w:rsidR="00743590" w:rsidRPr="00707823">
        <w:rPr>
          <w:rFonts w:ascii="Arial Narrow" w:hAnsi="Arial Narrow"/>
          <w:sz w:val="24"/>
          <w:szCs w:val="24"/>
        </w:rPr>
        <w:instrText xml:space="preserve"> SEQ Table \* ARABIC </w:instrText>
      </w:r>
      <w:r w:rsidR="00743590" w:rsidRPr="00707823">
        <w:rPr>
          <w:rFonts w:ascii="Arial Narrow" w:hAnsi="Arial Narrow"/>
          <w:sz w:val="24"/>
          <w:szCs w:val="24"/>
        </w:rPr>
        <w:fldChar w:fldCharType="separate"/>
      </w:r>
      <w:r w:rsidR="00C8098B">
        <w:rPr>
          <w:rFonts w:ascii="Arial Narrow" w:hAnsi="Arial Narrow"/>
          <w:noProof/>
          <w:sz w:val="24"/>
          <w:szCs w:val="24"/>
        </w:rPr>
        <w:t>8</w:t>
      </w:r>
      <w:r w:rsidR="00743590" w:rsidRPr="00707823">
        <w:rPr>
          <w:rFonts w:ascii="Arial Narrow" w:hAnsi="Arial Narrow"/>
          <w:sz w:val="24"/>
          <w:szCs w:val="24"/>
        </w:rPr>
        <w:fldChar w:fldCharType="end"/>
      </w:r>
      <w:r w:rsidR="00743590" w:rsidRPr="00707823">
        <w:rPr>
          <w:rFonts w:ascii="Arial Narrow" w:hAnsi="Arial Narrow"/>
          <w:sz w:val="24"/>
          <w:szCs w:val="24"/>
        </w:rPr>
        <w:t>. Evaluation criteria for women</w:t>
      </w:r>
      <w:bookmarkEnd w:id="142"/>
    </w:p>
    <w:tbl>
      <w:tblPr>
        <w:tblStyle w:val="TableGrid"/>
        <w:tblW w:w="0" w:type="auto"/>
        <w:tblInd w:w="1413" w:type="dxa"/>
        <w:tblLook w:val="04A0" w:firstRow="1" w:lastRow="0" w:firstColumn="1" w:lastColumn="0" w:noHBand="0" w:noVBand="1"/>
      </w:tblPr>
      <w:tblGrid>
        <w:gridCol w:w="3969"/>
        <w:gridCol w:w="1559"/>
      </w:tblGrid>
      <w:tr w:rsidR="00743590" w:rsidRPr="00743590" w14:paraId="74F6F3AC" w14:textId="77777777" w:rsidTr="007F0DD8">
        <w:tc>
          <w:tcPr>
            <w:tcW w:w="3969" w:type="dxa"/>
            <w:shd w:val="clear" w:color="auto" w:fill="A6A6A6" w:themeFill="background1" w:themeFillShade="A6"/>
          </w:tcPr>
          <w:p w14:paraId="6C4D3971" w14:textId="77777777" w:rsidR="00743590" w:rsidRPr="00743590" w:rsidRDefault="00743590" w:rsidP="00743590">
            <w:pPr>
              <w:spacing w:before="0" w:after="4" w:line="271" w:lineRule="auto"/>
              <w:ind w:left="10" w:hanging="10"/>
              <w:rPr>
                <w:rFonts w:ascii="Arial" w:eastAsia="Arial" w:hAnsi="Arial" w:cs="Arial"/>
                <w:b/>
                <w:bCs/>
                <w:color w:val="000000"/>
                <w:lang w:val="en-US"/>
              </w:rPr>
            </w:pPr>
            <w:bookmarkStart w:id="143" w:name="_Hlk76563874"/>
            <w:r w:rsidRPr="00743590">
              <w:rPr>
                <w:rFonts w:ascii="Arial" w:eastAsia="Arial" w:hAnsi="Arial" w:cs="Arial"/>
                <w:b/>
                <w:bCs/>
                <w:color w:val="000000"/>
                <w:lang w:val="en-US"/>
              </w:rPr>
              <w:t>Indicator</w:t>
            </w:r>
          </w:p>
        </w:tc>
        <w:tc>
          <w:tcPr>
            <w:tcW w:w="1559" w:type="dxa"/>
            <w:shd w:val="clear" w:color="auto" w:fill="A6A6A6" w:themeFill="background1" w:themeFillShade="A6"/>
          </w:tcPr>
          <w:p w14:paraId="69A1884D" w14:textId="77777777" w:rsidR="00743590" w:rsidRPr="00743590" w:rsidRDefault="00743590" w:rsidP="00743590">
            <w:pPr>
              <w:spacing w:before="0" w:after="4" w:line="271" w:lineRule="auto"/>
              <w:ind w:left="10" w:hanging="10"/>
              <w:rPr>
                <w:rFonts w:ascii="Arial" w:eastAsia="Arial" w:hAnsi="Arial" w:cs="Arial"/>
                <w:b/>
                <w:bCs/>
                <w:color w:val="000000"/>
                <w:lang w:val="en-US"/>
              </w:rPr>
            </w:pPr>
            <w:r w:rsidRPr="00743590">
              <w:rPr>
                <w:rFonts w:ascii="Arial" w:eastAsia="Arial" w:hAnsi="Arial" w:cs="Arial"/>
                <w:b/>
                <w:bCs/>
                <w:color w:val="000000"/>
                <w:lang w:val="en-US"/>
              </w:rPr>
              <w:t>Rating</w:t>
            </w:r>
          </w:p>
        </w:tc>
      </w:tr>
      <w:tr w:rsidR="00743590" w:rsidRPr="00743590" w14:paraId="05462248" w14:textId="77777777" w:rsidTr="007F0DD8">
        <w:tc>
          <w:tcPr>
            <w:tcW w:w="3969" w:type="dxa"/>
          </w:tcPr>
          <w:p w14:paraId="40EEF76F"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Non-Compliant</w:t>
            </w:r>
          </w:p>
        </w:tc>
        <w:tc>
          <w:tcPr>
            <w:tcW w:w="1559" w:type="dxa"/>
          </w:tcPr>
          <w:p w14:paraId="2A97312C"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0</w:t>
            </w:r>
          </w:p>
        </w:tc>
      </w:tr>
      <w:tr w:rsidR="00743590" w:rsidRPr="00743590" w14:paraId="14F6F078" w14:textId="77777777" w:rsidTr="007F0DD8">
        <w:tc>
          <w:tcPr>
            <w:tcW w:w="3969" w:type="dxa"/>
          </w:tcPr>
          <w:p w14:paraId="6E9DC798"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Less than 30%</w:t>
            </w:r>
          </w:p>
        </w:tc>
        <w:tc>
          <w:tcPr>
            <w:tcW w:w="1559" w:type="dxa"/>
          </w:tcPr>
          <w:p w14:paraId="35FF0F33"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3</w:t>
            </w:r>
          </w:p>
        </w:tc>
      </w:tr>
      <w:tr w:rsidR="00743590" w:rsidRPr="00743590" w14:paraId="5C77A000" w14:textId="77777777" w:rsidTr="007F0DD8">
        <w:tc>
          <w:tcPr>
            <w:tcW w:w="3969" w:type="dxa"/>
          </w:tcPr>
          <w:p w14:paraId="6073F65F" w14:textId="56332456"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 xml:space="preserve">Greater </w:t>
            </w:r>
            <w:r w:rsidR="00CA38E8">
              <w:rPr>
                <w:rFonts w:ascii="Arial Narrow" w:hAnsi="Arial Narrow"/>
                <w:color w:val="000000" w:themeColor="text1"/>
                <w:sz w:val="24"/>
                <w:szCs w:val="24"/>
                <w:lang w:val="en-US"/>
              </w:rPr>
              <w:t xml:space="preserve">or equal to </w:t>
            </w:r>
            <w:r w:rsidRPr="00743590">
              <w:rPr>
                <w:rFonts w:ascii="Arial Narrow" w:hAnsi="Arial Narrow"/>
                <w:color w:val="000000" w:themeColor="text1"/>
                <w:sz w:val="24"/>
                <w:szCs w:val="24"/>
                <w:lang w:val="en-US"/>
              </w:rPr>
              <w:t>30%</w:t>
            </w:r>
          </w:p>
        </w:tc>
        <w:tc>
          <w:tcPr>
            <w:tcW w:w="1559" w:type="dxa"/>
          </w:tcPr>
          <w:p w14:paraId="5BBF7EFD"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5</w:t>
            </w:r>
          </w:p>
        </w:tc>
      </w:tr>
      <w:bookmarkEnd w:id="143"/>
    </w:tbl>
    <w:p w14:paraId="74421602" w14:textId="77777777" w:rsidR="00743590" w:rsidRPr="00743590" w:rsidRDefault="00743590" w:rsidP="00743590">
      <w:pPr>
        <w:spacing w:before="0" w:after="4" w:line="271" w:lineRule="auto"/>
        <w:ind w:left="1080"/>
        <w:contextualSpacing/>
        <w:rPr>
          <w:rFonts w:ascii="Arial Narrow" w:hAnsi="Arial Narrow"/>
          <w:color w:val="000000" w:themeColor="text1"/>
          <w:sz w:val="24"/>
          <w:szCs w:val="24"/>
          <w:lang w:val="en-US" w:eastAsia="en-ZA"/>
        </w:rPr>
      </w:pPr>
    </w:p>
    <w:p w14:paraId="26534E27" w14:textId="77777777" w:rsidR="00743590" w:rsidRPr="00743590" w:rsidRDefault="00743590" w:rsidP="002C07B7">
      <w:pPr>
        <w:numPr>
          <w:ilvl w:val="1"/>
          <w:numId w:val="38"/>
        </w:numPr>
        <w:spacing w:before="0" w:after="4" w:line="271" w:lineRule="auto"/>
        <w:contextualSpacing/>
        <w:rPr>
          <w:rFonts w:ascii="Arial Narrow" w:hAnsi="Arial Narrow"/>
          <w:color w:val="000000" w:themeColor="text1"/>
          <w:sz w:val="24"/>
          <w:szCs w:val="24"/>
          <w:lang w:val="en-US" w:eastAsia="en-ZA"/>
        </w:rPr>
      </w:pPr>
      <w:r w:rsidRPr="00743590">
        <w:rPr>
          <w:rFonts w:ascii="Arial Narrow" w:hAnsi="Arial Narrow"/>
          <w:color w:val="000000" w:themeColor="text1"/>
          <w:sz w:val="24"/>
          <w:szCs w:val="24"/>
          <w:lang w:val="en-US" w:eastAsia="en-ZA"/>
        </w:rPr>
        <w:t>Minimum 30% ownership by youth</w:t>
      </w:r>
    </w:p>
    <w:p w14:paraId="64E9F8B8" w14:textId="24CE5BDF" w:rsidR="00743590" w:rsidRPr="00707823" w:rsidRDefault="00CE7277" w:rsidP="00707823">
      <w:pPr>
        <w:pStyle w:val="Caption"/>
        <w:keepNext/>
        <w:ind w:firstLine="710"/>
        <w:rPr>
          <w:rFonts w:ascii="Arial Narrow" w:hAnsi="Arial Narrow"/>
          <w:sz w:val="24"/>
          <w:szCs w:val="24"/>
        </w:rPr>
      </w:pPr>
      <w:r>
        <w:rPr>
          <w:rFonts w:ascii="Arial Narrow" w:hAnsi="Arial Narrow"/>
          <w:sz w:val="24"/>
          <w:szCs w:val="24"/>
        </w:rPr>
        <w:t xml:space="preserve">         </w:t>
      </w:r>
      <w:bookmarkStart w:id="144" w:name="_Toc89162221"/>
      <w:r w:rsidR="00743590" w:rsidRPr="00707823">
        <w:rPr>
          <w:rFonts w:ascii="Arial Narrow" w:hAnsi="Arial Narrow"/>
          <w:sz w:val="24"/>
          <w:szCs w:val="24"/>
        </w:rPr>
        <w:t xml:space="preserve">Table </w:t>
      </w:r>
      <w:r w:rsidR="00743590" w:rsidRPr="00707823">
        <w:rPr>
          <w:rFonts w:ascii="Arial Narrow" w:hAnsi="Arial Narrow"/>
          <w:sz w:val="24"/>
          <w:szCs w:val="24"/>
        </w:rPr>
        <w:fldChar w:fldCharType="begin"/>
      </w:r>
      <w:r w:rsidR="00743590" w:rsidRPr="00707823">
        <w:rPr>
          <w:rFonts w:ascii="Arial Narrow" w:hAnsi="Arial Narrow"/>
          <w:sz w:val="24"/>
          <w:szCs w:val="24"/>
        </w:rPr>
        <w:instrText xml:space="preserve"> SEQ Table \* ARABIC </w:instrText>
      </w:r>
      <w:r w:rsidR="00743590" w:rsidRPr="00707823">
        <w:rPr>
          <w:rFonts w:ascii="Arial Narrow" w:hAnsi="Arial Narrow"/>
          <w:sz w:val="24"/>
          <w:szCs w:val="24"/>
        </w:rPr>
        <w:fldChar w:fldCharType="separate"/>
      </w:r>
      <w:r w:rsidR="00C8098B">
        <w:rPr>
          <w:rFonts w:ascii="Arial Narrow" w:hAnsi="Arial Narrow"/>
          <w:noProof/>
          <w:sz w:val="24"/>
          <w:szCs w:val="24"/>
        </w:rPr>
        <w:t>9</w:t>
      </w:r>
      <w:r w:rsidR="00743590" w:rsidRPr="00707823">
        <w:rPr>
          <w:rFonts w:ascii="Arial Narrow" w:hAnsi="Arial Narrow"/>
          <w:sz w:val="24"/>
          <w:szCs w:val="24"/>
        </w:rPr>
        <w:fldChar w:fldCharType="end"/>
      </w:r>
      <w:r w:rsidR="00743590" w:rsidRPr="00707823">
        <w:rPr>
          <w:rFonts w:ascii="Arial Narrow" w:hAnsi="Arial Narrow"/>
          <w:sz w:val="24"/>
          <w:szCs w:val="24"/>
        </w:rPr>
        <w:t>. Evaluation criteria for youth</w:t>
      </w:r>
      <w:bookmarkEnd w:id="144"/>
    </w:p>
    <w:tbl>
      <w:tblPr>
        <w:tblStyle w:val="TableGrid"/>
        <w:tblW w:w="0" w:type="auto"/>
        <w:tblInd w:w="1413" w:type="dxa"/>
        <w:tblLook w:val="04A0" w:firstRow="1" w:lastRow="0" w:firstColumn="1" w:lastColumn="0" w:noHBand="0" w:noVBand="1"/>
      </w:tblPr>
      <w:tblGrid>
        <w:gridCol w:w="3969"/>
        <w:gridCol w:w="1559"/>
      </w:tblGrid>
      <w:tr w:rsidR="00743590" w:rsidRPr="00743590" w14:paraId="35D70A5A" w14:textId="77777777" w:rsidTr="007F0DD8">
        <w:tc>
          <w:tcPr>
            <w:tcW w:w="3969" w:type="dxa"/>
            <w:shd w:val="clear" w:color="auto" w:fill="A6A6A6" w:themeFill="background1" w:themeFillShade="A6"/>
          </w:tcPr>
          <w:p w14:paraId="7EF7A0C7" w14:textId="77777777" w:rsidR="00743590" w:rsidRPr="00743590" w:rsidRDefault="00743590" w:rsidP="00743590">
            <w:pPr>
              <w:spacing w:before="0" w:after="4" w:line="271" w:lineRule="auto"/>
              <w:ind w:left="10" w:hanging="10"/>
              <w:rPr>
                <w:rFonts w:ascii="Arial" w:eastAsia="Arial" w:hAnsi="Arial" w:cs="Arial"/>
                <w:b/>
                <w:bCs/>
                <w:color w:val="000000"/>
                <w:lang w:val="en-US"/>
              </w:rPr>
            </w:pPr>
            <w:r w:rsidRPr="00743590">
              <w:rPr>
                <w:rFonts w:ascii="Arial" w:eastAsia="Arial" w:hAnsi="Arial" w:cs="Arial"/>
                <w:b/>
                <w:bCs/>
                <w:color w:val="000000"/>
                <w:lang w:val="en-US"/>
              </w:rPr>
              <w:t>Indicator</w:t>
            </w:r>
          </w:p>
        </w:tc>
        <w:tc>
          <w:tcPr>
            <w:tcW w:w="1559" w:type="dxa"/>
            <w:shd w:val="clear" w:color="auto" w:fill="A6A6A6" w:themeFill="background1" w:themeFillShade="A6"/>
          </w:tcPr>
          <w:p w14:paraId="7CDFEEBF" w14:textId="77777777" w:rsidR="00743590" w:rsidRPr="00743590" w:rsidRDefault="00743590" w:rsidP="00743590">
            <w:pPr>
              <w:spacing w:before="0" w:after="4" w:line="271" w:lineRule="auto"/>
              <w:ind w:left="10" w:hanging="10"/>
              <w:rPr>
                <w:rFonts w:ascii="Arial" w:eastAsia="Arial" w:hAnsi="Arial" w:cs="Arial"/>
                <w:b/>
                <w:bCs/>
                <w:color w:val="000000"/>
                <w:lang w:val="en-US"/>
              </w:rPr>
            </w:pPr>
            <w:r w:rsidRPr="00743590">
              <w:rPr>
                <w:rFonts w:ascii="Arial" w:eastAsia="Arial" w:hAnsi="Arial" w:cs="Arial"/>
                <w:b/>
                <w:bCs/>
                <w:color w:val="000000"/>
                <w:lang w:val="en-US"/>
              </w:rPr>
              <w:t>Rating</w:t>
            </w:r>
          </w:p>
        </w:tc>
      </w:tr>
      <w:tr w:rsidR="00743590" w:rsidRPr="00743590" w14:paraId="4B430B06" w14:textId="77777777" w:rsidTr="007F0DD8">
        <w:tc>
          <w:tcPr>
            <w:tcW w:w="3969" w:type="dxa"/>
          </w:tcPr>
          <w:p w14:paraId="15B4E701"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Non-Compliant</w:t>
            </w:r>
          </w:p>
        </w:tc>
        <w:tc>
          <w:tcPr>
            <w:tcW w:w="1559" w:type="dxa"/>
          </w:tcPr>
          <w:p w14:paraId="580ECFB4"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0</w:t>
            </w:r>
          </w:p>
        </w:tc>
      </w:tr>
      <w:tr w:rsidR="00743590" w:rsidRPr="00743590" w14:paraId="650F7FBA" w14:textId="77777777" w:rsidTr="007F0DD8">
        <w:tc>
          <w:tcPr>
            <w:tcW w:w="3969" w:type="dxa"/>
          </w:tcPr>
          <w:p w14:paraId="660ACED4"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Less than 30%</w:t>
            </w:r>
          </w:p>
        </w:tc>
        <w:tc>
          <w:tcPr>
            <w:tcW w:w="1559" w:type="dxa"/>
          </w:tcPr>
          <w:p w14:paraId="47AD7933"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3</w:t>
            </w:r>
          </w:p>
        </w:tc>
      </w:tr>
      <w:tr w:rsidR="00743590" w:rsidRPr="00743590" w14:paraId="00459DE6" w14:textId="77777777" w:rsidTr="007F0DD8">
        <w:tc>
          <w:tcPr>
            <w:tcW w:w="3969" w:type="dxa"/>
          </w:tcPr>
          <w:p w14:paraId="1EA3F97C" w14:textId="38732B13"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 xml:space="preserve">Greater </w:t>
            </w:r>
            <w:r w:rsidR="00CA38E8">
              <w:rPr>
                <w:rFonts w:ascii="Arial Narrow" w:hAnsi="Arial Narrow"/>
                <w:color w:val="000000" w:themeColor="text1"/>
                <w:sz w:val="24"/>
                <w:szCs w:val="24"/>
                <w:lang w:val="en-US"/>
              </w:rPr>
              <w:t xml:space="preserve">or equal to </w:t>
            </w:r>
            <w:r w:rsidRPr="00743590">
              <w:rPr>
                <w:rFonts w:ascii="Arial Narrow" w:hAnsi="Arial Narrow"/>
                <w:color w:val="000000" w:themeColor="text1"/>
                <w:sz w:val="24"/>
                <w:szCs w:val="24"/>
                <w:lang w:val="en-US"/>
              </w:rPr>
              <w:t>30%</w:t>
            </w:r>
          </w:p>
        </w:tc>
        <w:tc>
          <w:tcPr>
            <w:tcW w:w="1559" w:type="dxa"/>
          </w:tcPr>
          <w:p w14:paraId="13A6C7A4"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5</w:t>
            </w:r>
          </w:p>
        </w:tc>
      </w:tr>
    </w:tbl>
    <w:p w14:paraId="09C72054" w14:textId="77777777" w:rsidR="00743590" w:rsidRPr="00743590" w:rsidRDefault="00743590" w:rsidP="00743590">
      <w:pPr>
        <w:spacing w:before="0" w:after="4" w:line="271" w:lineRule="auto"/>
        <w:rPr>
          <w:rFonts w:ascii="Arial Narrow" w:hAnsi="Arial Narrow"/>
          <w:color w:val="000000" w:themeColor="text1"/>
          <w:sz w:val="24"/>
          <w:szCs w:val="24"/>
          <w:lang w:val="en-US" w:eastAsia="en-ZA"/>
        </w:rPr>
      </w:pPr>
    </w:p>
    <w:p w14:paraId="372FEA98" w14:textId="77777777" w:rsidR="00743590" w:rsidRPr="00743590" w:rsidRDefault="00743590" w:rsidP="002C07B7">
      <w:pPr>
        <w:numPr>
          <w:ilvl w:val="1"/>
          <w:numId w:val="38"/>
        </w:numPr>
        <w:spacing w:before="0" w:after="4" w:line="271" w:lineRule="auto"/>
        <w:contextualSpacing/>
        <w:rPr>
          <w:rFonts w:ascii="Arial Narrow" w:hAnsi="Arial Narrow"/>
          <w:color w:val="000000" w:themeColor="text1"/>
          <w:sz w:val="24"/>
          <w:szCs w:val="24"/>
          <w:lang w:val="en-US" w:eastAsia="en-ZA"/>
        </w:rPr>
      </w:pPr>
      <w:r w:rsidRPr="00743590">
        <w:rPr>
          <w:rFonts w:ascii="Arial Narrow" w:hAnsi="Arial Narrow"/>
          <w:color w:val="000000" w:themeColor="text1"/>
          <w:sz w:val="24"/>
          <w:szCs w:val="24"/>
          <w:lang w:val="en-US" w:eastAsia="en-ZA"/>
        </w:rPr>
        <w:t>Minimum 1% ownership by disabilities</w:t>
      </w:r>
    </w:p>
    <w:p w14:paraId="4447944A" w14:textId="4000CCED" w:rsidR="00743590" w:rsidRPr="00707823" w:rsidRDefault="00CE7277" w:rsidP="00707823">
      <w:pPr>
        <w:pStyle w:val="Caption"/>
        <w:keepNext/>
        <w:ind w:firstLine="710"/>
        <w:rPr>
          <w:rFonts w:ascii="Arial Narrow" w:hAnsi="Arial Narrow"/>
          <w:sz w:val="24"/>
          <w:szCs w:val="24"/>
        </w:rPr>
      </w:pPr>
      <w:r>
        <w:rPr>
          <w:rFonts w:ascii="Arial Narrow" w:hAnsi="Arial Narrow"/>
          <w:sz w:val="24"/>
          <w:szCs w:val="24"/>
        </w:rPr>
        <w:t xml:space="preserve">         </w:t>
      </w:r>
      <w:bookmarkStart w:id="145" w:name="_Toc89162222"/>
      <w:r w:rsidR="00743590" w:rsidRPr="00707823">
        <w:rPr>
          <w:rFonts w:ascii="Arial Narrow" w:hAnsi="Arial Narrow"/>
          <w:sz w:val="24"/>
          <w:szCs w:val="24"/>
        </w:rPr>
        <w:t xml:space="preserve">Table </w:t>
      </w:r>
      <w:r w:rsidR="00743590" w:rsidRPr="00707823">
        <w:rPr>
          <w:rFonts w:ascii="Arial Narrow" w:hAnsi="Arial Narrow"/>
          <w:sz w:val="24"/>
          <w:szCs w:val="24"/>
        </w:rPr>
        <w:fldChar w:fldCharType="begin"/>
      </w:r>
      <w:r w:rsidR="00743590" w:rsidRPr="00707823">
        <w:rPr>
          <w:rFonts w:ascii="Arial Narrow" w:hAnsi="Arial Narrow"/>
          <w:sz w:val="24"/>
          <w:szCs w:val="24"/>
        </w:rPr>
        <w:instrText xml:space="preserve"> SEQ Table \* ARABIC </w:instrText>
      </w:r>
      <w:r w:rsidR="00743590" w:rsidRPr="00707823">
        <w:rPr>
          <w:rFonts w:ascii="Arial Narrow" w:hAnsi="Arial Narrow"/>
          <w:sz w:val="24"/>
          <w:szCs w:val="24"/>
        </w:rPr>
        <w:fldChar w:fldCharType="separate"/>
      </w:r>
      <w:r w:rsidR="00C8098B">
        <w:rPr>
          <w:rFonts w:ascii="Arial Narrow" w:hAnsi="Arial Narrow"/>
          <w:noProof/>
          <w:sz w:val="24"/>
          <w:szCs w:val="24"/>
        </w:rPr>
        <w:t>10</w:t>
      </w:r>
      <w:r w:rsidR="00743590" w:rsidRPr="00707823">
        <w:rPr>
          <w:rFonts w:ascii="Arial Narrow" w:hAnsi="Arial Narrow"/>
          <w:sz w:val="24"/>
          <w:szCs w:val="24"/>
        </w:rPr>
        <w:fldChar w:fldCharType="end"/>
      </w:r>
      <w:r w:rsidR="00743590" w:rsidRPr="00707823">
        <w:rPr>
          <w:rFonts w:ascii="Arial Narrow" w:hAnsi="Arial Narrow"/>
          <w:sz w:val="24"/>
          <w:szCs w:val="24"/>
        </w:rPr>
        <w:t>. Evaluation criteria for disabilities</w:t>
      </w:r>
      <w:bookmarkEnd w:id="145"/>
    </w:p>
    <w:tbl>
      <w:tblPr>
        <w:tblStyle w:val="TableGrid"/>
        <w:tblW w:w="0" w:type="auto"/>
        <w:tblInd w:w="1413" w:type="dxa"/>
        <w:tblLook w:val="04A0" w:firstRow="1" w:lastRow="0" w:firstColumn="1" w:lastColumn="0" w:noHBand="0" w:noVBand="1"/>
      </w:tblPr>
      <w:tblGrid>
        <w:gridCol w:w="3969"/>
        <w:gridCol w:w="1559"/>
      </w:tblGrid>
      <w:tr w:rsidR="00743590" w:rsidRPr="00743590" w14:paraId="38D67937" w14:textId="77777777" w:rsidTr="007F0DD8">
        <w:tc>
          <w:tcPr>
            <w:tcW w:w="3969" w:type="dxa"/>
            <w:shd w:val="clear" w:color="auto" w:fill="A6A6A6" w:themeFill="background1" w:themeFillShade="A6"/>
          </w:tcPr>
          <w:bookmarkEnd w:id="141"/>
          <w:p w14:paraId="0910A597" w14:textId="77777777" w:rsidR="00743590" w:rsidRPr="00743590" w:rsidRDefault="00743590" w:rsidP="00743590">
            <w:pPr>
              <w:spacing w:before="0" w:after="4" w:line="271" w:lineRule="auto"/>
              <w:ind w:left="10" w:hanging="10"/>
              <w:rPr>
                <w:rFonts w:ascii="Arial" w:eastAsia="Arial" w:hAnsi="Arial" w:cs="Arial"/>
                <w:b/>
                <w:bCs/>
                <w:color w:val="000000"/>
                <w:lang w:val="en-US"/>
              </w:rPr>
            </w:pPr>
            <w:r w:rsidRPr="00743590">
              <w:rPr>
                <w:rFonts w:ascii="Arial" w:eastAsia="Arial" w:hAnsi="Arial" w:cs="Arial"/>
                <w:b/>
                <w:bCs/>
                <w:color w:val="000000"/>
                <w:lang w:val="en-US"/>
              </w:rPr>
              <w:t>Indicator</w:t>
            </w:r>
          </w:p>
        </w:tc>
        <w:tc>
          <w:tcPr>
            <w:tcW w:w="1559" w:type="dxa"/>
            <w:shd w:val="clear" w:color="auto" w:fill="A6A6A6" w:themeFill="background1" w:themeFillShade="A6"/>
          </w:tcPr>
          <w:p w14:paraId="5EAD4900" w14:textId="77777777" w:rsidR="00743590" w:rsidRPr="00743590" w:rsidRDefault="00743590" w:rsidP="00743590">
            <w:pPr>
              <w:spacing w:before="0" w:after="4" w:line="271" w:lineRule="auto"/>
              <w:ind w:left="10" w:hanging="10"/>
              <w:rPr>
                <w:rFonts w:ascii="Arial" w:eastAsia="Arial" w:hAnsi="Arial" w:cs="Arial"/>
                <w:b/>
                <w:bCs/>
                <w:color w:val="000000"/>
                <w:lang w:val="en-US"/>
              </w:rPr>
            </w:pPr>
            <w:r w:rsidRPr="00743590">
              <w:rPr>
                <w:rFonts w:ascii="Arial" w:eastAsia="Arial" w:hAnsi="Arial" w:cs="Arial"/>
                <w:b/>
                <w:bCs/>
                <w:color w:val="000000"/>
                <w:lang w:val="en-US"/>
              </w:rPr>
              <w:t>Rating</w:t>
            </w:r>
          </w:p>
        </w:tc>
      </w:tr>
      <w:tr w:rsidR="00743590" w:rsidRPr="00743590" w14:paraId="3498552D" w14:textId="77777777" w:rsidTr="007F0DD8">
        <w:tc>
          <w:tcPr>
            <w:tcW w:w="3969" w:type="dxa"/>
          </w:tcPr>
          <w:p w14:paraId="16F50242"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Non-Compliant</w:t>
            </w:r>
          </w:p>
        </w:tc>
        <w:tc>
          <w:tcPr>
            <w:tcW w:w="1559" w:type="dxa"/>
          </w:tcPr>
          <w:p w14:paraId="50645832"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0</w:t>
            </w:r>
          </w:p>
        </w:tc>
      </w:tr>
      <w:tr w:rsidR="00743590" w:rsidRPr="00743590" w14:paraId="3C0C319C" w14:textId="77777777" w:rsidTr="007F0DD8">
        <w:tc>
          <w:tcPr>
            <w:tcW w:w="3969" w:type="dxa"/>
          </w:tcPr>
          <w:p w14:paraId="53085F1C"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Less than 1%</w:t>
            </w:r>
          </w:p>
        </w:tc>
        <w:tc>
          <w:tcPr>
            <w:tcW w:w="1559" w:type="dxa"/>
          </w:tcPr>
          <w:p w14:paraId="0335A51E"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3</w:t>
            </w:r>
          </w:p>
        </w:tc>
      </w:tr>
      <w:tr w:rsidR="00743590" w:rsidRPr="00743590" w14:paraId="1C42EB4D" w14:textId="77777777" w:rsidTr="007F0DD8">
        <w:tc>
          <w:tcPr>
            <w:tcW w:w="3969" w:type="dxa"/>
          </w:tcPr>
          <w:p w14:paraId="3AD812FA" w14:textId="44149AEE"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 xml:space="preserve">Greater </w:t>
            </w:r>
            <w:r w:rsidR="00CA38E8">
              <w:rPr>
                <w:rFonts w:ascii="Arial Narrow" w:hAnsi="Arial Narrow"/>
                <w:color w:val="000000" w:themeColor="text1"/>
                <w:sz w:val="24"/>
                <w:szCs w:val="24"/>
                <w:lang w:val="en-US"/>
              </w:rPr>
              <w:t xml:space="preserve">or equal to </w:t>
            </w:r>
            <w:r w:rsidRPr="00743590">
              <w:rPr>
                <w:rFonts w:ascii="Arial Narrow" w:hAnsi="Arial Narrow"/>
                <w:color w:val="000000" w:themeColor="text1"/>
                <w:sz w:val="24"/>
                <w:szCs w:val="24"/>
                <w:lang w:val="en-US"/>
              </w:rPr>
              <w:t>1%</w:t>
            </w:r>
          </w:p>
        </w:tc>
        <w:tc>
          <w:tcPr>
            <w:tcW w:w="1559" w:type="dxa"/>
          </w:tcPr>
          <w:p w14:paraId="0E5CE17B" w14:textId="77777777" w:rsidR="00743590" w:rsidRPr="00743590" w:rsidRDefault="00743590" w:rsidP="00743590">
            <w:pPr>
              <w:contextualSpacing/>
              <w:rPr>
                <w:rFonts w:ascii="Arial Narrow" w:hAnsi="Arial Narrow"/>
                <w:color w:val="000000" w:themeColor="text1"/>
                <w:sz w:val="24"/>
                <w:szCs w:val="24"/>
                <w:lang w:val="en-US"/>
              </w:rPr>
            </w:pPr>
            <w:r w:rsidRPr="00743590">
              <w:rPr>
                <w:rFonts w:ascii="Arial Narrow" w:hAnsi="Arial Narrow"/>
                <w:color w:val="000000" w:themeColor="text1"/>
                <w:sz w:val="24"/>
                <w:szCs w:val="24"/>
                <w:lang w:val="en-US"/>
              </w:rPr>
              <w:t>5</w:t>
            </w:r>
          </w:p>
        </w:tc>
      </w:tr>
    </w:tbl>
    <w:p w14:paraId="047E2FC3" w14:textId="77777777" w:rsidR="005B089E" w:rsidRPr="00B23EAC" w:rsidRDefault="00112C3A" w:rsidP="00DC6BAE">
      <w:pPr>
        <w:pStyle w:val="ListParagraph"/>
        <w:numPr>
          <w:ilvl w:val="0"/>
          <w:numId w:val="7"/>
        </w:numPr>
        <w:rPr>
          <w:rFonts w:ascii="Arial Narrow" w:hAnsi="Arial Narrow"/>
          <w:sz w:val="24"/>
          <w:szCs w:val="24"/>
        </w:rPr>
      </w:pPr>
      <w:r w:rsidRPr="00B23EAC">
        <w:rPr>
          <w:rFonts w:ascii="Arial Narrow" w:hAnsi="Arial Narrow"/>
          <w:sz w:val="24"/>
          <w:szCs w:val="24"/>
        </w:rPr>
        <w:t>Methodology</w:t>
      </w:r>
    </w:p>
    <w:p w14:paraId="641EC150" w14:textId="6609045B" w:rsidR="00743590" w:rsidRDefault="00743590" w:rsidP="00743590">
      <w:pPr>
        <w:pStyle w:val="ListParagraph"/>
        <w:ind w:left="360"/>
        <w:rPr>
          <w:rFonts w:ascii="Arial Narrow" w:hAnsi="Arial Narrow"/>
          <w:sz w:val="24"/>
          <w:szCs w:val="24"/>
        </w:rPr>
      </w:pPr>
      <w:r w:rsidRPr="00B23EAC">
        <w:rPr>
          <w:rFonts w:ascii="Arial Narrow" w:hAnsi="Arial Narrow"/>
          <w:sz w:val="24"/>
          <w:szCs w:val="24"/>
        </w:rPr>
        <w:t>The proposal should be properly structured with a layout that is easy to understand and follows a sequential flow of the scope of work.</w:t>
      </w:r>
    </w:p>
    <w:p w14:paraId="02F8FA31" w14:textId="77777777" w:rsidR="00743590" w:rsidRPr="00B23EAC" w:rsidRDefault="00743590" w:rsidP="00743590">
      <w:pPr>
        <w:pStyle w:val="ListParagraph"/>
        <w:ind w:left="360"/>
        <w:rPr>
          <w:rFonts w:ascii="Arial Narrow" w:hAnsi="Arial Narrow"/>
          <w:sz w:val="24"/>
          <w:szCs w:val="24"/>
        </w:rPr>
      </w:pPr>
    </w:p>
    <w:p w14:paraId="6C1E629C" w14:textId="48F64FF6" w:rsidR="00472920" w:rsidRPr="00472920" w:rsidRDefault="005B089E" w:rsidP="00472920">
      <w:pPr>
        <w:pStyle w:val="ListParagraph"/>
        <w:ind w:left="360"/>
        <w:rPr>
          <w:rFonts w:ascii="Arial Narrow" w:hAnsi="Arial Narrow"/>
          <w:sz w:val="24"/>
          <w:szCs w:val="24"/>
        </w:rPr>
      </w:pPr>
      <w:r w:rsidRPr="00B23EAC">
        <w:rPr>
          <w:rFonts w:ascii="Arial Narrow" w:hAnsi="Arial Narrow"/>
          <w:sz w:val="24"/>
          <w:szCs w:val="24"/>
        </w:rPr>
        <w:t>The methodology must</w:t>
      </w:r>
      <w:r w:rsidR="00112C3A" w:rsidRPr="00B23EAC">
        <w:rPr>
          <w:rFonts w:ascii="Arial Narrow" w:hAnsi="Arial Narrow"/>
          <w:sz w:val="24"/>
          <w:szCs w:val="24"/>
        </w:rPr>
        <w:t xml:space="preserve"> reflect how the scope of work can be achieved</w:t>
      </w:r>
      <w:r w:rsidR="007A55F0" w:rsidRPr="00B23EAC">
        <w:rPr>
          <w:rFonts w:ascii="Arial Narrow" w:hAnsi="Arial Narrow"/>
          <w:sz w:val="24"/>
          <w:szCs w:val="24"/>
        </w:rPr>
        <w:t xml:space="preserve">. </w:t>
      </w:r>
      <w:r w:rsidRPr="00B23EAC">
        <w:rPr>
          <w:rFonts w:ascii="Arial Narrow" w:hAnsi="Arial Narrow"/>
          <w:sz w:val="24"/>
          <w:szCs w:val="24"/>
        </w:rPr>
        <w:t>It m</w:t>
      </w:r>
      <w:r w:rsidR="007A55F0" w:rsidRPr="00B23EAC">
        <w:rPr>
          <w:rFonts w:ascii="Arial Narrow" w:hAnsi="Arial Narrow"/>
          <w:sz w:val="24"/>
          <w:szCs w:val="24"/>
        </w:rPr>
        <w:t>ust illustrate how the work is going to be done. What are t</w:t>
      </w:r>
      <w:r w:rsidRPr="00B23EAC">
        <w:rPr>
          <w:rFonts w:ascii="Arial Narrow" w:hAnsi="Arial Narrow"/>
          <w:sz w:val="24"/>
          <w:szCs w:val="24"/>
        </w:rPr>
        <w:t>he issues in regulation that</w:t>
      </w:r>
      <w:r w:rsidR="007A55F0" w:rsidRPr="00B23EAC">
        <w:rPr>
          <w:rFonts w:ascii="Arial Narrow" w:hAnsi="Arial Narrow"/>
          <w:sz w:val="24"/>
          <w:szCs w:val="24"/>
        </w:rPr>
        <w:t xml:space="preserve"> must </w:t>
      </w:r>
      <w:r w:rsidRPr="00B23EAC">
        <w:rPr>
          <w:rFonts w:ascii="Arial Narrow" w:hAnsi="Arial Narrow"/>
          <w:sz w:val="24"/>
          <w:szCs w:val="24"/>
        </w:rPr>
        <w:t xml:space="preserve">be </w:t>
      </w:r>
      <w:r w:rsidR="007A55F0" w:rsidRPr="00B23EAC">
        <w:rPr>
          <w:rFonts w:ascii="Arial Narrow" w:hAnsi="Arial Narrow"/>
          <w:sz w:val="24"/>
          <w:szCs w:val="24"/>
        </w:rPr>
        <w:t>cover</w:t>
      </w:r>
      <w:r w:rsidRPr="00B23EAC">
        <w:rPr>
          <w:rFonts w:ascii="Arial Narrow" w:hAnsi="Arial Narrow"/>
          <w:sz w:val="24"/>
          <w:szCs w:val="24"/>
        </w:rPr>
        <w:t>ed and how</w:t>
      </w:r>
      <w:r w:rsidR="007A55F0" w:rsidRPr="00B23EAC">
        <w:rPr>
          <w:rFonts w:ascii="Arial Narrow" w:hAnsi="Arial Narrow"/>
          <w:sz w:val="24"/>
          <w:szCs w:val="24"/>
        </w:rPr>
        <w:t>? The reporting time? And Conflict resolution?</w:t>
      </w:r>
    </w:p>
    <w:p w14:paraId="73721479" w14:textId="3E40C201" w:rsidR="00AD79C7" w:rsidRPr="00B23EAC" w:rsidRDefault="00472920" w:rsidP="00707823">
      <w:pPr>
        <w:pStyle w:val="Caption"/>
        <w:keepNext/>
        <w:ind w:firstLine="710"/>
        <w:rPr>
          <w:rFonts w:ascii="Arial Narrow" w:hAnsi="Arial Narrow"/>
          <w:sz w:val="24"/>
          <w:szCs w:val="24"/>
        </w:rPr>
      </w:pPr>
      <w:bookmarkStart w:id="146" w:name="_Toc89162223"/>
      <w:r w:rsidRPr="00707823">
        <w:rPr>
          <w:rFonts w:ascii="Arial Narrow" w:hAnsi="Arial Narrow"/>
          <w:sz w:val="24"/>
          <w:szCs w:val="24"/>
        </w:rPr>
        <w:t xml:space="preserve">Table </w:t>
      </w:r>
      <w:r w:rsidRPr="00707823">
        <w:rPr>
          <w:rFonts w:ascii="Arial Narrow" w:hAnsi="Arial Narrow"/>
          <w:sz w:val="24"/>
          <w:szCs w:val="24"/>
        </w:rPr>
        <w:fldChar w:fldCharType="begin"/>
      </w:r>
      <w:r w:rsidRPr="00707823">
        <w:rPr>
          <w:rFonts w:ascii="Arial Narrow" w:hAnsi="Arial Narrow"/>
          <w:sz w:val="24"/>
          <w:szCs w:val="24"/>
        </w:rPr>
        <w:instrText xml:space="preserve"> SEQ Table \* ARABIC </w:instrText>
      </w:r>
      <w:r w:rsidRPr="00707823">
        <w:rPr>
          <w:rFonts w:ascii="Arial Narrow" w:hAnsi="Arial Narrow"/>
          <w:sz w:val="24"/>
          <w:szCs w:val="24"/>
        </w:rPr>
        <w:fldChar w:fldCharType="separate"/>
      </w:r>
      <w:r w:rsidR="00C8098B">
        <w:rPr>
          <w:rFonts w:ascii="Arial Narrow" w:hAnsi="Arial Narrow"/>
          <w:noProof/>
          <w:sz w:val="24"/>
          <w:szCs w:val="24"/>
        </w:rPr>
        <w:t>11</w:t>
      </w:r>
      <w:r w:rsidRPr="00707823">
        <w:rPr>
          <w:rFonts w:ascii="Arial Narrow" w:hAnsi="Arial Narrow"/>
          <w:sz w:val="24"/>
          <w:szCs w:val="24"/>
        </w:rPr>
        <w:fldChar w:fldCharType="end"/>
      </w:r>
      <w:r w:rsidR="00C44E52" w:rsidRPr="00B23EAC">
        <w:rPr>
          <w:rFonts w:ascii="Arial Narrow" w:hAnsi="Arial Narrow"/>
          <w:sz w:val="24"/>
          <w:szCs w:val="24"/>
        </w:rPr>
        <w:t>The criteria below will be utilised to eva</w:t>
      </w:r>
      <w:r w:rsidR="006A7C4B" w:rsidRPr="00B23EAC">
        <w:rPr>
          <w:rFonts w:ascii="Arial Narrow" w:hAnsi="Arial Narrow"/>
          <w:sz w:val="24"/>
          <w:szCs w:val="24"/>
        </w:rPr>
        <w:t>luate the scope of work</w:t>
      </w:r>
      <w:r w:rsidR="00C44E52" w:rsidRPr="00B23EAC">
        <w:rPr>
          <w:rFonts w:ascii="Arial Narrow" w:hAnsi="Arial Narrow"/>
          <w:sz w:val="24"/>
          <w:szCs w:val="24"/>
        </w:rPr>
        <w:t>.</w:t>
      </w:r>
      <w:bookmarkEnd w:id="146"/>
    </w:p>
    <w:tbl>
      <w:tblPr>
        <w:tblStyle w:val="TableGrid"/>
        <w:tblW w:w="9034" w:type="dxa"/>
        <w:jc w:val="center"/>
        <w:tblLayout w:type="fixed"/>
        <w:tblLook w:val="04A0" w:firstRow="1" w:lastRow="0" w:firstColumn="1" w:lastColumn="0" w:noHBand="0" w:noVBand="1"/>
      </w:tblPr>
      <w:tblGrid>
        <w:gridCol w:w="1310"/>
        <w:gridCol w:w="6732"/>
        <w:gridCol w:w="992"/>
      </w:tblGrid>
      <w:tr w:rsidR="00711C1F" w:rsidRPr="00B23EAC" w14:paraId="3E590A8A" w14:textId="77777777" w:rsidTr="00472920">
        <w:trPr>
          <w:jc w:val="center"/>
        </w:trPr>
        <w:tc>
          <w:tcPr>
            <w:tcW w:w="1310" w:type="dxa"/>
            <w:shd w:val="clear" w:color="auto" w:fill="E7E6E6" w:themeFill="background2"/>
          </w:tcPr>
          <w:p w14:paraId="7A88658F" w14:textId="77777777" w:rsidR="00711C1F" w:rsidRPr="00B23EAC" w:rsidRDefault="00711C1F" w:rsidP="005A1C15">
            <w:pPr>
              <w:pStyle w:val="ListParagraph"/>
              <w:ind w:left="0"/>
              <w:rPr>
                <w:rFonts w:ascii="Arial Narrow" w:hAnsi="Arial Narrow"/>
                <w:b/>
                <w:sz w:val="24"/>
                <w:szCs w:val="24"/>
              </w:rPr>
            </w:pPr>
            <w:r w:rsidRPr="00B23EAC">
              <w:rPr>
                <w:rFonts w:ascii="Arial Narrow" w:hAnsi="Arial Narrow"/>
                <w:b/>
                <w:sz w:val="24"/>
                <w:szCs w:val="24"/>
              </w:rPr>
              <w:t>Criteria</w:t>
            </w:r>
          </w:p>
        </w:tc>
        <w:tc>
          <w:tcPr>
            <w:tcW w:w="6732" w:type="dxa"/>
            <w:shd w:val="clear" w:color="auto" w:fill="E7E6E6" w:themeFill="background2"/>
          </w:tcPr>
          <w:p w14:paraId="5DAD05AD" w14:textId="77777777" w:rsidR="00711C1F" w:rsidRPr="00B23EAC" w:rsidRDefault="00711C1F" w:rsidP="005A1C15">
            <w:pPr>
              <w:pStyle w:val="ListParagraph"/>
              <w:ind w:left="0"/>
              <w:rPr>
                <w:rFonts w:ascii="Arial Narrow" w:hAnsi="Arial Narrow"/>
                <w:b/>
                <w:sz w:val="24"/>
                <w:szCs w:val="24"/>
              </w:rPr>
            </w:pPr>
            <w:r w:rsidRPr="00B23EAC">
              <w:rPr>
                <w:rFonts w:ascii="Arial Narrow" w:hAnsi="Arial Narrow"/>
                <w:b/>
                <w:sz w:val="24"/>
                <w:szCs w:val="24"/>
              </w:rPr>
              <w:t>Description</w:t>
            </w:r>
          </w:p>
        </w:tc>
        <w:tc>
          <w:tcPr>
            <w:tcW w:w="992" w:type="dxa"/>
            <w:shd w:val="clear" w:color="auto" w:fill="E7E6E6" w:themeFill="background2"/>
          </w:tcPr>
          <w:p w14:paraId="51BF98E3" w14:textId="77777777" w:rsidR="00711C1F" w:rsidRPr="00B23EAC" w:rsidRDefault="00711C1F" w:rsidP="005A1C15">
            <w:pPr>
              <w:pStyle w:val="ListParagraph"/>
              <w:ind w:left="0"/>
              <w:rPr>
                <w:rFonts w:ascii="Arial Narrow" w:hAnsi="Arial Narrow"/>
                <w:b/>
                <w:sz w:val="24"/>
                <w:szCs w:val="24"/>
              </w:rPr>
            </w:pPr>
            <w:r w:rsidRPr="00B23EAC">
              <w:rPr>
                <w:rFonts w:ascii="Arial Narrow" w:hAnsi="Arial Narrow"/>
                <w:b/>
                <w:sz w:val="24"/>
                <w:szCs w:val="24"/>
              </w:rPr>
              <w:t>Rating</w:t>
            </w:r>
          </w:p>
        </w:tc>
      </w:tr>
      <w:tr w:rsidR="00605C20" w:rsidRPr="00B23EAC" w14:paraId="0F24D173" w14:textId="77777777" w:rsidTr="00472920">
        <w:trPr>
          <w:jc w:val="center"/>
        </w:trPr>
        <w:tc>
          <w:tcPr>
            <w:tcW w:w="1310" w:type="dxa"/>
          </w:tcPr>
          <w:p w14:paraId="78F6344F" w14:textId="77777777" w:rsidR="00605C20" w:rsidRPr="00B23EAC" w:rsidRDefault="00605C20" w:rsidP="005A1C15">
            <w:pPr>
              <w:pStyle w:val="ListParagraph"/>
              <w:ind w:left="0"/>
              <w:rPr>
                <w:rFonts w:ascii="Arial Narrow" w:hAnsi="Arial Narrow"/>
                <w:sz w:val="24"/>
                <w:szCs w:val="24"/>
              </w:rPr>
            </w:pPr>
            <w:r w:rsidRPr="00B23EAC">
              <w:rPr>
                <w:rFonts w:ascii="Arial Narrow" w:hAnsi="Arial Narrow"/>
                <w:sz w:val="24"/>
                <w:szCs w:val="24"/>
              </w:rPr>
              <w:t>0 %</w:t>
            </w:r>
          </w:p>
        </w:tc>
        <w:tc>
          <w:tcPr>
            <w:tcW w:w="6732" w:type="dxa"/>
          </w:tcPr>
          <w:p w14:paraId="1841B549" w14:textId="77777777" w:rsidR="00605C20" w:rsidRPr="00B23EAC" w:rsidRDefault="00605C20" w:rsidP="005A1C15">
            <w:pPr>
              <w:pStyle w:val="ListParagraph"/>
              <w:ind w:left="0"/>
              <w:rPr>
                <w:rFonts w:ascii="Arial Narrow" w:hAnsi="Arial Narrow"/>
                <w:sz w:val="24"/>
                <w:szCs w:val="24"/>
              </w:rPr>
            </w:pPr>
            <w:r w:rsidRPr="00B23EAC">
              <w:rPr>
                <w:rFonts w:ascii="Arial Narrow" w:hAnsi="Arial Narrow"/>
                <w:sz w:val="24"/>
                <w:szCs w:val="24"/>
              </w:rPr>
              <w:t>Does not satisfy the minimum requirements.</w:t>
            </w:r>
            <w:r w:rsidR="009461D0" w:rsidRPr="00B23EAC">
              <w:rPr>
                <w:rFonts w:ascii="Arial Narrow" w:hAnsi="Arial Narrow"/>
                <w:sz w:val="24"/>
                <w:szCs w:val="24"/>
              </w:rPr>
              <w:t xml:space="preserve"> Non compliance</w:t>
            </w:r>
          </w:p>
        </w:tc>
        <w:tc>
          <w:tcPr>
            <w:tcW w:w="992" w:type="dxa"/>
            <w:vAlign w:val="center"/>
          </w:tcPr>
          <w:p w14:paraId="2BD46B4A" w14:textId="77777777" w:rsidR="00605C20" w:rsidRPr="00B23EAC" w:rsidRDefault="00605C20" w:rsidP="008A718A">
            <w:pPr>
              <w:pStyle w:val="ListParagraph"/>
              <w:ind w:left="0"/>
              <w:jc w:val="center"/>
              <w:rPr>
                <w:rFonts w:ascii="Arial Narrow" w:hAnsi="Arial Narrow"/>
                <w:sz w:val="24"/>
                <w:szCs w:val="24"/>
              </w:rPr>
            </w:pPr>
            <w:r w:rsidRPr="00B23EAC">
              <w:rPr>
                <w:rFonts w:ascii="Arial Narrow" w:hAnsi="Arial Narrow"/>
                <w:sz w:val="24"/>
                <w:szCs w:val="24"/>
              </w:rPr>
              <w:t>0</w:t>
            </w:r>
          </w:p>
        </w:tc>
      </w:tr>
      <w:tr w:rsidR="00711C1F" w:rsidRPr="00B23EAC" w14:paraId="1108AD39" w14:textId="77777777" w:rsidTr="00472920">
        <w:trPr>
          <w:jc w:val="center"/>
        </w:trPr>
        <w:tc>
          <w:tcPr>
            <w:tcW w:w="1310" w:type="dxa"/>
          </w:tcPr>
          <w:p w14:paraId="1283DAE8"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20 %</w:t>
            </w:r>
          </w:p>
        </w:tc>
        <w:tc>
          <w:tcPr>
            <w:tcW w:w="6732" w:type="dxa"/>
          </w:tcPr>
          <w:p w14:paraId="6771BD9C"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Satisfies the requirement with major reservations. Considerable reservations of the supplier’s relevant ability, understanding, experience, skills, resource and quality measures required to provide the goods / services, with little or no supporting evidence</w:t>
            </w:r>
            <w:r w:rsidR="00605C20" w:rsidRPr="00B23EAC">
              <w:rPr>
                <w:rFonts w:ascii="Arial Narrow" w:hAnsi="Arial Narrow"/>
                <w:sz w:val="24"/>
                <w:szCs w:val="24"/>
              </w:rPr>
              <w:t>.</w:t>
            </w:r>
          </w:p>
        </w:tc>
        <w:tc>
          <w:tcPr>
            <w:tcW w:w="992" w:type="dxa"/>
            <w:vAlign w:val="center"/>
          </w:tcPr>
          <w:p w14:paraId="118406E1" w14:textId="77777777" w:rsidR="00711C1F" w:rsidRPr="00B23EAC" w:rsidRDefault="00711C1F" w:rsidP="008A718A">
            <w:pPr>
              <w:pStyle w:val="ListParagraph"/>
              <w:ind w:left="0"/>
              <w:jc w:val="center"/>
              <w:rPr>
                <w:rFonts w:ascii="Arial Narrow" w:hAnsi="Arial Narrow"/>
                <w:sz w:val="24"/>
                <w:szCs w:val="24"/>
              </w:rPr>
            </w:pPr>
            <w:r w:rsidRPr="00B23EAC">
              <w:rPr>
                <w:rFonts w:ascii="Arial Narrow" w:hAnsi="Arial Narrow"/>
                <w:sz w:val="24"/>
                <w:szCs w:val="24"/>
              </w:rPr>
              <w:t>1</w:t>
            </w:r>
          </w:p>
        </w:tc>
      </w:tr>
      <w:tr w:rsidR="00711C1F" w:rsidRPr="00B23EAC" w14:paraId="521F2532" w14:textId="77777777" w:rsidTr="00472920">
        <w:trPr>
          <w:trHeight w:val="1186"/>
          <w:jc w:val="center"/>
        </w:trPr>
        <w:tc>
          <w:tcPr>
            <w:tcW w:w="1310" w:type="dxa"/>
          </w:tcPr>
          <w:p w14:paraId="14EA2220"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40 %</w:t>
            </w:r>
          </w:p>
        </w:tc>
        <w:tc>
          <w:tcPr>
            <w:tcW w:w="6732" w:type="dxa"/>
          </w:tcPr>
          <w:p w14:paraId="752BE4DD" w14:textId="77777777" w:rsidR="00711C1F" w:rsidRPr="00B23EAC" w:rsidRDefault="00711C1F" w:rsidP="005A1C15">
            <w:pPr>
              <w:rPr>
                <w:rFonts w:ascii="Arial Narrow" w:hAnsi="Arial Narrow"/>
                <w:sz w:val="24"/>
                <w:szCs w:val="24"/>
              </w:rPr>
            </w:pPr>
            <w:r w:rsidRPr="00B23EAC">
              <w:rPr>
                <w:rFonts w:ascii="Arial Narrow" w:hAnsi="Arial Narrow"/>
                <w:sz w:val="24"/>
                <w:szCs w:val="24"/>
              </w:rPr>
              <w:t>Satisfies the requirement with minor reservations. Some minor reservations of the supplier’s relevant ability, understanding, experience, skills, resource and quality measures required to provide the goods / services, with little or no supporting evidence.</w:t>
            </w:r>
          </w:p>
        </w:tc>
        <w:tc>
          <w:tcPr>
            <w:tcW w:w="992" w:type="dxa"/>
            <w:vAlign w:val="center"/>
          </w:tcPr>
          <w:p w14:paraId="2FF7D7D0" w14:textId="77777777" w:rsidR="00711C1F" w:rsidRPr="00B23EAC" w:rsidRDefault="00711C1F" w:rsidP="008A718A">
            <w:pPr>
              <w:pStyle w:val="ListParagraph"/>
              <w:ind w:left="0"/>
              <w:jc w:val="center"/>
              <w:rPr>
                <w:rFonts w:ascii="Arial Narrow" w:hAnsi="Arial Narrow"/>
                <w:sz w:val="24"/>
                <w:szCs w:val="24"/>
              </w:rPr>
            </w:pPr>
            <w:r w:rsidRPr="00B23EAC">
              <w:rPr>
                <w:rFonts w:ascii="Arial Narrow" w:hAnsi="Arial Narrow"/>
                <w:sz w:val="24"/>
                <w:szCs w:val="24"/>
              </w:rPr>
              <w:t>2</w:t>
            </w:r>
          </w:p>
        </w:tc>
      </w:tr>
      <w:tr w:rsidR="00711C1F" w:rsidRPr="00B23EAC" w14:paraId="425D0B67" w14:textId="77777777" w:rsidTr="00472920">
        <w:trPr>
          <w:jc w:val="center"/>
        </w:trPr>
        <w:tc>
          <w:tcPr>
            <w:tcW w:w="1310" w:type="dxa"/>
          </w:tcPr>
          <w:p w14:paraId="0FE2D8D1"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60 %</w:t>
            </w:r>
          </w:p>
        </w:tc>
        <w:tc>
          <w:tcPr>
            <w:tcW w:w="6732" w:type="dxa"/>
          </w:tcPr>
          <w:p w14:paraId="0CA481C0"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Satisfies the requirement. Demonstration by the supplier of the relevant ability, understanding, experience, skills, resource, and quality measures required to provide the goods / services, with supporting evidence.</w:t>
            </w:r>
          </w:p>
        </w:tc>
        <w:tc>
          <w:tcPr>
            <w:tcW w:w="992" w:type="dxa"/>
            <w:vAlign w:val="center"/>
          </w:tcPr>
          <w:p w14:paraId="1E126297" w14:textId="77777777" w:rsidR="00711C1F" w:rsidRPr="00B23EAC" w:rsidRDefault="00711C1F" w:rsidP="008A718A">
            <w:pPr>
              <w:pStyle w:val="ListParagraph"/>
              <w:ind w:left="0"/>
              <w:jc w:val="center"/>
              <w:rPr>
                <w:rFonts w:ascii="Arial Narrow" w:hAnsi="Arial Narrow"/>
                <w:sz w:val="24"/>
                <w:szCs w:val="24"/>
              </w:rPr>
            </w:pPr>
            <w:r w:rsidRPr="00B23EAC">
              <w:rPr>
                <w:rFonts w:ascii="Arial Narrow" w:hAnsi="Arial Narrow"/>
                <w:sz w:val="24"/>
                <w:szCs w:val="24"/>
              </w:rPr>
              <w:t>3</w:t>
            </w:r>
          </w:p>
        </w:tc>
      </w:tr>
      <w:tr w:rsidR="00711C1F" w:rsidRPr="00B23EAC" w14:paraId="2AFD8044" w14:textId="77777777" w:rsidTr="00472920">
        <w:trPr>
          <w:jc w:val="center"/>
        </w:trPr>
        <w:tc>
          <w:tcPr>
            <w:tcW w:w="1310" w:type="dxa"/>
          </w:tcPr>
          <w:p w14:paraId="068B5260"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80 %</w:t>
            </w:r>
          </w:p>
        </w:tc>
        <w:tc>
          <w:tcPr>
            <w:tcW w:w="6732" w:type="dxa"/>
          </w:tcPr>
          <w:p w14:paraId="29E3EC31"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 xml:space="preserve">Satisfies the requirement with minor additional benefits. Above average demonstration by the supplier of the relevant ability, understanding, experience, skills, resource and quality measures required to provide the goods / services. Response identifies factors that will offer potential added </w:t>
            </w:r>
            <w:r w:rsidRPr="00B23EAC">
              <w:rPr>
                <w:rFonts w:ascii="Arial Narrow" w:hAnsi="Arial Narrow"/>
                <w:sz w:val="24"/>
                <w:szCs w:val="24"/>
              </w:rPr>
              <w:lastRenderedPageBreak/>
              <w:t>value, with supporting evidence.</w:t>
            </w:r>
          </w:p>
        </w:tc>
        <w:tc>
          <w:tcPr>
            <w:tcW w:w="992" w:type="dxa"/>
            <w:vAlign w:val="center"/>
          </w:tcPr>
          <w:p w14:paraId="27E8D9EF" w14:textId="77777777" w:rsidR="00711C1F" w:rsidRPr="00B23EAC" w:rsidRDefault="00711C1F" w:rsidP="008A718A">
            <w:pPr>
              <w:pStyle w:val="ListParagraph"/>
              <w:ind w:left="0"/>
              <w:jc w:val="center"/>
              <w:rPr>
                <w:rFonts w:ascii="Arial Narrow" w:hAnsi="Arial Narrow"/>
                <w:sz w:val="24"/>
                <w:szCs w:val="24"/>
              </w:rPr>
            </w:pPr>
            <w:r w:rsidRPr="00B23EAC">
              <w:rPr>
                <w:rFonts w:ascii="Arial Narrow" w:hAnsi="Arial Narrow"/>
                <w:sz w:val="24"/>
                <w:szCs w:val="24"/>
              </w:rPr>
              <w:lastRenderedPageBreak/>
              <w:t>4</w:t>
            </w:r>
          </w:p>
        </w:tc>
      </w:tr>
      <w:tr w:rsidR="00711C1F" w:rsidRPr="00B23EAC" w14:paraId="26EDA971" w14:textId="77777777" w:rsidTr="00472920">
        <w:trPr>
          <w:jc w:val="center"/>
        </w:trPr>
        <w:tc>
          <w:tcPr>
            <w:tcW w:w="1310" w:type="dxa"/>
          </w:tcPr>
          <w:p w14:paraId="5A2E6D65"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 xml:space="preserve">100% </w:t>
            </w:r>
          </w:p>
        </w:tc>
        <w:tc>
          <w:tcPr>
            <w:tcW w:w="6732" w:type="dxa"/>
          </w:tcPr>
          <w:p w14:paraId="42279A7A" w14:textId="77777777" w:rsidR="00711C1F" w:rsidRPr="00B23EAC" w:rsidRDefault="00711C1F" w:rsidP="005A1C15">
            <w:pPr>
              <w:pStyle w:val="ListParagraph"/>
              <w:ind w:left="0"/>
              <w:rPr>
                <w:rFonts w:ascii="Arial Narrow" w:hAnsi="Arial Narrow"/>
                <w:sz w:val="24"/>
                <w:szCs w:val="24"/>
              </w:rPr>
            </w:pPr>
            <w:r w:rsidRPr="00B23EAC">
              <w:rPr>
                <w:rFonts w:ascii="Arial Narrow" w:hAnsi="Arial Narrow"/>
                <w:sz w:val="24"/>
                <w:szCs w:val="24"/>
              </w:rPr>
              <w:t>Exceeds the requirement. Exceptional demonstration by the supplier of the relevant ability, understanding, experience, skills, resource and quality measures required to provide the goods / services. Response identifies factors that will offer potential added value, with supporting evidence.</w:t>
            </w:r>
          </w:p>
        </w:tc>
        <w:tc>
          <w:tcPr>
            <w:tcW w:w="992" w:type="dxa"/>
            <w:vAlign w:val="center"/>
          </w:tcPr>
          <w:p w14:paraId="045E0B8C" w14:textId="77777777" w:rsidR="00711C1F" w:rsidRPr="00B23EAC" w:rsidRDefault="00711C1F" w:rsidP="008A718A">
            <w:pPr>
              <w:pStyle w:val="ListParagraph"/>
              <w:ind w:left="0"/>
              <w:jc w:val="center"/>
              <w:rPr>
                <w:rFonts w:ascii="Arial Narrow" w:hAnsi="Arial Narrow"/>
                <w:sz w:val="24"/>
                <w:szCs w:val="24"/>
              </w:rPr>
            </w:pPr>
            <w:r w:rsidRPr="00B23EAC">
              <w:rPr>
                <w:rFonts w:ascii="Arial Narrow" w:hAnsi="Arial Narrow"/>
                <w:sz w:val="24"/>
                <w:szCs w:val="24"/>
              </w:rPr>
              <w:t>5</w:t>
            </w:r>
          </w:p>
        </w:tc>
      </w:tr>
    </w:tbl>
    <w:p w14:paraId="20499D39" w14:textId="2018A353" w:rsidR="00DC7ED2" w:rsidRPr="00B23EAC" w:rsidRDefault="00DC7ED2" w:rsidP="005A1C15">
      <w:pPr>
        <w:rPr>
          <w:rFonts w:ascii="Arial Narrow" w:hAnsi="Arial Narrow"/>
          <w:b/>
          <w:sz w:val="24"/>
          <w:szCs w:val="24"/>
          <w:lang w:val="en-US"/>
        </w:rPr>
      </w:pPr>
    </w:p>
    <w:p w14:paraId="432165D4" w14:textId="77777777" w:rsidR="005A6E5D" w:rsidRPr="00B23EAC" w:rsidRDefault="00D439C0" w:rsidP="00C44EF3">
      <w:pPr>
        <w:pStyle w:val="Heading2"/>
        <w:rPr>
          <w:rFonts w:ascii="Arial Narrow" w:hAnsi="Arial Narrow"/>
        </w:rPr>
      </w:pPr>
      <w:bookmarkStart w:id="147" w:name="_Toc87263548"/>
      <w:bookmarkStart w:id="148" w:name="_Toc87264509"/>
      <w:r w:rsidRPr="00B23EAC">
        <w:rPr>
          <w:rFonts w:ascii="Arial Narrow" w:hAnsi="Arial Narrow"/>
        </w:rPr>
        <w:t>POINT SYSTEM CALCULATION</w:t>
      </w:r>
      <w:bookmarkEnd w:id="147"/>
      <w:bookmarkEnd w:id="148"/>
    </w:p>
    <w:p w14:paraId="734C52D9" w14:textId="77777777" w:rsidR="005A6E5D" w:rsidRPr="00B23EAC" w:rsidRDefault="005A6E5D" w:rsidP="005A1C15">
      <w:pPr>
        <w:rPr>
          <w:rFonts w:ascii="Arial Narrow" w:hAnsi="Arial Narrow"/>
          <w:sz w:val="24"/>
          <w:szCs w:val="24"/>
        </w:rPr>
      </w:pPr>
      <w:r w:rsidRPr="00B23EAC">
        <w:rPr>
          <w:rFonts w:ascii="Arial Narrow" w:hAnsi="Arial Narrow"/>
          <w:sz w:val="24"/>
          <w:szCs w:val="24"/>
        </w:rPr>
        <w:t>Bidders who qualify on functionality will then move to the point system calculation. The bidder with the highest point will</w:t>
      </w:r>
      <w:r w:rsidR="00605C20" w:rsidRPr="00B23EAC">
        <w:rPr>
          <w:rFonts w:ascii="Arial Narrow" w:hAnsi="Arial Narrow"/>
          <w:sz w:val="24"/>
          <w:szCs w:val="24"/>
        </w:rPr>
        <w:t xml:space="preserve"> be the successful bidder</w:t>
      </w:r>
      <w:r w:rsidR="005B089E" w:rsidRPr="00B23EAC">
        <w:rPr>
          <w:rFonts w:ascii="Arial Narrow" w:hAnsi="Arial Narrow"/>
          <w:sz w:val="24"/>
          <w:szCs w:val="24"/>
        </w:rPr>
        <w:t xml:space="preserve"> for each service</w:t>
      </w:r>
      <w:r w:rsidR="00605C20" w:rsidRPr="00B23EAC">
        <w:rPr>
          <w:rFonts w:ascii="Arial Narrow" w:hAnsi="Arial Narrow"/>
          <w:sz w:val="24"/>
          <w:szCs w:val="24"/>
        </w:rPr>
        <w:t>. The 8</w:t>
      </w:r>
      <w:r w:rsidRPr="00B23EAC">
        <w:rPr>
          <w:rFonts w:ascii="Arial Narrow" w:hAnsi="Arial Narrow"/>
          <w:sz w:val="24"/>
          <w:szCs w:val="24"/>
        </w:rPr>
        <w:t>0/</w:t>
      </w:r>
      <w:r w:rsidR="00605C20" w:rsidRPr="00B23EAC">
        <w:rPr>
          <w:rFonts w:ascii="Arial Narrow" w:hAnsi="Arial Narrow"/>
          <w:sz w:val="24"/>
          <w:szCs w:val="24"/>
        </w:rPr>
        <w:t>2</w:t>
      </w:r>
      <w:r w:rsidRPr="00B23EAC">
        <w:rPr>
          <w:rFonts w:ascii="Arial Narrow" w:hAnsi="Arial Narrow"/>
          <w:sz w:val="24"/>
          <w:szCs w:val="24"/>
        </w:rPr>
        <w:t>0 point system will be applicable.</w:t>
      </w:r>
    </w:p>
    <w:p w14:paraId="5213510E" w14:textId="77777777" w:rsidR="005A6E5D" w:rsidRPr="00B23EAC" w:rsidRDefault="005A6E5D" w:rsidP="005A1C15">
      <w:pPr>
        <w:rPr>
          <w:rFonts w:ascii="Arial Narrow" w:hAnsi="Arial Narrow"/>
          <w:sz w:val="24"/>
          <w:szCs w:val="24"/>
          <w:lang w:val="en-GB"/>
        </w:rPr>
      </w:pPr>
      <w:r w:rsidRPr="00B23EAC">
        <w:rPr>
          <w:rFonts w:ascii="Arial Narrow" w:hAnsi="Arial Narrow"/>
          <w:sz w:val="24"/>
          <w:szCs w:val="24"/>
          <w:lang w:val="en-GB"/>
        </w:rPr>
        <w:t>The 100 points system will be allocated as follows</w:t>
      </w:r>
      <w:r w:rsidR="00683D7E" w:rsidRPr="00B23EAC">
        <w:rPr>
          <w:rFonts w:ascii="Arial Narrow" w:hAnsi="Arial Narrow"/>
          <w:sz w:val="24"/>
          <w:szCs w:val="24"/>
          <w:lang w:val="en-GB"/>
        </w:rPr>
        <w:t>;</w:t>
      </w:r>
      <w:r w:rsidRPr="00B23EAC">
        <w:rPr>
          <w:rFonts w:ascii="Arial Narrow" w:hAnsi="Arial Narrow"/>
          <w:sz w:val="24"/>
          <w:szCs w:val="24"/>
          <w:lang w:val="en-GB"/>
        </w:rPr>
        <w:t xml:space="preserve"> Price= </w:t>
      </w:r>
      <w:r w:rsidR="00605C20" w:rsidRPr="00B23EAC">
        <w:rPr>
          <w:rFonts w:ascii="Arial Narrow" w:hAnsi="Arial Narrow"/>
          <w:sz w:val="24"/>
          <w:szCs w:val="24"/>
          <w:lang w:val="en-GB"/>
        </w:rPr>
        <w:t>8</w:t>
      </w:r>
      <w:r w:rsidRPr="00B23EAC">
        <w:rPr>
          <w:rFonts w:ascii="Arial Narrow" w:hAnsi="Arial Narrow"/>
          <w:sz w:val="24"/>
          <w:szCs w:val="24"/>
          <w:lang w:val="en-GB"/>
        </w:rPr>
        <w:t>0 and BBBEE</w:t>
      </w:r>
      <w:r w:rsidR="00605C20" w:rsidRPr="00B23EAC">
        <w:rPr>
          <w:rFonts w:ascii="Arial Narrow" w:hAnsi="Arial Narrow"/>
          <w:sz w:val="24"/>
          <w:szCs w:val="24"/>
          <w:lang w:val="en-GB"/>
        </w:rPr>
        <w:t xml:space="preserve"> Level Contributor certificate=2</w:t>
      </w:r>
      <w:r w:rsidRPr="00B23EAC">
        <w:rPr>
          <w:rFonts w:ascii="Arial Narrow" w:hAnsi="Arial Narrow"/>
          <w:sz w:val="24"/>
          <w:szCs w:val="24"/>
          <w:lang w:val="en-GB"/>
        </w:rPr>
        <w:t>0</w:t>
      </w:r>
    </w:p>
    <w:p w14:paraId="4A197A99" w14:textId="77777777" w:rsidR="005A6E5D" w:rsidRPr="00B23EAC" w:rsidRDefault="005A6E5D" w:rsidP="005A1C15">
      <w:pPr>
        <w:rPr>
          <w:rFonts w:ascii="Arial Narrow" w:eastAsia="Times New Roman" w:hAnsi="Arial Narrow"/>
          <w:sz w:val="24"/>
          <w:szCs w:val="24"/>
          <w:lang w:val="en-US"/>
        </w:rPr>
      </w:pPr>
      <w:r w:rsidRPr="00B23EAC">
        <w:rPr>
          <w:rFonts w:ascii="Arial Narrow" w:eastAsia="Times New Roman" w:hAnsi="Arial Narrow"/>
          <w:sz w:val="24"/>
          <w:szCs w:val="24"/>
          <w:lang w:val="en-US"/>
        </w:rPr>
        <w:t>Preference Points will be awarded upon submission of an original BBBEE level contribution certificate</w:t>
      </w:r>
      <w:r w:rsidR="005B089E" w:rsidRPr="00B23EAC">
        <w:rPr>
          <w:rFonts w:ascii="Arial Narrow" w:eastAsia="Times New Roman" w:hAnsi="Arial Narrow"/>
          <w:sz w:val="24"/>
          <w:szCs w:val="24"/>
          <w:lang w:val="en-US"/>
        </w:rPr>
        <w:t xml:space="preserve"> or an original certified BBBEE Level contribution certificate</w:t>
      </w:r>
      <w:r w:rsidRPr="00B23EAC">
        <w:rPr>
          <w:rFonts w:ascii="Arial Narrow" w:eastAsia="Times New Roman" w:hAnsi="Arial Narrow"/>
          <w:sz w:val="24"/>
          <w:szCs w:val="24"/>
          <w:lang w:val="en-US"/>
        </w:rPr>
        <w:t xml:space="preserve"> by the relevant authority(S).</w:t>
      </w:r>
    </w:p>
    <w:p w14:paraId="4E812ABB" w14:textId="77777777" w:rsidR="005A6E5D" w:rsidRPr="00B23EAC" w:rsidRDefault="005A6E5D" w:rsidP="00DC6BAE">
      <w:pPr>
        <w:pStyle w:val="ListParagraph"/>
        <w:numPr>
          <w:ilvl w:val="0"/>
          <w:numId w:val="6"/>
        </w:numPr>
        <w:rPr>
          <w:rFonts w:ascii="Arial Narrow" w:hAnsi="Arial Narrow"/>
          <w:sz w:val="24"/>
          <w:szCs w:val="24"/>
          <w:lang w:val="en-GB"/>
        </w:rPr>
      </w:pPr>
      <w:r w:rsidRPr="00B23EAC">
        <w:rPr>
          <w:rFonts w:ascii="Arial Narrow" w:hAnsi="Arial Narrow"/>
          <w:sz w:val="24"/>
          <w:szCs w:val="24"/>
          <w:lang w:val="en-GB"/>
        </w:rPr>
        <w:t>In terms of Regulation 6 (1) of the Preferential Procurement Regulations 2017 and section 2 of the Preferential Procurement Act, preference points</w:t>
      </w:r>
      <w:r w:rsidRPr="00B23EAC">
        <w:rPr>
          <w:rFonts w:ascii="Arial Narrow" w:hAnsi="Arial Narrow"/>
          <w:sz w:val="24"/>
          <w:szCs w:val="24"/>
        </w:rPr>
        <w:t xml:space="preserve"> will be awarded to a bidder for attaining the B-BBEE status level of contribution in accordance with the table</w:t>
      </w:r>
      <w:r w:rsidR="00683D7E" w:rsidRPr="00B23EAC">
        <w:rPr>
          <w:rFonts w:ascii="Arial Narrow" w:hAnsi="Arial Narrow"/>
          <w:sz w:val="24"/>
          <w:szCs w:val="24"/>
        </w:rPr>
        <w:t xml:space="preserve"> and requirement</w:t>
      </w:r>
      <w:r w:rsidRPr="00B23EAC">
        <w:rPr>
          <w:rFonts w:ascii="Arial Narrow" w:hAnsi="Arial Narrow"/>
          <w:sz w:val="24"/>
          <w:szCs w:val="24"/>
        </w:rPr>
        <w:t xml:space="preserve"> below: (For more information check (PPPF Regualation,2017). </w:t>
      </w:r>
    </w:p>
    <w:p w14:paraId="13689EF8" w14:textId="77777777" w:rsidR="00472920" w:rsidRDefault="00472920" w:rsidP="00472920">
      <w:pPr>
        <w:pStyle w:val="Caption"/>
      </w:pPr>
    </w:p>
    <w:p w14:paraId="4C511808" w14:textId="27082184" w:rsidR="002F21C6" w:rsidRPr="00707823" w:rsidRDefault="00CE7277" w:rsidP="00E87DD6">
      <w:pPr>
        <w:pStyle w:val="Caption"/>
        <w:rPr>
          <w:rFonts w:ascii="Arial Narrow" w:hAnsi="Arial Narrow"/>
          <w:sz w:val="24"/>
          <w:szCs w:val="24"/>
        </w:rPr>
      </w:pPr>
      <w:r>
        <w:rPr>
          <w:rFonts w:ascii="Arial Narrow" w:hAnsi="Arial Narrow"/>
          <w:sz w:val="24"/>
          <w:szCs w:val="24"/>
        </w:rPr>
        <w:t xml:space="preserve">                       </w:t>
      </w:r>
      <w:r w:rsidR="00E87DD6">
        <w:rPr>
          <w:rFonts w:ascii="Arial Narrow" w:hAnsi="Arial Narrow"/>
          <w:sz w:val="24"/>
          <w:szCs w:val="24"/>
        </w:rPr>
        <w:tab/>
        <w:t xml:space="preserve">         </w:t>
      </w:r>
      <w:bookmarkStart w:id="149" w:name="_Toc89162224"/>
      <w:r w:rsidR="00E87DD6" w:rsidRPr="00707823">
        <w:rPr>
          <w:rFonts w:ascii="Arial Narrow" w:hAnsi="Arial Narrow"/>
          <w:sz w:val="24"/>
          <w:szCs w:val="24"/>
        </w:rPr>
        <w:t>T</w:t>
      </w:r>
      <w:r w:rsidR="00E87DD6">
        <w:t xml:space="preserve">able </w:t>
      </w:r>
      <w:r w:rsidR="00153E91">
        <w:fldChar w:fldCharType="begin"/>
      </w:r>
      <w:r w:rsidR="00153E91">
        <w:instrText xml:space="preserve"> SEQ Table \* ARABIC </w:instrText>
      </w:r>
      <w:r w:rsidR="00153E91">
        <w:fldChar w:fldCharType="separate"/>
      </w:r>
      <w:r w:rsidR="00C8098B">
        <w:rPr>
          <w:noProof/>
        </w:rPr>
        <w:t>12</w:t>
      </w:r>
      <w:r w:rsidR="00153E91">
        <w:rPr>
          <w:noProof/>
        </w:rPr>
        <w:fldChar w:fldCharType="end"/>
      </w:r>
      <w:r w:rsidR="00472920" w:rsidRPr="00707823">
        <w:rPr>
          <w:rFonts w:ascii="Arial Narrow" w:hAnsi="Arial Narrow"/>
          <w:sz w:val="24"/>
          <w:szCs w:val="24"/>
        </w:rPr>
        <w:t xml:space="preserve"> BBBEE level and point</w:t>
      </w:r>
      <w:bookmarkEnd w:id="1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131"/>
      </w:tblGrid>
      <w:tr w:rsidR="005A6E5D" w:rsidRPr="00B23EAC" w14:paraId="2796DA1C" w14:textId="77777777" w:rsidTr="00FB2E9B">
        <w:trPr>
          <w:trHeight w:val="830"/>
          <w:jc w:val="center"/>
        </w:trPr>
        <w:tc>
          <w:tcPr>
            <w:tcW w:w="35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13CB6A" w14:textId="77777777" w:rsidR="005A6E5D" w:rsidRPr="00B23EAC" w:rsidRDefault="005A6E5D" w:rsidP="00667360">
            <w:pPr>
              <w:kinsoku w:val="0"/>
              <w:overflowPunct w:val="0"/>
              <w:spacing w:before="96" w:after="0" w:line="256" w:lineRule="auto"/>
              <w:textAlignment w:val="baseline"/>
              <w:rPr>
                <w:rFonts w:ascii="Arial Narrow" w:eastAsia="Times New Roman" w:hAnsi="Arial Narrow" w:cs="Times New Roman"/>
                <w:b/>
                <w:sz w:val="24"/>
                <w:szCs w:val="24"/>
                <w:lang w:val="en-US"/>
              </w:rPr>
            </w:pPr>
            <w:r w:rsidRPr="00B23EAC">
              <w:rPr>
                <w:rFonts w:ascii="Arial Narrow" w:eastAsia="Times New Roman" w:hAnsi="Arial Narrow" w:cs="Times New Roman"/>
                <w:b/>
                <w:kern w:val="24"/>
                <w:sz w:val="24"/>
                <w:szCs w:val="24"/>
                <w:lang w:val="en-US"/>
              </w:rPr>
              <w:t>B-BBEE Status Level of Contributor</w:t>
            </w: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6F798D" w14:textId="77777777" w:rsidR="005A6E5D" w:rsidRPr="00B23EAC" w:rsidRDefault="003D4DF6" w:rsidP="00667360">
            <w:pPr>
              <w:kinsoku w:val="0"/>
              <w:overflowPunct w:val="0"/>
              <w:spacing w:before="96" w:after="0" w:line="256" w:lineRule="auto"/>
              <w:textAlignment w:val="baseline"/>
              <w:rPr>
                <w:rFonts w:ascii="Arial Narrow" w:eastAsia="Times New Roman" w:hAnsi="Arial Narrow" w:cs="Times New Roman"/>
                <w:b/>
                <w:sz w:val="24"/>
                <w:szCs w:val="24"/>
                <w:lang w:val="en-US"/>
              </w:rPr>
            </w:pPr>
            <w:r w:rsidRPr="00B23EAC">
              <w:rPr>
                <w:rFonts w:ascii="Arial Narrow" w:eastAsia="Times New Roman" w:hAnsi="Arial Narrow" w:cs="Times New Roman"/>
                <w:b/>
                <w:kern w:val="24"/>
                <w:sz w:val="24"/>
                <w:szCs w:val="24"/>
                <w:lang w:val="en-US"/>
              </w:rPr>
              <w:t>Number of points</w:t>
            </w:r>
          </w:p>
        </w:tc>
      </w:tr>
      <w:tr w:rsidR="005A6E5D" w:rsidRPr="00B23EAC" w14:paraId="5E84A080"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613A2D60"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1</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FEBA77A"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2</w:t>
            </w:r>
            <w:r w:rsidR="005A6E5D" w:rsidRPr="00B23EAC">
              <w:rPr>
                <w:rFonts w:ascii="Arial Narrow" w:eastAsia="Times New Roman" w:hAnsi="Arial Narrow" w:cs="Times New Roman"/>
                <w:kern w:val="24"/>
                <w:sz w:val="24"/>
                <w:szCs w:val="24"/>
                <w:lang w:val="en-US"/>
              </w:rPr>
              <w:t>0</w:t>
            </w:r>
          </w:p>
        </w:tc>
      </w:tr>
      <w:tr w:rsidR="005A6E5D" w:rsidRPr="00B23EAC" w14:paraId="462D8C8D"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210E3CA6"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2</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A39603B"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sz w:val="24"/>
                <w:szCs w:val="24"/>
                <w:lang w:val="en-US"/>
              </w:rPr>
              <w:t>18</w:t>
            </w:r>
          </w:p>
        </w:tc>
      </w:tr>
      <w:tr w:rsidR="005A6E5D" w:rsidRPr="00B23EAC" w14:paraId="037A0532"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5C75E43F"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3</w:t>
            </w:r>
          </w:p>
        </w:tc>
        <w:tc>
          <w:tcPr>
            <w:tcW w:w="2131" w:type="dxa"/>
            <w:tcBorders>
              <w:top w:val="single" w:sz="4" w:space="0" w:color="auto"/>
              <w:left w:val="single" w:sz="4" w:space="0" w:color="auto"/>
              <w:bottom w:val="single" w:sz="4" w:space="0" w:color="auto"/>
              <w:right w:val="single" w:sz="4" w:space="0" w:color="auto"/>
            </w:tcBorders>
            <w:vAlign w:val="center"/>
            <w:hideMark/>
          </w:tcPr>
          <w:p w14:paraId="31C23BB9"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14</w:t>
            </w:r>
          </w:p>
        </w:tc>
      </w:tr>
      <w:tr w:rsidR="005A6E5D" w:rsidRPr="00B23EAC" w14:paraId="0391CE6E"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7B261299"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4</w:t>
            </w:r>
          </w:p>
        </w:tc>
        <w:tc>
          <w:tcPr>
            <w:tcW w:w="2131" w:type="dxa"/>
            <w:tcBorders>
              <w:top w:val="single" w:sz="4" w:space="0" w:color="auto"/>
              <w:left w:val="single" w:sz="4" w:space="0" w:color="auto"/>
              <w:bottom w:val="single" w:sz="4" w:space="0" w:color="auto"/>
              <w:right w:val="single" w:sz="4" w:space="0" w:color="auto"/>
            </w:tcBorders>
            <w:vAlign w:val="center"/>
            <w:hideMark/>
          </w:tcPr>
          <w:p w14:paraId="7EA463B3"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12</w:t>
            </w:r>
          </w:p>
        </w:tc>
      </w:tr>
      <w:tr w:rsidR="005A6E5D" w:rsidRPr="00B23EAC" w14:paraId="679D3BFF"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0BA903F1"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5</w:t>
            </w:r>
          </w:p>
        </w:tc>
        <w:tc>
          <w:tcPr>
            <w:tcW w:w="2131" w:type="dxa"/>
            <w:tcBorders>
              <w:top w:val="single" w:sz="4" w:space="0" w:color="auto"/>
              <w:left w:val="single" w:sz="4" w:space="0" w:color="auto"/>
              <w:bottom w:val="single" w:sz="4" w:space="0" w:color="auto"/>
              <w:right w:val="single" w:sz="4" w:space="0" w:color="auto"/>
            </w:tcBorders>
            <w:vAlign w:val="center"/>
            <w:hideMark/>
          </w:tcPr>
          <w:p w14:paraId="6E08EDF2"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8</w:t>
            </w:r>
          </w:p>
        </w:tc>
      </w:tr>
      <w:tr w:rsidR="005A6E5D" w:rsidRPr="00B23EAC" w14:paraId="313D6D75"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161392CF"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6</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7F3DBA1"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6</w:t>
            </w:r>
          </w:p>
        </w:tc>
      </w:tr>
      <w:tr w:rsidR="005A6E5D" w:rsidRPr="00B23EAC" w14:paraId="3501FED0"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1C9CDD4D"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7</w:t>
            </w:r>
          </w:p>
        </w:tc>
        <w:tc>
          <w:tcPr>
            <w:tcW w:w="2131" w:type="dxa"/>
            <w:tcBorders>
              <w:top w:val="single" w:sz="4" w:space="0" w:color="auto"/>
              <w:left w:val="single" w:sz="4" w:space="0" w:color="auto"/>
              <w:bottom w:val="single" w:sz="4" w:space="0" w:color="auto"/>
              <w:right w:val="single" w:sz="4" w:space="0" w:color="auto"/>
            </w:tcBorders>
            <w:vAlign w:val="center"/>
            <w:hideMark/>
          </w:tcPr>
          <w:p w14:paraId="48E28480"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4</w:t>
            </w:r>
          </w:p>
        </w:tc>
      </w:tr>
      <w:tr w:rsidR="005A6E5D" w:rsidRPr="00B23EAC" w14:paraId="68E677FD" w14:textId="77777777" w:rsidTr="00FB2E9B">
        <w:trPr>
          <w:trHeight w:val="423"/>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28994303"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8</w:t>
            </w:r>
          </w:p>
        </w:tc>
        <w:tc>
          <w:tcPr>
            <w:tcW w:w="2131" w:type="dxa"/>
            <w:tcBorders>
              <w:top w:val="single" w:sz="4" w:space="0" w:color="auto"/>
              <w:left w:val="single" w:sz="4" w:space="0" w:color="auto"/>
              <w:bottom w:val="single" w:sz="4" w:space="0" w:color="auto"/>
              <w:right w:val="single" w:sz="4" w:space="0" w:color="auto"/>
            </w:tcBorders>
            <w:vAlign w:val="center"/>
            <w:hideMark/>
          </w:tcPr>
          <w:p w14:paraId="1AAC8E94" w14:textId="77777777" w:rsidR="005A6E5D" w:rsidRPr="00B23EAC" w:rsidRDefault="00667360"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2</w:t>
            </w:r>
          </w:p>
        </w:tc>
      </w:tr>
      <w:tr w:rsidR="005A6E5D" w:rsidRPr="00B23EAC" w14:paraId="40EB21EA" w14:textId="77777777" w:rsidTr="00FB2E9B">
        <w:trPr>
          <w:trHeight w:val="692"/>
          <w:jc w:val="center"/>
        </w:trPr>
        <w:tc>
          <w:tcPr>
            <w:tcW w:w="3599" w:type="dxa"/>
            <w:tcBorders>
              <w:top w:val="single" w:sz="4" w:space="0" w:color="auto"/>
              <w:left w:val="single" w:sz="4" w:space="0" w:color="auto"/>
              <w:bottom w:val="single" w:sz="4" w:space="0" w:color="auto"/>
              <w:right w:val="single" w:sz="4" w:space="0" w:color="auto"/>
            </w:tcBorders>
            <w:vAlign w:val="center"/>
            <w:hideMark/>
          </w:tcPr>
          <w:p w14:paraId="6C9615E6" w14:textId="77777777" w:rsidR="005A6E5D" w:rsidRPr="00B23EAC" w:rsidRDefault="005A6E5D" w:rsidP="00667360">
            <w:pPr>
              <w:kinsoku w:val="0"/>
              <w:overflowPunct w:val="0"/>
              <w:spacing w:before="115" w:after="0" w:line="256" w:lineRule="auto"/>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Non-compliant contributor</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4D31576" w14:textId="77777777" w:rsidR="005A6E5D" w:rsidRPr="00B23EAC" w:rsidRDefault="005A6E5D" w:rsidP="00667360">
            <w:pPr>
              <w:kinsoku w:val="0"/>
              <w:overflowPunct w:val="0"/>
              <w:spacing w:before="115" w:after="0" w:line="256" w:lineRule="auto"/>
              <w:ind w:left="-22"/>
              <w:jc w:val="center"/>
              <w:textAlignment w:val="baseline"/>
              <w:rPr>
                <w:rFonts w:ascii="Arial Narrow" w:eastAsia="Times New Roman" w:hAnsi="Arial Narrow" w:cs="Times New Roman"/>
                <w:sz w:val="24"/>
                <w:szCs w:val="24"/>
                <w:lang w:val="en-US"/>
              </w:rPr>
            </w:pPr>
            <w:r w:rsidRPr="00B23EAC">
              <w:rPr>
                <w:rFonts w:ascii="Arial Narrow" w:eastAsia="Times New Roman" w:hAnsi="Arial Narrow" w:cs="Times New Roman"/>
                <w:kern w:val="24"/>
                <w:sz w:val="24"/>
                <w:szCs w:val="24"/>
                <w:lang w:val="en-US"/>
              </w:rPr>
              <w:t>0</w:t>
            </w:r>
          </w:p>
        </w:tc>
      </w:tr>
    </w:tbl>
    <w:p w14:paraId="1780E3E1" w14:textId="77777777" w:rsidR="00D45031" w:rsidRPr="00B23EAC" w:rsidRDefault="00D45031" w:rsidP="00DC6BAE">
      <w:pPr>
        <w:pStyle w:val="ListParagraph"/>
        <w:numPr>
          <w:ilvl w:val="1"/>
          <w:numId w:val="6"/>
        </w:numPr>
        <w:rPr>
          <w:rFonts w:ascii="Arial Narrow" w:hAnsi="Arial Narrow"/>
          <w:sz w:val="24"/>
          <w:szCs w:val="24"/>
          <w:lang w:val="en-US"/>
        </w:rPr>
      </w:pPr>
      <w:bookmarkStart w:id="150" w:name="_Toc332614848"/>
      <w:r w:rsidRPr="00B23EAC">
        <w:rPr>
          <w:rFonts w:ascii="Arial Narrow" w:hAnsi="Arial Narrow"/>
          <w:sz w:val="24"/>
          <w:szCs w:val="24"/>
          <w:lang w:val="en-US"/>
        </w:rPr>
        <w:t>Sworn affidavit for BBBEE Exempted Micro Enterprise</w:t>
      </w:r>
    </w:p>
    <w:p w14:paraId="46B2E85C" w14:textId="77777777" w:rsidR="00270F52" w:rsidRPr="00B23EAC" w:rsidRDefault="005A6E5D" w:rsidP="00DC6BAE">
      <w:pPr>
        <w:pStyle w:val="ListParagraph"/>
        <w:numPr>
          <w:ilvl w:val="1"/>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bCs/>
          <w:iCs/>
          <w:sz w:val="24"/>
          <w:szCs w:val="24"/>
          <w:lang w:val="en-US"/>
        </w:rPr>
        <w:t>B-BBEE Status Level Certificate accredited by SANAS</w:t>
      </w:r>
      <w:bookmarkEnd w:id="150"/>
    </w:p>
    <w:p w14:paraId="5888DF0C" w14:textId="77777777" w:rsidR="00270F52" w:rsidRPr="00B23EAC" w:rsidRDefault="005A6E5D" w:rsidP="002E1032">
      <w:pPr>
        <w:pStyle w:val="ListParagraph"/>
        <w:spacing w:before="240" w:after="240" w:line="276" w:lineRule="auto"/>
        <w:ind w:left="1440"/>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As a minimum requirement, all valid B-BBEE Status Level Verification Certificates should have the following information detailed on the face of the certificate:</w:t>
      </w:r>
    </w:p>
    <w:p w14:paraId="15E1B018" w14:textId="77777777" w:rsidR="00270F5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name and physical location of the measured entity;</w:t>
      </w:r>
    </w:p>
    <w:p w14:paraId="0E2D4F4E" w14:textId="77777777" w:rsidR="00270F5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registration number and, where applicable, the VAT number of the measured entity;</w:t>
      </w:r>
    </w:p>
    <w:p w14:paraId="7B481ADB" w14:textId="77777777" w:rsidR="00270F5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issuing and expiry dates must be indicated. The certificate is valid for a one (1year period only. The certificate number for identification and reference;</w:t>
      </w:r>
    </w:p>
    <w:p w14:paraId="183B3441" w14:textId="77777777" w:rsidR="00270F5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scorecard that was used (for example EME, QSE or GENERIC);</w:t>
      </w:r>
    </w:p>
    <w:p w14:paraId="32505C49" w14:textId="77777777" w:rsidR="002E103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lastRenderedPageBreak/>
        <w:t>The name and / or logo of the Verification Agency;</w:t>
      </w:r>
    </w:p>
    <w:p w14:paraId="4FF1189D" w14:textId="77777777" w:rsidR="002E1032"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SANAS logo;</w:t>
      </w:r>
    </w:p>
    <w:p w14:paraId="6F4A0C6F" w14:textId="77777777" w:rsidR="005A6E5D" w:rsidRPr="00B23EAC" w:rsidRDefault="005A6E5D" w:rsidP="00DC6BAE">
      <w:pPr>
        <w:pStyle w:val="ListParagraph"/>
        <w:numPr>
          <w:ilvl w:val="2"/>
          <w:numId w:val="6"/>
        </w:numPr>
        <w:spacing w:before="240" w:after="240" w:line="276" w:lineRule="auto"/>
        <w:rPr>
          <w:rFonts w:ascii="Arial Narrow" w:eastAsia="Calibri" w:hAnsi="Arial Narrow" w:cs="Times New Roman"/>
          <w:bCs/>
          <w:iCs/>
          <w:sz w:val="24"/>
          <w:szCs w:val="24"/>
          <w:lang w:val="en-US"/>
        </w:rPr>
      </w:pPr>
      <w:r w:rsidRPr="00B23EAC">
        <w:rPr>
          <w:rFonts w:ascii="Arial Narrow" w:eastAsia="Calibri" w:hAnsi="Arial Narrow" w:cs="Times New Roman"/>
          <w:sz w:val="24"/>
          <w:szCs w:val="24"/>
          <w:lang w:val="en-US"/>
        </w:rPr>
        <w:t>The certificate must be signed by the authorized person from the Verification Agency; and the B-BBEE Status Level of Contribution obtained by the measured entity</w:t>
      </w:r>
      <w:r w:rsidR="00C44E52" w:rsidRPr="00B23EAC">
        <w:rPr>
          <w:rFonts w:ascii="Arial Narrow" w:eastAsia="Calibri" w:hAnsi="Arial Narrow" w:cs="Times New Roman"/>
          <w:sz w:val="24"/>
          <w:szCs w:val="24"/>
          <w:lang w:val="en-US"/>
        </w:rPr>
        <w:t>.</w:t>
      </w:r>
    </w:p>
    <w:p w14:paraId="06CBF085" w14:textId="77777777" w:rsidR="00C32CA5" w:rsidRPr="00B23EAC" w:rsidRDefault="00270F52" w:rsidP="00DC7ED2">
      <w:pPr>
        <w:pStyle w:val="Heading1"/>
        <w:rPr>
          <w:rFonts w:ascii="Arial Narrow" w:hAnsi="Arial Narrow"/>
        </w:rPr>
      </w:pPr>
      <w:bookmarkStart w:id="151" w:name="_Toc87263549"/>
      <w:bookmarkStart w:id="152" w:name="_Toc87264510"/>
      <w:bookmarkStart w:id="153" w:name="_Toc89162242"/>
      <w:r w:rsidRPr="00B23EAC">
        <w:rPr>
          <w:rFonts w:ascii="Arial Narrow" w:hAnsi="Arial Narrow"/>
        </w:rPr>
        <w:t>SUPPLIER DUE DILIGENCE</w:t>
      </w:r>
      <w:bookmarkEnd w:id="151"/>
      <w:bookmarkEnd w:id="152"/>
      <w:bookmarkEnd w:id="153"/>
    </w:p>
    <w:p w14:paraId="58D6CAE6" w14:textId="77777777" w:rsidR="00270F52" w:rsidRPr="00B23EAC" w:rsidRDefault="00270F52" w:rsidP="00270F52">
      <w:pPr>
        <w:rPr>
          <w:rFonts w:ascii="Arial Narrow" w:hAnsi="Arial Narrow"/>
          <w:sz w:val="24"/>
          <w:szCs w:val="24"/>
          <w:lang w:val="en-US"/>
        </w:rPr>
      </w:pPr>
      <w:r w:rsidRPr="00B23EAC">
        <w:rPr>
          <w:rFonts w:ascii="Arial Narrow" w:hAnsi="Arial Narrow"/>
          <w:sz w:val="24"/>
          <w:szCs w:val="24"/>
        </w:rPr>
        <w:t xml:space="preserve">The Department of Economic Development and Tourism </w:t>
      </w:r>
      <w:r w:rsidRPr="00B23EAC">
        <w:rPr>
          <w:rFonts w:ascii="Arial Narrow" w:hAnsi="Arial Narrow"/>
          <w:sz w:val="24"/>
          <w:szCs w:val="24"/>
          <w:lang w:val="en-US"/>
        </w:rPr>
        <w:t>reserves the right to conduct supplier due diligence prior to final award or at any time during the contract period. This may include site visit. A negative report might lead to performance ma</w:t>
      </w:r>
      <w:r w:rsidR="006A7C4B" w:rsidRPr="00B23EAC">
        <w:rPr>
          <w:rFonts w:ascii="Arial Narrow" w:hAnsi="Arial Narrow"/>
          <w:sz w:val="24"/>
          <w:szCs w:val="24"/>
          <w:lang w:val="en-US"/>
        </w:rPr>
        <w:t>nagement with its related consequences</w:t>
      </w:r>
      <w:r w:rsidRPr="00B23EAC">
        <w:rPr>
          <w:rFonts w:ascii="Arial Narrow" w:hAnsi="Arial Narrow"/>
          <w:sz w:val="24"/>
          <w:szCs w:val="24"/>
          <w:lang w:val="en-US"/>
        </w:rPr>
        <w:t>.</w:t>
      </w:r>
    </w:p>
    <w:p w14:paraId="4332B651" w14:textId="77777777" w:rsidR="00270F52" w:rsidRPr="00B23EAC" w:rsidRDefault="00270F52" w:rsidP="00270F52">
      <w:pPr>
        <w:rPr>
          <w:rFonts w:ascii="Arial Narrow" w:hAnsi="Arial Narrow"/>
          <w:sz w:val="24"/>
          <w:szCs w:val="24"/>
        </w:rPr>
      </w:pPr>
    </w:p>
    <w:p w14:paraId="0B891653" w14:textId="77777777" w:rsidR="00C44E52" w:rsidRPr="00B23EAC" w:rsidRDefault="007514C4" w:rsidP="003F166D">
      <w:pPr>
        <w:pStyle w:val="Heading1"/>
        <w:rPr>
          <w:rFonts w:ascii="Arial Narrow" w:hAnsi="Arial Narrow"/>
        </w:rPr>
      </w:pPr>
      <w:bookmarkStart w:id="154" w:name="_Toc87263550"/>
      <w:bookmarkStart w:id="155" w:name="_Toc87264511"/>
      <w:bookmarkStart w:id="156" w:name="_Toc89162243"/>
      <w:r w:rsidRPr="00B23EAC">
        <w:rPr>
          <w:rFonts w:ascii="Arial Narrow" w:hAnsi="Arial Narrow"/>
        </w:rPr>
        <w:t>S</w:t>
      </w:r>
      <w:r w:rsidR="0080618D" w:rsidRPr="00B23EAC">
        <w:rPr>
          <w:rFonts w:ascii="Arial Narrow" w:hAnsi="Arial Narrow"/>
        </w:rPr>
        <w:t>UBMISSION OF BID</w:t>
      </w:r>
      <w:bookmarkEnd w:id="154"/>
      <w:bookmarkEnd w:id="155"/>
      <w:bookmarkEnd w:id="156"/>
      <w:r w:rsidR="0080618D" w:rsidRPr="00B23EAC">
        <w:rPr>
          <w:rFonts w:ascii="Arial Narrow" w:hAnsi="Arial Narrow"/>
        </w:rPr>
        <w:t xml:space="preserve"> </w:t>
      </w:r>
    </w:p>
    <w:p w14:paraId="252A19EA" w14:textId="77777777" w:rsidR="00C44E52" w:rsidRPr="00B23EAC" w:rsidRDefault="00C44E52" w:rsidP="005A1C15">
      <w:pPr>
        <w:rPr>
          <w:rFonts w:ascii="Arial Narrow" w:hAnsi="Arial Narrow"/>
          <w:sz w:val="24"/>
          <w:szCs w:val="24"/>
        </w:rPr>
      </w:pPr>
      <w:r w:rsidRPr="00B23EAC">
        <w:rPr>
          <w:rFonts w:ascii="Arial Narrow" w:hAnsi="Arial Narrow"/>
          <w:sz w:val="24"/>
          <w:szCs w:val="24"/>
        </w:rPr>
        <w:t>Interested Service Providers must place bid in the Tender Box with the following details:</w:t>
      </w:r>
    </w:p>
    <w:p w14:paraId="5B30DC7B" w14:textId="77777777" w:rsidR="00C44E52" w:rsidRPr="00B23EAC" w:rsidRDefault="00C44E52" w:rsidP="00DC6BAE">
      <w:pPr>
        <w:pStyle w:val="ListParagraph"/>
        <w:numPr>
          <w:ilvl w:val="0"/>
          <w:numId w:val="8"/>
        </w:numPr>
        <w:rPr>
          <w:rFonts w:ascii="Arial Narrow" w:hAnsi="Arial Narrow"/>
          <w:b/>
          <w:sz w:val="24"/>
          <w:szCs w:val="24"/>
        </w:rPr>
      </w:pPr>
      <w:r w:rsidRPr="00B23EAC">
        <w:rPr>
          <w:rFonts w:ascii="Arial Narrow" w:hAnsi="Arial Narrow"/>
          <w:b/>
          <w:sz w:val="24"/>
          <w:szCs w:val="24"/>
        </w:rPr>
        <w:t>Physical Address</w:t>
      </w:r>
    </w:p>
    <w:p w14:paraId="7C87368B" w14:textId="77777777" w:rsidR="00C44E52" w:rsidRPr="00B23EAC" w:rsidRDefault="00C44E52" w:rsidP="005A1C15">
      <w:pPr>
        <w:pStyle w:val="ListParagraph"/>
        <w:rPr>
          <w:rFonts w:ascii="Arial Narrow" w:hAnsi="Arial Narrow"/>
          <w:sz w:val="24"/>
          <w:szCs w:val="24"/>
        </w:rPr>
      </w:pPr>
      <w:r w:rsidRPr="00B23EAC">
        <w:rPr>
          <w:rFonts w:ascii="Arial Narrow" w:hAnsi="Arial Narrow"/>
          <w:sz w:val="24"/>
          <w:szCs w:val="24"/>
        </w:rPr>
        <w:t>Northern Cape Economic Development and Tourism</w:t>
      </w:r>
    </w:p>
    <w:p w14:paraId="6A4466DC" w14:textId="77777777" w:rsidR="00C44E52" w:rsidRPr="00B23EAC" w:rsidRDefault="00C44E52" w:rsidP="005A1C15">
      <w:pPr>
        <w:pStyle w:val="ListParagraph"/>
        <w:rPr>
          <w:rFonts w:ascii="Arial Narrow" w:hAnsi="Arial Narrow"/>
          <w:sz w:val="24"/>
          <w:szCs w:val="24"/>
        </w:rPr>
      </w:pPr>
      <w:proofErr w:type="spellStart"/>
      <w:r w:rsidRPr="00B23EAC">
        <w:rPr>
          <w:rFonts w:ascii="Arial Narrow" w:hAnsi="Arial Narrow"/>
          <w:sz w:val="24"/>
          <w:szCs w:val="24"/>
        </w:rPr>
        <w:t>Cnr</w:t>
      </w:r>
      <w:proofErr w:type="spellEnd"/>
      <w:r w:rsidR="004E7153" w:rsidRPr="00B23EAC">
        <w:rPr>
          <w:rFonts w:ascii="Arial Narrow" w:hAnsi="Arial Narrow"/>
          <w:sz w:val="24"/>
          <w:szCs w:val="24"/>
        </w:rPr>
        <w:t>.</w:t>
      </w:r>
      <w:r w:rsidRPr="00B23EAC">
        <w:rPr>
          <w:rFonts w:ascii="Arial Narrow" w:hAnsi="Arial Narrow"/>
          <w:sz w:val="24"/>
          <w:szCs w:val="24"/>
        </w:rPr>
        <w:t xml:space="preserve"> of Knight and Stead Street</w:t>
      </w:r>
    </w:p>
    <w:p w14:paraId="5D2AE335" w14:textId="77777777" w:rsidR="00C44E52" w:rsidRPr="00B23EAC" w:rsidRDefault="00BF743C" w:rsidP="005A1C15">
      <w:pPr>
        <w:pStyle w:val="ListParagraph"/>
        <w:rPr>
          <w:rFonts w:ascii="Arial Narrow" w:hAnsi="Arial Narrow"/>
          <w:sz w:val="24"/>
          <w:szCs w:val="24"/>
        </w:rPr>
      </w:pPr>
      <w:r w:rsidRPr="00B23EAC">
        <w:rPr>
          <w:rFonts w:ascii="Arial Narrow" w:hAnsi="Arial Narrow"/>
          <w:sz w:val="24"/>
          <w:szCs w:val="24"/>
        </w:rPr>
        <w:t>MetLife</w:t>
      </w:r>
      <w:r w:rsidR="00A314E3" w:rsidRPr="00B23EAC">
        <w:rPr>
          <w:rFonts w:ascii="Arial Narrow" w:hAnsi="Arial Narrow"/>
          <w:sz w:val="24"/>
          <w:szCs w:val="24"/>
        </w:rPr>
        <w:t xml:space="preserve"> Towers (Entrance)</w:t>
      </w:r>
    </w:p>
    <w:p w14:paraId="515B4790" w14:textId="77777777" w:rsidR="00A314E3" w:rsidRPr="00B23EAC" w:rsidRDefault="00A314E3" w:rsidP="005A1C15">
      <w:pPr>
        <w:pStyle w:val="ListParagraph"/>
        <w:rPr>
          <w:rFonts w:ascii="Arial Narrow" w:hAnsi="Arial Narrow"/>
          <w:sz w:val="24"/>
          <w:szCs w:val="24"/>
        </w:rPr>
      </w:pPr>
      <w:r w:rsidRPr="00B23EAC">
        <w:rPr>
          <w:rFonts w:ascii="Arial Narrow" w:hAnsi="Arial Narrow"/>
          <w:sz w:val="24"/>
          <w:szCs w:val="24"/>
        </w:rPr>
        <w:t>Ground Floor</w:t>
      </w:r>
    </w:p>
    <w:p w14:paraId="35D53AF3" w14:textId="77777777" w:rsidR="00A314E3" w:rsidRPr="00B23EAC" w:rsidRDefault="00A314E3" w:rsidP="005A1C15">
      <w:pPr>
        <w:pStyle w:val="ListParagraph"/>
        <w:rPr>
          <w:rFonts w:ascii="Arial Narrow" w:hAnsi="Arial Narrow"/>
          <w:sz w:val="24"/>
          <w:szCs w:val="24"/>
        </w:rPr>
      </w:pPr>
      <w:r w:rsidRPr="00B23EAC">
        <w:rPr>
          <w:rFonts w:ascii="Arial Narrow" w:hAnsi="Arial Narrow"/>
          <w:sz w:val="24"/>
          <w:szCs w:val="24"/>
        </w:rPr>
        <w:t xml:space="preserve">Kimberley </w:t>
      </w:r>
    </w:p>
    <w:p w14:paraId="50435BBC" w14:textId="77777777" w:rsidR="00A314E3" w:rsidRPr="00B23EAC" w:rsidRDefault="00683D7E" w:rsidP="005A1C15">
      <w:pPr>
        <w:pStyle w:val="ListParagraph"/>
        <w:rPr>
          <w:rFonts w:ascii="Arial Narrow" w:hAnsi="Arial Narrow"/>
          <w:sz w:val="24"/>
          <w:szCs w:val="24"/>
        </w:rPr>
      </w:pPr>
      <w:r w:rsidRPr="00B23EAC">
        <w:rPr>
          <w:rFonts w:ascii="Arial Narrow" w:hAnsi="Arial Narrow"/>
          <w:sz w:val="24"/>
          <w:szCs w:val="24"/>
        </w:rPr>
        <w:t>8301</w:t>
      </w:r>
    </w:p>
    <w:p w14:paraId="432324DF" w14:textId="77777777" w:rsidR="00A314E3" w:rsidRPr="00B23EAC" w:rsidRDefault="00A314E3" w:rsidP="005A1C15">
      <w:pPr>
        <w:pStyle w:val="ListParagraph"/>
        <w:rPr>
          <w:rFonts w:ascii="Arial Narrow" w:hAnsi="Arial Narrow"/>
          <w:sz w:val="24"/>
          <w:szCs w:val="24"/>
        </w:rPr>
      </w:pPr>
    </w:p>
    <w:p w14:paraId="364A563B" w14:textId="77777777" w:rsidR="00A314E3" w:rsidRPr="00B23EAC" w:rsidRDefault="00A314E3" w:rsidP="00DC6BAE">
      <w:pPr>
        <w:pStyle w:val="ListParagraph"/>
        <w:numPr>
          <w:ilvl w:val="0"/>
          <w:numId w:val="8"/>
        </w:numPr>
        <w:rPr>
          <w:rFonts w:ascii="Arial Narrow" w:hAnsi="Arial Narrow"/>
          <w:b/>
          <w:sz w:val="24"/>
          <w:szCs w:val="24"/>
        </w:rPr>
      </w:pPr>
      <w:r w:rsidRPr="00B23EAC">
        <w:rPr>
          <w:rFonts w:ascii="Arial Narrow" w:hAnsi="Arial Narrow"/>
          <w:b/>
          <w:sz w:val="24"/>
          <w:szCs w:val="24"/>
        </w:rPr>
        <w:t>Closing Details</w:t>
      </w:r>
    </w:p>
    <w:p w14:paraId="5CDAD964" w14:textId="3FBC134F" w:rsidR="00A314E3" w:rsidRPr="00B23EAC" w:rsidRDefault="00581C7F" w:rsidP="005A1C15">
      <w:pPr>
        <w:ind w:left="720"/>
        <w:rPr>
          <w:rFonts w:ascii="Arial Narrow" w:hAnsi="Arial Narrow"/>
          <w:sz w:val="24"/>
          <w:szCs w:val="24"/>
        </w:rPr>
      </w:pPr>
      <w:r w:rsidRPr="00B23EAC">
        <w:rPr>
          <w:rFonts w:ascii="Arial Narrow" w:hAnsi="Arial Narrow"/>
          <w:sz w:val="24"/>
          <w:szCs w:val="24"/>
        </w:rPr>
        <w:t xml:space="preserve">Date: </w:t>
      </w:r>
      <w:r w:rsidR="00F10FF9" w:rsidRPr="00B23EAC">
        <w:rPr>
          <w:rFonts w:ascii="Arial Narrow" w:hAnsi="Arial Narrow"/>
          <w:sz w:val="24"/>
          <w:szCs w:val="24"/>
        </w:rPr>
        <w:t>1</w:t>
      </w:r>
      <w:r w:rsidR="00CA38E8">
        <w:rPr>
          <w:rFonts w:ascii="Arial Narrow" w:hAnsi="Arial Narrow"/>
          <w:sz w:val="24"/>
          <w:szCs w:val="24"/>
        </w:rPr>
        <w:t>7</w:t>
      </w:r>
      <w:r w:rsidR="002619D8" w:rsidRPr="00B23EAC">
        <w:rPr>
          <w:rFonts w:ascii="Arial Narrow" w:hAnsi="Arial Narrow"/>
          <w:sz w:val="24"/>
          <w:szCs w:val="24"/>
        </w:rPr>
        <w:t xml:space="preserve"> </w:t>
      </w:r>
      <w:r w:rsidR="0097761A">
        <w:rPr>
          <w:rFonts w:ascii="Arial Narrow" w:hAnsi="Arial Narrow"/>
          <w:sz w:val="24"/>
          <w:szCs w:val="24"/>
        </w:rPr>
        <w:t>December</w:t>
      </w:r>
      <w:r w:rsidR="002619D8" w:rsidRPr="00B23EAC">
        <w:rPr>
          <w:rFonts w:ascii="Arial Narrow" w:hAnsi="Arial Narrow"/>
          <w:sz w:val="24"/>
          <w:szCs w:val="24"/>
        </w:rPr>
        <w:t xml:space="preserve"> 20</w:t>
      </w:r>
      <w:r w:rsidR="0097761A">
        <w:rPr>
          <w:rFonts w:ascii="Arial Narrow" w:hAnsi="Arial Narrow"/>
          <w:sz w:val="24"/>
          <w:szCs w:val="24"/>
        </w:rPr>
        <w:t>21</w:t>
      </w:r>
    </w:p>
    <w:p w14:paraId="52D2C7DD" w14:textId="77777777" w:rsidR="00A314E3" w:rsidRPr="00B23EAC" w:rsidRDefault="00A314E3" w:rsidP="005A1C15">
      <w:pPr>
        <w:ind w:left="720"/>
        <w:rPr>
          <w:rFonts w:ascii="Arial Narrow" w:hAnsi="Arial Narrow"/>
          <w:sz w:val="24"/>
          <w:szCs w:val="24"/>
        </w:rPr>
      </w:pPr>
      <w:r w:rsidRPr="00B23EAC">
        <w:rPr>
          <w:rFonts w:ascii="Arial Narrow" w:hAnsi="Arial Narrow"/>
          <w:sz w:val="24"/>
          <w:szCs w:val="24"/>
        </w:rPr>
        <w:t>Time: 11:00</w:t>
      </w:r>
    </w:p>
    <w:p w14:paraId="6D091CC2" w14:textId="77777777" w:rsidR="004D76A7" w:rsidRPr="00B23EAC" w:rsidRDefault="004D76A7" w:rsidP="00DC6BAE">
      <w:pPr>
        <w:pStyle w:val="ListParagraph"/>
        <w:numPr>
          <w:ilvl w:val="0"/>
          <w:numId w:val="8"/>
        </w:numPr>
        <w:rPr>
          <w:rFonts w:ascii="Arial Narrow" w:hAnsi="Arial Narrow"/>
          <w:b/>
          <w:sz w:val="24"/>
          <w:szCs w:val="24"/>
        </w:rPr>
      </w:pPr>
      <w:r w:rsidRPr="00B23EAC">
        <w:rPr>
          <w:rFonts w:ascii="Arial Narrow" w:hAnsi="Arial Narrow"/>
          <w:b/>
          <w:sz w:val="24"/>
          <w:szCs w:val="24"/>
        </w:rPr>
        <w:t>Collection of documents</w:t>
      </w:r>
    </w:p>
    <w:p w14:paraId="312194A5" w14:textId="09A8618A" w:rsidR="004D76A7" w:rsidRPr="008B1ACF" w:rsidRDefault="008B1ACF" w:rsidP="005A1C15">
      <w:pPr>
        <w:pStyle w:val="ListParagraph"/>
        <w:rPr>
          <w:rFonts w:ascii="Arial Narrow" w:hAnsi="Arial Narrow"/>
          <w:b/>
          <w:bCs/>
          <w:sz w:val="24"/>
          <w:szCs w:val="24"/>
        </w:rPr>
      </w:pPr>
      <w:r w:rsidRPr="008B1ACF">
        <w:rPr>
          <w:rFonts w:ascii="Arial Narrow" w:hAnsi="Arial Narrow"/>
          <w:b/>
          <w:bCs/>
          <w:sz w:val="24"/>
          <w:szCs w:val="24"/>
        </w:rPr>
        <w:t xml:space="preserve">Departmental website – </w:t>
      </w:r>
    </w:p>
    <w:p w14:paraId="782B2832" w14:textId="5655D3B4" w:rsidR="008B1ACF" w:rsidRDefault="00153E91" w:rsidP="005A1C15">
      <w:pPr>
        <w:pStyle w:val="ListParagraph"/>
        <w:rPr>
          <w:rFonts w:ascii="Arial Narrow" w:hAnsi="Arial Narrow"/>
          <w:sz w:val="24"/>
          <w:szCs w:val="24"/>
        </w:rPr>
      </w:pPr>
      <w:hyperlink r:id="rId10" w:history="1">
        <w:r w:rsidR="008B1ACF" w:rsidRPr="00434267">
          <w:rPr>
            <w:rStyle w:val="Hyperlink"/>
            <w:rFonts w:ascii="Arial Narrow" w:hAnsi="Arial Narrow"/>
            <w:sz w:val="24"/>
            <w:szCs w:val="24"/>
          </w:rPr>
          <w:t>http://www.northerncape.gov.za/dedat/index.php?option=com_phocadownload&amp;view=category&amp;id=14&amp;Itemid=824</w:t>
        </w:r>
      </w:hyperlink>
    </w:p>
    <w:p w14:paraId="66B8299E" w14:textId="7EE12B9C" w:rsidR="008B1ACF" w:rsidRDefault="008B1ACF" w:rsidP="005A1C15">
      <w:pPr>
        <w:pStyle w:val="ListParagraph"/>
        <w:rPr>
          <w:rFonts w:ascii="Arial Narrow" w:hAnsi="Arial Narrow"/>
          <w:sz w:val="24"/>
          <w:szCs w:val="24"/>
        </w:rPr>
      </w:pPr>
    </w:p>
    <w:p w14:paraId="1F5301AD" w14:textId="59BA09E9" w:rsidR="008B1ACF" w:rsidRDefault="008B1ACF" w:rsidP="005A1C15">
      <w:pPr>
        <w:pStyle w:val="ListParagraph"/>
        <w:rPr>
          <w:rFonts w:ascii="Arial Narrow" w:hAnsi="Arial Narrow"/>
          <w:sz w:val="24"/>
          <w:szCs w:val="24"/>
        </w:rPr>
      </w:pPr>
      <w:proofErr w:type="spellStart"/>
      <w:r>
        <w:rPr>
          <w:rFonts w:ascii="Arial Narrow" w:hAnsi="Arial Narrow"/>
          <w:sz w:val="24"/>
          <w:szCs w:val="24"/>
        </w:rPr>
        <w:t>eportal</w:t>
      </w:r>
      <w:proofErr w:type="spellEnd"/>
      <w:r>
        <w:rPr>
          <w:rFonts w:ascii="Arial Narrow" w:hAnsi="Arial Narrow"/>
          <w:sz w:val="24"/>
          <w:szCs w:val="24"/>
        </w:rPr>
        <w:t xml:space="preserve"> </w:t>
      </w:r>
    </w:p>
    <w:p w14:paraId="511B0CA1" w14:textId="3A1D71F5" w:rsidR="008B1ACF" w:rsidRDefault="00153E91" w:rsidP="005A1C15">
      <w:pPr>
        <w:pStyle w:val="ListParagraph"/>
        <w:rPr>
          <w:rFonts w:ascii="Arial Narrow" w:hAnsi="Arial Narrow"/>
          <w:sz w:val="24"/>
          <w:szCs w:val="24"/>
        </w:rPr>
      </w:pPr>
      <w:hyperlink r:id="rId11" w:history="1">
        <w:r w:rsidR="008B1ACF" w:rsidRPr="00434267">
          <w:rPr>
            <w:rStyle w:val="Hyperlink"/>
            <w:rFonts w:ascii="Arial Narrow" w:hAnsi="Arial Narrow"/>
            <w:sz w:val="24"/>
            <w:szCs w:val="24"/>
          </w:rPr>
          <w:t>https://admin.etenders.gov.za/Tenders/MyTenders</w:t>
        </w:r>
      </w:hyperlink>
    </w:p>
    <w:p w14:paraId="1D69C6E0" w14:textId="77777777" w:rsidR="008B1ACF" w:rsidRPr="00B23EAC" w:rsidRDefault="008B1ACF" w:rsidP="005A1C15">
      <w:pPr>
        <w:pStyle w:val="ListParagraph"/>
        <w:rPr>
          <w:rFonts w:ascii="Arial Narrow" w:hAnsi="Arial Narrow"/>
          <w:sz w:val="24"/>
          <w:szCs w:val="24"/>
        </w:rPr>
      </w:pPr>
    </w:p>
    <w:p w14:paraId="7050426C" w14:textId="607EAB1B" w:rsidR="004D76A7" w:rsidRDefault="004D76A7" w:rsidP="005A1C15">
      <w:pPr>
        <w:pStyle w:val="ListParagraph"/>
        <w:rPr>
          <w:rFonts w:ascii="Arial Narrow" w:hAnsi="Arial Narrow"/>
          <w:sz w:val="24"/>
          <w:szCs w:val="24"/>
        </w:rPr>
      </w:pPr>
    </w:p>
    <w:p w14:paraId="76771953" w14:textId="52138248" w:rsidR="00CA38E8" w:rsidRDefault="00CA38E8" w:rsidP="005A1C15">
      <w:pPr>
        <w:pStyle w:val="ListParagraph"/>
        <w:rPr>
          <w:rFonts w:ascii="Arial Narrow" w:hAnsi="Arial Narrow"/>
          <w:sz w:val="24"/>
          <w:szCs w:val="24"/>
        </w:rPr>
      </w:pPr>
    </w:p>
    <w:p w14:paraId="5179EB2F" w14:textId="54A1ED44" w:rsidR="00CA38E8" w:rsidRDefault="00CA38E8" w:rsidP="005A1C15">
      <w:pPr>
        <w:pStyle w:val="ListParagraph"/>
        <w:rPr>
          <w:rFonts w:ascii="Arial Narrow" w:hAnsi="Arial Narrow"/>
          <w:sz w:val="24"/>
          <w:szCs w:val="24"/>
        </w:rPr>
      </w:pPr>
    </w:p>
    <w:p w14:paraId="631835D3" w14:textId="15B7F6CB" w:rsidR="00CA38E8" w:rsidRDefault="00CA38E8" w:rsidP="005A1C15">
      <w:pPr>
        <w:pStyle w:val="ListParagraph"/>
        <w:rPr>
          <w:rFonts w:ascii="Arial Narrow" w:hAnsi="Arial Narrow"/>
          <w:sz w:val="24"/>
          <w:szCs w:val="24"/>
        </w:rPr>
      </w:pPr>
    </w:p>
    <w:p w14:paraId="4D838636" w14:textId="0153CE0D" w:rsidR="00CA38E8" w:rsidRDefault="00CA38E8" w:rsidP="005A1C15">
      <w:pPr>
        <w:pStyle w:val="ListParagraph"/>
        <w:rPr>
          <w:rFonts w:ascii="Arial Narrow" w:hAnsi="Arial Narrow"/>
          <w:sz w:val="24"/>
          <w:szCs w:val="24"/>
        </w:rPr>
      </w:pPr>
    </w:p>
    <w:p w14:paraId="07146D84" w14:textId="51FD7ABF" w:rsidR="00CA38E8" w:rsidRDefault="00CA38E8" w:rsidP="005A1C15">
      <w:pPr>
        <w:pStyle w:val="ListParagraph"/>
        <w:rPr>
          <w:rFonts w:ascii="Arial Narrow" w:hAnsi="Arial Narrow"/>
          <w:sz w:val="24"/>
          <w:szCs w:val="24"/>
        </w:rPr>
      </w:pPr>
    </w:p>
    <w:p w14:paraId="045AE0F5" w14:textId="4FF95E89" w:rsidR="00CA38E8" w:rsidRDefault="00CA38E8" w:rsidP="005A1C15">
      <w:pPr>
        <w:pStyle w:val="ListParagraph"/>
        <w:rPr>
          <w:rFonts w:ascii="Arial Narrow" w:hAnsi="Arial Narrow"/>
          <w:sz w:val="24"/>
          <w:szCs w:val="24"/>
        </w:rPr>
      </w:pPr>
    </w:p>
    <w:p w14:paraId="2CAC8836" w14:textId="2F744358" w:rsidR="00CA38E8" w:rsidRDefault="00CA38E8" w:rsidP="005A1C15">
      <w:pPr>
        <w:pStyle w:val="ListParagraph"/>
        <w:rPr>
          <w:rFonts w:ascii="Arial Narrow" w:hAnsi="Arial Narrow"/>
          <w:sz w:val="24"/>
          <w:szCs w:val="24"/>
        </w:rPr>
      </w:pPr>
    </w:p>
    <w:p w14:paraId="1A4863F5" w14:textId="6E5B0028" w:rsidR="00CA38E8" w:rsidRDefault="00CA38E8" w:rsidP="005A1C15">
      <w:pPr>
        <w:pStyle w:val="ListParagraph"/>
        <w:rPr>
          <w:rFonts w:ascii="Arial Narrow" w:hAnsi="Arial Narrow"/>
          <w:sz w:val="24"/>
          <w:szCs w:val="24"/>
        </w:rPr>
      </w:pPr>
    </w:p>
    <w:p w14:paraId="3421F631" w14:textId="2518C80D" w:rsidR="00CA38E8" w:rsidRDefault="00CA38E8" w:rsidP="005A1C15">
      <w:pPr>
        <w:pStyle w:val="ListParagraph"/>
        <w:rPr>
          <w:rFonts w:ascii="Arial Narrow" w:hAnsi="Arial Narrow"/>
          <w:sz w:val="24"/>
          <w:szCs w:val="24"/>
        </w:rPr>
      </w:pPr>
    </w:p>
    <w:p w14:paraId="42BF5265" w14:textId="29BC25F4" w:rsidR="00CA38E8" w:rsidRDefault="00CA38E8" w:rsidP="005A1C15">
      <w:pPr>
        <w:pStyle w:val="ListParagraph"/>
        <w:rPr>
          <w:rFonts w:ascii="Arial Narrow" w:hAnsi="Arial Narrow"/>
          <w:sz w:val="24"/>
          <w:szCs w:val="24"/>
        </w:rPr>
      </w:pPr>
    </w:p>
    <w:p w14:paraId="3208C800" w14:textId="77777777" w:rsidR="00CA38E8" w:rsidRPr="00B23EAC" w:rsidRDefault="00CA38E8" w:rsidP="005A1C15">
      <w:pPr>
        <w:pStyle w:val="ListParagraph"/>
        <w:rPr>
          <w:rFonts w:ascii="Arial Narrow" w:hAnsi="Arial Narrow"/>
          <w:sz w:val="24"/>
          <w:szCs w:val="24"/>
        </w:rPr>
      </w:pPr>
    </w:p>
    <w:p w14:paraId="38BFE0D0" w14:textId="0C9F6B37" w:rsidR="0050124B" w:rsidRPr="00B23EAC" w:rsidRDefault="00472920" w:rsidP="0050124B">
      <w:pPr>
        <w:pStyle w:val="Heading1"/>
        <w:rPr>
          <w:rFonts w:ascii="Arial Narrow" w:hAnsi="Arial Narrow"/>
        </w:rPr>
      </w:pPr>
      <w:bookmarkStart w:id="157" w:name="_Toc87263551"/>
      <w:bookmarkStart w:id="158" w:name="_Toc87264512"/>
      <w:bookmarkStart w:id="159" w:name="_Toc89162244"/>
      <w:r>
        <w:rPr>
          <w:rFonts w:ascii="Arial Narrow" w:hAnsi="Arial Narrow"/>
        </w:rPr>
        <w:lastRenderedPageBreak/>
        <w:t xml:space="preserve">STANDARD </w:t>
      </w:r>
      <w:r w:rsidR="0050124B" w:rsidRPr="00B23EAC">
        <w:rPr>
          <w:rFonts w:ascii="Arial Narrow" w:hAnsi="Arial Narrow"/>
        </w:rPr>
        <w:t>BID DOCUMENTS</w:t>
      </w:r>
      <w:bookmarkEnd w:id="157"/>
      <w:bookmarkEnd w:id="158"/>
      <w:bookmarkEnd w:id="159"/>
    </w:p>
    <w:p w14:paraId="56D3F523" w14:textId="77777777" w:rsidR="00AF1E26" w:rsidRPr="00B23EAC" w:rsidRDefault="00AF1E26" w:rsidP="00AF1E26">
      <w:pPr>
        <w:pStyle w:val="Title"/>
        <w:rPr>
          <w:szCs w:val="24"/>
        </w:rPr>
      </w:pPr>
      <w:r w:rsidRPr="00B23EAC">
        <w:rPr>
          <w:szCs w:val="24"/>
        </w:rPr>
        <w:t>PART A</w:t>
      </w:r>
    </w:p>
    <w:p w14:paraId="1C701D61" w14:textId="540C383C" w:rsidR="00AF1E26" w:rsidRDefault="00AF1E26" w:rsidP="00AF1E26">
      <w:pPr>
        <w:pStyle w:val="Title"/>
        <w:rPr>
          <w:szCs w:val="24"/>
        </w:rPr>
      </w:pPr>
      <w:r w:rsidRPr="00B23EAC">
        <w:rPr>
          <w:szCs w:val="24"/>
        </w:rPr>
        <w:t>INVITATION TO BID</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88"/>
        <w:gridCol w:w="18"/>
        <w:gridCol w:w="1500"/>
        <w:gridCol w:w="1775"/>
        <w:gridCol w:w="512"/>
        <w:gridCol w:w="1406"/>
        <w:gridCol w:w="47"/>
        <w:gridCol w:w="245"/>
        <w:gridCol w:w="179"/>
        <w:gridCol w:w="1509"/>
        <w:gridCol w:w="1120"/>
      </w:tblGrid>
      <w:tr w:rsidR="00AF1E26" w:rsidRPr="00B23EAC" w14:paraId="3BAF8BCA" w14:textId="77777777" w:rsidTr="00CA38E8">
        <w:trPr>
          <w:trHeight w:val="228"/>
          <w:jc w:val="center"/>
        </w:trPr>
        <w:tc>
          <w:tcPr>
            <w:tcW w:w="10360" w:type="dxa"/>
            <w:gridSpan w:val="12"/>
            <w:shd w:val="clear" w:color="auto" w:fill="DDD9C3"/>
            <w:vAlign w:val="bottom"/>
          </w:tcPr>
          <w:p w14:paraId="1423C7AA"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rPr>
              <w:t>YOU ARE HEREBY INVITED TO BID FOR REQUIREMENTS OF THE (</w:t>
            </w:r>
            <w:r w:rsidRPr="00B23EAC">
              <w:rPr>
                <w:rFonts w:ascii="Arial Narrow" w:hAnsi="Arial Narrow"/>
                <w:i/>
                <w:sz w:val="24"/>
                <w:szCs w:val="24"/>
              </w:rPr>
              <w:t>NAME OF DEPARTMENT/ PUBLIC ENTITY</w:t>
            </w:r>
            <w:r w:rsidRPr="00B23EAC">
              <w:rPr>
                <w:rFonts w:ascii="Arial Narrow" w:hAnsi="Arial Narrow"/>
                <w:b/>
                <w:sz w:val="24"/>
                <w:szCs w:val="24"/>
              </w:rPr>
              <w:t>)</w:t>
            </w:r>
          </w:p>
        </w:tc>
      </w:tr>
      <w:tr w:rsidR="00AF1E26" w:rsidRPr="00B23EAC" w14:paraId="266DBB21" w14:textId="77777777" w:rsidTr="00CA38E8">
        <w:trPr>
          <w:trHeight w:val="228"/>
          <w:jc w:val="center"/>
        </w:trPr>
        <w:tc>
          <w:tcPr>
            <w:tcW w:w="1561" w:type="dxa"/>
            <w:shd w:val="clear" w:color="auto" w:fill="auto"/>
            <w:vAlign w:val="bottom"/>
          </w:tcPr>
          <w:p w14:paraId="5892A5B7"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BID NUMBER:</w:t>
            </w:r>
          </w:p>
        </w:tc>
        <w:tc>
          <w:tcPr>
            <w:tcW w:w="2014" w:type="dxa"/>
            <w:gridSpan w:val="3"/>
            <w:shd w:val="clear" w:color="auto" w:fill="auto"/>
            <w:vAlign w:val="bottom"/>
          </w:tcPr>
          <w:p w14:paraId="0CEC3573" w14:textId="516DC473" w:rsidR="00AF1E26" w:rsidRPr="00B23EAC" w:rsidRDefault="00AF1E26" w:rsidP="00667360">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DEDaT 000</w:t>
            </w:r>
            <w:r w:rsidR="00667360" w:rsidRPr="00B23EAC">
              <w:rPr>
                <w:rFonts w:ascii="Arial Narrow" w:hAnsi="Arial Narrow"/>
                <w:sz w:val="24"/>
                <w:szCs w:val="24"/>
                <w:lang w:val="en-GB"/>
              </w:rPr>
              <w:t>3</w:t>
            </w:r>
            <w:r w:rsidRPr="00B23EAC">
              <w:rPr>
                <w:rFonts w:ascii="Arial Narrow" w:hAnsi="Arial Narrow"/>
                <w:sz w:val="24"/>
                <w:szCs w:val="24"/>
                <w:lang w:val="en-GB"/>
              </w:rPr>
              <w:t>/20</w:t>
            </w:r>
            <w:r w:rsidR="0097761A">
              <w:rPr>
                <w:rFonts w:ascii="Arial Narrow" w:hAnsi="Arial Narrow"/>
                <w:sz w:val="24"/>
                <w:szCs w:val="24"/>
                <w:lang w:val="en-GB"/>
              </w:rPr>
              <w:t>21</w:t>
            </w:r>
          </w:p>
        </w:tc>
        <w:tc>
          <w:tcPr>
            <w:tcW w:w="1818" w:type="dxa"/>
            <w:shd w:val="clear" w:color="auto" w:fill="auto"/>
            <w:vAlign w:val="bottom"/>
          </w:tcPr>
          <w:p w14:paraId="5CCB39B1" w14:textId="77777777" w:rsidR="00AF1E26" w:rsidRPr="00B23EAC" w:rsidRDefault="00243720" w:rsidP="00667360">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CLOSING DATE:</w:t>
            </w:r>
          </w:p>
        </w:tc>
        <w:tc>
          <w:tcPr>
            <w:tcW w:w="2127" w:type="dxa"/>
            <w:gridSpan w:val="4"/>
            <w:shd w:val="clear" w:color="auto" w:fill="auto"/>
            <w:vAlign w:val="bottom"/>
          </w:tcPr>
          <w:p w14:paraId="7B712EFD" w14:textId="0E5B4E64" w:rsidR="00AF1E26" w:rsidRPr="00B23EAC" w:rsidRDefault="00CD4CAB"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Pr>
                <w:rFonts w:ascii="Arial Narrow" w:hAnsi="Arial Narrow"/>
                <w:sz w:val="24"/>
                <w:szCs w:val="24"/>
                <w:lang w:val="en-GB"/>
              </w:rPr>
              <w:t>20</w:t>
            </w:r>
            <w:r w:rsidR="003A355D" w:rsidRPr="00B23EAC">
              <w:rPr>
                <w:rFonts w:ascii="Arial Narrow" w:hAnsi="Arial Narrow"/>
                <w:sz w:val="24"/>
                <w:szCs w:val="24"/>
                <w:lang w:val="en-GB"/>
              </w:rPr>
              <w:t xml:space="preserve"> </w:t>
            </w:r>
            <w:r w:rsidR="0097761A">
              <w:rPr>
                <w:rFonts w:ascii="Arial Narrow" w:hAnsi="Arial Narrow"/>
                <w:sz w:val="24"/>
                <w:szCs w:val="24"/>
                <w:lang w:val="en-GB"/>
              </w:rPr>
              <w:t>DECEMBER</w:t>
            </w:r>
            <w:r w:rsidR="003A355D" w:rsidRPr="00B23EAC">
              <w:rPr>
                <w:rFonts w:ascii="Arial Narrow" w:hAnsi="Arial Narrow"/>
                <w:sz w:val="24"/>
                <w:szCs w:val="24"/>
                <w:lang w:val="en-GB"/>
              </w:rPr>
              <w:t xml:space="preserve"> 20</w:t>
            </w:r>
            <w:r w:rsidR="0097761A">
              <w:rPr>
                <w:rFonts w:ascii="Arial Narrow" w:hAnsi="Arial Narrow"/>
                <w:sz w:val="24"/>
                <w:szCs w:val="24"/>
                <w:lang w:val="en-GB"/>
              </w:rPr>
              <w:t>21</w:t>
            </w:r>
          </w:p>
        </w:tc>
        <w:tc>
          <w:tcPr>
            <w:tcW w:w="1706" w:type="dxa"/>
            <w:gridSpan w:val="2"/>
            <w:shd w:val="clear" w:color="auto" w:fill="auto"/>
            <w:vAlign w:val="bottom"/>
          </w:tcPr>
          <w:p w14:paraId="40248B2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CLOSING TIME:</w:t>
            </w:r>
          </w:p>
        </w:tc>
        <w:tc>
          <w:tcPr>
            <w:tcW w:w="1134" w:type="dxa"/>
            <w:shd w:val="clear" w:color="auto" w:fill="auto"/>
            <w:vAlign w:val="bottom"/>
          </w:tcPr>
          <w:p w14:paraId="54FA6E7E"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11H00</w:t>
            </w:r>
          </w:p>
        </w:tc>
      </w:tr>
      <w:tr w:rsidR="00AF1E26" w:rsidRPr="00B23EAC" w14:paraId="2C57256B" w14:textId="77777777" w:rsidTr="00CA38E8">
        <w:trPr>
          <w:trHeight w:val="228"/>
          <w:jc w:val="center"/>
        </w:trPr>
        <w:tc>
          <w:tcPr>
            <w:tcW w:w="1561" w:type="dxa"/>
            <w:tcBorders>
              <w:bottom w:val="single" w:sz="4" w:space="0" w:color="auto"/>
            </w:tcBorders>
            <w:shd w:val="clear" w:color="auto" w:fill="auto"/>
            <w:vAlign w:val="bottom"/>
          </w:tcPr>
          <w:p w14:paraId="5AB0B548"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DESCRIPTION</w:t>
            </w:r>
          </w:p>
        </w:tc>
        <w:tc>
          <w:tcPr>
            <w:tcW w:w="8799" w:type="dxa"/>
            <w:gridSpan w:val="11"/>
            <w:tcBorders>
              <w:bottom w:val="single" w:sz="4" w:space="0" w:color="auto"/>
            </w:tcBorders>
            <w:shd w:val="clear" w:color="auto" w:fill="auto"/>
            <w:vAlign w:val="bottom"/>
          </w:tcPr>
          <w:p w14:paraId="48277242" w14:textId="7226C580" w:rsidR="00AF1E26" w:rsidRPr="00B23EAC" w:rsidRDefault="003A355D"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APPOINTMENT OF</w:t>
            </w:r>
            <w:r w:rsidR="00667360" w:rsidRPr="00B23EAC">
              <w:rPr>
                <w:rFonts w:ascii="Arial Narrow" w:hAnsi="Arial Narrow"/>
                <w:sz w:val="24"/>
                <w:szCs w:val="24"/>
                <w:lang w:val="en-GB"/>
              </w:rPr>
              <w:t xml:space="preserve"> </w:t>
            </w:r>
            <w:r w:rsidR="0097761A">
              <w:rPr>
                <w:rFonts w:ascii="Arial Narrow" w:hAnsi="Arial Narrow"/>
                <w:sz w:val="24"/>
                <w:szCs w:val="24"/>
                <w:lang w:val="en-GB"/>
              </w:rPr>
              <w:t>SERVICE PROVIDER TO</w:t>
            </w:r>
            <w:r w:rsidR="00667360" w:rsidRPr="00B23EAC">
              <w:rPr>
                <w:rFonts w:ascii="Arial Narrow" w:hAnsi="Arial Narrow"/>
                <w:sz w:val="24"/>
                <w:szCs w:val="24"/>
                <w:lang w:val="en-GB"/>
              </w:rPr>
              <w:t xml:space="preserve"> CLEAN THE </w:t>
            </w:r>
            <w:r w:rsidR="0097761A">
              <w:rPr>
                <w:rFonts w:ascii="Arial Narrow" w:hAnsi="Arial Narrow"/>
                <w:sz w:val="24"/>
                <w:szCs w:val="24"/>
                <w:lang w:val="en-GB"/>
              </w:rPr>
              <w:t xml:space="preserve">OFFICES OF </w:t>
            </w:r>
            <w:r w:rsidR="00667360" w:rsidRPr="00B23EAC">
              <w:rPr>
                <w:rFonts w:ascii="Arial Narrow" w:hAnsi="Arial Narrow"/>
                <w:sz w:val="24"/>
                <w:szCs w:val="24"/>
                <w:lang w:val="en-GB"/>
              </w:rPr>
              <w:t xml:space="preserve">ECONOMIC DEVELOPMENT AND </w:t>
            </w:r>
            <w:proofErr w:type="gramStart"/>
            <w:r w:rsidR="00667360" w:rsidRPr="00B23EAC">
              <w:rPr>
                <w:rFonts w:ascii="Arial Narrow" w:hAnsi="Arial Narrow"/>
                <w:sz w:val="24"/>
                <w:szCs w:val="24"/>
                <w:lang w:val="en-GB"/>
              </w:rPr>
              <w:t xml:space="preserve">TOURISM </w:t>
            </w:r>
            <w:r w:rsidR="00EA6CDE">
              <w:rPr>
                <w:rFonts w:ascii="Arial Narrow" w:hAnsi="Arial Narrow"/>
                <w:sz w:val="24"/>
                <w:szCs w:val="24"/>
                <w:lang w:val="en-GB"/>
              </w:rPr>
              <w:t>.</w:t>
            </w:r>
            <w:proofErr w:type="gramEnd"/>
          </w:p>
        </w:tc>
      </w:tr>
      <w:tr w:rsidR="00AF1E26" w:rsidRPr="00B23EAC" w14:paraId="7FC9E077" w14:textId="77777777" w:rsidTr="00CA38E8">
        <w:trPr>
          <w:trHeight w:val="228"/>
          <w:jc w:val="center"/>
        </w:trPr>
        <w:tc>
          <w:tcPr>
            <w:tcW w:w="10360" w:type="dxa"/>
            <w:gridSpan w:val="12"/>
            <w:tcBorders>
              <w:bottom w:val="single" w:sz="4" w:space="0" w:color="auto"/>
            </w:tcBorders>
            <w:shd w:val="clear" w:color="auto" w:fill="DDD9C3"/>
            <w:vAlign w:val="bottom"/>
          </w:tcPr>
          <w:p w14:paraId="264352B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 xml:space="preserve">BID RESPONSE DOCUMENTS MAY BE DEPOSITED IN THE BID BOX SITUATED AT </w:t>
            </w:r>
            <w:r w:rsidRPr="00B23EAC">
              <w:rPr>
                <w:rFonts w:ascii="Arial Narrow" w:hAnsi="Arial Narrow"/>
                <w:b/>
                <w:i/>
                <w:sz w:val="24"/>
                <w:szCs w:val="24"/>
                <w:lang w:val="en-GB"/>
              </w:rPr>
              <w:t>(STREET ADDRESS)</w:t>
            </w:r>
          </w:p>
        </w:tc>
      </w:tr>
      <w:tr w:rsidR="00AF1E26" w:rsidRPr="00B23EAC" w14:paraId="0B05FB86" w14:textId="77777777" w:rsidTr="00CA38E8">
        <w:trPr>
          <w:trHeight w:val="340"/>
          <w:jc w:val="center"/>
        </w:trPr>
        <w:tc>
          <w:tcPr>
            <w:tcW w:w="10360" w:type="dxa"/>
            <w:gridSpan w:val="12"/>
            <w:tcBorders>
              <w:top w:val="single" w:sz="4" w:space="0" w:color="auto"/>
            </w:tcBorders>
            <w:shd w:val="clear" w:color="auto" w:fill="auto"/>
            <w:vAlign w:val="bottom"/>
          </w:tcPr>
          <w:p w14:paraId="7EB54431" w14:textId="647AD4B4"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 xml:space="preserve">GROUND </w:t>
            </w:r>
            <w:r w:rsidR="00CA38E8" w:rsidRPr="00B23EAC">
              <w:rPr>
                <w:rFonts w:ascii="Arial Narrow" w:hAnsi="Arial Narrow"/>
                <w:b/>
                <w:sz w:val="24"/>
                <w:szCs w:val="24"/>
                <w:lang w:val="en-GB"/>
              </w:rPr>
              <w:t>FLOOR(ENTRANCE</w:t>
            </w:r>
            <w:r w:rsidRPr="00B23EAC">
              <w:rPr>
                <w:rFonts w:ascii="Arial Narrow" w:hAnsi="Arial Narrow"/>
                <w:b/>
                <w:sz w:val="24"/>
                <w:szCs w:val="24"/>
                <w:lang w:val="en-GB"/>
              </w:rPr>
              <w:t>)</w:t>
            </w:r>
          </w:p>
        </w:tc>
      </w:tr>
      <w:tr w:rsidR="00AF1E26" w:rsidRPr="00B23EAC" w14:paraId="29AF9696" w14:textId="77777777" w:rsidTr="00CA38E8">
        <w:trPr>
          <w:trHeight w:val="340"/>
          <w:jc w:val="center"/>
        </w:trPr>
        <w:tc>
          <w:tcPr>
            <w:tcW w:w="10360" w:type="dxa"/>
            <w:gridSpan w:val="12"/>
            <w:tcBorders>
              <w:top w:val="single" w:sz="4" w:space="0" w:color="auto"/>
            </w:tcBorders>
            <w:shd w:val="clear" w:color="auto" w:fill="auto"/>
            <w:vAlign w:val="bottom"/>
          </w:tcPr>
          <w:p w14:paraId="7F8EF08F"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METLIFE TOWERS</w:t>
            </w:r>
          </w:p>
        </w:tc>
      </w:tr>
      <w:tr w:rsidR="00AF1E26" w:rsidRPr="00B23EAC" w14:paraId="78D17D47" w14:textId="77777777" w:rsidTr="00CA38E8">
        <w:trPr>
          <w:trHeight w:val="397"/>
          <w:jc w:val="center"/>
        </w:trPr>
        <w:tc>
          <w:tcPr>
            <w:tcW w:w="10360" w:type="dxa"/>
            <w:gridSpan w:val="12"/>
            <w:tcBorders>
              <w:top w:val="single" w:sz="4" w:space="0" w:color="auto"/>
            </w:tcBorders>
            <w:shd w:val="clear" w:color="auto" w:fill="auto"/>
            <w:vAlign w:val="bottom"/>
          </w:tcPr>
          <w:p w14:paraId="5030BD0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MARKET SQUARE</w:t>
            </w:r>
          </w:p>
        </w:tc>
      </w:tr>
      <w:tr w:rsidR="00AF1E26" w:rsidRPr="00B23EAC" w14:paraId="3AD9C5C0" w14:textId="77777777" w:rsidTr="00CA38E8">
        <w:trPr>
          <w:trHeight w:val="340"/>
          <w:jc w:val="center"/>
        </w:trPr>
        <w:tc>
          <w:tcPr>
            <w:tcW w:w="10360" w:type="dxa"/>
            <w:gridSpan w:val="12"/>
            <w:tcBorders>
              <w:top w:val="single" w:sz="4" w:space="0" w:color="auto"/>
            </w:tcBorders>
            <w:shd w:val="clear" w:color="auto" w:fill="auto"/>
            <w:vAlign w:val="bottom"/>
          </w:tcPr>
          <w:p w14:paraId="17BFF9AB"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KIMBERLEY</w:t>
            </w:r>
          </w:p>
        </w:tc>
      </w:tr>
      <w:tr w:rsidR="00AF1E26" w:rsidRPr="00B23EAC" w14:paraId="25ECC6E3" w14:textId="77777777" w:rsidTr="00CA38E8">
        <w:trPr>
          <w:trHeight w:val="413"/>
          <w:jc w:val="center"/>
        </w:trPr>
        <w:tc>
          <w:tcPr>
            <w:tcW w:w="5393" w:type="dxa"/>
            <w:gridSpan w:val="5"/>
            <w:tcBorders>
              <w:top w:val="single" w:sz="4" w:space="0" w:color="auto"/>
            </w:tcBorders>
            <w:shd w:val="clear" w:color="auto" w:fill="DDD9C3"/>
            <w:vAlign w:val="bottom"/>
          </w:tcPr>
          <w:p w14:paraId="4F842C2B"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bCs/>
                <w:sz w:val="24"/>
                <w:szCs w:val="24"/>
                <w:shd w:val="clear" w:color="auto" w:fill="DDD9C3"/>
                <w:lang w:val="en-GB"/>
              </w:rPr>
              <w:t>BIDDING PROCEDURE ENQUIRIES MAY BE DIRECTED TO</w:t>
            </w:r>
          </w:p>
        </w:tc>
        <w:tc>
          <w:tcPr>
            <w:tcW w:w="4967" w:type="dxa"/>
            <w:gridSpan w:val="7"/>
            <w:tcBorders>
              <w:top w:val="single" w:sz="4" w:space="0" w:color="auto"/>
            </w:tcBorders>
            <w:shd w:val="clear" w:color="auto" w:fill="DDD9C3"/>
            <w:vAlign w:val="bottom"/>
          </w:tcPr>
          <w:p w14:paraId="1C9F4A29"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bCs/>
                <w:sz w:val="24"/>
                <w:szCs w:val="24"/>
                <w:lang w:val="en-GB"/>
              </w:rPr>
              <w:t>TECHNICAL ENQUIRIES MAY BE DIRECTED TO:</w:t>
            </w:r>
          </w:p>
        </w:tc>
      </w:tr>
      <w:tr w:rsidR="0097761A" w:rsidRPr="00B23EAC" w14:paraId="58A9E854" w14:textId="77777777" w:rsidTr="00CA38E8">
        <w:trPr>
          <w:trHeight w:val="302"/>
          <w:jc w:val="center"/>
        </w:trPr>
        <w:tc>
          <w:tcPr>
            <w:tcW w:w="2075" w:type="dxa"/>
            <w:gridSpan w:val="3"/>
            <w:tcBorders>
              <w:top w:val="single" w:sz="4" w:space="0" w:color="auto"/>
            </w:tcBorders>
            <w:shd w:val="clear" w:color="auto" w:fill="auto"/>
            <w:vAlign w:val="bottom"/>
          </w:tcPr>
          <w:p w14:paraId="0796AA97"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CONTACT PERSON</w:t>
            </w:r>
          </w:p>
        </w:tc>
        <w:tc>
          <w:tcPr>
            <w:tcW w:w="3318" w:type="dxa"/>
            <w:gridSpan w:val="2"/>
            <w:tcBorders>
              <w:top w:val="single" w:sz="4" w:space="0" w:color="auto"/>
            </w:tcBorders>
            <w:shd w:val="clear" w:color="auto" w:fill="auto"/>
            <w:vAlign w:val="bottom"/>
          </w:tcPr>
          <w:p w14:paraId="3A1B1835" w14:textId="77493EB4"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B</w:t>
            </w:r>
            <w:r>
              <w:rPr>
                <w:rFonts w:ascii="Arial Narrow" w:hAnsi="Arial Narrow"/>
                <w:b/>
                <w:sz w:val="24"/>
                <w:szCs w:val="24"/>
                <w:lang w:val="en-GB"/>
              </w:rPr>
              <w:t>.</w:t>
            </w:r>
            <w:r w:rsidRPr="00B23EAC">
              <w:rPr>
                <w:rFonts w:ascii="Arial Narrow" w:hAnsi="Arial Narrow"/>
                <w:b/>
                <w:sz w:val="24"/>
                <w:szCs w:val="24"/>
                <w:lang w:val="en-GB"/>
              </w:rPr>
              <w:t xml:space="preserve"> AWUAH</w:t>
            </w:r>
          </w:p>
        </w:tc>
        <w:tc>
          <w:tcPr>
            <w:tcW w:w="1828" w:type="dxa"/>
            <w:gridSpan w:val="2"/>
            <w:tcBorders>
              <w:top w:val="single" w:sz="4" w:space="0" w:color="auto"/>
            </w:tcBorders>
            <w:shd w:val="clear" w:color="auto" w:fill="auto"/>
            <w:vAlign w:val="bottom"/>
          </w:tcPr>
          <w:p w14:paraId="3C7C6951"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CONTACT PERSON</w:t>
            </w:r>
          </w:p>
        </w:tc>
        <w:tc>
          <w:tcPr>
            <w:tcW w:w="3139" w:type="dxa"/>
            <w:gridSpan w:val="5"/>
            <w:tcBorders>
              <w:top w:val="single" w:sz="4" w:space="0" w:color="auto"/>
            </w:tcBorders>
            <w:shd w:val="clear" w:color="auto" w:fill="auto"/>
            <w:vAlign w:val="bottom"/>
          </w:tcPr>
          <w:p w14:paraId="0BE12DE2" w14:textId="41DD9048"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Pr>
                <w:rFonts w:ascii="Arial Narrow" w:hAnsi="Arial Narrow"/>
                <w:b/>
                <w:sz w:val="24"/>
                <w:szCs w:val="24"/>
                <w:lang w:val="en-GB"/>
              </w:rPr>
              <w:t>T. RABOIKANYO</w:t>
            </w:r>
          </w:p>
        </w:tc>
      </w:tr>
      <w:tr w:rsidR="0097761A" w:rsidRPr="00B23EAC" w14:paraId="438AF8D4" w14:textId="77777777" w:rsidTr="00CA38E8">
        <w:trPr>
          <w:trHeight w:val="302"/>
          <w:jc w:val="center"/>
        </w:trPr>
        <w:tc>
          <w:tcPr>
            <w:tcW w:w="2075" w:type="dxa"/>
            <w:gridSpan w:val="3"/>
            <w:tcBorders>
              <w:top w:val="single" w:sz="4" w:space="0" w:color="auto"/>
            </w:tcBorders>
            <w:shd w:val="clear" w:color="auto" w:fill="auto"/>
            <w:vAlign w:val="bottom"/>
          </w:tcPr>
          <w:p w14:paraId="0942C552"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TELEPHONE NUMBER</w:t>
            </w:r>
          </w:p>
        </w:tc>
        <w:tc>
          <w:tcPr>
            <w:tcW w:w="3318" w:type="dxa"/>
            <w:gridSpan w:val="2"/>
            <w:tcBorders>
              <w:top w:val="single" w:sz="4" w:space="0" w:color="auto"/>
            </w:tcBorders>
            <w:shd w:val="clear" w:color="auto" w:fill="auto"/>
            <w:vAlign w:val="bottom"/>
          </w:tcPr>
          <w:p w14:paraId="6198965B" w14:textId="11EB71D4"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053 839 4056</w:t>
            </w:r>
          </w:p>
        </w:tc>
        <w:tc>
          <w:tcPr>
            <w:tcW w:w="1828" w:type="dxa"/>
            <w:gridSpan w:val="2"/>
            <w:tcBorders>
              <w:top w:val="single" w:sz="4" w:space="0" w:color="auto"/>
            </w:tcBorders>
            <w:shd w:val="clear" w:color="auto" w:fill="auto"/>
            <w:vAlign w:val="bottom"/>
          </w:tcPr>
          <w:p w14:paraId="35CD0A69"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TELEPHONE NUMBER</w:t>
            </w:r>
          </w:p>
        </w:tc>
        <w:tc>
          <w:tcPr>
            <w:tcW w:w="3139" w:type="dxa"/>
            <w:gridSpan w:val="5"/>
            <w:tcBorders>
              <w:top w:val="single" w:sz="4" w:space="0" w:color="auto"/>
            </w:tcBorders>
            <w:shd w:val="clear" w:color="auto" w:fill="auto"/>
            <w:vAlign w:val="bottom"/>
          </w:tcPr>
          <w:p w14:paraId="16152075" w14:textId="4EE55F97"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053 839 40</w:t>
            </w:r>
            <w:r>
              <w:rPr>
                <w:rFonts w:ascii="Arial Narrow" w:hAnsi="Arial Narrow"/>
                <w:b/>
                <w:sz w:val="24"/>
                <w:szCs w:val="24"/>
                <w:lang w:val="en-GB"/>
              </w:rPr>
              <w:t>47</w:t>
            </w:r>
          </w:p>
        </w:tc>
      </w:tr>
      <w:tr w:rsidR="0097761A" w:rsidRPr="00B23EAC" w14:paraId="7FDA8F5A" w14:textId="77777777" w:rsidTr="00CA38E8">
        <w:trPr>
          <w:trHeight w:val="302"/>
          <w:jc w:val="center"/>
        </w:trPr>
        <w:tc>
          <w:tcPr>
            <w:tcW w:w="2075" w:type="dxa"/>
            <w:gridSpan w:val="3"/>
            <w:tcBorders>
              <w:top w:val="single" w:sz="4" w:space="0" w:color="auto"/>
            </w:tcBorders>
            <w:shd w:val="clear" w:color="auto" w:fill="auto"/>
            <w:vAlign w:val="bottom"/>
          </w:tcPr>
          <w:p w14:paraId="4578AC11"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FACSIMILE NUMBER</w:t>
            </w:r>
          </w:p>
        </w:tc>
        <w:tc>
          <w:tcPr>
            <w:tcW w:w="3318" w:type="dxa"/>
            <w:gridSpan w:val="2"/>
            <w:tcBorders>
              <w:top w:val="single" w:sz="4" w:space="0" w:color="auto"/>
            </w:tcBorders>
            <w:shd w:val="clear" w:color="auto" w:fill="auto"/>
            <w:vAlign w:val="bottom"/>
          </w:tcPr>
          <w:p w14:paraId="416DD3DB" w14:textId="46886E25"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053 831 3668</w:t>
            </w:r>
          </w:p>
        </w:tc>
        <w:tc>
          <w:tcPr>
            <w:tcW w:w="1828" w:type="dxa"/>
            <w:gridSpan w:val="2"/>
            <w:tcBorders>
              <w:top w:val="single" w:sz="4" w:space="0" w:color="auto"/>
            </w:tcBorders>
            <w:shd w:val="clear" w:color="auto" w:fill="auto"/>
            <w:vAlign w:val="bottom"/>
          </w:tcPr>
          <w:p w14:paraId="2D653D92"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FACSIMILE NUMBER</w:t>
            </w:r>
          </w:p>
        </w:tc>
        <w:tc>
          <w:tcPr>
            <w:tcW w:w="3139" w:type="dxa"/>
            <w:gridSpan w:val="5"/>
            <w:tcBorders>
              <w:top w:val="single" w:sz="4" w:space="0" w:color="auto"/>
            </w:tcBorders>
            <w:shd w:val="clear" w:color="auto" w:fill="auto"/>
            <w:vAlign w:val="bottom"/>
          </w:tcPr>
          <w:p w14:paraId="1FF7C8AE" w14:textId="77777777"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053 831 3668</w:t>
            </w:r>
          </w:p>
        </w:tc>
      </w:tr>
      <w:tr w:rsidR="0097761A" w:rsidRPr="00B23EAC" w14:paraId="5286AB72" w14:textId="77777777" w:rsidTr="00CA38E8">
        <w:trPr>
          <w:trHeight w:val="268"/>
          <w:jc w:val="center"/>
        </w:trPr>
        <w:tc>
          <w:tcPr>
            <w:tcW w:w="2075" w:type="dxa"/>
            <w:gridSpan w:val="3"/>
            <w:tcBorders>
              <w:top w:val="single" w:sz="4" w:space="0" w:color="auto"/>
            </w:tcBorders>
            <w:shd w:val="clear" w:color="auto" w:fill="auto"/>
            <w:vAlign w:val="bottom"/>
          </w:tcPr>
          <w:p w14:paraId="7EBA6F38"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E-MAIL ADDRESS</w:t>
            </w:r>
          </w:p>
        </w:tc>
        <w:tc>
          <w:tcPr>
            <w:tcW w:w="3318" w:type="dxa"/>
            <w:gridSpan w:val="2"/>
            <w:tcBorders>
              <w:top w:val="single" w:sz="4" w:space="0" w:color="auto"/>
            </w:tcBorders>
            <w:shd w:val="clear" w:color="auto" w:fill="auto"/>
            <w:vAlign w:val="bottom"/>
          </w:tcPr>
          <w:p w14:paraId="5149BD8A" w14:textId="1356AEE7" w:rsidR="0097761A" w:rsidRPr="00B23EAC" w:rsidRDefault="00153E91"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hyperlink r:id="rId12" w:history="1">
              <w:r w:rsidR="00472920" w:rsidRPr="00434267">
                <w:rPr>
                  <w:rStyle w:val="Hyperlink"/>
                  <w:rFonts w:ascii="Arial Narrow" w:hAnsi="Arial Narrow"/>
                  <w:b/>
                  <w:sz w:val="24"/>
                  <w:szCs w:val="24"/>
                  <w:lang w:val="en-GB"/>
                </w:rPr>
                <w:t>BassanioA@ncpg.gov.za</w:t>
              </w:r>
            </w:hyperlink>
          </w:p>
        </w:tc>
        <w:tc>
          <w:tcPr>
            <w:tcW w:w="1828" w:type="dxa"/>
            <w:gridSpan w:val="2"/>
            <w:tcBorders>
              <w:top w:val="single" w:sz="4" w:space="0" w:color="auto"/>
            </w:tcBorders>
            <w:shd w:val="clear" w:color="auto" w:fill="auto"/>
            <w:vAlign w:val="bottom"/>
          </w:tcPr>
          <w:p w14:paraId="14F93D43" w14:textId="77777777" w:rsidR="0097761A" w:rsidRPr="00B23EAC" w:rsidRDefault="0097761A" w:rsidP="0097761A">
            <w:pPr>
              <w:tabs>
                <w:tab w:val="left" w:pos="720"/>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E-MAIL ADDRESS</w:t>
            </w:r>
          </w:p>
        </w:tc>
        <w:tc>
          <w:tcPr>
            <w:tcW w:w="3139" w:type="dxa"/>
            <w:gridSpan w:val="5"/>
            <w:tcBorders>
              <w:top w:val="single" w:sz="4" w:space="0" w:color="auto"/>
            </w:tcBorders>
            <w:shd w:val="clear" w:color="auto" w:fill="auto"/>
            <w:vAlign w:val="bottom"/>
          </w:tcPr>
          <w:p w14:paraId="38AFFCEC" w14:textId="61B36D32" w:rsidR="0097761A" w:rsidRPr="00B23EAC" w:rsidRDefault="0097761A" w:rsidP="0097761A">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Pr>
                <w:rFonts w:ascii="Arial Narrow" w:hAnsi="Arial Narrow"/>
                <w:b/>
                <w:sz w:val="24"/>
                <w:szCs w:val="24"/>
                <w:lang w:val="en-GB"/>
              </w:rPr>
              <w:t>TRaboikanyo</w:t>
            </w:r>
            <w:r w:rsidRPr="00B23EAC">
              <w:rPr>
                <w:rFonts w:ascii="Arial Narrow" w:hAnsi="Arial Narrow"/>
                <w:b/>
                <w:sz w:val="24"/>
                <w:szCs w:val="24"/>
                <w:lang w:val="en-GB"/>
              </w:rPr>
              <w:t>@ncpg.gov.za</w:t>
            </w:r>
          </w:p>
        </w:tc>
      </w:tr>
      <w:tr w:rsidR="00AF1E26" w:rsidRPr="00B23EAC" w14:paraId="35237180" w14:textId="77777777" w:rsidTr="00CA38E8">
        <w:trPr>
          <w:trHeight w:val="228"/>
          <w:jc w:val="center"/>
        </w:trPr>
        <w:tc>
          <w:tcPr>
            <w:tcW w:w="10360" w:type="dxa"/>
            <w:gridSpan w:val="12"/>
            <w:shd w:val="clear" w:color="auto" w:fill="DDD9C3"/>
            <w:vAlign w:val="bottom"/>
          </w:tcPr>
          <w:p w14:paraId="136C19B8"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b/>
                <w:sz w:val="24"/>
                <w:szCs w:val="24"/>
                <w:lang w:val="en-GB"/>
              </w:rPr>
            </w:pPr>
            <w:r w:rsidRPr="00B23EAC">
              <w:rPr>
                <w:rFonts w:ascii="Arial Narrow" w:hAnsi="Arial Narrow"/>
                <w:b/>
                <w:sz w:val="24"/>
                <w:szCs w:val="24"/>
                <w:lang w:val="en-GB"/>
              </w:rPr>
              <w:t>SUPPLIER INFORMATION</w:t>
            </w:r>
          </w:p>
        </w:tc>
      </w:tr>
      <w:tr w:rsidR="00AF1E26" w:rsidRPr="00B23EAC" w14:paraId="6C08D038" w14:textId="77777777" w:rsidTr="00CA38E8">
        <w:trPr>
          <w:trHeight w:val="340"/>
          <w:jc w:val="center"/>
        </w:trPr>
        <w:tc>
          <w:tcPr>
            <w:tcW w:w="2057" w:type="dxa"/>
            <w:gridSpan w:val="2"/>
            <w:shd w:val="clear" w:color="auto" w:fill="auto"/>
            <w:vAlign w:val="bottom"/>
          </w:tcPr>
          <w:p w14:paraId="2BC6042F"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NAME OF BIDDER</w:t>
            </w:r>
          </w:p>
        </w:tc>
        <w:tc>
          <w:tcPr>
            <w:tcW w:w="8303" w:type="dxa"/>
            <w:gridSpan w:val="10"/>
            <w:shd w:val="clear" w:color="auto" w:fill="auto"/>
            <w:vAlign w:val="bottom"/>
          </w:tcPr>
          <w:p w14:paraId="669B39E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3014A0D8" w14:textId="77777777" w:rsidTr="00CA38E8">
        <w:trPr>
          <w:trHeight w:val="340"/>
          <w:jc w:val="center"/>
        </w:trPr>
        <w:tc>
          <w:tcPr>
            <w:tcW w:w="2057" w:type="dxa"/>
            <w:gridSpan w:val="2"/>
            <w:shd w:val="clear" w:color="auto" w:fill="auto"/>
            <w:vAlign w:val="bottom"/>
          </w:tcPr>
          <w:p w14:paraId="2928DFDE"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POSTAL ADDRESS</w:t>
            </w:r>
          </w:p>
        </w:tc>
        <w:tc>
          <w:tcPr>
            <w:tcW w:w="8303" w:type="dxa"/>
            <w:gridSpan w:val="10"/>
            <w:shd w:val="clear" w:color="auto" w:fill="auto"/>
            <w:vAlign w:val="bottom"/>
          </w:tcPr>
          <w:p w14:paraId="2021144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4765DFCE" w14:textId="77777777" w:rsidTr="00CA38E8">
        <w:trPr>
          <w:trHeight w:val="340"/>
          <w:jc w:val="center"/>
        </w:trPr>
        <w:tc>
          <w:tcPr>
            <w:tcW w:w="2057" w:type="dxa"/>
            <w:gridSpan w:val="2"/>
            <w:shd w:val="clear" w:color="auto" w:fill="auto"/>
            <w:vAlign w:val="bottom"/>
          </w:tcPr>
          <w:p w14:paraId="226B544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STREET ADDRESS</w:t>
            </w:r>
          </w:p>
        </w:tc>
        <w:tc>
          <w:tcPr>
            <w:tcW w:w="8303" w:type="dxa"/>
            <w:gridSpan w:val="10"/>
            <w:shd w:val="clear" w:color="auto" w:fill="auto"/>
            <w:vAlign w:val="bottom"/>
          </w:tcPr>
          <w:p w14:paraId="0A8C675C"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46EE7D06" w14:textId="77777777" w:rsidTr="00CA38E8">
        <w:trPr>
          <w:trHeight w:val="340"/>
          <w:jc w:val="center"/>
        </w:trPr>
        <w:tc>
          <w:tcPr>
            <w:tcW w:w="2057" w:type="dxa"/>
            <w:gridSpan w:val="2"/>
            <w:shd w:val="clear" w:color="auto" w:fill="auto"/>
            <w:vAlign w:val="bottom"/>
          </w:tcPr>
          <w:p w14:paraId="2A47C23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TELEPHONE NUMBER</w:t>
            </w:r>
          </w:p>
        </w:tc>
        <w:tc>
          <w:tcPr>
            <w:tcW w:w="1518" w:type="dxa"/>
            <w:gridSpan w:val="2"/>
            <w:shd w:val="clear" w:color="auto" w:fill="auto"/>
            <w:vAlign w:val="bottom"/>
          </w:tcPr>
          <w:p w14:paraId="1DF1C245"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CODE</w:t>
            </w:r>
          </w:p>
        </w:tc>
        <w:tc>
          <w:tcPr>
            <w:tcW w:w="1818" w:type="dxa"/>
            <w:shd w:val="clear" w:color="auto" w:fill="auto"/>
            <w:vAlign w:val="bottom"/>
          </w:tcPr>
          <w:p w14:paraId="5EB69D31"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306" w:type="dxa"/>
            <w:gridSpan w:val="5"/>
            <w:shd w:val="clear" w:color="auto" w:fill="auto"/>
            <w:vAlign w:val="bottom"/>
          </w:tcPr>
          <w:p w14:paraId="1EB94F9F"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NUMBER</w:t>
            </w:r>
          </w:p>
        </w:tc>
        <w:tc>
          <w:tcPr>
            <w:tcW w:w="2661" w:type="dxa"/>
            <w:gridSpan w:val="2"/>
            <w:shd w:val="clear" w:color="auto" w:fill="auto"/>
            <w:vAlign w:val="bottom"/>
          </w:tcPr>
          <w:p w14:paraId="4630530A"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0538DCA4" w14:textId="77777777" w:rsidTr="00CA38E8">
        <w:trPr>
          <w:trHeight w:val="340"/>
          <w:jc w:val="center"/>
        </w:trPr>
        <w:tc>
          <w:tcPr>
            <w:tcW w:w="2057" w:type="dxa"/>
            <w:gridSpan w:val="2"/>
            <w:shd w:val="clear" w:color="auto" w:fill="auto"/>
            <w:vAlign w:val="bottom"/>
          </w:tcPr>
          <w:p w14:paraId="463F399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CELLPHONE NUMBER</w:t>
            </w:r>
          </w:p>
        </w:tc>
        <w:tc>
          <w:tcPr>
            <w:tcW w:w="8303" w:type="dxa"/>
            <w:gridSpan w:val="10"/>
            <w:shd w:val="clear" w:color="auto" w:fill="auto"/>
            <w:vAlign w:val="bottom"/>
          </w:tcPr>
          <w:p w14:paraId="0290B9E9"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7072C71D" w14:textId="77777777" w:rsidTr="00CA38E8">
        <w:trPr>
          <w:trHeight w:val="340"/>
          <w:jc w:val="center"/>
        </w:trPr>
        <w:tc>
          <w:tcPr>
            <w:tcW w:w="2057" w:type="dxa"/>
            <w:gridSpan w:val="2"/>
            <w:shd w:val="clear" w:color="auto" w:fill="auto"/>
            <w:vAlign w:val="bottom"/>
          </w:tcPr>
          <w:p w14:paraId="71752D8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FACSIMILE NUMBER</w:t>
            </w:r>
          </w:p>
        </w:tc>
        <w:tc>
          <w:tcPr>
            <w:tcW w:w="1518" w:type="dxa"/>
            <w:gridSpan w:val="2"/>
            <w:shd w:val="clear" w:color="auto" w:fill="auto"/>
            <w:vAlign w:val="bottom"/>
          </w:tcPr>
          <w:p w14:paraId="375FD253"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CODE</w:t>
            </w:r>
          </w:p>
        </w:tc>
        <w:tc>
          <w:tcPr>
            <w:tcW w:w="1818" w:type="dxa"/>
            <w:shd w:val="clear" w:color="auto" w:fill="auto"/>
            <w:vAlign w:val="bottom"/>
          </w:tcPr>
          <w:p w14:paraId="72147950"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306" w:type="dxa"/>
            <w:gridSpan w:val="5"/>
            <w:shd w:val="clear" w:color="auto" w:fill="auto"/>
            <w:vAlign w:val="bottom"/>
          </w:tcPr>
          <w:p w14:paraId="167EF6F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NUMBER</w:t>
            </w:r>
          </w:p>
        </w:tc>
        <w:tc>
          <w:tcPr>
            <w:tcW w:w="2661" w:type="dxa"/>
            <w:gridSpan w:val="2"/>
            <w:shd w:val="clear" w:color="auto" w:fill="auto"/>
            <w:vAlign w:val="bottom"/>
          </w:tcPr>
          <w:p w14:paraId="1FD60461"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377333BF" w14:textId="77777777" w:rsidTr="00CA38E8">
        <w:trPr>
          <w:trHeight w:val="340"/>
          <w:jc w:val="center"/>
        </w:trPr>
        <w:tc>
          <w:tcPr>
            <w:tcW w:w="2057" w:type="dxa"/>
            <w:gridSpan w:val="2"/>
            <w:shd w:val="clear" w:color="auto" w:fill="auto"/>
            <w:vAlign w:val="bottom"/>
          </w:tcPr>
          <w:p w14:paraId="7E4DA77B"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lastRenderedPageBreak/>
              <w:t>E-MAIL ADDRESS</w:t>
            </w:r>
          </w:p>
        </w:tc>
        <w:tc>
          <w:tcPr>
            <w:tcW w:w="8303" w:type="dxa"/>
            <w:gridSpan w:val="10"/>
            <w:shd w:val="clear" w:color="auto" w:fill="auto"/>
            <w:vAlign w:val="bottom"/>
          </w:tcPr>
          <w:p w14:paraId="041F14F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44D78FDF" w14:textId="77777777" w:rsidTr="00CA38E8">
        <w:trPr>
          <w:trHeight w:val="299"/>
          <w:jc w:val="center"/>
        </w:trPr>
        <w:tc>
          <w:tcPr>
            <w:tcW w:w="2057" w:type="dxa"/>
            <w:gridSpan w:val="2"/>
            <w:shd w:val="clear" w:color="auto" w:fill="auto"/>
            <w:vAlign w:val="bottom"/>
          </w:tcPr>
          <w:p w14:paraId="59950A31"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VAT REGISTRATION NUMBER</w:t>
            </w:r>
          </w:p>
        </w:tc>
        <w:tc>
          <w:tcPr>
            <w:tcW w:w="8303" w:type="dxa"/>
            <w:gridSpan w:val="10"/>
            <w:shd w:val="clear" w:color="auto" w:fill="auto"/>
            <w:vAlign w:val="bottom"/>
          </w:tcPr>
          <w:p w14:paraId="45B4D18B"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r w:rsidR="00AF1E26" w:rsidRPr="00B23EAC" w14:paraId="1D311C3A" w14:textId="77777777" w:rsidTr="00CA38E8">
        <w:trPr>
          <w:trHeight w:val="57"/>
          <w:jc w:val="center"/>
        </w:trPr>
        <w:tc>
          <w:tcPr>
            <w:tcW w:w="2057" w:type="dxa"/>
            <w:gridSpan w:val="2"/>
            <w:shd w:val="clear" w:color="auto" w:fill="auto"/>
          </w:tcPr>
          <w:p w14:paraId="1CB737B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B23EAC">
              <w:rPr>
                <w:rFonts w:ascii="Arial Narrow" w:hAnsi="Arial Narrow"/>
                <w:sz w:val="24"/>
                <w:szCs w:val="24"/>
              </w:rPr>
              <w:t>SUPPLIER COMPLIANCE STATUS</w:t>
            </w:r>
          </w:p>
        </w:tc>
        <w:tc>
          <w:tcPr>
            <w:tcW w:w="1518" w:type="dxa"/>
            <w:gridSpan w:val="2"/>
            <w:shd w:val="clear" w:color="auto" w:fill="auto"/>
          </w:tcPr>
          <w:p w14:paraId="3BE0B820"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rPr>
              <w:t>TAX COMPLIANCE SYSTEM PIN:</w:t>
            </w:r>
          </w:p>
        </w:tc>
        <w:tc>
          <w:tcPr>
            <w:tcW w:w="1818" w:type="dxa"/>
            <w:shd w:val="clear" w:color="auto" w:fill="auto"/>
            <w:vAlign w:val="bottom"/>
          </w:tcPr>
          <w:p w14:paraId="3704854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399" w:type="dxa"/>
            <w:shd w:val="clear" w:color="auto" w:fill="auto"/>
            <w:vAlign w:val="center"/>
          </w:tcPr>
          <w:p w14:paraId="4379027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4"/>
                <w:szCs w:val="24"/>
                <w:lang w:val="en-GB"/>
              </w:rPr>
            </w:pPr>
            <w:r w:rsidRPr="00B23EAC">
              <w:rPr>
                <w:rFonts w:ascii="Arial Narrow" w:hAnsi="Arial Narrow"/>
                <w:b/>
                <w:sz w:val="24"/>
                <w:szCs w:val="24"/>
                <w:lang w:val="en-GB"/>
              </w:rPr>
              <w:t>OR</w:t>
            </w:r>
          </w:p>
        </w:tc>
        <w:tc>
          <w:tcPr>
            <w:tcW w:w="1476" w:type="dxa"/>
            <w:gridSpan w:val="2"/>
            <w:shd w:val="clear" w:color="auto" w:fill="auto"/>
            <w:vAlign w:val="bottom"/>
          </w:tcPr>
          <w:p w14:paraId="145FEEF0"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rPr>
              <w:t xml:space="preserve">CENTRAL SUPPLIER DATABASE No: </w:t>
            </w:r>
          </w:p>
        </w:tc>
        <w:tc>
          <w:tcPr>
            <w:tcW w:w="3092" w:type="dxa"/>
            <w:gridSpan w:val="4"/>
            <w:shd w:val="clear" w:color="auto" w:fill="auto"/>
            <w:vAlign w:val="bottom"/>
          </w:tcPr>
          <w:p w14:paraId="3F5E3C03"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t>MAAA</w:t>
            </w:r>
          </w:p>
        </w:tc>
      </w:tr>
      <w:tr w:rsidR="00AF1E26" w:rsidRPr="00B23EAC" w14:paraId="1ECAB1AE" w14:textId="77777777" w:rsidTr="00CA38E8">
        <w:trPr>
          <w:trHeight w:val="340"/>
          <w:jc w:val="center"/>
        </w:trPr>
        <w:tc>
          <w:tcPr>
            <w:tcW w:w="2057" w:type="dxa"/>
            <w:gridSpan w:val="2"/>
            <w:shd w:val="clear" w:color="auto" w:fill="auto"/>
          </w:tcPr>
          <w:p w14:paraId="0014AE72"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B23EAC">
              <w:rPr>
                <w:rFonts w:ascii="Arial Narrow" w:hAnsi="Arial Narrow"/>
                <w:sz w:val="24"/>
                <w:szCs w:val="24"/>
              </w:rPr>
              <w:t>B-BBEE STATUS LEVEL VERIFICATION CERTIFICATE</w:t>
            </w:r>
          </w:p>
          <w:p w14:paraId="347508EE"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c>
          <w:tcPr>
            <w:tcW w:w="3336" w:type="dxa"/>
            <w:gridSpan w:val="3"/>
            <w:shd w:val="clear" w:color="auto" w:fill="auto"/>
          </w:tcPr>
          <w:p w14:paraId="08E4712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B23EAC">
              <w:rPr>
                <w:rFonts w:ascii="Arial Narrow" w:hAnsi="Arial Narrow"/>
                <w:sz w:val="24"/>
                <w:szCs w:val="24"/>
                <w:lang w:val="en-GB"/>
              </w:rPr>
              <w:t>TICK APPLICABLE BOX]</w:t>
            </w:r>
          </w:p>
          <w:p w14:paraId="3ED67CE0"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458179B0"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13262663"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 Yes                     </w:t>
            </w:r>
            <w:r w:rsidRPr="00B23EAC">
              <w:rPr>
                <w:rFonts w:ascii="Arial Narrow" w:hAnsi="Arial Narrow"/>
                <w:sz w:val="24"/>
                <w:szCs w:val="24"/>
                <w:lang w:val="en-GB"/>
              </w:rPr>
              <w:fldChar w:fldCharType="begin">
                <w:ffData>
                  <w:name w:val="Check2"/>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 No</w:t>
            </w:r>
          </w:p>
          <w:p w14:paraId="399B6873"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tc>
        <w:tc>
          <w:tcPr>
            <w:tcW w:w="2306" w:type="dxa"/>
            <w:gridSpan w:val="5"/>
            <w:shd w:val="clear" w:color="auto" w:fill="auto"/>
          </w:tcPr>
          <w:p w14:paraId="1A02DE5E"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B23EAC">
              <w:rPr>
                <w:rFonts w:ascii="Arial Narrow" w:hAnsi="Arial Narrow"/>
                <w:sz w:val="24"/>
                <w:szCs w:val="24"/>
              </w:rPr>
              <w:t xml:space="preserve">B-BBEE STATUS LEVEL SWORN AFFIDAVIT  </w:t>
            </w:r>
          </w:p>
          <w:p w14:paraId="7B1986C6"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p w14:paraId="1D5456D6"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c>
          <w:tcPr>
            <w:tcW w:w="2661" w:type="dxa"/>
            <w:gridSpan w:val="2"/>
            <w:shd w:val="clear" w:color="auto" w:fill="auto"/>
          </w:tcPr>
          <w:p w14:paraId="479421CA"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B23EAC">
              <w:rPr>
                <w:rFonts w:ascii="Arial Narrow" w:hAnsi="Arial Narrow"/>
                <w:sz w:val="24"/>
                <w:szCs w:val="24"/>
                <w:lang w:val="en-GB"/>
              </w:rPr>
              <w:t>[TICK APPLICABLE BOX]</w:t>
            </w:r>
          </w:p>
          <w:p w14:paraId="18E11841"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0E6C2F3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p w14:paraId="675CDE6C"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 Yes                  </w:t>
            </w:r>
            <w:r w:rsidRPr="00B23EAC">
              <w:rPr>
                <w:rFonts w:ascii="Arial Narrow" w:hAnsi="Arial Narrow"/>
                <w:sz w:val="24"/>
                <w:szCs w:val="24"/>
                <w:lang w:val="en-GB"/>
              </w:rPr>
              <w:fldChar w:fldCharType="begin">
                <w:ffData>
                  <w:name w:val="Check2"/>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 No</w:t>
            </w:r>
          </w:p>
          <w:p w14:paraId="70CDB5F7"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jc w:val="center"/>
              <w:rPr>
                <w:rFonts w:ascii="Arial Narrow" w:hAnsi="Arial Narrow"/>
                <w:sz w:val="24"/>
                <w:szCs w:val="24"/>
                <w:lang w:val="en-GB"/>
              </w:rPr>
            </w:pPr>
          </w:p>
        </w:tc>
      </w:tr>
      <w:tr w:rsidR="00AF1E26" w:rsidRPr="00B23EAC" w14:paraId="1B14115F" w14:textId="77777777" w:rsidTr="00CA38E8">
        <w:trPr>
          <w:trHeight w:val="454"/>
          <w:jc w:val="center"/>
        </w:trPr>
        <w:tc>
          <w:tcPr>
            <w:tcW w:w="10360" w:type="dxa"/>
            <w:gridSpan w:val="12"/>
            <w:shd w:val="clear" w:color="auto" w:fill="DDD9C3"/>
            <w:vAlign w:val="bottom"/>
          </w:tcPr>
          <w:p w14:paraId="610F17E2" w14:textId="77777777" w:rsidR="00AF1E26" w:rsidRPr="00B23EAC" w:rsidRDefault="00AF1E26" w:rsidP="00F04D12">
            <w:pPr>
              <w:tabs>
                <w:tab w:val="left" w:pos="720"/>
                <w:tab w:val="left" w:pos="1944"/>
                <w:tab w:val="left" w:pos="3384"/>
                <w:tab w:val="left" w:pos="3744"/>
                <w:tab w:val="left" w:pos="4644"/>
                <w:tab w:val="left" w:pos="5760"/>
                <w:tab w:val="left" w:pos="7920"/>
              </w:tabs>
              <w:rPr>
                <w:rFonts w:ascii="Arial Narrow" w:hAnsi="Arial Narrow"/>
                <w:b/>
                <w:i/>
                <w:color w:val="FF0000"/>
                <w:sz w:val="24"/>
                <w:szCs w:val="24"/>
                <w:lang w:val="en-GB"/>
              </w:rPr>
            </w:pPr>
            <w:r w:rsidRPr="00B23EAC">
              <w:rPr>
                <w:rFonts w:ascii="Arial Narrow" w:hAnsi="Arial Narrow"/>
                <w:b/>
                <w:i/>
                <w:sz w:val="24"/>
                <w:szCs w:val="24"/>
                <w:lang w:val="en-GB"/>
              </w:rPr>
              <w:t>[</w:t>
            </w:r>
            <w:r w:rsidRPr="00B23EAC">
              <w:rPr>
                <w:rFonts w:ascii="Arial Narrow" w:hAnsi="Arial Narrow"/>
                <w:b/>
                <w:i/>
                <w:sz w:val="24"/>
                <w:szCs w:val="24"/>
                <w:shd w:val="clear" w:color="auto" w:fill="DDD9C3"/>
                <w:lang w:val="en-GB"/>
              </w:rPr>
              <w:t>A B-BBEE STATUS LEVEL VERIFICATION CERTIFICATE/ SWORN AFFIDAVIT (FOR EMES &amp; QSEs) MUST BE SUBMITTED IN ORDER TO QUALIFY FOR PREFERENCE POINTS FOR B-BBEE]</w:t>
            </w:r>
          </w:p>
        </w:tc>
      </w:tr>
      <w:tr w:rsidR="00AF1E26" w:rsidRPr="00B23EAC" w14:paraId="54BB858E" w14:textId="77777777" w:rsidTr="00CA38E8">
        <w:trPr>
          <w:trHeight w:val="864"/>
          <w:jc w:val="center"/>
        </w:trPr>
        <w:tc>
          <w:tcPr>
            <w:tcW w:w="2057" w:type="dxa"/>
            <w:gridSpan w:val="2"/>
            <w:shd w:val="clear" w:color="auto" w:fill="auto"/>
            <w:vAlign w:val="center"/>
          </w:tcPr>
          <w:p w14:paraId="6BEB1BF0" w14:textId="77777777" w:rsidR="00AF1E26" w:rsidRPr="00B23EAC" w:rsidRDefault="00AF1E26" w:rsidP="00452349">
            <w:pPr>
              <w:pStyle w:val="Heading4"/>
              <w:numPr>
                <w:ilvl w:val="0"/>
                <w:numId w:val="0"/>
              </w:numPr>
              <w:rPr>
                <w:rFonts w:ascii="Arial Narrow" w:hAnsi="Arial Narrow"/>
                <w:sz w:val="24"/>
                <w:szCs w:val="24"/>
                <w:lang w:val="en-GB"/>
              </w:rPr>
            </w:pPr>
            <w:r w:rsidRPr="00B23EAC">
              <w:rPr>
                <w:rFonts w:ascii="Arial Narrow" w:hAnsi="Arial Narrow"/>
                <w:b w:val="0"/>
                <w:sz w:val="24"/>
                <w:szCs w:val="24"/>
              </w:rPr>
              <w:t>ARE YOU THE ACCREDITED REPRESENTATIVE IN SOUTH AFRICA FOR THE GOODS /SERVICES /WORKS OFFERED?</w:t>
            </w:r>
          </w:p>
        </w:tc>
        <w:tc>
          <w:tcPr>
            <w:tcW w:w="3336" w:type="dxa"/>
            <w:gridSpan w:val="3"/>
            <w:shd w:val="clear" w:color="auto" w:fill="auto"/>
            <w:vAlign w:val="bottom"/>
          </w:tcPr>
          <w:p w14:paraId="359BA965"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Yes</w:t>
            </w:r>
            <w:r w:rsidR="008C33C4" w:rsidRPr="00B23EAC">
              <w:rPr>
                <w:rFonts w:ascii="Arial Narrow" w:hAnsi="Arial Narrow"/>
                <w:sz w:val="24"/>
                <w:szCs w:val="24"/>
                <w:lang w:val="en-GB"/>
              </w:rPr>
              <w:t xml:space="preserve">   </w:t>
            </w:r>
            <w:r w:rsidRPr="00B23EAC">
              <w:rPr>
                <w:rFonts w:ascii="Arial Narrow" w:hAnsi="Arial Narrow"/>
                <w:sz w:val="24"/>
                <w:szCs w:val="24"/>
                <w:lang w:val="en-GB"/>
              </w:rPr>
              <w:t xml:space="preserve"> </w:t>
            </w:r>
            <w:r w:rsidRPr="00B23EAC">
              <w:rPr>
                <w:rFonts w:ascii="Arial Narrow" w:hAnsi="Arial Narrow"/>
                <w:sz w:val="24"/>
                <w:szCs w:val="24"/>
                <w:lang w:val="en-GB"/>
              </w:rPr>
              <w:fldChar w:fldCharType="begin">
                <w:ffData>
                  <w:name w:val=""/>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No </w:t>
            </w:r>
          </w:p>
          <w:p w14:paraId="2FBE4E0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p w14:paraId="32C511B4"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B23EAC">
              <w:rPr>
                <w:rFonts w:ascii="Arial Narrow" w:hAnsi="Arial Narrow"/>
                <w:sz w:val="24"/>
                <w:szCs w:val="24"/>
                <w:lang w:val="en-GB"/>
              </w:rPr>
              <w:t>[</w:t>
            </w:r>
            <w:r w:rsidRPr="00B23EAC">
              <w:rPr>
                <w:rFonts w:ascii="Arial Narrow" w:hAnsi="Arial Narrow"/>
                <w:sz w:val="24"/>
                <w:szCs w:val="24"/>
              </w:rPr>
              <w:t>IF YES ENCLOSE PROOF]</w:t>
            </w:r>
          </w:p>
          <w:p w14:paraId="4D44FD15"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c>
          <w:tcPr>
            <w:tcW w:w="2306" w:type="dxa"/>
            <w:gridSpan w:val="5"/>
            <w:shd w:val="clear" w:color="auto" w:fill="auto"/>
            <w:vAlign w:val="center"/>
          </w:tcPr>
          <w:p w14:paraId="6AADEE89" w14:textId="77777777" w:rsidR="00AF1E26" w:rsidRPr="00B23EAC" w:rsidRDefault="00AF1E26" w:rsidP="00452349">
            <w:pPr>
              <w:pStyle w:val="Heading4"/>
              <w:numPr>
                <w:ilvl w:val="0"/>
                <w:numId w:val="0"/>
              </w:numPr>
              <w:rPr>
                <w:rFonts w:ascii="Arial Narrow" w:hAnsi="Arial Narrow"/>
                <w:sz w:val="24"/>
                <w:szCs w:val="24"/>
              </w:rPr>
            </w:pPr>
            <w:r w:rsidRPr="00B23EAC">
              <w:rPr>
                <w:rFonts w:ascii="Arial Narrow" w:hAnsi="Arial Narrow"/>
                <w:b w:val="0"/>
                <w:sz w:val="24"/>
                <w:szCs w:val="24"/>
              </w:rPr>
              <w:t>ARE YOU A FOREIGN BASED SUPPLIER FOR</w:t>
            </w:r>
            <w:r w:rsidR="008C33C4" w:rsidRPr="00B23EAC">
              <w:rPr>
                <w:rFonts w:ascii="Arial Narrow" w:hAnsi="Arial Narrow"/>
                <w:sz w:val="24"/>
                <w:szCs w:val="24"/>
              </w:rPr>
              <w:t xml:space="preserve"> THE GOODS</w:t>
            </w:r>
            <w:r w:rsidRPr="00B23EAC">
              <w:rPr>
                <w:rFonts w:ascii="Arial Narrow" w:hAnsi="Arial Narrow"/>
                <w:sz w:val="24"/>
                <w:szCs w:val="24"/>
              </w:rPr>
              <w:t>/SERVICES /WORKS OFFERED?</w:t>
            </w:r>
            <w:r w:rsidRPr="00B23EAC">
              <w:rPr>
                <w:rFonts w:ascii="Arial Narrow" w:hAnsi="Arial Narrow"/>
                <w:sz w:val="24"/>
                <w:szCs w:val="24"/>
                <w:lang w:val="en-GB"/>
              </w:rPr>
              <w:br/>
            </w:r>
          </w:p>
        </w:tc>
        <w:tc>
          <w:tcPr>
            <w:tcW w:w="2661" w:type="dxa"/>
            <w:gridSpan w:val="2"/>
            <w:shd w:val="clear" w:color="auto" w:fill="auto"/>
            <w:vAlign w:val="bottom"/>
          </w:tcPr>
          <w:p w14:paraId="2DA4EACB"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 xml:space="preserve">Yes </w:t>
            </w:r>
            <w:r w:rsidRPr="00B23EAC">
              <w:rPr>
                <w:rFonts w:ascii="Arial Narrow" w:hAnsi="Arial Narrow"/>
                <w:sz w:val="24"/>
                <w:szCs w:val="24"/>
                <w:lang w:val="en-GB"/>
              </w:rPr>
              <w:fldChar w:fldCharType="begin">
                <w:ffData>
                  <w:name w:val="Check2"/>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lang w:val="en-GB"/>
              </w:rPr>
              <w:t>No</w:t>
            </w:r>
            <w:r w:rsidRPr="00B23EAC">
              <w:rPr>
                <w:rFonts w:ascii="Arial Narrow" w:hAnsi="Arial Narrow"/>
                <w:sz w:val="24"/>
                <w:szCs w:val="24"/>
                <w:lang w:val="en-GB"/>
              </w:rPr>
              <w:br/>
            </w:r>
          </w:p>
          <w:p w14:paraId="2AD02C3D"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r w:rsidRPr="00B23EAC">
              <w:rPr>
                <w:rFonts w:ascii="Arial Narrow" w:hAnsi="Arial Narrow"/>
                <w:sz w:val="24"/>
                <w:szCs w:val="24"/>
                <w:lang w:val="en-GB"/>
              </w:rPr>
              <w:t>[</w:t>
            </w:r>
            <w:r w:rsidRPr="00B23EAC">
              <w:rPr>
                <w:rFonts w:ascii="Arial Narrow" w:hAnsi="Arial Narrow"/>
                <w:sz w:val="24"/>
                <w:szCs w:val="24"/>
              </w:rPr>
              <w:t>IF YES, ANSWER PART B:3 ]</w:t>
            </w:r>
          </w:p>
          <w:p w14:paraId="0F3DE65F"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rPr>
            </w:pPr>
          </w:p>
        </w:tc>
      </w:tr>
      <w:tr w:rsidR="00AF1E26" w:rsidRPr="00B23EAC" w14:paraId="3B99087A" w14:textId="77777777" w:rsidTr="00CA38E8">
        <w:trPr>
          <w:trHeight w:val="340"/>
          <w:jc w:val="center"/>
        </w:trPr>
        <w:tc>
          <w:tcPr>
            <w:tcW w:w="10360" w:type="dxa"/>
            <w:gridSpan w:val="12"/>
            <w:shd w:val="clear" w:color="auto" w:fill="DDD9C3"/>
            <w:vAlign w:val="center"/>
          </w:tcPr>
          <w:p w14:paraId="38FF7785"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r w:rsidRPr="00B23EAC">
              <w:rPr>
                <w:rFonts w:ascii="Arial Narrow" w:hAnsi="Arial Narrow" w:cs="Arial Narrow"/>
                <w:b/>
                <w:sz w:val="24"/>
                <w:szCs w:val="24"/>
              </w:rPr>
              <w:t>QUESTIONNAIRE TO BIDDING FOREIGN SUPPLIERS</w:t>
            </w:r>
          </w:p>
        </w:tc>
      </w:tr>
      <w:tr w:rsidR="00AF1E26" w:rsidRPr="00B23EAC" w14:paraId="3D33DCB5" w14:textId="77777777" w:rsidTr="00CA38E8">
        <w:trPr>
          <w:trHeight w:val="20"/>
          <w:jc w:val="center"/>
        </w:trPr>
        <w:tc>
          <w:tcPr>
            <w:tcW w:w="10360" w:type="dxa"/>
            <w:gridSpan w:val="12"/>
            <w:shd w:val="clear" w:color="auto" w:fill="auto"/>
            <w:vAlign w:val="center"/>
          </w:tcPr>
          <w:p w14:paraId="78E6FE05" w14:textId="77777777" w:rsidR="00AF1E26" w:rsidRPr="00B23EAC" w:rsidRDefault="00AF1E26" w:rsidP="00F04D12">
            <w:pPr>
              <w:tabs>
                <w:tab w:val="left" w:pos="0"/>
                <w:tab w:val="left" w:pos="426"/>
              </w:tabs>
              <w:autoSpaceDE w:val="0"/>
              <w:autoSpaceDN w:val="0"/>
              <w:adjustRightInd w:val="0"/>
              <w:rPr>
                <w:rFonts w:ascii="Arial Narrow" w:hAnsi="Arial Narrow" w:cs="Arial Narrow"/>
                <w:b/>
                <w:sz w:val="24"/>
                <w:szCs w:val="24"/>
              </w:rPr>
            </w:pPr>
            <w:r w:rsidRPr="00B23EAC">
              <w:rPr>
                <w:rFonts w:ascii="Arial Narrow" w:hAnsi="Arial Narrow"/>
                <w:sz w:val="24"/>
                <w:szCs w:val="24"/>
              </w:rPr>
              <w:t>IS THE ENTITY A RESIDENT OF THE REPUBLIC OF SOUTH AFRICA (RSA)?</w:t>
            </w:r>
            <w:r w:rsidRPr="00B23EAC">
              <w:rPr>
                <w:rFonts w:ascii="Arial Narrow" w:hAnsi="Arial Narrow"/>
                <w:sz w:val="24"/>
                <w:szCs w:val="24"/>
              </w:rPr>
              <w:tab/>
            </w:r>
            <w:r w:rsidR="00CD71C0" w:rsidRPr="00B23EAC">
              <w:rPr>
                <w:rFonts w:ascii="Arial Narrow" w:hAnsi="Arial Narrow"/>
                <w:sz w:val="24"/>
                <w:szCs w:val="24"/>
              </w:rPr>
              <w:tab/>
              <w:t xml:space="preserve">         </w:t>
            </w:r>
            <w:r w:rsidRPr="00B23EAC">
              <w:rPr>
                <w:rFonts w:ascii="Arial Narrow" w:hAnsi="Arial Narrow"/>
                <w:sz w:val="24"/>
                <w:szCs w:val="24"/>
              </w:rPr>
              <w:t xml:space="preserve">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YES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NO</w:t>
            </w:r>
          </w:p>
          <w:p w14:paraId="50ABED84" w14:textId="77777777" w:rsidR="00AF1E26" w:rsidRPr="00B23EAC" w:rsidRDefault="00AF1E26" w:rsidP="00F04D12">
            <w:pPr>
              <w:tabs>
                <w:tab w:val="left" w:pos="0"/>
                <w:tab w:val="left" w:pos="426"/>
              </w:tabs>
              <w:autoSpaceDE w:val="0"/>
              <w:autoSpaceDN w:val="0"/>
              <w:adjustRightInd w:val="0"/>
              <w:rPr>
                <w:rFonts w:ascii="Arial Narrow" w:hAnsi="Arial Narrow"/>
                <w:sz w:val="24"/>
                <w:szCs w:val="24"/>
              </w:rPr>
            </w:pPr>
            <w:r w:rsidRPr="00B23EAC">
              <w:rPr>
                <w:rFonts w:ascii="Arial Narrow" w:hAnsi="Arial Narrow"/>
                <w:sz w:val="24"/>
                <w:szCs w:val="24"/>
              </w:rPr>
              <w:t>DOES THE ENTITY HAVE A BRANCH IN TH</w:t>
            </w:r>
            <w:r w:rsidR="00CD71C0" w:rsidRPr="00B23EAC">
              <w:rPr>
                <w:rFonts w:ascii="Arial Narrow" w:hAnsi="Arial Narrow"/>
                <w:sz w:val="24"/>
                <w:szCs w:val="24"/>
              </w:rPr>
              <w:t>E RSA?</w:t>
            </w:r>
            <w:r w:rsidR="00CD71C0" w:rsidRPr="00B23EAC">
              <w:rPr>
                <w:rFonts w:ascii="Arial Narrow" w:hAnsi="Arial Narrow"/>
                <w:sz w:val="24"/>
                <w:szCs w:val="24"/>
              </w:rPr>
              <w:tab/>
            </w:r>
            <w:r w:rsidR="00CD71C0" w:rsidRPr="00B23EAC">
              <w:rPr>
                <w:rFonts w:ascii="Arial Narrow" w:hAnsi="Arial Narrow"/>
                <w:sz w:val="24"/>
                <w:szCs w:val="24"/>
              </w:rPr>
              <w:tab/>
            </w:r>
            <w:r w:rsidR="00CD71C0" w:rsidRPr="00B23EAC">
              <w:rPr>
                <w:rFonts w:ascii="Arial Narrow" w:hAnsi="Arial Narrow"/>
                <w:sz w:val="24"/>
                <w:szCs w:val="24"/>
              </w:rPr>
              <w:tab/>
              <w:t xml:space="preserve">             </w:t>
            </w:r>
            <w:r w:rsidRPr="00B23EAC">
              <w:rPr>
                <w:rFonts w:ascii="Arial Narrow" w:hAnsi="Arial Narrow"/>
                <w:sz w:val="24"/>
                <w:szCs w:val="24"/>
              </w:rPr>
              <w:t xml:space="preserve">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YES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NO</w:t>
            </w:r>
          </w:p>
          <w:p w14:paraId="6EC3C9C6" w14:textId="77777777" w:rsidR="00AF1E26" w:rsidRPr="00B23EAC" w:rsidRDefault="00AF1E26" w:rsidP="00F04D12">
            <w:pPr>
              <w:tabs>
                <w:tab w:val="left" w:pos="0"/>
                <w:tab w:val="left" w:pos="426"/>
              </w:tabs>
              <w:autoSpaceDE w:val="0"/>
              <w:autoSpaceDN w:val="0"/>
              <w:adjustRightInd w:val="0"/>
              <w:rPr>
                <w:rFonts w:ascii="Arial Narrow" w:hAnsi="Arial Narrow"/>
                <w:sz w:val="24"/>
                <w:szCs w:val="24"/>
              </w:rPr>
            </w:pPr>
            <w:r w:rsidRPr="00B23EAC">
              <w:rPr>
                <w:rFonts w:ascii="Arial Narrow" w:hAnsi="Arial Narrow"/>
                <w:sz w:val="24"/>
                <w:szCs w:val="24"/>
              </w:rPr>
              <w:t xml:space="preserve">DOES THE ENTITY HAVE A PERMANENT ESTABLISHMENT IN THE </w:t>
            </w:r>
            <w:smartTag w:uri="urn:schemas-microsoft-com:office:smarttags" w:element="stockticker">
              <w:r w:rsidRPr="00B23EAC">
                <w:rPr>
                  <w:rFonts w:ascii="Arial Narrow" w:hAnsi="Arial Narrow"/>
                  <w:sz w:val="24"/>
                  <w:szCs w:val="24"/>
                </w:rPr>
                <w:t>RSA</w:t>
              </w:r>
            </w:smartTag>
            <w:r w:rsidRPr="00B23EAC">
              <w:rPr>
                <w:rFonts w:ascii="Arial Narrow" w:hAnsi="Arial Narrow"/>
                <w:sz w:val="24"/>
                <w:szCs w:val="24"/>
              </w:rPr>
              <w:t>?</w:t>
            </w:r>
            <w:r w:rsidRPr="00B23EAC">
              <w:rPr>
                <w:rFonts w:ascii="Arial Narrow" w:hAnsi="Arial Narrow"/>
                <w:sz w:val="24"/>
                <w:szCs w:val="24"/>
              </w:rPr>
              <w:tab/>
            </w:r>
            <w:r w:rsidR="00CD71C0" w:rsidRPr="00B23EAC">
              <w:rPr>
                <w:rFonts w:ascii="Arial Narrow" w:hAnsi="Arial Narrow"/>
                <w:sz w:val="24"/>
                <w:szCs w:val="24"/>
              </w:rPr>
              <w:t xml:space="preserve"> </w:t>
            </w:r>
            <w:r w:rsidRPr="00B23EAC">
              <w:rPr>
                <w:rFonts w:ascii="Arial Narrow" w:hAnsi="Arial Narrow"/>
                <w:sz w:val="24"/>
                <w:szCs w:val="24"/>
              </w:rPr>
              <w:t xml:space="preserve">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YES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NO</w:t>
            </w:r>
          </w:p>
          <w:p w14:paraId="6820B58D" w14:textId="77777777" w:rsidR="00AF1E26" w:rsidRPr="00B23EAC" w:rsidRDefault="00AF1E26" w:rsidP="00F04D12">
            <w:pPr>
              <w:tabs>
                <w:tab w:val="left" w:pos="0"/>
                <w:tab w:val="left" w:pos="426"/>
              </w:tabs>
              <w:autoSpaceDE w:val="0"/>
              <w:autoSpaceDN w:val="0"/>
              <w:adjustRightInd w:val="0"/>
              <w:rPr>
                <w:rFonts w:ascii="Arial Narrow" w:hAnsi="Arial Narrow"/>
                <w:sz w:val="24"/>
                <w:szCs w:val="24"/>
              </w:rPr>
            </w:pPr>
            <w:r w:rsidRPr="00B23EAC">
              <w:rPr>
                <w:rFonts w:ascii="Arial Narrow" w:hAnsi="Arial Narrow"/>
                <w:sz w:val="24"/>
                <w:szCs w:val="24"/>
              </w:rPr>
              <w:t>DOES THE ENTITY HAVE ANY SOURCE OF INCOME IN THE RSA?</w:t>
            </w:r>
            <w:r w:rsidRPr="00B23EAC">
              <w:rPr>
                <w:rFonts w:ascii="Arial Narrow" w:hAnsi="Arial Narrow"/>
                <w:sz w:val="24"/>
                <w:szCs w:val="24"/>
              </w:rPr>
              <w:tab/>
            </w:r>
            <w:r w:rsidRPr="00B23EAC">
              <w:rPr>
                <w:rFonts w:ascii="Arial Narrow" w:hAnsi="Arial Narrow"/>
                <w:sz w:val="24"/>
                <w:szCs w:val="24"/>
              </w:rPr>
              <w:tab/>
              <w:t xml:space="preserve">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YES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NO</w:t>
            </w:r>
          </w:p>
          <w:p w14:paraId="49E1CF8B" w14:textId="77777777" w:rsidR="00AF1E26" w:rsidRPr="00B23EAC" w:rsidRDefault="00AF1E26" w:rsidP="00F04D12">
            <w:pPr>
              <w:tabs>
                <w:tab w:val="left" w:pos="0"/>
                <w:tab w:val="left" w:pos="426"/>
              </w:tabs>
              <w:autoSpaceDE w:val="0"/>
              <w:autoSpaceDN w:val="0"/>
              <w:adjustRightInd w:val="0"/>
              <w:rPr>
                <w:rFonts w:ascii="Arial Narrow" w:hAnsi="Arial Narrow"/>
                <w:sz w:val="24"/>
                <w:szCs w:val="24"/>
              </w:rPr>
            </w:pPr>
            <w:r w:rsidRPr="00B23EAC">
              <w:rPr>
                <w:rFonts w:ascii="Arial Narrow" w:hAnsi="Arial Narrow"/>
                <w:sz w:val="24"/>
                <w:szCs w:val="24"/>
              </w:rPr>
              <w:t>IS THE ENTITY LIABLE IN THE RSA FOR ANY FORM OF TAXATION?</w:t>
            </w:r>
            <w:r w:rsidRPr="00B23EAC">
              <w:rPr>
                <w:rFonts w:ascii="Arial Narrow" w:hAnsi="Arial Narrow"/>
                <w:sz w:val="24"/>
                <w:szCs w:val="24"/>
              </w:rPr>
              <w:tab/>
            </w:r>
            <w:r w:rsidRPr="00B23EAC">
              <w:rPr>
                <w:rFonts w:ascii="Arial Narrow" w:hAnsi="Arial Narrow"/>
                <w:sz w:val="24"/>
                <w:szCs w:val="24"/>
              </w:rPr>
              <w:tab/>
              <w:t xml:space="preserve">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YES  </w:t>
            </w:r>
            <w:r w:rsidRPr="00B23EAC">
              <w:rPr>
                <w:rFonts w:ascii="Arial Narrow" w:hAnsi="Arial Narrow"/>
                <w:sz w:val="24"/>
                <w:szCs w:val="24"/>
                <w:lang w:val="en-GB"/>
              </w:rPr>
              <w:fldChar w:fldCharType="begin">
                <w:ffData>
                  <w:name w:val="Check1"/>
                  <w:enabled/>
                  <w:calcOnExit w:val="0"/>
                  <w:checkBox>
                    <w:sizeAuto/>
                    <w:default w:val="0"/>
                  </w:checkBox>
                </w:ffData>
              </w:fldChar>
            </w:r>
            <w:r w:rsidRPr="00B23EAC">
              <w:rPr>
                <w:rFonts w:ascii="Arial Narrow" w:hAnsi="Arial Narrow"/>
                <w:sz w:val="24"/>
                <w:szCs w:val="24"/>
                <w:lang w:val="en-GB"/>
              </w:rPr>
              <w:instrText xml:space="preserve"> FORMCHECKBOX </w:instrText>
            </w:r>
            <w:r w:rsidR="00153E91">
              <w:rPr>
                <w:rFonts w:ascii="Arial Narrow" w:hAnsi="Arial Narrow"/>
                <w:sz w:val="24"/>
                <w:szCs w:val="24"/>
                <w:lang w:val="en-GB"/>
              </w:rPr>
            </w:r>
            <w:r w:rsidR="00153E91">
              <w:rPr>
                <w:rFonts w:ascii="Arial Narrow" w:hAnsi="Arial Narrow"/>
                <w:sz w:val="24"/>
                <w:szCs w:val="24"/>
                <w:lang w:val="en-GB"/>
              </w:rPr>
              <w:fldChar w:fldCharType="separate"/>
            </w:r>
            <w:r w:rsidRPr="00B23EAC">
              <w:rPr>
                <w:rFonts w:ascii="Arial Narrow" w:hAnsi="Arial Narrow"/>
                <w:sz w:val="24"/>
                <w:szCs w:val="24"/>
                <w:lang w:val="en-GB"/>
              </w:rPr>
              <w:fldChar w:fldCharType="end"/>
            </w:r>
            <w:r w:rsidRPr="00B23EAC">
              <w:rPr>
                <w:rFonts w:ascii="Arial Narrow" w:hAnsi="Arial Narrow"/>
                <w:sz w:val="24"/>
                <w:szCs w:val="24"/>
              </w:rPr>
              <w:t xml:space="preserve"> NO </w:t>
            </w:r>
          </w:p>
          <w:p w14:paraId="76E3E1DB" w14:textId="77777777" w:rsidR="00AF1E26" w:rsidRPr="00B23EAC" w:rsidRDefault="00AF1E26" w:rsidP="00F04D12">
            <w:pPr>
              <w:tabs>
                <w:tab w:val="left" w:pos="426"/>
              </w:tabs>
              <w:spacing w:line="215" w:lineRule="auto"/>
              <w:rPr>
                <w:rFonts w:ascii="Arial Narrow" w:hAnsi="Arial Narrow" w:cs="Arial Narrow"/>
                <w:b/>
                <w:sz w:val="24"/>
                <w:szCs w:val="24"/>
              </w:rPr>
            </w:pPr>
            <w:r w:rsidRPr="00B23EAC">
              <w:rPr>
                <w:rFonts w:ascii="Arial Narrow" w:hAnsi="Arial Narrow" w:cs="Arial Narrow"/>
                <w:b/>
                <w:sz w:val="24"/>
                <w:szCs w:val="24"/>
              </w:rPr>
              <w:t>IF THE ANSWER IS “NO” TO ALL OF THE ABOVE, THEN IT IS NOT A REQUIREMENT TO REGISTER FOR A TAX COMPLIANCE STATUS SYSTEM PIN CODE FROM THE SOUTH AFRICAN REVENUE SERVICE (SARS) AND IF NOT REGISTER AS PER 2.3 BELOW.</w:t>
            </w:r>
          </w:p>
          <w:p w14:paraId="1F5C9103" w14:textId="77777777" w:rsidR="00AF1E26" w:rsidRPr="00B23EAC" w:rsidRDefault="00AF1E26" w:rsidP="00F04D12">
            <w:pPr>
              <w:tabs>
                <w:tab w:val="left" w:pos="720"/>
                <w:tab w:val="left" w:pos="1134"/>
                <w:tab w:val="left" w:pos="1944"/>
                <w:tab w:val="left" w:pos="3384"/>
                <w:tab w:val="left" w:pos="3744"/>
                <w:tab w:val="left" w:pos="4644"/>
                <w:tab w:val="left" w:pos="5760"/>
                <w:tab w:val="left" w:pos="7920"/>
              </w:tabs>
              <w:rPr>
                <w:rFonts w:ascii="Arial Narrow" w:hAnsi="Arial Narrow"/>
                <w:sz w:val="24"/>
                <w:szCs w:val="24"/>
                <w:lang w:val="en-GB"/>
              </w:rPr>
            </w:pPr>
          </w:p>
        </w:tc>
      </w:tr>
    </w:tbl>
    <w:p w14:paraId="09A6E393" w14:textId="77777777" w:rsidR="00AF1E26" w:rsidRPr="00B23EAC" w:rsidRDefault="00AF1E26" w:rsidP="00AF1E26">
      <w:pPr>
        <w:pStyle w:val="Title"/>
        <w:rPr>
          <w:szCs w:val="24"/>
        </w:rPr>
      </w:pPr>
      <w:r w:rsidRPr="00B23EAC">
        <w:rPr>
          <w:szCs w:val="24"/>
        </w:rPr>
        <w:br w:type="page"/>
      </w:r>
      <w:r w:rsidRPr="00B23EAC">
        <w:rPr>
          <w:szCs w:val="24"/>
        </w:rPr>
        <w:lastRenderedPageBreak/>
        <w:t>PART B</w:t>
      </w:r>
    </w:p>
    <w:p w14:paraId="62752D61" w14:textId="77777777" w:rsidR="00AF1E26" w:rsidRPr="00B23EAC" w:rsidRDefault="00AF1E26" w:rsidP="00AF1E26">
      <w:pPr>
        <w:pStyle w:val="Title"/>
        <w:rPr>
          <w:bCs/>
          <w:szCs w:val="24"/>
        </w:rPr>
      </w:pPr>
      <w:r w:rsidRPr="00B23EAC">
        <w:rPr>
          <w:bCs/>
          <w:szCs w:val="24"/>
        </w:rPr>
        <w:t>TERMS AND CONDITIONS FOR BIDDING</w:t>
      </w:r>
    </w:p>
    <w:p w14:paraId="445ADE2B" w14:textId="77777777" w:rsidR="00AF1E26" w:rsidRPr="00B23EAC" w:rsidRDefault="00AF1E26" w:rsidP="00AF1E26">
      <w:pPr>
        <w:tabs>
          <w:tab w:val="left" w:pos="720"/>
          <w:tab w:val="left" w:pos="8190"/>
        </w:tabs>
        <w:spacing w:line="215" w:lineRule="auto"/>
        <w:rPr>
          <w:rFonts w:ascii="Arial Narrow" w:hAnsi="Arial Narrow"/>
          <w:sz w:val="24"/>
          <w:szCs w:val="24"/>
          <w:lang w:val="en-GB"/>
        </w:rPr>
      </w:pPr>
      <w:r w:rsidRPr="00B23EAC">
        <w:rPr>
          <w:rFonts w:ascii="Arial Narrow" w:hAnsi="Arial Narrow"/>
          <w:b/>
          <w:bCs/>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F1E26" w:rsidRPr="00B23EAC" w14:paraId="33FF30D4" w14:textId="77777777" w:rsidTr="00F04D12">
        <w:tc>
          <w:tcPr>
            <w:tcW w:w="10706" w:type="dxa"/>
            <w:shd w:val="clear" w:color="auto" w:fill="DDD9C3"/>
          </w:tcPr>
          <w:p w14:paraId="6D0A0217" w14:textId="77777777" w:rsidR="00AF1E26" w:rsidRPr="00B23EAC" w:rsidRDefault="00AF1E26" w:rsidP="00DC6BAE">
            <w:pPr>
              <w:widowControl w:val="0"/>
              <w:numPr>
                <w:ilvl w:val="0"/>
                <w:numId w:val="10"/>
              </w:numPr>
              <w:tabs>
                <w:tab w:val="left" w:pos="426"/>
              </w:tabs>
              <w:spacing w:before="0" w:after="0" w:line="215" w:lineRule="auto"/>
              <w:rPr>
                <w:rFonts w:ascii="Arial Narrow" w:hAnsi="Arial Narrow"/>
                <w:b/>
                <w:sz w:val="24"/>
                <w:szCs w:val="24"/>
                <w:lang w:val="en-GB"/>
              </w:rPr>
            </w:pPr>
            <w:r w:rsidRPr="00B23EAC">
              <w:rPr>
                <w:rFonts w:ascii="Arial Narrow" w:hAnsi="Arial Narrow" w:cs="Arial"/>
                <w:b/>
                <w:bCs/>
                <w:color w:val="000000"/>
                <w:sz w:val="24"/>
                <w:szCs w:val="24"/>
              </w:rPr>
              <w:t>BID SUBMISSION:</w:t>
            </w:r>
          </w:p>
        </w:tc>
      </w:tr>
      <w:tr w:rsidR="00AF1E26" w:rsidRPr="00B23EAC" w14:paraId="15DC5B18" w14:textId="77777777" w:rsidTr="00F04D12">
        <w:trPr>
          <w:trHeight w:val="1212"/>
        </w:trPr>
        <w:tc>
          <w:tcPr>
            <w:tcW w:w="10706" w:type="dxa"/>
            <w:shd w:val="clear" w:color="auto" w:fill="auto"/>
          </w:tcPr>
          <w:p w14:paraId="6001143F" w14:textId="77777777" w:rsidR="00AF1E26" w:rsidRPr="00B23EAC" w:rsidRDefault="00AF1E26" w:rsidP="00DC6BAE">
            <w:pPr>
              <w:widowControl w:val="0"/>
              <w:numPr>
                <w:ilvl w:val="1"/>
                <w:numId w:val="11"/>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BIDS MUST BE DELIVERED BY THE STIPULATED TIME TO THE CORRECT ADDRESS. LATE BIDS WILL NOT BE ACCEPTED FOR CONSIDERATION.</w:t>
            </w:r>
          </w:p>
          <w:p w14:paraId="2472AFEC" w14:textId="77777777" w:rsidR="00AF1E26" w:rsidRPr="00B23EAC" w:rsidRDefault="00AF1E26" w:rsidP="00DC6BAE">
            <w:pPr>
              <w:widowControl w:val="0"/>
              <w:numPr>
                <w:ilvl w:val="1"/>
                <w:numId w:val="11"/>
              </w:numPr>
              <w:tabs>
                <w:tab w:val="left" w:pos="426"/>
              </w:tabs>
              <w:autoSpaceDE w:val="0"/>
              <w:autoSpaceDN w:val="0"/>
              <w:adjustRightInd w:val="0"/>
              <w:spacing w:before="0" w:line="240" w:lineRule="auto"/>
              <w:ind w:left="426" w:hanging="426"/>
              <w:rPr>
                <w:rFonts w:ascii="Arial Narrow" w:hAnsi="Arial Narrow" w:cs="Arial Narrow"/>
                <w:b/>
                <w:sz w:val="24"/>
                <w:szCs w:val="24"/>
              </w:rPr>
            </w:pPr>
            <w:r w:rsidRPr="00B23EAC">
              <w:rPr>
                <w:rFonts w:ascii="Arial Narrow" w:hAnsi="Arial Narrow" w:cs="Arial Narrow"/>
                <w:b/>
                <w:sz w:val="24"/>
                <w:szCs w:val="24"/>
              </w:rPr>
              <w:t>ALL BIDS MUST BE SUBMITTED ON THE OFFICIAL FORMS PROVIDED–(NOT TO BE RE-TYPED) OR IN THE MANNER PRESCRIBED IN THE BID DOCUMENT.</w:t>
            </w:r>
          </w:p>
          <w:p w14:paraId="5ED3ADF3" w14:textId="77777777" w:rsidR="00AF1E26" w:rsidRPr="00B23EAC" w:rsidRDefault="00AF1E26" w:rsidP="00DC6BAE">
            <w:pPr>
              <w:widowControl w:val="0"/>
              <w:numPr>
                <w:ilvl w:val="1"/>
                <w:numId w:val="11"/>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THIS BID IS SUBJECT TO THE PREFERENTIAL PROCUREMENT POLICY FRAMEWORK ACT, 2000 AND THE PREFERENTIAL PROCUREMENT REGULATIONS, 2017, THE GENERAL CONDITIONS OF CONTRACT (GCC) AND, IF APPLICABLE, ANY OTHER SPECIAL CONDITIONS OF CONTRACT.</w:t>
            </w:r>
          </w:p>
          <w:p w14:paraId="1C481F10" w14:textId="1C0CB0D7" w:rsidR="00AF1E26" w:rsidRPr="00EA6CDE" w:rsidRDefault="00AF1E26" w:rsidP="00EA6CDE">
            <w:pPr>
              <w:widowControl w:val="0"/>
              <w:numPr>
                <w:ilvl w:val="1"/>
                <w:numId w:val="11"/>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b/>
                <w:sz w:val="24"/>
                <w:szCs w:val="24"/>
                <w:lang w:val="en-GB"/>
              </w:rPr>
              <w:t>THE SUCCESSFUL BIDDER WILL BE REQUIRED TO FILL IN AND SIGN A WRITTEN CONTRACT FORM (SBD7).</w:t>
            </w:r>
          </w:p>
        </w:tc>
      </w:tr>
      <w:tr w:rsidR="00AF1E26" w:rsidRPr="00B23EAC" w14:paraId="18CB06BA" w14:textId="77777777" w:rsidTr="00F04D12">
        <w:tc>
          <w:tcPr>
            <w:tcW w:w="10706" w:type="dxa"/>
            <w:shd w:val="clear" w:color="auto" w:fill="DDD9C3"/>
          </w:tcPr>
          <w:p w14:paraId="419F56A0" w14:textId="77777777" w:rsidR="00AF1E26" w:rsidRPr="00B23EAC" w:rsidRDefault="00AF1E26" w:rsidP="00DC6BAE">
            <w:pPr>
              <w:widowControl w:val="0"/>
              <w:numPr>
                <w:ilvl w:val="0"/>
                <w:numId w:val="10"/>
              </w:numPr>
              <w:tabs>
                <w:tab w:val="left" w:pos="426"/>
              </w:tabs>
              <w:spacing w:before="0" w:after="0" w:line="215" w:lineRule="auto"/>
              <w:rPr>
                <w:rFonts w:ascii="Arial Narrow" w:hAnsi="Arial Narrow" w:cs="Arial"/>
                <w:b/>
                <w:bCs/>
                <w:color w:val="000081"/>
                <w:sz w:val="24"/>
                <w:szCs w:val="24"/>
              </w:rPr>
            </w:pPr>
            <w:r w:rsidRPr="00B23EAC">
              <w:rPr>
                <w:rFonts w:ascii="Arial Narrow" w:hAnsi="Arial Narrow" w:cs="Arial"/>
                <w:b/>
                <w:bCs/>
                <w:color w:val="000000"/>
                <w:sz w:val="24"/>
                <w:szCs w:val="24"/>
              </w:rPr>
              <w:t>TAX COMPLIANCE REQUIREMENTS</w:t>
            </w:r>
          </w:p>
        </w:tc>
      </w:tr>
      <w:tr w:rsidR="00AF1E26" w:rsidRPr="00B23EAC" w14:paraId="41A6234B" w14:textId="77777777" w:rsidTr="00F04D12">
        <w:tc>
          <w:tcPr>
            <w:tcW w:w="10706" w:type="dxa"/>
            <w:shd w:val="clear" w:color="auto" w:fill="FFFFFF"/>
          </w:tcPr>
          <w:p w14:paraId="3FCDD5CD"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 xml:space="preserve">BIDDERS MUST ENSURE COMPLIANCE WITH THEIR TAX OBLIGATIONS. </w:t>
            </w:r>
          </w:p>
          <w:p w14:paraId="568FF735"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BIDDERS ARE REQUIRED TO SUBMIT THEIR UNIQUE PERSONAL IDENTIFICATION NUMBER (PIN) ISSUED BY SARS TO ENABLE   THE ORGAN OF STATE TO VERIFY THE TAXPAYER’S PROFILE AND TAX STATUS.</w:t>
            </w:r>
          </w:p>
          <w:p w14:paraId="6C0B8F02"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 xml:space="preserve">APPLICATION FOR TAX COMPLIANCE STATUS (TCS) PIN MAY BE MADE VIA E-FILING THROUGH THE SARS WEBSITE </w:t>
            </w:r>
            <w:hyperlink r:id="rId13" w:history="1">
              <w:r w:rsidRPr="00B23EAC">
                <w:rPr>
                  <w:rFonts w:ascii="Arial Narrow" w:hAnsi="Arial Narrow"/>
                  <w:sz w:val="24"/>
                  <w:szCs w:val="24"/>
                </w:rPr>
                <w:t>WWW.SARS.GOV.ZA</w:t>
              </w:r>
            </w:hyperlink>
            <w:r w:rsidRPr="00B23EAC">
              <w:rPr>
                <w:rFonts w:ascii="Arial Narrow" w:hAnsi="Arial Narrow"/>
                <w:sz w:val="24"/>
                <w:szCs w:val="24"/>
              </w:rPr>
              <w:t>.</w:t>
            </w:r>
          </w:p>
          <w:p w14:paraId="127A2901"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 xml:space="preserve">BIDDERS MAY ALSO SUBMIT A PRINTED TCS CERTIFICATE TOGETHER WITH THE BID. </w:t>
            </w:r>
          </w:p>
          <w:p w14:paraId="7383C6C7"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IN BIDS WHERE CONSORTIA / JOINT VENTURES / SUB-CONTRACTORS ARE INVOLVED, EACH PARTY MUST SUBMIT A SEPARATE   TCS CERTIFICATE / PIN / CSD NUMBER.</w:t>
            </w:r>
          </w:p>
          <w:p w14:paraId="216DC212"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 xml:space="preserve">WHERE NO TCS IS AVAILABLE BUT THE BIDDER IS REGISTERED ON THE CENTRAL SUPPLIER DATABASE (CSD), A CSD NUMBER MUST BE PROVIDED. </w:t>
            </w:r>
          </w:p>
          <w:p w14:paraId="0ABAF719" w14:textId="77777777" w:rsidR="00AF1E26" w:rsidRPr="00B23EAC" w:rsidRDefault="00AF1E26" w:rsidP="00DC6BAE">
            <w:pPr>
              <w:widowControl w:val="0"/>
              <w:numPr>
                <w:ilvl w:val="0"/>
                <w:numId w:val="9"/>
              </w:numPr>
              <w:tabs>
                <w:tab w:val="left" w:pos="426"/>
              </w:tabs>
              <w:autoSpaceDE w:val="0"/>
              <w:autoSpaceDN w:val="0"/>
              <w:adjustRightInd w:val="0"/>
              <w:spacing w:before="0" w:line="240" w:lineRule="auto"/>
              <w:ind w:left="426" w:hanging="426"/>
              <w:rPr>
                <w:rFonts w:ascii="Arial Narrow" w:hAnsi="Arial Narrow"/>
                <w:sz w:val="24"/>
                <w:szCs w:val="24"/>
              </w:rPr>
            </w:pPr>
            <w:r w:rsidRPr="00B23EAC">
              <w:rPr>
                <w:rFonts w:ascii="Arial Narrow" w:hAnsi="Arial Narrow"/>
                <w:sz w:val="24"/>
                <w:szCs w:val="24"/>
              </w:rPr>
              <w:t>NO BIDS WILL BE CONSIDERED FROM PERSONS IN THE SERVICE OF THE STATE, COMPANIES WITH DIRECTORS WHO ARE PERSONS IN THE SERVICE OF THE STATE, OR CLOSE CORPORATIONS WITH MEMBERS PERSONS IN THE SERVICE OF THE STATE.”</w:t>
            </w:r>
          </w:p>
        </w:tc>
      </w:tr>
    </w:tbl>
    <w:p w14:paraId="1DA4CA57" w14:textId="77777777" w:rsidR="00AF1E26" w:rsidRPr="00B23EAC" w:rsidRDefault="00AF1E26" w:rsidP="00AF1E26">
      <w:pPr>
        <w:autoSpaceDE w:val="0"/>
        <w:autoSpaceDN w:val="0"/>
        <w:adjustRightInd w:val="0"/>
        <w:ind w:left="720" w:hanging="720"/>
        <w:rPr>
          <w:rFonts w:ascii="Arial Narrow" w:hAnsi="Arial Narrow" w:cs="Arial Narrow"/>
          <w:b/>
          <w:sz w:val="24"/>
          <w:szCs w:val="24"/>
        </w:rPr>
      </w:pPr>
    </w:p>
    <w:p w14:paraId="55F33A21" w14:textId="77777777" w:rsidR="00AF1E26" w:rsidRPr="00B23EAC" w:rsidRDefault="00AF1E26" w:rsidP="00AF1E26">
      <w:pPr>
        <w:autoSpaceDE w:val="0"/>
        <w:autoSpaceDN w:val="0"/>
        <w:adjustRightInd w:val="0"/>
        <w:ind w:left="720" w:hanging="720"/>
        <w:rPr>
          <w:rFonts w:ascii="Arial Narrow" w:hAnsi="Arial Narrow"/>
          <w:sz w:val="24"/>
          <w:szCs w:val="24"/>
          <w:lang w:val="en-GB"/>
        </w:rPr>
      </w:pPr>
      <w:r w:rsidRPr="00B23EAC">
        <w:rPr>
          <w:rFonts w:ascii="Arial Narrow" w:hAnsi="Arial Narrow" w:cs="Arial Narrow"/>
          <w:b/>
          <w:sz w:val="24"/>
          <w:szCs w:val="24"/>
        </w:rPr>
        <w:t>NB: FAILURE TO PROVIDE / OR COMPLY WITH ANY OF THE ABOVE PARTICULARS MAY RENDER THE BID INVALID</w:t>
      </w:r>
      <w:r w:rsidRPr="00B23EAC">
        <w:rPr>
          <w:rFonts w:ascii="Arial Narrow" w:hAnsi="Arial Narrow" w:cs="Arial Narrow"/>
          <w:sz w:val="24"/>
          <w:szCs w:val="24"/>
        </w:rPr>
        <w:t>.</w:t>
      </w:r>
    </w:p>
    <w:p w14:paraId="6F09EB9D" w14:textId="77777777" w:rsidR="00AF1E26" w:rsidRPr="00B23EAC" w:rsidRDefault="00AF1E26" w:rsidP="00AF1E26">
      <w:pPr>
        <w:autoSpaceDE w:val="0"/>
        <w:autoSpaceDN w:val="0"/>
        <w:adjustRightInd w:val="0"/>
        <w:ind w:left="720" w:hanging="720"/>
        <w:rPr>
          <w:rFonts w:ascii="Arial Narrow" w:hAnsi="Arial Narrow"/>
          <w:sz w:val="24"/>
          <w:szCs w:val="24"/>
        </w:rPr>
      </w:pPr>
      <w:r w:rsidRPr="00B23EAC">
        <w:rPr>
          <w:rFonts w:ascii="Arial Narrow" w:hAnsi="Arial Narrow"/>
          <w:sz w:val="24"/>
          <w:szCs w:val="24"/>
        </w:rPr>
        <w:t>SIGNATURE OF BIDDER:</w:t>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t>……………………………………………</w:t>
      </w:r>
    </w:p>
    <w:p w14:paraId="6AA0C7E4" w14:textId="77777777" w:rsidR="00AF1E26" w:rsidRPr="00B23EAC" w:rsidRDefault="00AF1E26" w:rsidP="00AF1E26">
      <w:pPr>
        <w:autoSpaceDE w:val="0"/>
        <w:autoSpaceDN w:val="0"/>
        <w:adjustRightInd w:val="0"/>
        <w:ind w:left="720" w:hanging="720"/>
        <w:rPr>
          <w:rFonts w:ascii="Arial Narrow" w:hAnsi="Arial Narrow"/>
          <w:sz w:val="24"/>
          <w:szCs w:val="24"/>
        </w:rPr>
      </w:pPr>
    </w:p>
    <w:p w14:paraId="3521585C" w14:textId="77777777" w:rsidR="00AF1E26" w:rsidRPr="00B23EAC" w:rsidRDefault="00AF1E26" w:rsidP="00AF1E26">
      <w:pPr>
        <w:autoSpaceDE w:val="0"/>
        <w:autoSpaceDN w:val="0"/>
        <w:adjustRightInd w:val="0"/>
        <w:ind w:left="720" w:hanging="720"/>
        <w:rPr>
          <w:rFonts w:ascii="Arial Narrow" w:hAnsi="Arial Narrow"/>
          <w:sz w:val="24"/>
          <w:szCs w:val="24"/>
        </w:rPr>
      </w:pPr>
      <w:r w:rsidRPr="00B23EAC">
        <w:rPr>
          <w:rFonts w:ascii="Arial Narrow" w:hAnsi="Arial Narrow"/>
          <w:sz w:val="24"/>
          <w:szCs w:val="24"/>
        </w:rPr>
        <w:t>CAPACITY UNDER WHICH THIS BID IS SIGNED:</w:t>
      </w:r>
      <w:r w:rsidRPr="00B23EAC">
        <w:rPr>
          <w:rFonts w:ascii="Arial Narrow" w:hAnsi="Arial Narrow"/>
          <w:sz w:val="24"/>
          <w:szCs w:val="24"/>
        </w:rPr>
        <w:tab/>
      </w:r>
      <w:r w:rsidRPr="00B23EAC">
        <w:rPr>
          <w:rFonts w:ascii="Arial Narrow" w:hAnsi="Arial Narrow"/>
          <w:sz w:val="24"/>
          <w:szCs w:val="24"/>
        </w:rPr>
        <w:tab/>
        <w:t>……………………………………………</w:t>
      </w:r>
    </w:p>
    <w:p w14:paraId="5B4795CA" w14:textId="77777777" w:rsidR="00AF1E26" w:rsidRPr="00B23EAC" w:rsidRDefault="00AF1E26" w:rsidP="00AF1E26">
      <w:pPr>
        <w:autoSpaceDE w:val="0"/>
        <w:autoSpaceDN w:val="0"/>
        <w:adjustRightInd w:val="0"/>
        <w:ind w:left="720" w:hanging="720"/>
        <w:rPr>
          <w:rFonts w:ascii="Arial Narrow" w:hAnsi="Arial Narrow"/>
          <w:sz w:val="24"/>
          <w:szCs w:val="24"/>
        </w:rPr>
      </w:pPr>
      <w:r w:rsidRPr="00B23EAC">
        <w:rPr>
          <w:rFonts w:ascii="Arial Narrow" w:hAnsi="Arial Narrow"/>
          <w:sz w:val="24"/>
          <w:szCs w:val="24"/>
        </w:rPr>
        <w:t>(Proof of authority must be submitted e.g. company resolution)</w:t>
      </w:r>
    </w:p>
    <w:p w14:paraId="644A5473" w14:textId="77777777" w:rsidR="00AF1E26" w:rsidRPr="00B23EAC" w:rsidRDefault="00AF1E26" w:rsidP="00AF1E26">
      <w:pPr>
        <w:autoSpaceDE w:val="0"/>
        <w:autoSpaceDN w:val="0"/>
        <w:adjustRightInd w:val="0"/>
        <w:ind w:left="720" w:hanging="720"/>
        <w:rPr>
          <w:rFonts w:ascii="Arial Narrow" w:hAnsi="Arial Narrow"/>
          <w:sz w:val="24"/>
          <w:szCs w:val="24"/>
        </w:rPr>
      </w:pPr>
    </w:p>
    <w:p w14:paraId="1296B977" w14:textId="77777777" w:rsidR="00AF1E26" w:rsidRPr="00B23EAC" w:rsidRDefault="00AF1E26" w:rsidP="00AF1E26">
      <w:pPr>
        <w:autoSpaceDE w:val="0"/>
        <w:autoSpaceDN w:val="0"/>
        <w:adjustRightInd w:val="0"/>
        <w:ind w:left="720" w:hanging="720"/>
        <w:rPr>
          <w:rFonts w:ascii="Arial Narrow" w:hAnsi="Arial Narrow"/>
          <w:sz w:val="24"/>
          <w:szCs w:val="24"/>
          <w:lang w:val="en-GB"/>
        </w:rPr>
      </w:pPr>
      <w:r w:rsidRPr="00B23EAC">
        <w:rPr>
          <w:rFonts w:ascii="Arial Narrow" w:hAnsi="Arial Narrow"/>
          <w:sz w:val="24"/>
          <w:szCs w:val="24"/>
        </w:rPr>
        <w:t>DATE:</w:t>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003F166D" w:rsidRPr="00B23EAC">
        <w:rPr>
          <w:rFonts w:ascii="Arial Narrow" w:hAnsi="Arial Narrow"/>
          <w:sz w:val="24"/>
          <w:szCs w:val="24"/>
        </w:rPr>
        <w:t xml:space="preserve">              …</w:t>
      </w:r>
      <w:r w:rsidRPr="00B23EAC">
        <w:rPr>
          <w:rFonts w:ascii="Arial Narrow" w:hAnsi="Arial Narrow"/>
          <w:sz w:val="24"/>
          <w:szCs w:val="24"/>
        </w:rPr>
        <w:t>………………………………………...</w:t>
      </w:r>
    </w:p>
    <w:p w14:paraId="3B55BD1B" w14:textId="77777777" w:rsidR="00AF1E26" w:rsidRPr="00B23EAC" w:rsidRDefault="00AF1E26" w:rsidP="004E7153">
      <w:pPr>
        <w:rPr>
          <w:rFonts w:ascii="Arial Narrow" w:hAnsi="Arial Narrow"/>
          <w:i/>
          <w:sz w:val="24"/>
          <w:szCs w:val="24"/>
        </w:rPr>
      </w:pPr>
    </w:p>
    <w:p w14:paraId="63449B75" w14:textId="2DE8EDCA" w:rsidR="004E7153" w:rsidRDefault="004E7153" w:rsidP="004E7153">
      <w:pPr>
        <w:rPr>
          <w:rFonts w:ascii="Arial Narrow" w:hAnsi="Arial Narrow"/>
          <w:sz w:val="24"/>
          <w:szCs w:val="24"/>
        </w:rPr>
      </w:pPr>
    </w:p>
    <w:p w14:paraId="5BF73560" w14:textId="77777777" w:rsidR="00EA6CDE" w:rsidRPr="00B23EAC" w:rsidRDefault="00EA6CDE" w:rsidP="004E7153">
      <w:pPr>
        <w:rPr>
          <w:rFonts w:ascii="Arial Narrow" w:hAnsi="Arial Narrow"/>
          <w:sz w:val="24"/>
          <w:szCs w:val="24"/>
        </w:rPr>
      </w:pPr>
    </w:p>
    <w:p w14:paraId="5A0CD1DC" w14:textId="77777777" w:rsidR="00161163" w:rsidRPr="00B23EAC" w:rsidRDefault="00161163" w:rsidP="004E7153">
      <w:pPr>
        <w:rPr>
          <w:rFonts w:ascii="Arial Narrow" w:hAnsi="Arial Narrow"/>
          <w:sz w:val="24"/>
          <w:szCs w:val="24"/>
        </w:rPr>
      </w:pPr>
    </w:p>
    <w:p w14:paraId="38DBD684" w14:textId="77777777" w:rsidR="00452349" w:rsidRPr="00B23EAC" w:rsidRDefault="00452349" w:rsidP="00F04D12">
      <w:pPr>
        <w:jc w:val="right"/>
        <w:rPr>
          <w:rFonts w:ascii="Arial Narrow" w:hAnsi="Arial Narrow"/>
          <w:b/>
          <w:sz w:val="24"/>
          <w:szCs w:val="24"/>
        </w:rPr>
      </w:pPr>
      <w:r w:rsidRPr="00B23EAC">
        <w:rPr>
          <w:rFonts w:ascii="Arial Narrow" w:hAnsi="Arial Narrow"/>
          <w:sz w:val="24"/>
          <w:szCs w:val="24"/>
        </w:rPr>
        <w:lastRenderedPageBreak/>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sz w:val="24"/>
          <w:szCs w:val="24"/>
        </w:rPr>
        <w:tab/>
      </w:r>
      <w:r w:rsidRPr="00B23EAC">
        <w:rPr>
          <w:rFonts w:ascii="Arial Narrow" w:hAnsi="Arial Narrow"/>
          <w:b/>
          <w:sz w:val="24"/>
          <w:szCs w:val="24"/>
        </w:rPr>
        <w:t>SBD 3.1</w:t>
      </w:r>
    </w:p>
    <w:p w14:paraId="65E16A51" w14:textId="77777777" w:rsidR="00452349" w:rsidRPr="00B23EAC" w:rsidRDefault="00452349" w:rsidP="00B06902">
      <w:pPr>
        <w:jc w:val="center"/>
        <w:rPr>
          <w:rFonts w:ascii="Arial Narrow" w:hAnsi="Arial Narrow"/>
          <w:b/>
          <w:sz w:val="24"/>
          <w:szCs w:val="24"/>
        </w:rPr>
      </w:pPr>
      <w:r w:rsidRPr="00B23EAC">
        <w:rPr>
          <w:rFonts w:ascii="Arial Narrow" w:hAnsi="Arial Narrow"/>
          <w:b/>
          <w:sz w:val="24"/>
          <w:szCs w:val="24"/>
        </w:rPr>
        <w:t>PRICING SCHEDULE – FIRM PRICES</w:t>
      </w:r>
    </w:p>
    <w:p w14:paraId="13B89DB0" w14:textId="77777777" w:rsidR="00452349" w:rsidRPr="00B23EAC" w:rsidRDefault="00452349" w:rsidP="00452349">
      <w:pPr>
        <w:jc w:val="center"/>
        <w:rPr>
          <w:rFonts w:ascii="Arial Narrow" w:hAnsi="Arial Narrow"/>
          <w:b/>
          <w:sz w:val="24"/>
          <w:szCs w:val="24"/>
        </w:rPr>
      </w:pPr>
      <w:r w:rsidRPr="00B23EAC">
        <w:rPr>
          <w:rFonts w:ascii="Arial Narrow" w:hAnsi="Arial Narrow"/>
          <w:b/>
          <w:sz w:val="24"/>
          <w:szCs w:val="24"/>
        </w:rPr>
        <w:t>(PURCHASES)</w:t>
      </w:r>
    </w:p>
    <w:p w14:paraId="2C8630DF" w14:textId="77777777" w:rsidR="00452349" w:rsidRPr="00B23EAC" w:rsidRDefault="00452349" w:rsidP="00452349">
      <w:pPr>
        <w:rPr>
          <w:rFonts w:ascii="Arial Narrow" w:hAnsi="Arial Narrow"/>
          <w:sz w:val="24"/>
          <w:szCs w:val="24"/>
        </w:rPr>
      </w:pPr>
    </w:p>
    <w:p w14:paraId="330D9CE0" w14:textId="77777777" w:rsidR="00452349" w:rsidRPr="00B23EAC" w:rsidRDefault="00452349" w:rsidP="00452349">
      <w:pPr>
        <w:ind w:left="1440" w:hanging="1440"/>
        <w:rPr>
          <w:rFonts w:ascii="Arial Narrow" w:hAnsi="Arial Narrow"/>
          <w:b/>
          <w:sz w:val="24"/>
          <w:szCs w:val="24"/>
          <w:lang w:val="en-US"/>
        </w:rPr>
      </w:pPr>
      <w:r w:rsidRPr="00B23EAC">
        <w:rPr>
          <w:rFonts w:ascii="Arial Narrow" w:hAnsi="Arial Narrow"/>
          <w:b/>
          <w:sz w:val="24"/>
          <w:szCs w:val="24"/>
          <w:lang w:val="en-US"/>
        </w:rPr>
        <w:t>NOTE:</w:t>
      </w:r>
      <w:r w:rsidRPr="00B23EAC">
        <w:rPr>
          <w:rFonts w:ascii="Arial Narrow" w:hAnsi="Arial Narrow"/>
          <w:sz w:val="24"/>
          <w:szCs w:val="24"/>
          <w:lang w:val="en-US"/>
        </w:rPr>
        <w:tab/>
      </w:r>
      <w:r w:rsidRPr="00B23EAC">
        <w:rPr>
          <w:rFonts w:ascii="Arial Narrow" w:hAnsi="Arial Narrow"/>
          <w:b/>
          <w:sz w:val="24"/>
          <w:szCs w:val="24"/>
          <w:lang w:val="en-US"/>
        </w:rPr>
        <w:t>ONLY FIRM PRICES WILL BE ACCEPTED. NON-FIRM PRICES (INCLUDING PRICES SUBJECT TO RATES OF EXCHANGE VARIATIONS) WILL NOT BE CONSIDERED</w:t>
      </w:r>
    </w:p>
    <w:p w14:paraId="2C480A41" w14:textId="77777777" w:rsidR="00452349" w:rsidRPr="00B23EAC" w:rsidRDefault="00452349" w:rsidP="00452349">
      <w:pPr>
        <w:ind w:left="1440" w:hanging="1440"/>
        <w:rPr>
          <w:rFonts w:ascii="Arial Narrow" w:hAnsi="Arial Narrow"/>
          <w:b/>
          <w:sz w:val="24"/>
          <w:szCs w:val="24"/>
          <w:lang w:val="en-US"/>
        </w:rPr>
      </w:pPr>
    </w:p>
    <w:p w14:paraId="62BE2106" w14:textId="77777777" w:rsidR="00452349" w:rsidRPr="00B23EAC" w:rsidRDefault="00452349" w:rsidP="00452349">
      <w:pPr>
        <w:ind w:left="1440" w:hanging="1440"/>
        <w:rPr>
          <w:rFonts w:ascii="Arial Narrow" w:hAnsi="Arial Narrow"/>
          <w:b/>
          <w:sz w:val="24"/>
          <w:szCs w:val="24"/>
          <w:lang w:val="en-US"/>
        </w:rPr>
      </w:pPr>
      <w:r w:rsidRPr="00B23EAC">
        <w:rPr>
          <w:rFonts w:ascii="Arial Narrow" w:hAnsi="Arial Narrow"/>
          <w:b/>
          <w:sz w:val="24"/>
          <w:szCs w:val="24"/>
          <w:lang w:val="en-US"/>
        </w:rPr>
        <w:tab/>
        <w:t xml:space="preserve">IN CASES WHERE DIFFERENT DELIVERY POINTS INFLUENCE THE PRICING, A SEPARATE PRICING SCHEDULE MUST BE SUBMITTED FOR EACH DELIVERY POINT </w:t>
      </w:r>
    </w:p>
    <w:p w14:paraId="3305D2F9" w14:textId="77777777" w:rsidR="00452349" w:rsidRPr="00B23EAC" w:rsidRDefault="00452349" w:rsidP="00452349">
      <w:pPr>
        <w:rPr>
          <w:rFonts w:ascii="Arial Narrow" w:hAnsi="Arial Narrow"/>
          <w:sz w:val="24"/>
          <w:szCs w:val="24"/>
        </w:rPr>
      </w:pPr>
    </w:p>
    <w:p w14:paraId="017B749A" w14:textId="77777777" w:rsidR="00452349" w:rsidRPr="00B23EAC" w:rsidRDefault="00452349" w:rsidP="00452349">
      <w:pPr>
        <w:rPr>
          <w:rFonts w:ascii="Arial Narrow" w:hAnsi="Arial Narrow"/>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452349" w:rsidRPr="00B23EAC" w14:paraId="0662B3CB" w14:textId="77777777" w:rsidTr="00F04D12">
        <w:trPr>
          <w:trHeight w:val="907"/>
        </w:trPr>
        <w:tc>
          <w:tcPr>
            <w:tcW w:w="9318" w:type="dxa"/>
            <w:vAlign w:val="center"/>
          </w:tcPr>
          <w:p w14:paraId="7834D8C3" w14:textId="77777777" w:rsidR="00452349" w:rsidRPr="00B23EAC" w:rsidRDefault="00452349" w:rsidP="00F04D12">
            <w:pPr>
              <w:rPr>
                <w:rFonts w:ascii="Arial Narrow" w:hAnsi="Arial Narrow"/>
                <w:sz w:val="24"/>
                <w:szCs w:val="24"/>
              </w:rPr>
            </w:pPr>
          </w:p>
          <w:p w14:paraId="1E6CA01D"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Name of bidder………………….……</w:t>
            </w:r>
            <w:r w:rsidRPr="00B23EAC">
              <w:rPr>
                <w:rFonts w:ascii="Arial Narrow" w:hAnsi="Arial Narrow"/>
                <w:sz w:val="24"/>
                <w:szCs w:val="24"/>
              </w:rPr>
              <w:tab/>
              <w:t xml:space="preserve">   Bid number………………….................................</w:t>
            </w:r>
          </w:p>
          <w:p w14:paraId="48472D82" w14:textId="77777777" w:rsidR="00452349" w:rsidRPr="00B23EAC" w:rsidRDefault="00452349" w:rsidP="00F04D12">
            <w:pPr>
              <w:rPr>
                <w:rFonts w:ascii="Arial Narrow" w:hAnsi="Arial Narrow"/>
                <w:sz w:val="24"/>
                <w:szCs w:val="24"/>
              </w:rPr>
            </w:pPr>
          </w:p>
          <w:p w14:paraId="6DA9BE2C"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Closing Time 11:00                               Closing date…………………………………………...</w:t>
            </w:r>
          </w:p>
          <w:p w14:paraId="23F1980B" w14:textId="77777777" w:rsidR="00452349" w:rsidRPr="00B23EAC" w:rsidRDefault="00452349" w:rsidP="00F04D12">
            <w:pPr>
              <w:rPr>
                <w:rFonts w:ascii="Arial Narrow" w:hAnsi="Arial Narrow"/>
                <w:sz w:val="24"/>
                <w:szCs w:val="24"/>
              </w:rPr>
            </w:pPr>
          </w:p>
        </w:tc>
      </w:tr>
    </w:tbl>
    <w:p w14:paraId="13982567" w14:textId="77777777" w:rsidR="00452349" w:rsidRPr="00B23EAC" w:rsidRDefault="00452349" w:rsidP="00452349">
      <w:pPr>
        <w:pStyle w:val="BodyText"/>
        <w:rPr>
          <w:rFonts w:ascii="Arial Narrow" w:hAnsi="Arial Narrow"/>
          <w:b w:val="0"/>
          <w:szCs w:val="24"/>
        </w:rPr>
      </w:pPr>
    </w:p>
    <w:p w14:paraId="4EDF8BCD" w14:textId="77777777" w:rsidR="00452349" w:rsidRPr="00B23EAC" w:rsidRDefault="00452349" w:rsidP="00452349">
      <w:pPr>
        <w:rPr>
          <w:rFonts w:ascii="Arial Narrow" w:hAnsi="Arial Narrow"/>
          <w:sz w:val="24"/>
          <w:szCs w:val="24"/>
          <w:lang w:val="en-US"/>
        </w:rPr>
      </w:pPr>
      <w:r w:rsidRPr="00B23EAC">
        <w:rPr>
          <w:rFonts w:ascii="Arial Narrow" w:hAnsi="Arial Narrow"/>
          <w:sz w:val="24"/>
          <w:szCs w:val="24"/>
          <w:lang w:val="en-US"/>
        </w:rPr>
        <w:t>OFFER TO BE VALID FOR………DAYS FROM THE CLOSING DATE OF BID.</w:t>
      </w:r>
    </w:p>
    <w:p w14:paraId="710317D4"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__________________________________________________________________________</w:t>
      </w:r>
    </w:p>
    <w:p w14:paraId="1EB6107C" w14:textId="77777777" w:rsidR="00452349" w:rsidRPr="00B23EAC" w:rsidRDefault="00452349" w:rsidP="00452349">
      <w:pPr>
        <w:pStyle w:val="BodyText"/>
        <w:tabs>
          <w:tab w:val="left" w:pos="1080"/>
          <w:tab w:val="left" w:pos="2700"/>
        </w:tabs>
        <w:rPr>
          <w:rFonts w:ascii="Arial Narrow" w:hAnsi="Arial Narrow"/>
          <w:b w:val="0"/>
          <w:szCs w:val="24"/>
        </w:rPr>
      </w:pPr>
      <w:r w:rsidRPr="00B23EAC">
        <w:rPr>
          <w:rFonts w:ascii="Arial Narrow" w:hAnsi="Arial Narrow"/>
          <w:b w:val="0"/>
          <w:szCs w:val="24"/>
        </w:rPr>
        <w:t>ITEM</w:t>
      </w:r>
      <w:r w:rsidRPr="00B23EAC">
        <w:rPr>
          <w:rFonts w:ascii="Arial Narrow" w:hAnsi="Arial Narrow"/>
          <w:b w:val="0"/>
          <w:szCs w:val="24"/>
        </w:rPr>
        <w:tab/>
        <w:t>QUANTITY</w:t>
      </w:r>
      <w:r w:rsidRPr="00B23EAC">
        <w:rPr>
          <w:rFonts w:ascii="Arial Narrow" w:hAnsi="Arial Narrow"/>
          <w:b w:val="0"/>
          <w:szCs w:val="24"/>
        </w:rPr>
        <w:tab/>
        <w:t>DESCRIPTION</w:t>
      </w:r>
      <w:r w:rsidRPr="00B23EAC">
        <w:rPr>
          <w:rFonts w:ascii="Arial Narrow" w:hAnsi="Arial Narrow"/>
          <w:b w:val="0"/>
          <w:szCs w:val="24"/>
        </w:rPr>
        <w:tab/>
      </w:r>
      <w:r w:rsidRPr="00B23EAC">
        <w:rPr>
          <w:rFonts w:ascii="Arial Narrow" w:hAnsi="Arial Narrow"/>
          <w:b w:val="0"/>
          <w:szCs w:val="24"/>
        </w:rPr>
        <w:tab/>
        <w:t>BID PRICE IN RSA CURRENCY</w:t>
      </w:r>
    </w:p>
    <w:p w14:paraId="49A33140" w14:textId="77777777" w:rsidR="00452349" w:rsidRPr="00B23EAC" w:rsidRDefault="00452349" w:rsidP="00452349">
      <w:pPr>
        <w:pStyle w:val="BodyText"/>
        <w:pBdr>
          <w:bottom w:val="single" w:sz="12" w:space="1" w:color="auto"/>
        </w:pBdr>
        <w:jc w:val="both"/>
        <w:rPr>
          <w:rFonts w:ascii="Arial Narrow" w:hAnsi="Arial Narrow"/>
          <w:b w:val="0"/>
          <w:szCs w:val="24"/>
        </w:rPr>
      </w:pPr>
      <w:r w:rsidRPr="00B23EAC">
        <w:rPr>
          <w:rFonts w:ascii="Arial Narrow" w:hAnsi="Arial Narrow"/>
          <w:b w:val="0"/>
          <w:szCs w:val="24"/>
        </w:rPr>
        <w:t>NO.</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 xml:space="preserve">            ** (ALL APPLICABLE TAXES INCLUDED)</w:t>
      </w:r>
    </w:p>
    <w:p w14:paraId="14A533AD" w14:textId="77777777" w:rsidR="00452349" w:rsidRPr="00B23EAC" w:rsidRDefault="00452349" w:rsidP="00452349">
      <w:pPr>
        <w:pStyle w:val="BodyText"/>
        <w:pBdr>
          <w:bottom w:val="single" w:sz="12" w:space="1" w:color="auto"/>
        </w:pBdr>
        <w:jc w:val="both"/>
        <w:rPr>
          <w:rFonts w:ascii="Arial Narrow" w:hAnsi="Arial Narrow"/>
          <w:b w:val="0"/>
          <w:szCs w:val="24"/>
        </w:rPr>
      </w:pPr>
    </w:p>
    <w:p w14:paraId="20BC3C01" w14:textId="77777777" w:rsidR="00452349" w:rsidRPr="00B23EAC" w:rsidRDefault="00452349" w:rsidP="00452349">
      <w:pPr>
        <w:pStyle w:val="BodyText"/>
        <w:pBdr>
          <w:bottom w:val="single" w:sz="12" w:space="1" w:color="auto"/>
        </w:pBdr>
        <w:jc w:val="both"/>
        <w:rPr>
          <w:rFonts w:ascii="Arial Narrow" w:hAnsi="Arial Narrow"/>
          <w:b w:val="0"/>
          <w:szCs w:val="24"/>
        </w:rPr>
      </w:pPr>
    </w:p>
    <w:p w14:paraId="7056C921" w14:textId="77777777" w:rsidR="00452349" w:rsidRPr="00B23EAC" w:rsidRDefault="00452349" w:rsidP="00452349">
      <w:pPr>
        <w:pStyle w:val="BodyText"/>
        <w:jc w:val="both"/>
        <w:rPr>
          <w:rFonts w:ascii="Arial Narrow" w:hAnsi="Arial Narrow"/>
          <w:b w:val="0"/>
          <w:szCs w:val="24"/>
        </w:rPr>
      </w:pPr>
    </w:p>
    <w:p w14:paraId="4C6EDDDD" w14:textId="77777777" w:rsidR="00452349" w:rsidRPr="00B23EAC" w:rsidRDefault="00452349" w:rsidP="00452349">
      <w:pPr>
        <w:rPr>
          <w:rFonts w:ascii="Arial Narrow" w:hAnsi="Arial Narrow"/>
          <w:sz w:val="24"/>
          <w:szCs w:val="24"/>
          <w:lang w:val="en-US"/>
        </w:rPr>
      </w:pPr>
    </w:p>
    <w:p w14:paraId="54425042" w14:textId="77777777" w:rsidR="00452349" w:rsidRPr="00B23EAC" w:rsidRDefault="00452349" w:rsidP="00DC6BAE">
      <w:pPr>
        <w:numPr>
          <w:ilvl w:val="0"/>
          <w:numId w:val="12"/>
        </w:numPr>
        <w:spacing w:before="0" w:after="0" w:line="240" w:lineRule="auto"/>
        <w:rPr>
          <w:rFonts w:ascii="Arial Narrow" w:hAnsi="Arial Narrow"/>
          <w:sz w:val="24"/>
          <w:szCs w:val="24"/>
          <w:lang w:val="en-US"/>
        </w:rPr>
      </w:pPr>
      <w:r w:rsidRPr="00B23EAC">
        <w:rPr>
          <w:rFonts w:ascii="Arial Narrow" w:hAnsi="Arial Narrow"/>
          <w:sz w:val="24"/>
          <w:szCs w:val="24"/>
          <w:lang w:val="en-US"/>
        </w:rPr>
        <w:t>Required by:</w:t>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t>………………………………….</w:t>
      </w:r>
    </w:p>
    <w:p w14:paraId="0F0DE02D" w14:textId="77777777" w:rsidR="00452349" w:rsidRPr="00B23EAC" w:rsidRDefault="00452349" w:rsidP="00452349">
      <w:pPr>
        <w:rPr>
          <w:rFonts w:ascii="Arial Narrow" w:hAnsi="Arial Narrow"/>
          <w:sz w:val="24"/>
          <w:szCs w:val="24"/>
          <w:lang w:val="en-US"/>
        </w:rPr>
      </w:pPr>
    </w:p>
    <w:p w14:paraId="225DDCEA" w14:textId="77777777" w:rsidR="00452349" w:rsidRPr="00B23EAC" w:rsidRDefault="00452349" w:rsidP="00452349">
      <w:pPr>
        <w:rPr>
          <w:rFonts w:ascii="Arial Narrow" w:hAnsi="Arial Narrow"/>
          <w:sz w:val="24"/>
          <w:szCs w:val="24"/>
          <w:lang w:val="en-US"/>
        </w:rPr>
      </w:pPr>
      <w:r w:rsidRPr="00B23EAC">
        <w:rPr>
          <w:rFonts w:ascii="Arial Narrow" w:hAnsi="Arial Narrow"/>
          <w:sz w:val="24"/>
          <w:szCs w:val="24"/>
          <w:lang w:val="en-US"/>
        </w:rPr>
        <w:t>-</w:t>
      </w:r>
      <w:r w:rsidRPr="00B23EAC">
        <w:rPr>
          <w:rFonts w:ascii="Arial Narrow" w:hAnsi="Arial Narrow"/>
          <w:sz w:val="24"/>
          <w:szCs w:val="24"/>
          <w:lang w:val="en-US"/>
        </w:rPr>
        <w:tab/>
        <w:t>At:</w:t>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t>………………………………….</w:t>
      </w:r>
    </w:p>
    <w:p w14:paraId="05F0CA30" w14:textId="77777777" w:rsidR="00452349" w:rsidRPr="00B23EAC" w:rsidRDefault="00452349" w:rsidP="00452349">
      <w:pPr>
        <w:rPr>
          <w:rFonts w:ascii="Arial Narrow" w:hAnsi="Arial Narrow"/>
          <w:sz w:val="24"/>
          <w:szCs w:val="24"/>
          <w:lang w:val="en-US"/>
        </w:rPr>
      </w:pP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r w:rsidRPr="00B23EAC">
        <w:rPr>
          <w:rFonts w:ascii="Arial Narrow" w:hAnsi="Arial Narrow"/>
          <w:sz w:val="24"/>
          <w:szCs w:val="24"/>
          <w:lang w:val="en-US"/>
        </w:rPr>
        <w:tab/>
      </w:r>
    </w:p>
    <w:p w14:paraId="01894A5D" w14:textId="77777777" w:rsidR="00452349" w:rsidRPr="00B23EAC" w:rsidRDefault="00452349" w:rsidP="00452349">
      <w:pPr>
        <w:ind w:left="4320" w:firstLine="720"/>
        <w:rPr>
          <w:rFonts w:ascii="Arial Narrow" w:hAnsi="Arial Narrow"/>
          <w:sz w:val="24"/>
          <w:szCs w:val="24"/>
          <w:lang w:val="en-US"/>
        </w:rPr>
      </w:pPr>
      <w:r w:rsidRPr="00B23EAC">
        <w:rPr>
          <w:rFonts w:ascii="Arial Narrow" w:hAnsi="Arial Narrow"/>
          <w:sz w:val="24"/>
          <w:szCs w:val="24"/>
          <w:lang w:val="en-US"/>
        </w:rPr>
        <w:t>…………………………………</w:t>
      </w:r>
    </w:p>
    <w:p w14:paraId="0AF68ABC" w14:textId="77777777" w:rsidR="00452349" w:rsidRPr="00B23EAC" w:rsidRDefault="00452349" w:rsidP="00452349">
      <w:pPr>
        <w:rPr>
          <w:rFonts w:ascii="Arial Narrow" w:hAnsi="Arial Narrow"/>
          <w:sz w:val="24"/>
          <w:szCs w:val="24"/>
          <w:lang w:val="en-US"/>
        </w:rPr>
      </w:pPr>
    </w:p>
    <w:p w14:paraId="2F350393" w14:textId="77777777" w:rsidR="00452349" w:rsidRPr="00B23EAC" w:rsidRDefault="00452349" w:rsidP="00452349">
      <w:pPr>
        <w:pStyle w:val="BodyText"/>
        <w:rPr>
          <w:rFonts w:ascii="Arial Narrow" w:hAnsi="Arial Narrow"/>
          <w:b w:val="0"/>
          <w:szCs w:val="24"/>
        </w:rPr>
      </w:pPr>
    </w:p>
    <w:p w14:paraId="1FD6E300" w14:textId="77777777" w:rsidR="00452349" w:rsidRPr="00B23EAC" w:rsidRDefault="00452349" w:rsidP="00DC6BAE">
      <w:pPr>
        <w:pStyle w:val="BodyText"/>
        <w:numPr>
          <w:ilvl w:val="0"/>
          <w:numId w:val="12"/>
        </w:numPr>
        <w:rPr>
          <w:rFonts w:ascii="Arial Narrow" w:hAnsi="Arial Narrow"/>
          <w:b w:val="0"/>
          <w:szCs w:val="24"/>
        </w:rPr>
      </w:pPr>
      <w:r w:rsidRPr="00B23EAC">
        <w:rPr>
          <w:rFonts w:ascii="Arial Narrow" w:hAnsi="Arial Narrow"/>
          <w:b w:val="0"/>
          <w:szCs w:val="24"/>
        </w:rPr>
        <w:t>Brand and model</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w:t>
      </w:r>
    </w:p>
    <w:p w14:paraId="11CF48DD"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p>
    <w:p w14:paraId="582AF78D" w14:textId="77777777" w:rsidR="00452349" w:rsidRPr="00B23EAC" w:rsidRDefault="00452349" w:rsidP="00DC6BAE">
      <w:pPr>
        <w:pStyle w:val="BodyText"/>
        <w:numPr>
          <w:ilvl w:val="0"/>
          <w:numId w:val="12"/>
        </w:numPr>
        <w:rPr>
          <w:rFonts w:ascii="Arial Narrow" w:hAnsi="Arial Narrow"/>
          <w:b w:val="0"/>
          <w:szCs w:val="24"/>
        </w:rPr>
      </w:pPr>
      <w:r w:rsidRPr="00B23EAC">
        <w:rPr>
          <w:rFonts w:ascii="Arial Narrow" w:hAnsi="Arial Narrow"/>
          <w:b w:val="0"/>
          <w:szCs w:val="24"/>
        </w:rPr>
        <w:t>Country of origin</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w:t>
      </w:r>
    </w:p>
    <w:p w14:paraId="0367B355"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ab/>
      </w:r>
    </w:p>
    <w:p w14:paraId="3C576A3E" w14:textId="77777777" w:rsidR="00452349" w:rsidRPr="00B23EAC" w:rsidRDefault="00452349" w:rsidP="00452349">
      <w:pPr>
        <w:pStyle w:val="BodyText"/>
        <w:rPr>
          <w:rFonts w:ascii="Arial Narrow" w:hAnsi="Arial Narrow"/>
          <w:b w:val="0"/>
          <w:szCs w:val="24"/>
        </w:rPr>
      </w:pPr>
    </w:p>
    <w:p w14:paraId="0093A65E"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w:t>
      </w:r>
      <w:r w:rsidRPr="00B23EAC">
        <w:rPr>
          <w:rFonts w:ascii="Arial Narrow" w:hAnsi="Arial Narrow"/>
          <w:b w:val="0"/>
          <w:szCs w:val="24"/>
        </w:rPr>
        <w:tab/>
        <w:t>Does the offer comply with the specification(s)?</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*YES/NO</w:t>
      </w:r>
    </w:p>
    <w:p w14:paraId="3B620F75" w14:textId="77777777" w:rsidR="00452349" w:rsidRPr="00B23EAC" w:rsidRDefault="00452349" w:rsidP="00452349">
      <w:pPr>
        <w:pStyle w:val="BodyText"/>
        <w:rPr>
          <w:rFonts w:ascii="Arial Narrow" w:hAnsi="Arial Narrow"/>
          <w:b w:val="0"/>
          <w:szCs w:val="24"/>
        </w:rPr>
      </w:pPr>
    </w:p>
    <w:p w14:paraId="3BF7D4E5" w14:textId="77777777" w:rsidR="00452349" w:rsidRPr="00B23EAC" w:rsidRDefault="00452349" w:rsidP="00DC6BAE">
      <w:pPr>
        <w:pStyle w:val="BodyText"/>
        <w:numPr>
          <w:ilvl w:val="0"/>
          <w:numId w:val="12"/>
        </w:numPr>
        <w:rPr>
          <w:rFonts w:ascii="Arial Narrow" w:hAnsi="Arial Narrow"/>
          <w:b w:val="0"/>
          <w:szCs w:val="24"/>
        </w:rPr>
      </w:pPr>
      <w:r w:rsidRPr="00B23EAC">
        <w:rPr>
          <w:rFonts w:ascii="Arial Narrow" w:hAnsi="Arial Narrow"/>
          <w:b w:val="0"/>
          <w:szCs w:val="24"/>
        </w:rPr>
        <w:t>If not to specification, indicate deviation(s)</w:t>
      </w:r>
      <w:r w:rsidRPr="00B23EAC">
        <w:rPr>
          <w:rFonts w:ascii="Arial Narrow" w:hAnsi="Arial Narrow"/>
          <w:b w:val="0"/>
          <w:szCs w:val="24"/>
        </w:rPr>
        <w:tab/>
        <w:t>………………………………….</w:t>
      </w:r>
    </w:p>
    <w:p w14:paraId="2DAF2EE2"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lastRenderedPageBreak/>
        <w:tab/>
      </w:r>
      <w:r w:rsidRPr="00B23EAC">
        <w:rPr>
          <w:rFonts w:ascii="Arial Narrow" w:hAnsi="Arial Narrow"/>
          <w:b w:val="0"/>
          <w:szCs w:val="24"/>
        </w:rPr>
        <w:tab/>
      </w:r>
    </w:p>
    <w:p w14:paraId="34A657D6" w14:textId="77777777" w:rsidR="00452349" w:rsidRPr="00B23EAC" w:rsidRDefault="00452349" w:rsidP="00DC6BAE">
      <w:pPr>
        <w:pStyle w:val="BodyText"/>
        <w:numPr>
          <w:ilvl w:val="0"/>
          <w:numId w:val="12"/>
        </w:numPr>
        <w:rPr>
          <w:rFonts w:ascii="Arial Narrow" w:hAnsi="Arial Narrow"/>
          <w:b w:val="0"/>
          <w:szCs w:val="24"/>
        </w:rPr>
      </w:pPr>
      <w:r w:rsidRPr="00B23EAC">
        <w:rPr>
          <w:rFonts w:ascii="Arial Narrow" w:hAnsi="Arial Narrow"/>
          <w:b w:val="0"/>
          <w:szCs w:val="24"/>
        </w:rPr>
        <w:t>Period required for delivery</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w:t>
      </w:r>
    </w:p>
    <w:p w14:paraId="6C848E5F"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*Delivery: Firm/not firm</w:t>
      </w:r>
    </w:p>
    <w:p w14:paraId="3456C65A" w14:textId="77777777" w:rsidR="00452349" w:rsidRPr="00B23EAC" w:rsidRDefault="00452349" w:rsidP="00452349">
      <w:pPr>
        <w:pStyle w:val="BodyText"/>
        <w:jc w:val="right"/>
        <w:rPr>
          <w:rFonts w:ascii="Arial Narrow" w:hAnsi="Arial Narrow"/>
          <w:b w:val="0"/>
          <w:szCs w:val="24"/>
        </w:rPr>
      </w:pPr>
    </w:p>
    <w:p w14:paraId="00043DA5" w14:textId="77777777" w:rsidR="00452349" w:rsidRPr="00B23EAC" w:rsidRDefault="00452349" w:rsidP="00452349">
      <w:pPr>
        <w:pStyle w:val="BodyText"/>
        <w:rPr>
          <w:rFonts w:ascii="Arial Narrow" w:hAnsi="Arial Narrow"/>
          <w:b w:val="0"/>
          <w:szCs w:val="24"/>
        </w:rPr>
      </w:pPr>
    </w:p>
    <w:p w14:paraId="3DBD9957" w14:textId="77777777" w:rsidR="00452349" w:rsidRPr="00B23EAC" w:rsidRDefault="00452349" w:rsidP="00DC6BAE">
      <w:pPr>
        <w:pStyle w:val="BodyText"/>
        <w:numPr>
          <w:ilvl w:val="0"/>
          <w:numId w:val="12"/>
        </w:numPr>
        <w:rPr>
          <w:rFonts w:ascii="Arial Narrow" w:hAnsi="Arial Narrow"/>
          <w:b w:val="0"/>
          <w:szCs w:val="24"/>
        </w:rPr>
      </w:pPr>
      <w:r w:rsidRPr="00B23EAC">
        <w:rPr>
          <w:rFonts w:ascii="Arial Narrow" w:hAnsi="Arial Narrow"/>
          <w:b w:val="0"/>
          <w:szCs w:val="24"/>
        </w:rPr>
        <w:t xml:space="preserve">Delivery basis </w:t>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r>
      <w:r w:rsidRPr="00B23EAC">
        <w:rPr>
          <w:rFonts w:ascii="Arial Narrow" w:hAnsi="Arial Narrow"/>
          <w:b w:val="0"/>
          <w:szCs w:val="24"/>
        </w:rPr>
        <w:tab/>
        <w:t>……………………………………</w:t>
      </w:r>
    </w:p>
    <w:p w14:paraId="2DB07381" w14:textId="77777777" w:rsidR="00452349" w:rsidRPr="00B23EAC" w:rsidRDefault="00452349" w:rsidP="00452349">
      <w:pPr>
        <w:pStyle w:val="BodyText"/>
        <w:ind w:left="720"/>
        <w:rPr>
          <w:rFonts w:ascii="Arial Narrow" w:hAnsi="Arial Narrow"/>
          <w:b w:val="0"/>
          <w:szCs w:val="24"/>
        </w:rPr>
      </w:pPr>
    </w:p>
    <w:p w14:paraId="654BD57B"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Note:</w:t>
      </w:r>
      <w:r w:rsidRPr="00B23EAC">
        <w:rPr>
          <w:rFonts w:ascii="Arial Narrow" w:hAnsi="Arial Narrow"/>
          <w:b w:val="0"/>
          <w:szCs w:val="24"/>
        </w:rPr>
        <w:tab/>
        <w:t>All delivery costs must be included in the bid price, for delivery at the prescribed destination.</w:t>
      </w:r>
    </w:p>
    <w:p w14:paraId="2949C3AD" w14:textId="77777777" w:rsidR="00452349" w:rsidRPr="00B23EAC" w:rsidRDefault="00452349" w:rsidP="00452349">
      <w:pPr>
        <w:pStyle w:val="BodyText"/>
        <w:rPr>
          <w:rFonts w:ascii="Arial Narrow" w:hAnsi="Arial Narrow"/>
          <w:szCs w:val="24"/>
        </w:rPr>
      </w:pPr>
    </w:p>
    <w:p w14:paraId="0DE47E38"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 “all applicable taxes” includes  value- added tax, pay as you earn, income tax, unemployment  insurance fund contributions and skills development levies.</w:t>
      </w:r>
    </w:p>
    <w:p w14:paraId="11CAF0EE" w14:textId="77777777" w:rsidR="00452349" w:rsidRPr="00B23EAC" w:rsidRDefault="00452349" w:rsidP="00452349">
      <w:pPr>
        <w:pStyle w:val="BodyText"/>
        <w:rPr>
          <w:rFonts w:ascii="Arial Narrow" w:hAnsi="Arial Narrow"/>
          <w:b w:val="0"/>
          <w:szCs w:val="24"/>
        </w:rPr>
      </w:pPr>
    </w:p>
    <w:p w14:paraId="318991FC" w14:textId="77777777" w:rsidR="00452349" w:rsidRPr="00B23EAC" w:rsidRDefault="00452349" w:rsidP="00452349">
      <w:pPr>
        <w:pStyle w:val="BodyText"/>
        <w:rPr>
          <w:rFonts w:ascii="Arial Narrow" w:hAnsi="Arial Narrow"/>
          <w:b w:val="0"/>
          <w:szCs w:val="24"/>
        </w:rPr>
      </w:pPr>
    </w:p>
    <w:p w14:paraId="05B23AE1" w14:textId="77777777" w:rsidR="00452349" w:rsidRPr="00B23EAC" w:rsidRDefault="00452349" w:rsidP="00452349">
      <w:pPr>
        <w:pStyle w:val="BodyText"/>
        <w:rPr>
          <w:rFonts w:ascii="Arial Narrow" w:hAnsi="Arial Narrow"/>
          <w:b w:val="0"/>
          <w:szCs w:val="24"/>
        </w:rPr>
      </w:pPr>
      <w:r w:rsidRPr="00B23EAC">
        <w:rPr>
          <w:rFonts w:ascii="Arial Narrow" w:hAnsi="Arial Narrow"/>
          <w:b w:val="0"/>
          <w:szCs w:val="24"/>
        </w:rPr>
        <w:t>*Delete if not applicable</w:t>
      </w:r>
    </w:p>
    <w:p w14:paraId="21898469" w14:textId="77777777" w:rsidR="00452349" w:rsidRPr="00B23EAC" w:rsidRDefault="00452349" w:rsidP="00452349">
      <w:pPr>
        <w:pStyle w:val="BodyText"/>
        <w:rPr>
          <w:rFonts w:ascii="Arial Narrow" w:hAnsi="Arial Narrow"/>
          <w:b w:val="0"/>
          <w:szCs w:val="24"/>
        </w:rPr>
      </w:pPr>
    </w:p>
    <w:p w14:paraId="33A96C3D" w14:textId="77777777" w:rsidR="00452349" w:rsidRPr="00B23EAC" w:rsidRDefault="00452349" w:rsidP="00452349">
      <w:pPr>
        <w:pStyle w:val="BodyText"/>
        <w:rPr>
          <w:rFonts w:ascii="Arial Narrow" w:hAnsi="Arial Narrow"/>
          <w:b w:val="0"/>
          <w:szCs w:val="24"/>
        </w:rPr>
      </w:pPr>
    </w:p>
    <w:p w14:paraId="05AA2D91" w14:textId="77777777" w:rsidR="00452349" w:rsidRPr="00B23EAC" w:rsidRDefault="00452349" w:rsidP="00452349">
      <w:pPr>
        <w:pStyle w:val="BodyText"/>
        <w:rPr>
          <w:rFonts w:ascii="Arial Narrow" w:hAnsi="Arial Narrow"/>
          <w:b w:val="0"/>
          <w:szCs w:val="24"/>
        </w:rPr>
      </w:pPr>
    </w:p>
    <w:p w14:paraId="6CA2B923" w14:textId="77777777" w:rsidR="00452349" w:rsidRPr="00B23EAC" w:rsidRDefault="00452349" w:rsidP="00452349">
      <w:pPr>
        <w:pStyle w:val="BodyText"/>
        <w:rPr>
          <w:rFonts w:ascii="Arial Narrow" w:hAnsi="Arial Narrow"/>
          <w:b w:val="0"/>
          <w:szCs w:val="24"/>
        </w:rPr>
      </w:pPr>
    </w:p>
    <w:p w14:paraId="39A56D06" w14:textId="77777777" w:rsidR="00452349" w:rsidRPr="00B23EAC" w:rsidRDefault="00452349" w:rsidP="00452349">
      <w:pPr>
        <w:pStyle w:val="BodyText"/>
        <w:rPr>
          <w:rFonts w:ascii="Arial Narrow" w:hAnsi="Arial Narrow"/>
          <w:b w:val="0"/>
          <w:szCs w:val="24"/>
        </w:rPr>
      </w:pPr>
    </w:p>
    <w:p w14:paraId="1A545C05" w14:textId="77777777" w:rsidR="00452349" w:rsidRPr="00B23EAC" w:rsidRDefault="00452349" w:rsidP="00452349">
      <w:pPr>
        <w:pStyle w:val="BodyText"/>
        <w:rPr>
          <w:rFonts w:ascii="Arial Narrow" w:hAnsi="Arial Narrow"/>
          <w:b w:val="0"/>
          <w:szCs w:val="24"/>
        </w:rPr>
      </w:pPr>
    </w:p>
    <w:p w14:paraId="315AE151" w14:textId="77777777" w:rsidR="00452349" w:rsidRPr="00B23EAC" w:rsidRDefault="00452349" w:rsidP="00452349">
      <w:pPr>
        <w:pStyle w:val="BodyText"/>
        <w:rPr>
          <w:rFonts w:ascii="Arial Narrow" w:hAnsi="Arial Narrow"/>
          <w:b w:val="0"/>
          <w:szCs w:val="24"/>
        </w:rPr>
      </w:pPr>
    </w:p>
    <w:p w14:paraId="0682AE6E" w14:textId="77777777" w:rsidR="00452349" w:rsidRPr="00B23EAC" w:rsidRDefault="00452349" w:rsidP="00452349">
      <w:pPr>
        <w:pStyle w:val="BodyText"/>
        <w:rPr>
          <w:rFonts w:ascii="Arial Narrow" w:hAnsi="Arial Narrow"/>
          <w:b w:val="0"/>
          <w:szCs w:val="24"/>
        </w:rPr>
      </w:pPr>
    </w:p>
    <w:p w14:paraId="5E6A68CF" w14:textId="77777777" w:rsidR="00452349" w:rsidRPr="00B23EAC" w:rsidRDefault="00452349" w:rsidP="00452349">
      <w:pPr>
        <w:pStyle w:val="BodyText"/>
        <w:rPr>
          <w:rFonts w:ascii="Arial Narrow" w:hAnsi="Arial Narrow"/>
          <w:b w:val="0"/>
          <w:szCs w:val="24"/>
        </w:rPr>
      </w:pPr>
    </w:p>
    <w:p w14:paraId="3343A58A" w14:textId="77777777" w:rsidR="00452349" w:rsidRPr="00B23EAC" w:rsidRDefault="00452349" w:rsidP="00452349">
      <w:pPr>
        <w:pStyle w:val="BodyText"/>
        <w:rPr>
          <w:rFonts w:ascii="Arial Narrow" w:hAnsi="Arial Narrow"/>
          <w:b w:val="0"/>
          <w:szCs w:val="24"/>
        </w:rPr>
      </w:pPr>
    </w:p>
    <w:p w14:paraId="45327EE4" w14:textId="77777777" w:rsidR="00452349" w:rsidRPr="00B23EAC" w:rsidRDefault="00452349" w:rsidP="00452349">
      <w:pPr>
        <w:pStyle w:val="BodyText"/>
        <w:rPr>
          <w:rFonts w:ascii="Arial Narrow" w:hAnsi="Arial Narrow"/>
          <w:b w:val="0"/>
          <w:szCs w:val="24"/>
        </w:rPr>
      </w:pPr>
    </w:p>
    <w:p w14:paraId="3D3ACFEA" w14:textId="77777777" w:rsidR="00452349" w:rsidRPr="00B23EAC" w:rsidRDefault="00452349" w:rsidP="00452349">
      <w:pPr>
        <w:pStyle w:val="BodyText"/>
        <w:rPr>
          <w:rFonts w:ascii="Arial Narrow" w:hAnsi="Arial Narrow"/>
          <w:b w:val="0"/>
          <w:szCs w:val="24"/>
        </w:rPr>
      </w:pPr>
    </w:p>
    <w:p w14:paraId="14470ABE" w14:textId="77777777" w:rsidR="00452349" w:rsidRPr="00B23EAC" w:rsidRDefault="00452349" w:rsidP="00452349">
      <w:pPr>
        <w:pStyle w:val="BodyText"/>
        <w:rPr>
          <w:rFonts w:ascii="Arial Narrow" w:hAnsi="Arial Narrow"/>
          <w:b w:val="0"/>
          <w:szCs w:val="24"/>
        </w:rPr>
      </w:pPr>
    </w:p>
    <w:p w14:paraId="0473E07C" w14:textId="77777777" w:rsidR="00452349" w:rsidRPr="00B23EAC" w:rsidRDefault="00452349" w:rsidP="00452349">
      <w:pPr>
        <w:pStyle w:val="BodyText"/>
        <w:rPr>
          <w:rFonts w:ascii="Arial Narrow" w:hAnsi="Arial Narrow"/>
          <w:b w:val="0"/>
          <w:szCs w:val="24"/>
        </w:rPr>
      </w:pPr>
    </w:p>
    <w:p w14:paraId="6C77B722" w14:textId="77777777" w:rsidR="00452349" w:rsidRPr="00B23EAC" w:rsidRDefault="00452349" w:rsidP="00452349">
      <w:pPr>
        <w:pStyle w:val="BodyText"/>
        <w:rPr>
          <w:rFonts w:ascii="Arial Narrow" w:hAnsi="Arial Narrow"/>
          <w:b w:val="0"/>
          <w:szCs w:val="24"/>
        </w:rPr>
      </w:pPr>
    </w:p>
    <w:p w14:paraId="47B97522" w14:textId="77777777" w:rsidR="00452349" w:rsidRPr="00B23EAC" w:rsidRDefault="00452349" w:rsidP="00452349">
      <w:pPr>
        <w:pStyle w:val="BodyText"/>
        <w:rPr>
          <w:rFonts w:ascii="Arial Narrow" w:hAnsi="Arial Narrow"/>
          <w:b w:val="0"/>
          <w:szCs w:val="24"/>
        </w:rPr>
      </w:pPr>
    </w:p>
    <w:p w14:paraId="30CF74D7" w14:textId="77777777" w:rsidR="00452349" w:rsidRPr="00B23EAC" w:rsidRDefault="00452349" w:rsidP="00452349">
      <w:pPr>
        <w:pStyle w:val="BodyText"/>
        <w:rPr>
          <w:rFonts w:ascii="Arial Narrow" w:hAnsi="Arial Narrow"/>
          <w:b w:val="0"/>
          <w:szCs w:val="24"/>
        </w:rPr>
      </w:pPr>
    </w:p>
    <w:p w14:paraId="21C22DA1" w14:textId="77777777" w:rsidR="00452349" w:rsidRPr="00B23EAC" w:rsidRDefault="00452349" w:rsidP="00452349">
      <w:pPr>
        <w:pStyle w:val="BodyText"/>
        <w:rPr>
          <w:rFonts w:ascii="Arial Narrow" w:hAnsi="Arial Narrow"/>
          <w:b w:val="0"/>
          <w:szCs w:val="24"/>
        </w:rPr>
      </w:pPr>
    </w:p>
    <w:p w14:paraId="315D44F1" w14:textId="77777777" w:rsidR="00452349" w:rsidRPr="00B23EAC" w:rsidRDefault="00452349" w:rsidP="00452349">
      <w:pPr>
        <w:pStyle w:val="BodyText"/>
        <w:rPr>
          <w:rFonts w:ascii="Arial Narrow" w:hAnsi="Arial Narrow"/>
          <w:b w:val="0"/>
          <w:szCs w:val="24"/>
        </w:rPr>
      </w:pPr>
    </w:p>
    <w:p w14:paraId="622AA804" w14:textId="77777777" w:rsidR="00452349" w:rsidRPr="00B23EAC" w:rsidRDefault="00452349" w:rsidP="00452349">
      <w:pPr>
        <w:pStyle w:val="BodyText"/>
        <w:rPr>
          <w:rFonts w:ascii="Arial Narrow" w:hAnsi="Arial Narrow"/>
          <w:b w:val="0"/>
          <w:szCs w:val="24"/>
        </w:rPr>
      </w:pPr>
    </w:p>
    <w:p w14:paraId="197C92D3" w14:textId="77777777" w:rsidR="00452349" w:rsidRPr="00B23EAC" w:rsidRDefault="00452349" w:rsidP="00452349">
      <w:pPr>
        <w:pStyle w:val="BodyText"/>
        <w:rPr>
          <w:rFonts w:ascii="Arial Narrow" w:hAnsi="Arial Narrow"/>
          <w:b w:val="0"/>
          <w:szCs w:val="24"/>
        </w:rPr>
      </w:pPr>
    </w:p>
    <w:p w14:paraId="5B19554F" w14:textId="77777777" w:rsidR="00452349" w:rsidRPr="00B23EAC" w:rsidRDefault="00452349" w:rsidP="00452349">
      <w:pPr>
        <w:pStyle w:val="BodyText"/>
        <w:rPr>
          <w:rFonts w:ascii="Arial Narrow" w:hAnsi="Arial Narrow"/>
          <w:b w:val="0"/>
          <w:szCs w:val="24"/>
        </w:rPr>
      </w:pPr>
    </w:p>
    <w:p w14:paraId="75EA9B6D" w14:textId="77777777" w:rsidR="00452349" w:rsidRPr="00B23EAC" w:rsidRDefault="00452349" w:rsidP="00452349">
      <w:pPr>
        <w:pStyle w:val="BodyText"/>
        <w:rPr>
          <w:rFonts w:ascii="Arial Narrow" w:hAnsi="Arial Narrow"/>
          <w:b w:val="0"/>
          <w:szCs w:val="24"/>
        </w:rPr>
      </w:pPr>
    </w:p>
    <w:p w14:paraId="44599BBC" w14:textId="77777777" w:rsidR="00452349" w:rsidRPr="00B23EAC" w:rsidRDefault="00452349" w:rsidP="00452349">
      <w:pPr>
        <w:pStyle w:val="BodyText"/>
        <w:rPr>
          <w:rFonts w:ascii="Arial Narrow" w:hAnsi="Arial Narrow"/>
          <w:b w:val="0"/>
          <w:szCs w:val="24"/>
        </w:rPr>
      </w:pPr>
    </w:p>
    <w:p w14:paraId="3CB84DF1" w14:textId="77777777" w:rsidR="00452349" w:rsidRPr="00B23EAC" w:rsidRDefault="00452349" w:rsidP="00452349">
      <w:pPr>
        <w:pStyle w:val="BodyText"/>
        <w:rPr>
          <w:rFonts w:ascii="Arial Narrow" w:hAnsi="Arial Narrow"/>
          <w:b w:val="0"/>
          <w:szCs w:val="24"/>
        </w:rPr>
      </w:pPr>
    </w:p>
    <w:p w14:paraId="0592FDCE" w14:textId="77777777" w:rsidR="00452349" w:rsidRPr="00B23EAC" w:rsidRDefault="00452349" w:rsidP="00452349">
      <w:pPr>
        <w:pStyle w:val="BodyText"/>
        <w:rPr>
          <w:rFonts w:ascii="Arial Narrow" w:hAnsi="Arial Narrow"/>
          <w:b w:val="0"/>
          <w:szCs w:val="24"/>
        </w:rPr>
      </w:pPr>
    </w:p>
    <w:p w14:paraId="731F86D9" w14:textId="77777777" w:rsidR="00452349" w:rsidRPr="00B23EAC" w:rsidRDefault="00452349" w:rsidP="00452349">
      <w:pPr>
        <w:pStyle w:val="BodyText"/>
        <w:rPr>
          <w:rFonts w:ascii="Arial Narrow" w:hAnsi="Arial Narrow"/>
          <w:b w:val="0"/>
          <w:szCs w:val="24"/>
        </w:rPr>
      </w:pPr>
    </w:p>
    <w:p w14:paraId="1B8529D2" w14:textId="77777777" w:rsidR="00452349" w:rsidRPr="00B23EAC" w:rsidRDefault="00452349" w:rsidP="00452349">
      <w:pPr>
        <w:pStyle w:val="BodyText"/>
        <w:rPr>
          <w:rFonts w:ascii="Arial Narrow" w:hAnsi="Arial Narrow"/>
          <w:b w:val="0"/>
          <w:szCs w:val="24"/>
        </w:rPr>
      </w:pPr>
    </w:p>
    <w:p w14:paraId="5EA221D9" w14:textId="77777777" w:rsidR="00452349" w:rsidRPr="00B23EAC" w:rsidRDefault="00452349" w:rsidP="00452349">
      <w:pPr>
        <w:pStyle w:val="BodyText"/>
        <w:rPr>
          <w:rFonts w:ascii="Arial Narrow" w:hAnsi="Arial Narrow"/>
          <w:b w:val="0"/>
          <w:szCs w:val="24"/>
        </w:rPr>
      </w:pPr>
    </w:p>
    <w:p w14:paraId="0CF96364" w14:textId="77777777" w:rsidR="00452349" w:rsidRPr="00B23EAC" w:rsidRDefault="00452349" w:rsidP="00452349">
      <w:pPr>
        <w:pStyle w:val="BodyText"/>
        <w:rPr>
          <w:rFonts w:ascii="Arial Narrow" w:hAnsi="Arial Narrow"/>
          <w:b w:val="0"/>
          <w:szCs w:val="24"/>
        </w:rPr>
      </w:pPr>
    </w:p>
    <w:p w14:paraId="5666B9D6" w14:textId="77777777" w:rsidR="00817D95" w:rsidRPr="00B23EAC" w:rsidRDefault="00817D95" w:rsidP="00452349">
      <w:pPr>
        <w:pStyle w:val="BodyText"/>
        <w:rPr>
          <w:rFonts w:ascii="Arial Narrow" w:hAnsi="Arial Narrow"/>
          <w:b w:val="0"/>
          <w:szCs w:val="24"/>
        </w:rPr>
      </w:pPr>
    </w:p>
    <w:p w14:paraId="3DF41DA9" w14:textId="77777777" w:rsidR="00817D95" w:rsidRPr="00B23EAC" w:rsidRDefault="00817D95" w:rsidP="00452349">
      <w:pPr>
        <w:pStyle w:val="BodyText"/>
        <w:rPr>
          <w:rFonts w:ascii="Arial Narrow" w:hAnsi="Arial Narrow"/>
          <w:b w:val="0"/>
          <w:szCs w:val="24"/>
        </w:rPr>
      </w:pPr>
    </w:p>
    <w:p w14:paraId="5922AAD8" w14:textId="77777777" w:rsidR="00452349" w:rsidRPr="00B23EAC" w:rsidRDefault="00452349" w:rsidP="00452349">
      <w:pPr>
        <w:pStyle w:val="BodyText"/>
        <w:rPr>
          <w:rFonts w:ascii="Arial Narrow" w:hAnsi="Arial Narrow"/>
          <w:b w:val="0"/>
          <w:szCs w:val="24"/>
        </w:rPr>
      </w:pPr>
    </w:p>
    <w:p w14:paraId="22010121" w14:textId="77777777" w:rsidR="00452349" w:rsidRPr="00B23EAC" w:rsidRDefault="00452349" w:rsidP="00452349">
      <w:pPr>
        <w:pStyle w:val="BodyText"/>
        <w:rPr>
          <w:rFonts w:ascii="Arial Narrow" w:hAnsi="Arial Narrow"/>
          <w:b w:val="0"/>
          <w:szCs w:val="24"/>
        </w:rPr>
      </w:pPr>
    </w:p>
    <w:p w14:paraId="1B950E9B" w14:textId="77777777" w:rsidR="00452349" w:rsidRPr="00B23EAC" w:rsidRDefault="00452349" w:rsidP="00452349">
      <w:pPr>
        <w:pStyle w:val="BodyText"/>
        <w:rPr>
          <w:rFonts w:ascii="Arial Narrow" w:hAnsi="Arial Narrow"/>
          <w:b w:val="0"/>
          <w:szCs w:val="24"/>
        </w:rPr>
      </w:pPr>
    </w:p>
    <w:p w14:paraId="405E0BF4" w14:textId="77777777" w:rsidR="00452349" w:rsidRPr="00B23EAC" w:rsidRDefault="00452349" w:rsidP="00452349">
      <w:pPr>
        <w:pStyle w:val="BodyText"/>
        <w:rPr>
          <w:rFonts w:ascii="Arial Narrow" w:hAnsi="Arial Narrow"/>
          <w:b w:val="0"/>
          <w:szCs w:val="24"/>
        </w:rPr>
      </w:pPr>
    </w:p>
    <w:p w14:paraId="72FD5998" w14:textId="77777777" w:rsidR="00452349" w:rsidRPr="00B23EAC" w:rsidRDefault="00452349" w:rsidP="0050124B">
      <w:pPr>
        <w:tabs>
          <w:tab w:val="left" w:pos="7363"/>
          <w:tab w:val="center" w:pos="10530"/>
        </w:tabs>
        <w:jc w:val="right"/>
        <w:rPr>
          <w:rFonts w:ascii="Arial Narrow" w:hAnsi="Arial Narrow"/>
          <w:b/>
          <w:sz w:val="24"/>
          <w:szCs w:val="24"/>
          <w:lang w:val="en-GB"/>
        </w:rPr>
      </w:pPr>
      <w:r w:rsidRPr="00B23EAC">
        <w:rPr>
          <w:rFonts w:ascii="Arial Narrow" w:hAnsi="Arial Narrow"/>
          <w:b/>
          <w:sz w:val="24"/>
          <w:szCs w:val="24"/>
          <w:lang w:val="en-GB"/>
        </w:rPr>
        <w:tab/>
        <w:t>SBD 4</w:t>
      </w:r>
    </w:p>
    <w:p w14:paraId="7C6300C5" w14:textId="77777777" w:rsidR="00452349" w:rsidRPr="00B23EAC" w:rsidRDefault="00452349" w:rsidP="00452349">
      <w:pPr>
        <w:tabs>
          <w:tab w:val="left" w:pos="7363"/>
          <w:tab w:val="center" w:pos="10530"/>
        </w:tabs>
        <w:jc w:val="center"/>
        <w:rPr>
          <w:rFonts w:ascii="Arial Narrow" w:hAnsi="Arial Narrow"/>
          <w:sz w:val="24"/>
          <w:szCs w:val="24"/>
          <w:lang w:val="en-GB"/>
        </w:rPr>
      </w:pPr>
      <w:r w:rsidRPr="00B23EAC">
        <w:rPr>
          <w:rFonts w:ascii="Arial Narrow" w:hAnsi="Arial Narrow"/>
          <w:b/>
          <w:sz w:val="24"/>
          <w:szCs w:val="24"/>
          <w:lang w:val="en-GB"/>
        </w:rPr>
        <w:t>DECLARATION OF INTEREST</w:t>
      </w:r>
    </w:p>
    <w:p w14:paraId="7D217CC6" w14:textId="77777777" w:rsidR="00452349" w:rsidRPr="00B23EAC" w:rsidRDefault="00452349" w:rsidP="00452349">
      <w:pPr>
        <w:tabs>
          <w:tab w:val="left" w:pos="-963"/>
          <w:tab w:val="left" w:pos="-720"/>
          <w:tab w:val="left" w:pos="900"/>
          <w:tab w:val="left" w:pos="2250"/>
          <w:tab w:val="left" w:pos="7363"/>
        </w:tabs>
        <w:ind w:left="900" w:hanging="900"/>
        <w:rPr>
          <w:rFonts w:ascii="Arial Narrow" w:hAnsi="Arial Narrow"/>
          <w:sz w:val="24"/>
          <w:szCs w:val="24"/>
          <w:lang w:val="en-GB"/>
        </w:rPr>
      </w:pPr>
      <w:r w:rsidRPr="00B23EAC">
        <w:rPr>
          <w:rFonts w:ascii="Arial Narrow" w:hAnsi="Arial Narrow"/>
          <w:sz w:val="24"/>
          <w:szCs w:val="24"/>
          <w:lang w:val="en-GB"/>
        </w:rPr>
        <w:lastRenderedPageBreak/>
        <w:t>1.</w:t>
      </w:r>
      <w:r w:rsidRPr="00B23EAC">
        <w:rPr>
          <w:rFonts w:ascii="Arial Narrow" w:hAnsi="Arial Narrow"/>
          <w:sz w:val="24"/>
          <w:szCs w:val="24"/>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23EAC">
        <w:rPr>
          <w:rFonts w:ascii="Arial Narrow" w:hAnsi="Arial Narrow"/>
          <w:i/>
          <w:sz w:val="24"/>
          <w:szCs w:val="24"/>
          <w:lang w:val="en-GB"/>
        </w:rPr>
        <w:t xml:space="preserve"> </w:t>
      </w:r>
      <w:r w:rsidRPr="00B23EAC">
        <w:rPr>
          <w:rFonts w:ascii="Arial Narrow" w:hAnsi="Arial Narrow"/>
          <w:sz w:val="24"/>
          <w:szCs w:val="24"/>
          <w:lang w:val="en-GB"/>
        </w:rPr>
        <w:t xml:space="preserve">in relation to the evaluating/adjudicating authority where- </w:t>
      </w:r>
    </w:p>
    <w:p w14:paraId="08BCB7D6" w14:textId="77777777" w:rsidR="00452349" w:rsidRPr="00B23EAC" w:rsidRDefault="00452349" w:rsidP="00452349">
      <w:pPr>
        <w:tabs>
          <w:tab w:val="left" w:pos="-963"/>
          <w:tab w:val="left" w:pos="-720"/>
          <w:tab w:val="left" w:pos="900"/>
          <w:tab w:val="left" w:pos="2250"/>
          <w:tab w:val="left" w:pos="7363"/>
        </w:tabs>
        <w:ind w:left="900" w:hanging="900"/>
        <w:rPr>
          <w:rFonts w:ascii="Arial Narrow" w:hAnsi="Arial Narrow"/>
          <w:sz w:val="24"/>
          <w:szCs w:val="24"/>
          <w:lang w:val="en-GB"/>
        </w:rPr>
      </w:pPr>
    </w:p>
    <w:p w14:paraId="4AE5429E" w14:textId="77777777" w:rsidR="00452349" w:rsidRPr="00B23EAC" w:rsidRDefault="00452349" w:rsidP="00452349">
      <w:pPr>
        <w:tabs>
          <w:tab w:val="left" w:pos="-963"/>
          <w:tab w:val="left" w:pos="-720"/>
          <w:tab w:val="left" w:pos="900"/>
          <w:tab w:val="left" w:pos="1440"/>
          <w:tab w:val="left" w:pos="2250"/>
          <w:tab w:val="left" w:pos="7363"/>
        </w:tabs>
        <w:ind w:left="1440" w:hanging="1440"/>
        <w:rPr>
          <w:rFonts w:ascii="Arial Narrow" w:hAnsi="Arial Narrow"/>
          <w:sz w:val="24"/>
          <w:szCs w:val="24"/>
          <w:lang w:val="en-GB"/>
        </w:rPr>
      </w:pPr>
      <w:r w:rsidRPr="00B23EAC">
        <w:rPr>
          <w:rFonts w:ascii="Arial Narrow" w:hAnsi="Arial Narrow"/>
          <w:sz w:val="24"/>
          <w:szCs w:val="24"/>
          <w:lang w:val="en-GB"/>
        </w:rPr>
        <w:tab/>
        <w:t>-</w:t>
      </w:r>
      <w:r w:rsidRPr="00B23EAC">
        <w:rPr>
          <w:rFonts w:ascii="Arial Narrow" w:hAnsi="Arial Narrow"/>
          <w:sz w:val="24"/>
          <w:szCs w:val="24"/>
          <w:lang w:val="en-GB"/>
        </w:rPr>
        <w:tab/>
        <w:t>the bidder is employed by the state; and/or</w:t>
      </w:r>
    </w:p>
    <w:p w14:paraId="583971E0" w14:textId="77777777" w:rsidR="00452349" w:rsidRPr="00B23EAC" w:rsidRDefault="00452349" w:rsidP="00452349">
      <w:pPr>
        <w:tabs>
          <w:tab w:val="left" w:pos="-963"/>
          <w:tab w:val="left" w:pos="-720"/>
          <w:tab w:val="left" w:pos="900"/>
          <w:tab w:val="left" w:pos="1440"/>
          <w:tab w:val="left" w:pos="2250"/>
          <w:tab w:val="left" w:pos="7363"/>
        </w:tabs>
        <w:ind w:left="1440" w:hanging="1440"/>
        <w:rPr>
          <w:rFonts w:ascii="Arial Narrow" w:hAnsi="Arial Narrow"/>
          <w:sz w:val="24"/>
          <w:szCs w:val="24"/>
          <w:lang w:val="en-GB"/>
        </w:rPr>
      </w:pPr>
      <w:r w:rsidRPr="00B23EAC">
        <w:rPr>
          <w:rFonts w:ascii="Arial Narrow" w:hAnsi="Arial Narrow"/>
          <w:sz w:val="24"/>
          <w:szCs w:val="24"/>
          <w:lang w:val="en-GB"/>
        </w:rPr>
        <w:t xml:space="preserve"> </w:t>
      </w:r>
    </w:p>
    <w:p w14:paraId="2ED28D58" w14:textId="77777777" w:rsidR="00452349" w:rsidRPr="00B23EAC" w:rsidRDefault="00452349" w:rsidP="00452349">
      <w:pPr>
        <w:tabs>
          <w:tab w:val="left" w:pos="-963"/>
          <w:tab w:val="left" w:pos="-720"/>
          <w:tab w:val="left" w:pos="900"/>
          <w:tab w:val="left" w:pos="1440"/>
          <w:tab w:val="left" w:pos="2250"/>
          <w:tab w:val="left" w:pos="7363"/>
        </w:tabs>
        <w:ind w:left="1440" w:hanging="1440"/>
        <w:rPr>
          <w:rFonts w:ascii="Arial Narrow" w:hAnsi="Arial Narrow"/>
          <w:sz w:val="24"/>
          <w:szCs w:val="24"/>
          <w:lang w:val="en-GB"/>
        </w:rPr>
      </w:pPr>
      <w:r w:rsidRPr="00B23EAC">
        <w:rPr>
          <w:rFonts w:ascii="Arial Narrow" w:hAnsi="Arial Narrow"/>
          <w:sz w:val="24"/>
          <w:szCs w:val="24"/>
          <w:lang w:val="en-GB"/>
        </w:rPr>
        <w:tab/>
        <w:t>-</w:t>
      </w:r>
      <w:r w:rsidRPr="00B23EAC">
        <w:rPr>
          <w:rFonts w:ascii="Arial Narrow" w:hAnsi="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E85432E" w14:textId="77777777" w:rsidR="00452349" w:rsidRPr="00B23EAC" w:rsidRDefault="00452349" w:rsidP="00452349">
      <w:pPr>
        <w:tabs>
          <w:tab w:val="left" w:pos="-963"/>
          <w:tab w:val="left" w:pos="-720"/>
          <w:tab w:val="left" w:pos="900"/>
          <w:tab w:val="left" w:pos="1215"/>
          <w:tab w:val="left" w:pos="2250"/>
          <w:tab w:val="left" w:pos="7363"/>
        </w:tabs>
        <w:ind w:left="900" w:hanging="900"/>
        <w:rPr>
          <w:rFonts w:ascii="Arial Narrow" w:hAnsi="Arial Narrow"/>
          <w:sz w:val="24"/>
          <w:szCs w:val="24"/>
          <w:lang w:val="en-GB"/>
        </w:rPr>
      </w:pPr>
    </w:p>
    <w:p w14:paraId="396F303A" w14:textId="77777777" w:rsidR="00452349" w:rsidRPr="00B23EAC" w:rsidRDefault="00452349" w:rsidP="00452349">
      <w:pPr>
        <w:tabs>
          <w:tab w:val="left" w:pos="-963"/>
          <w:tab w:val="left" w:pos="-720"/>
          <w:tab w:val="left" w:pos="900"/>
          <w:tab w:val="left" w:pos="1215"/>
          <w:tab w:val="left" w:pos="2250"/>
          <w:tab w:val="left" w:pos="7363"/>
        </w:tabs>
        <w:ind w:left="900" w:hanging="900"/>
        <w:rPr>
          <w:rFonts w:ascii="Arial Narrow" w:hAnsi="Arial Narrow"/>
          <w:b/>
          <w:sz w:val="24"/>
          <w:szCs w:val="24"/>
          <w:lang w:val="en-GB"/>
        </w:rPr>
      </w:pPr>
      <w:r w:rsidRPr="00B23EAC">
        <w:rPr>
          <w:rFonts w:ascii="Arial Narrow" w:hAnsi="Arial Narrow"/>
          <w:sz w:val="24"/>
          <w:szCs w:val="24"/>
          <w:lang w:val="en-GB"/>
        </w:rPr>
        <w:t>2.</w:t>
      </w:r>
      <w:r w:rsidRPr="00B23EAC">
        <w:rPr>
          <w:rFonts w:ascii="Arial Narrow" w:hAnsi="Arial Narrow"/>
          <w:sz w:val="24"/>
          <w:szCs w:val="24"/>
          <w:lang w:val="en-GB"/>
        </w:rPr>
        <w:tab/>
      </w:r>
      <w:r w:rsidRPr="00B23EAC">
        <w:rPr>
          <w:rFonts w:ascii="Arial Narrow" w:hAnsi="Arial Narrow"/>
          <w:b/>
          <w:sz w:val="24"/>
          <w:szCs w:val="24"/>
          <w:lang w:val="en-GB"/>
        </w:rPr>
        <w:t>In order to give effect to the above, the following questionnaire must be completed and submitted with the bid.</w:t>
      </w:r>
    </w:p>
    <w:p w14:paraId="7999E5DA" w14:textId="77777777" w:rsidR="00452349" w:rsidRPr="00B23EAC" w:rsidRDefault="00452349" w:rsidP="00452349">
      <w:pPr>
        <w:tabs>
          <w:tab w:val="left" w:pos="-963"/>
          <w:tab w:val="left" w:pos="-720"/>
          <w:tab w:val="left" w:pos="900"/>
          <w:tab w:val="left" w:pos="1215"/>
          <w:tab w:val="left" w:pos="2250"/>
          <w:tab w:val="left" w:pos="7363"/>
        </w:tabs>
        <w:ind w:left="900" w:hanging="900"/>
        <w:rPr>
          <w:rFonts w:ascii="Arial Narrow" w:hAnsi="Arial Narrow"/>
          <w:sz w:val="24"/>
          <w:szCs w:val="24"/>
          <w:lang w:val="en-GB"/>
        </w:rPr>
      </w:pPr>
    </w:p>
    <w:p w14:paraId="2013D2A9" w14:textId="77777777" w:rsidR="00452349" w:rsidRPr="00B23EAC" w:rsidRDefault="00452349" w:rsidP="00452349">
      <w:pPr>
        <w:tabs>
          <w:tab w:val="left" w:pos="-963"/>
          <w:tab w:val="left" w:pos="-720"/>
          <w:tab w:val="left" w:pos="900"/>
          <w:tab w:val="left" w:pos="1215"/>
          <w:tab w:val="left" w:pos="2552"/>
          <w:tab w:val="left" w:pos="7363"/>
        </w:tabs>
        <w:ind w:left="900" w:hanging="900"/>
        <w:rPr>
          <w:rFonts w:ascii="Arial Narrow" w:hAnsi="Arial Narrow"/>
          <w:sz w:val="24"/>
          <w:szCs w:val="24"/>
          <w:lang w:val="en-GB"/>
        </w:rPr>
      </w:pPr>
      <w:r w:rsidRPr="00B23EAC">
        <w:rPr>
          <w:rFonts w:ascii="Arial Narrow" w:hAnsi="Arial Narrow"/>
          <w:sz w:val="24"/>
          <w:szCs w:val="24"/>
          <w:lang w:val="en-GB"/>
        </w:rPr>
        <w:t>2.1</w:t>
      </w:r>
      <w:r w:rsidRPr="00B23EAC">
        <w:rPr>
          <w:rFonts w:ascii="Arial Narrow" w:hAnsi="Arial Narrow"/>
          <w:sz w:val="24"/>
          <w:szCs w:val="24"/>
          <w:lang w:val="en-GB"/>
        </w:rPr>
        <w:tab/>
        <w:t>Full Name of bidder or his or her representative:  ………………………………………………………….</w:t>
      </w:r>
    </w:p>
    <w:p w14:paraId="3385579D" w14:textId="77777777" w:rsidR="00452349" w:rsidRPr="00B23EAC" w:rsidRDefault="00452349" w:rsidP="00452349">
      <w:pPr>
        <w:tabs>
          <w:tab w:val="left" w:pos="-963"/>
          <w:tab w:val="left" w:pos="-720"/>
          <w:tab w:val="left" w:pos="900"/>
          <w:tab w:val="left" w:pos="1215"/>
          <w:tab w:val="left" w:pos="2250"/>
          <w:tab w:val="left" w:pos="7363"/>
        </w:tabs>
        <w:ind w:left="900" w:hanging="900"/>
        <w:rPr>
          <w:rFonts w:ascii="Arial Narrow" w:hAnsi="Arial Narrow"/>
          <w:sz w:val="24"/>
          <w:szCs w:val="24"/>
          <w:lang w:val="en-GB"/>
        </w:rPr>
      </w:pPr>
    </w:p>
    <w:p w14:paraId="1D7F010C" w14:textId="77777777" w:rsidR="00452349" w:rsidRPr="00B23EAC" w:rsidRDefault="00452349" w:rsidP="00DC6BAE">
      <w:pPr>
        <w:widowControl w:val="0"/>
        <w:numPr>
          <w:ilvl w:val="1"/>
          <w:numId w:val="13"/>
        </w:numPr>
        <w:tabs>
          <w:tab w:val="left" w:pos="-963"/>
          <w:tab w:val="left" w:pos="-720"/>
          <w:tab w:val="left" w:pos="1215"/>
          <w:tab w:val="left" w:pos="2268"/>
          <w:tab w:val="left" w:pos="2552"/>
        </w:tabs>
        <w:spacing w:before="0" w:after="0" w:line="240" w:lineRule="auto"/>
        <w:rPr>
          <w:rFonts w:ascii="Arial Narrow" w:hAnsi="Arial Narrow"/>
          <w:sz w:val="24"/>
          <w:szCs w:val="24"/>
          <w:lang w:val="en-GB"/>
        </w:rPr>
      </w:pPr>
      <w:r w:rsidRPr="00B23EAC">
        <w:rPr>
          <w:rFonts w:ascii="Arial Narrow" w:hAnsi="Arial Narrow"/>
          <w:sz w:val="24"/>
          <w:szCs w:val="24"/>
          <w:lang w:val="en-GB"/>
        </w:rPr>
        <w:t>Identity Number:  …………………………………………………………………………………………………</w:t>
      </w:r>
    </w:p>
    <w:p w14:paraId="2C57E920" w14:textId="77777777" w:rsidR="00452349" w:rsidRPr="00B23EAC" w:rsidRDefault="00452349" w:rsidP="00452349">
      <w:pPr>
        <w:tabs>
          <w:tab w:val="left" w:pos="-963"/>
          <w:tab w:val="left" w:pos="-720"/>
          <w:tab w:val="left" w:pos="1215"/>
          <w:tab w:val="left" w:pos="2268"/>
          <w:tab w:val="left" w:pos="2552"/>
        </w:tabs>
        <w:rPr>
          <w:rFonts w:ascii="Arial Narrow" w:hAnsi="Arial Narrow"/>
          <w:sz w:val="24"/>
          <w:szCs w:val="24"/>
          <w:lang w:val="en-GB"/>
        </w:rPr>
      </w:pPr>
    </w:p>
    <w:p w14:paraId="43973A34" w14:textId="77777777" w:rsidR="00452349" w:rsidRPr="00B23EAC" w:rsidRDefault="00452349" w:rsidP="00DC6BAE">
      <w:pPr>
        <w:widowControl w:val="0"/>
        <w:numPr>
          <w:ilvl w:val="1"/>
          <w:numId w:val="13"/>
        </w:numPr>
        <w:tabs>
          <w:tab w:val="left" w:pos="-963"/>
          <w:tab w:val="left" w:pos="-720"/>
          <w:tab w:val="left" w:pos="1215"/>
          <w:tab w:val="left" w:pos="2268"/>
          <w:tab w:val="left" w:pos="2552"/>
        </w:tabs>
        <w:spacing w:before="0" w:after="0" w:line="240" w:lineRule="auto"/>
        <w:rPr>
          <w:rFonts w:ascii="Arial Narrow" w:hAnsi="Arial Narrow"/>
          <w:sz w:val="24"/>
          <w:szCs w:val="24"/>
          <w:lang w:val="en-GB"/>
        </w:rPr>
      </w:pPr>
      <w:r w:rsidRPr="00B23EAC">
        <w:rPr>
          <w:rFonts w:ascii="Arial Narrow" w:hAnsi="Arial Narrow"/>
          <w:sz w:val="24"/>
          <w:szCs w:val="24"/>
          <w:lang w:val="en-GB"/>
        </w:rPr>
        <w:t>Position occupied in the Company (director, trustee, shareholder²):  ……………………………………..</w:t>
      </w:r>
    </w:p>
    <w:p w14:paraId="1BA0C4F8" w14:textId="77777777" w:rsidR="00452349" w:rsidRPr="00B23EAC" w:rsidRDefault="00452349" w:rsidP="00452349">
      <w:pPr>
        <w:tabs>
          <w:tab w:val="left" w:pos="-963"/>
          <w:tab w:val="left" w:pos="-720"/>
          <w:tab w:val="left" w:pos="900"/>
          <w:tab w:val="left" w:pos="1215"/>
          <w:tab w:val="left" w:pos="2268"/>
          <w:tab w:val="left" w:pos="2552"/>
        </w:tabs>
        <w:rPr>
          <w:rFonts w:ascii="Arial Narrow" w:hAnsi="Arial Narrow"/>
          <w:sz w:val="24"/>
          <w:szCs w:val="24"/>
          <w:lang w:val="en-GB"/>
        </w:rPr>
      </w:pPr>
    </w:p>
    <w:p w14:paraId="01B11D0A" w14:textId="77777777" w:rsidR="00452349" w:rsidRPr="00B23EAC" w:rsidRDefault="00452349" w:rsidP="00DC6BAE">
      <w:pPr>
        <w:widowControl w:val="0"/>
        <w:numPr>
          <w:ilvl w:val="1"/>
          <w:numId w:val="13"/>
        </w:numPr>
        <w:tabs>
          <w:tab w:val="left" w:pos="-963"/>
          <w:tab w:val="left" w:pos="-720"/>
          <w:tab w:val="left" w:pos="1215"/>
          <w:tab w:val="left" w:pos="2268"/>
          <w:tab w:val="left" w:pos="2552"/>
        </w:tabs>
        <w:spacing w:before="0" w:after="0" w:line="240" w:lineRule="auto"/>
        <w:rPr>
          <w:rFonts w:ascii="Arial Narrow" w:hAnsi="Arial Narrow"/>
          <w:sz w:val="24"/>
          <w:szCs w:val="24"/>
          <w:lang w:val="en-GB"/>
        </w:rPr>
      </w:pPr>
      <w:r w:rsidRPr="00B23EAC">
        <w:rPr>
          <w:rFonts w:ascii="Arial Narrow" w:hAnsi="Arial Narrow"/>
          <w:sz w:val="24"/>
          <w:szCs w:val="24"/>
          <w:lang w:val="en-GB"/>
        </w:rPr>
        <w:t>Company Registration Number:  ………………………………………………………………………..…….</w:t>
      </w:r>
    </w:p>
    <w:p w14:paraId="02B3ABEE" w14:textId="77777777" w:rsidR="00452349" w:rsidRPr="00B23EAC" w:rsidRDefault="00452349" w:rsidP="00452349">
      <w:pPr>
        <w:tabs>
          <w:tab w:val="left" w:pos="-963"/>
          <w:tab w:val="left" w:pos="-720"/>
          <w:tab w:val="left" w:pos="1215"/>
          <w:tab w:val="left" w:pos="2268"/>
          <w:tab w:val="left" w:pos="2552"/>
        </w:tabs>
        <w:rPr>
          <w:rFonts w:ascii="Arial Narrow" w:hAnsi="Arial Narrow"/>
          <w:sz w:val="24"/>
          <w:szCs w:val="24"/>
          <w:lang w:val="en-GB"/>
        </w:rPr>
      </w:pPr>
    </w:p>
    <w:p w14:paraId="41D76BC8" w14:textId="77777777" w:rsidR="00452349" w:rsidRPr="00B23EAC" w:rsidRDefault="00452349" w:rsidP="00DC6BAE">
      <w:pPr>
        <w:widowControl w:val="0"/>
        <w:numPr>
          <w:ilvl w:val="1"/>
          <w:numId w:val="13"/>
        </w:numPr>
        <w:tabs>
          <w:tab w:val="left" w:pos="-963"/>
          <w:tab w:val="left" w:pos="-720"/>
          <w:tab w:val="left" w:pos="993"/>
          <w:tab w:val="left" w:pos="1215"/>
        </w:tabs>
        <w:spacing w:before="0" w:after="0" w:line="240" w:lineRule="auto"/>
        <w:rPr>
          <w:rFonts w:ascii="Arial Narrow" w:hAnsi="Arial Narrow"/>
          <w:sz w:val="24"/>
          <w:szCs w:val="24"/>
          <w:lang w:val="en-GB"/>
        </w:rPr>
      </w:pPr>
      <w:r w:rsidRPr="00B23EAC">
        <w:rPr>
          <w:rFonts w:ascii="Arial Narrow" w:hAnsi="Arial Narrow"/>
          <w:sz w:val="24"/>
          <w:szCs w:val="24"/>
          <w:lang w:val="en-GB"/>
        </w:rPr>
        <w:t>Tax</w:t>
      </w:r>
      <w:r w:rsidR="003F166D" w:rsidRPr="00B23EAC">
        <w:rPr>
          <w:rFonts w:ascii="Arial Narrow" w:hAnsi="Arial Narrow"/>
          <w:sz w:val="24"/>
          <w:szCs w:val="24"/>
          <w:lang w:val="en-GB"/>
        </w:rPr>
        <w:t xml:space="preserve"> </w:t>
      </w:r>
      <w:r w:rsidRPr="00B23EAC">
        <w:rPr>
          <w:rFonts w:ascii="Arial Narrow" w:hAnsi="Arial Narrow"/>
          <w:sz w:val="24"/>
          <w:szCs w:val="24"/>
          <w:lang w:val="en-GB"/>
        </w:rPr>
        <w:t>Reference</w:t>
      </w:r>
      <w:r w:rsidR="003F166D" w:rsidRPr="00B23EAC">
        <w:rPr>
          <w:rFonts w:ascii="Arial Narrow" w:hAnsi="Arial Narrow"/>
          <w:sz w:val="24"/>
          <w:szCs w:val="24"/>
          <w:lang w:val="en-GB"/>
        </w:rPr>
        <w:t xml:space="preserve"> Number:  ……………………………</w:t>
      </w:r>
      <w:r w:rsidRPr="00B23EAC">
        <w:rPr>
          <w:rFonts w:ascii="Arial Narrow" w:hAnsi="Arial Narrow"/>
          <w:sz w:val="24"/>
          <w:szCs w:val="24"/>
          <w:lang w:val="en-GB"/>
        </w:rPr>
        <w:t>……………………………………………….………</w:t>
      </w:r>
    </w:p>
    <w:p w14:paraId="004EA97A" w14:textId="77777777" w:rsidR="00452349" w:rsidRPr="00B23EAC" w:rsidRDefault="00452349" w:rsidP="00452349">
      <w:pPr>
        <w:tabs>
          <w:tab w:val="left" w:pos="-963"/>
          <w:tab w:val="left" w:pos="-720"/>
          <w:tab w:val="left" w:pos="1215"/>
          <w:tab w:val="left" w:pos="2268"/>
          <w:tab w:val="left" w:pos="2552"/>
        </w:tabs>
        <w:rPr>
          <w:rFonts w:ascii="Arial Narrow" w:hAnsi="Arial Narrow"/>
          <w:sz w:val="24"/>
          <w:szCs w:val="24"/>
          <w:lang w:val="en-GB"/>
        </w:rPr>
      </w:pPr>
    </w:p>
    <w:p w14:paraId="64C866A3" w14:textId="77777777" w:rsidR="00452349" w:rsidRPr="00B23EAC" w:rsidRDefault="00452349" w:rsidP="00DC6BAE">
      <w:pPr>
        <w:widowControl w:val="0"/>
        <w:numPr>
          <w:ilvl w:val="1"/>
          <w:numId w:val="13"/>
        </w:numPr>
        <w:tabs>
          <w:tab w:val="left" w:pos="-963"/>
          <w:tab w:val="left" w:pos="-720"/>
          <w:tab w:val="left" w:pos="1215"/>
          <w:tab w:val="left" w:pos="2268"/>
          <w:tab w:val="left" w:pos="2552"/>
        </w:tabs>
        <w:spacing w:before="0" w:after="0" w:line="240" w:lineRule="auto"/>
        <w:rPr>
          <w:rFonts w:ascii="Arial Narrow" w:hAnsi="Arial Narrow"/>
          <w:sz w:val="24"/>
          <w:szCs w:val="24"/>
          <w:lang w:val="en-GB"/>
        </w:rPr>
      </w:pPr>
      <w:r w:rsidRPr="00B23EAC">
        <w:rPr>
          <w:rFonts w:ascii="Arial Narrow" w:hAnsi="Arial Narrow"/>
          <w:sz w:val="24"/>
          <w:szCs w:val="24"/>
          <w:lang w:val="en-GB"/>
        </w:rPr>
        <w:t>VAT Registration Number:  ………………………………………………………………………………....</w:t>
      </w:r>
      <w:r w:rsidRPr="00B23EAC">
        <w:rPr>
          <w:rFonts w:ascii="Arial Narrow" w:hAnsi="Arial Narrow"/>
          <w:sz w:val="24"/>
          <w:szCs w:val="24"/>
          <w:lang w:val="en-GB"/>
        </w:rPr>
        <w:tab/>
      </w:r>
      <w:r w:rsidRPr="00B23EAC">
        <w:rPr>
          <w:rFonts w:ascii="Arial Narrow" w:hAnsi="Arial Narrow"/>
          <w:sz w:val="24"/>
          <w:szCs w:val="24"/>
          <w:lang w:val="en-GB"/>
        </w:rPr>
        <w:tab/>
      </w:r>
    </w:p>
    <w:p w14:paraId="771679B1" w14:textId="77777777" w:rsidR="00452349" w:rsidRPr="00B23EAC" w:rsidRDefault="00452349" w:rsidP="00452349">
      <w:pPr>
        <w:tabs>
          <w:tab w:val="left" w:pos="-963"/>
          <w:tab w:val="left" w:pos="-720"/>
          <w:tab w:val="left" w:pos="900"/>
          <w:tab w:val="left" w:pos="1215"/>
          <w:tab w:val="left" w:pos="2250"/>
          <w:tab w:val="left" w:pos="7363"/>
        </w:tabs>
        <w:ind w:left="900" w:hanging="900"/>
        <w:rPr>
          <w:rFonts w:ascii="Arial Narrow" w:hAnsi="Arial Narrow"/>
          <w:sz w:val="24"/>
          <w:szCs w:val="24"/>
          <w:lang w:val="en-GB"/>
        </w:rPr>
      </w:pPr>
      <w:r w:rsidRPr="00B23EAC">
        <w:rPr>
          <w:rFonts w:ascii="Arial Narrow" w:hAnsi="Arial Narrow"/>
          <w:sz w:val="24"/>
          <w:szCs w:val="24"/>
          <w:lang w:val="en-GB"/>
        </w:rPr>
        <w:t>2.6.1</w:t>
      </w:r>
      <w:r w:rsidRPr="00B23EAC">
        <w:rPr>
          <w:rFonts w:ascii="Arial Narrow" w:hAnsi="Arial Narrow"/>
          <w:sz w:val="24"/>
          <w:szCs w:val="24"/>
          <w:lang w:val="en-GB"/>
        </w:rPr>
        <w:tab/>
        <w:t xml:space="preserve">The names of all directors / trustees / shareholders / members, their individual identity numbers, tax reference numbers and, if applicable, employee / </w:t>
      </w:r>
      <w:proofErr w:type="spellStart"/>
      <w:r w:rsidRPr="00B23EAC">
        <w:rPr>
          <w:rFonts w:ascii="Arial Narrow" w:hAnsi="Arial Narrow"/>
          <w:sz w:val="24"/>
          <w:szCs w:val="24"/>
          <w:lang w:val="en-GB"/>
        </w:rPr>
        <w:t>persal</w:t>
      </w:r>
      <w:proofErr w:type="spellEnd"/>
      <w:r w:rsidRPr="00B23EAC">
        <w:rPr>
          <w:rFonts w:ascii="Arial Narrow" w:hAnsi="Arial Narrow"/>
          <w:sz w:val="24"/>
          <w:szCs w:val="24"/>
          <w:lang w:val="en-GB"/>
        </w:rPr>
        <w:t xml:space="preserve"> numbers must be indicated in paragraph 3 below.</w:t>
      </w:r>
    </w:p>
    <w:p w14:paraId="34477AE8" w14:textId="77777777" w:rsidR="00452349" w:rsidRPr="00B23EAC" w:rsidRDefault="00452349" w:rsidP="00452349">
      <w:pPr>
        <w:tabs>
          <w:tab w:val="left" w:pos="-963"/>
          <w:tab w:val="left" w:pos="-720"/>
          <w:tab w:val="left" w:pos="900"/>
          <w:tab w:val="left" w:pos="1215"/>
          <w:tab w:val="left" w:pos="2250"/>
          <w:tab w:val="left" w:pos="7363"/>
        </w:tabs>
        <w:rPr>
          <w:rFonts w:ascii="Arial Narrow" w:hAnsi="Arial Narrow"/>
          <w:sz w:val="24"/>
          <w:szCs w:val="24"/>
          <w:lang w:val="en-GB"/>
        </w:rPr>
      </w:pPr>
      <w:r w:rsidRPr="00B23EAC">
        <w:rPr>
          <w:rFonts w:ascii="Arial Narrow" w:hAnsi="Arial Narrow"/>
          <w:sz w:val="24"/>
          <w:szCs w:val="24"/>
          <w:lang w:val="en-GB"/>
        </w:rPr>
        <w:t>¹“State” means –</w:t>
      </w:r>
    </w:p>
    <w:p w14:paraId="3542D6A5"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t xml:space="preserve">              </w:t>
      </w:r>
      <w:r w:rsidRPr="00B23EAC">
        <w:rPr>
          <w:rFonts w:ascii="Arial Narrow" w:hAnsi="Arial Narrow"/>
          <w:sz w:val="24"/>
          <w:szCs w:val="24"/>
          <w:lang w:val="en-GB"/>
        </w:rPr>
        <w:tab/>
        <w:t>(a)</w:t>
      </w:r>
      <w:r w:rsidRPr="00B23EAC">
        <w:rPr>
          <w:rFonts w:ascii="Arial Narrow" w:hAnsi="Arial Narrow"/>
          <w:sz w:val="24"/>
          <w:szCs w:val="24"/>
          <w:lang w:val="en-GB"/>
        </w:rPr>
        <w:tab/>
        <w:t>any national or provincial department, national or provincial public entity or constitutional institution within the meaning of the Public Finance Management Act, 1999 (Act No. 1 of 1999);</w:t>
      </w:r>
    </w:p>
    <w:p w14:paraId="603152E7"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tab/>
        <w:t>(b)</w:t>
      </w:r>
      <w:r w:rsidRPr="00B23EAC">
        <w:rPr>
          <w:rFonts w:ascii="Arial Narrow" w:hAnsi="Arial Narrow"/>
          <w:sz w:val="24"/>
          <w:szCs w:val="24"/>
          <w:lang w:val="en-GB"/>
        </w:rPr>
        <w:tab/>
        <w:t>any municipality or municipal entity;</w:t>
      </w:r>
    </w:p>
    <w:p w14:paraId="5F465563"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tab/>
        <w:t>(c)</w:t>
      </w:r>
      <w:r w:rsidRPr="00B23EAC">
        <w:rPr>
          <w:rFonts w:ascii="Arial Narrow" w:hAnsi="Arial Narrow"/>
          <w:sz w:val="24"/>
          <w:szCs w:val="24"/>
          <w:lang w:val="en-GB"/>
        </w:rPr>
        <w:tab/>
        <w:t>provincial legislature;</w:t>
      </w:r>
    </w:p>
    <w:p w14:paraId="28469F44"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tab/>
        <w:t>(d)</w:t>
      </w:r>
      <w:r w:rsidRPr="00B23EAC">
        <w:rPr>
          <w:rFonts w:ascii="Arial Narrow" w:hAnsi="Arial Narrow"/>
          <w:sz w:val="24"/>
          <w:szCs w:val="24"/>
          <w:lang w:val="en-GB"/>
        </w:rPr>
        <w:tab/>
        <w:t>national Assembly or the national Council of provinces; or</w:t>
      </w:r>
    </w:p>
    <w:p w14:paraId="3858C78C"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lastRenderedPageBreak/>
        <w:tab/>
        <w:t>(e)</w:t>
      </w:r>
      <w:r w:rsidRPr="00B23EAC">
        <w:rPr>
          <w:rFonts w:ascii="Arial Narrow" w:hAnsi="Arial Narrow"/>
          <w:sz w:val="24"/>
          <w:szCs w:val="24"/>
          <w:lang w:val="en-GB"/>
        </w:rPr>
        <w:tab/>
        <w:t>Parliament.</w:t>
      </w:r>
    </w:p>
    <w:p w14:paraId="40EC2984" w14:textId="77777777" w:rsidR="00452349" w:rsidRPr="00B23EAC" w:rsidRDefault="00452349" w:rsidP="00452349">
      <w:pPr>
        <w:tabs>
          <w:tab w:val="left" w:pos="-963"/>
          <w:tab w:val="left" w:pos="-720"/>
          <w:tab w:val="left" w:pos="900"/>
          <w:tab w:val="left" w:pos="1215"/>
          <w:tab w:val="left" w:pos="2250"/>
          <w:tab w:val="left" w:pos="7363"/>
        </w:tabs>
        <w:ind w:left="1215" w:hanging="1215"/>
        <w:rPr>
          <w:rFonts w:ascii="Arial Narrow" w:hAnsi="Arial Narrow"/>
          <w:sz w:val="24"/>
          <w:szCs w:val="24"/>
          <w:lang w:val="en-GB"/>
        </w:rPr>
      </w:pPr>
      <w:r w:rsidRPr="00B23EAC">
        <w:rPr>
          <w:rFonts w:ascii="Arial Narrow" w:hAnsi="Arial Narrow"/>
          <w:sz w:val="24"/>
          <w:szCs w:val="24"/>
          <w:lang w:val="en-GB"/>
        </w:rPr>
        <w:tab/>
      </w:r>
    </w:p>
    <w:p w14:paraId="3F0176C2" w14:textId="77777777" w:rsidR="00452349" w:rsidRPr="00B23EAC" w:rsidRDefault="00452349" w:rsidP="00452349">
      <w:pPr>
        <w:tabs>
          <w:tab w:val="left" w:pos="-963"/>
          <w:tab w:val="left" w:pos="-720"/>
          <w:tab w:val="left" w:pos="142"/>
          <w:tab w:val="left" w:pos="1215"/>
          <w:tab w:val="left" w:pos="2250"/>
          <w:tab w:val="left" w:pos="7363"/>
        </w:tabs>
        <w:ind w:left="142" w:hanging="142"/>
        <w:rPr>
          <w:rFonts w:ascii="Arial Narrow" w:hAnsi="Arial Narrow"/>
          <w:sz w:val="24"/>
          <w:szCs w:val="24"/>
          <w:lang w:val="en-GB"/>
        </w:rPr>
      </w:pPr>
      <w:r w:rsidRPr="00B23EAC">
        <w:rPr>
          <w:rFonts w:ascii="Arial Narrow" w:hAnsi="Arial Narrow"/>
          <w:sz w:val="24"/>
          <w:szCs w:val="24"/>
          <w:lang w:val="en-GB"/>
        </w:rPr>
        <w:t>²”Shareholder” means a person who owns shares in the company and is actively involved in the management of the enterprise or business and exercises control over the enterprise.</w:t>
      </w:r>
      <w:r w:rsidRPr="00B23EAC">
        <w:rPr>
          <w:rFonts w:ascii="Arial Narrow" w:hAnsi="Arial Narrow"/>
          <w:sz w:val="24"/>
          <w:szCs w:val="24"/>
          <w:lang w:val="en-GB"/>
        </w:rPr>
        <w:tab/>
      </w:r>
    </w:p>
    <w:p w14:paraId="3635C718" w14:textId="77777777" w:rsidR="00452349" w:rsidRPr="00B23EAC" w:rsidRDefault="00452349" w:rsidP="00452349">
      <w:pPr>
        <w:rPr>
          <w:rFonts w:ascii="Arial Narrow" w:hAnsi="Arial Narrow" w:cs="Arial"/>
          <w:sz w:val="24"/>
          <w:szCs w:val="24"/>
        </w:rPr>
      </w:pPr>
    </w:p>
    <w:p w14:paraId="4823BCA9" w14:textId="77777777" w:rsidR="00452349" w:rsidRPr="00B23EAC" w:rsidRDefault="00452349" w:rsidP="00452349">
      <w:pPr>
        <w:rPr>
          <w:rFonts w:ascii="Arial Narrow" w:hAnsi="Arial Narrow" w:cs="Arial"/>
          <w:b/>
          <w:sz w:val="24"/>
          <w:szCs w:val="24"/>
        </w:rPr>
      </w:pPr>
      <w:r w:rsidRPr="00B23EAC">
        <w:rPr>
          <w:rFonts w:ascii="Arial Narrow" w:hAnsi="Arial Narrow" w:cs="Arial"/>
          <w:sz w:val="24"/>
          <w:szCs w:val="24"/>
        </w:rPr>
        <w:t xml:space="preserve">2.7 </w:t>
      </w:r>
      <w:r w:rsidRPr="00B23EAC">
        <w:rPr>
          <w:rFonts w:ascii="Arial Narrow" w:hAnsi="Arial Narrow" w:cs="Arial"/>
          <w:sz w:val="24"/>
          <w:szCs w:val="24"/>
        </w:rPr>
        <w:tab/>
        <w:t>Are you or any person connected with the bidder</w:t>
      </w:r>
      <w:r w:rsidRPr="00B23EAC">
        <w:rPr>
          <w:rFonts w:ascii="Arial Narrow" w:hAnsi="Arial Narrow" w:cs="Arial"/>
          <w:sz w:val="24"/>
          <w:szCs w:val="24"/>
        </w:rPr>
        <w:tab/>
      </w:r>
      <w:r w:rsidRPr="00B23EAC">
        <w:rPr>
          <w:rFonts w:ascii="Arial Narrow" w:hAnsi="Arial Narrow" w:cs="Arial"/>
          <w:sz w:val="24"/>
          <w:szCs w:val="24"/>
        </w:rPr>
        <w:tab/>
        <w:t xml:space="preserve">        </w:t>
      </w:r>
      <w:r w:rsidRPr="00B23EAC">
        <w:rPr>
          <w:rFonts w:ascii="Arial Narrow" w:hAnsi="Arial Narrow" w:cs="Arial"/>
          <w:sz w:val="24"/>
          <w:szCs w:val="24"/>
        </w:rPr>
        <w:tab/>
      </w:r>
      <w:r w:rsidRPr="00B23EAC">
        <w:rPr>
          <w:rFonts w:ascii="Arial Narrow" w:hAnsi="Arial Narrow" w:cs="Arial"/>
          <w:b/>
          <w:sz w:val="24"/>
          <w:szCs w:val="24"/>
        </w:rPr>
        <w:t>YES / NO</w:t>
      </w:r>
    </w:p>
    <w:p w14:paraId="1E096A2D" w14:textId="77777777" w:rsidR="00452349" w:rsidRPr="00B23EAC" w:rsidRDefault="00452349" w:rsidP="00452349">
      <w:pPr>
        <w:rPr>
          <w:rFonts w:ascii="Arial Narrow" w:hAnsi="Arial Narrow" w:cs="Arial"/>
          <w:sz w:val="24"/>
          <w:szCs w:val="24"/>
        </w:rPr>
      </w:pPr>
      <w:r w:rsidRPr="00B23EAC">
        <w:rPr>
          <w:rFonts w:ascii="Arial Narrow" w:hAnsi="Arial Narrow" w:cs="Arial"/>
          <w:sz w:val="24"/>
          <w:szCs w:val="24"/>
        </w:rPr>
        <w:t xml:space="preserve">      </w:t>
      </w:r>
      <w:r w:rsidRPr="00B23EAC">
        <w:rPr>
          <w:rFonts w:ascii="Arial Narrow" w:hAnsi="Arial Narrow" w:cs="Arial"/>
          <w:sz w:val="24"/>
          <w:szCs w:val="24"/>
        </w:rPr>
        <w:tab/>
        <w:t>presently employed by the state?</w:t>
      </w:r>
    </w:p>
    <w:p w14:paraId="6A3AFE76" w14:textId="77777777" w:rsidR="00452349" w:rsidRPr="00B23EAC" w:rsidRDefault="00452349" w:rsidP="00452349">
      <w:pPr>
        <w:rPr>
          <w:rFonts w:ascii="Arial Narrow" w:hAnsi="Arial Narrow" w:cs="Arial"/>
          <w:sz w:val="24"/>
          <w:szCs w:val="24"/>
        </w:rPr>
      </w:pPr>
    </w:p>
    <w:p w14:paraId="7440E4F5" w14:textId="77777777" w:rsidR="00452349" w:rsidRPr="00B23EAC" w:rsidRDefault="00452349" w:rsidP="00DC6BAE">
      <w:pPr>
        <w:numPr>
          <w:ilvl w:val="2"/>
          <w:numId w:val="14"/>
        </w:numPr>
        <w:spacing w:before="0" w:after="0" w:line="240" w:lineRule="auto"/>
        <w:jc w:val="left"/>
        <w:rPr>
          <w:rFonts w:ascii="Arial Narrow" w:hAnsi="Arial Narrow" w:cs="Arial"/>
          <w:sz w:val="24"/>
          <w:szCs w:val="24"/>
        </w:rPr>
      </w:pPr>
      <w:r w:rsidRPr="00B23EAC">
        <w:rPr>
          <w:rFonts w:ascii="Arial Narrow" w:hAnsi="Arial Narrow" w:cs="Arial"/>
          <w:sz w:val="24"/>
          <w:szCs w:val="24"/>
        </w:rPr>
        <w:t>If so, furnish the following particulars:</w:t>
      </w:r>
    </w:p>
    <w:p w14:paraId="789C8103" w14:textId="77777777" w:rsidR="00452349" w:rsidRPr="00B23EAC" w:rsidRDefault="00452349" w:rsidP="00452349">
      <w:pPr>
        <w:rPr>
          <w:rFonts w:ascii="Arial Narrow" w:hAnsi="Arial Narrow" w:cs="Arial"/>
          <w:sz w:val="24"/>
          <w:szCs w:val="24"/>
        </w:rPr>
      </w:pPr>
    </w:p>
    <w:p w14:paraId="270E5397"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Name of person / director / trustee / shareholder/ member:        ……....………………………………</w:t>
      </w:r>
    </w:p>
    <w:p w14:paraId="6BA9994D"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 xml:space="preserve">Name of state institution at which you or the person </w:t>
      </w:r>
    </w:p>
    <w:p w14:paraId="646B09D2"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 xml:space="preserve">connected to the bidder is employed :      </w:t>
      </w:r>
      <w:r w:rsidRPr="00B23EAC">
        <w:rPr>
          <w:rFonts w:ascii="Arial Narrow" w:hAnsi="Arial Narrow" w:cs="Arial"/>
          <w:sz w:val="24"/>
          <w:szCs w:val="24"/>
        </w:rPr>
        <w:tab/>
      </w:r>
      <w:r w:rsidRPr="00B23EAC">
        <w:rPr>
          <w:rFonts w:ascii="Arial Narrow" w:hAnsi="Arial Narrow" w:cs="Arial"/>
          <w:sz w:val="24"/>
          <w:szCs w:val="24"/>
        </w:rPr>
        <w:tab/>
        <w:t xml:space="preserve">         ………………………………………</w:t>
      </w:r>
    </w:p>
    <w:p w14:paraId="79649806"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Position occupied in the state institution:</w:t>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t xml:space="preserve">        ………………………………………</w:t>
      </w:r>
    </w:p>
    <w:p w14:paraId="23291D1C" w14:textId="77777777" w:rsidR="00452349" w:rsidRPr="00B23EAC" w:rsidRDefault="00452349" w:rsidP="00452349">
      <w:pPr>
        <w:ind w:left="720"/>
        <w:rPr>
          <w:rFonts w:ascii="Arial Narrow" w:hAnsi="Arial Narrow" w:cs="Arial"/>
          <w:sz w:val="24"/>
          <w:szCs w:val="24"/>
        </w:rPr>
      </w:pPr>
    </w:p>
    <w:p w14:paraId="7B4E899E"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Any other particulars:</w:t>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p>
    <w:p w14:paraId="0F02796C" w14:textId="77777777" w:rsidR="00452349" w:rsidRPr="00B23EAC" w:rsidRDefault="00452349" w:rsidP="00452349">
      <w:pPr>
        <w:ind w:left="720"/>
        <w:rPr>
          <w:rFonts w:ascii="Arial Narrow" w:hAnsi="Arial Narrow" w:cs="Arial"/>
          <w:sz w:val="24"/>
          <w:szCs w:val="24"/>
        </w:rPr>
      </w:pPr>
      <w:r w:rsidRPr="00B23EAC">
        <w:rPr>
          <w:rFonts w:ascii="Arial Narrow" w:hAnsi="Arial Narrow"/>
          <w:sz w:val="24"/>
          <w:szCs w:val="24"/>
          <w:lang w:val="en-GB"/>
        </w:rPr>
        <w:t>………………………………………………………………</w:t>
      </w:r>
    </w:p>
    <w:p w14:paraId="6CF8E3FF" w14:textId="77777777" w:rsidR="00452349" w:rsidRPr="00B23EAC" w:rsidRDefault="00452349" w:rsidP="00452349">
      <w:pPr>
        <w:ind w:left="720"/>
        <w:rPr>
          <w:rFonts w:ascii="Arial Narrow" w:hAnsi="Arial Narrow"/>
          <w:sz w:val="24"/>
          <w:szCs w:val="24"/>
          <w:lang w:val="en-GB"/>
        </w:rPr>
      </w:pPr>
    </w:p>
    <w:p w14:paraId="234F9D95" w14:textId="77777777" w:rsidR="00452349" w:rsidRPr="00B23EAC" w:rsidRDefault="00452349" w:rsidP="00452349">
      <w:pPr>
        <w:ind w:left="720"/>
        <w:rPr>
          <w:rFonts w:ascii="Arial Narrow" w:hAnsi="Arial Narrow"/>
          <w:sz w:val="24"/>
          <w:szCs w:val="24"/>
          <w:lang w:val="en-GB"/>
        </w:rPr>
      </w:pPr>
      <w:r w:rsidRPr="00B23EAC">
        <w:rPr>
          <w:rFonts w:ascii="Arial Narrow" w:hAnsi="Arial Narrow"/>
          <w:sz w:val="24"/>
          <w:szCs w:val="24"/>
          <w:lang w:val="en-GB"/>
        </w:rPr>
        <w:t>………………………………………………………………</w:t>
      </w:r>
    </w:p>
    <w:p w14:paraId="405D1EFE" w14:textId="77777777" w:rsidR="00452349" w:rsidRPr="00B23EAC" w:rsidRDefault="00452349" w:rsidP="00452349">
      <w:pPr>
        <w:ind w:left="720"/>
        <w:rPr>
          <w:rFonts w:ascii="Arial Narrow" w:hAnsi="Arial Narrow" w:cs="Arial"/>
          <w:sz w:val="24"/>
          <w:szCs w:val="24"/>
        </w:rPr>
      </w:pPr>
      <w:r w:rsidRPr="00B23EAC">
        <w:rPr>
          <w:rFonts w:ascii="Arial Narrow" w:hAnsi="Arial Narrow"/>
          <w:sz w:val="24"/>
          <w:szCs w:val="24"/>
          <w:lang w:val="en-GB"/>
        </w:rPr>
        <w:t>………………………………………………………………</w:t>
      </w:r>
    </w:p>
    <w:p w14:paraId="4F7AC326" w14:textId="77777777" w:rsidR="00452349" w:rsidRPr="00B23EAC" w:rsidRDefault="00452349" w:rsidP="00452349">
      <w:pPr>
        <w:rPr>
          <w:rFonts w:ascii="Arial Narrow" w:hAnsi="Arial Narrow" w:cs="Arial"/>
          <w:sz w:val="24"/>
          <w:szCs w:val="24"/>
        </w:rPr>
      </w:pPr>
    </w:p>
    <w:p w14:paraId="339D7095" w14:textId="77777777" w:rsidR="00452349" w:rsidRPr="00B23EAC" w:rsidRDefault="00452349" w:rsidP="00DC6BAE">
      <w:pPr>
        <w:numPr>
          <w:ilvl w:val="2"/>
          <w:numId w:val="14"/>
        </w:numPr>
        <w:spacing w:before="0" w:after="0" w:line="240" w:lineRule="auto"/>
        <w:jc w:val="left"/>
        <w:rPr>
          <w:rFonts w:ascii="Arial Narrow" w:hAnsi="Arial Narrow" w:cs="Arial"/>
          <w:sz w:val="24"/>
          <w:szCs w:val="24"/>
        </w:rPr>
      </w:pPr>
      <w:r w:rsidRPr="00B23EAC">
        <w:rPr>
          <w:rFonts w:ascii="Arial Narrow" w:hAnsi="Arial Narrow" w:cs="Arial"/>
          <w:sz w:val="24"/>
          <w:szCs w:val="24"/>
        </w:rPr>
        <w:t>If you are presently employed by the state, did you obtain</w:t>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b/>
          <w:sz w:val="24"/>
          <w:szCs w:val="24"/>
        </w:rPr>
        <w:t>YES / NO</w:t>
      </w:r>
    </w:p>
    <w:p w14:paraId="39F4CD8F"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 xml:space="preserve">the appropriate authority to undertake remunerative </w:t>
      </w:r>
    </w:p>
    <w:p w14:paraId="7F7EC116"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work outside employment in the public sector?</w:t>
      </w:r>
    </w:p>
    <w:p w14:paraId="3CC2568A" w14:textId="77777777" w:rsidR="00452349" w:rsidRPr="00B23EAC" w:rsidRDefault="00452349" w:rsidP="00452349">
      <w:pPr>
        <w:rPr>
          <w:rFonts w:ascii="Arial Narrow" w:hAnsi="Arial Narrow" w:cs="Arial"/>
          <w:sz w:val="24"/>
          <w:szCs w:val="24"/>
        </w:rPr>
      </w:pPr>
    </w:p>
    <w:p w14:paraId="067EB531" w14:textId="77777777" w:rsidR="00452349" w:rsidRPr="00B23EAC" w:rsidRDefault="00452349" w:rsidP="00DC6BAE">
      <w:pPr>
        <w:numPr>
          <w:ilvl w:val="3"/>
          <w:numId w:val="14"/>
        </w:numPr>
        <w:spacing w:before="0" w:after="0" w:line="240" w:lineRule="auto"/>
        <w:jc w:val="left"/>
        <w:rPr>
          <w:rFonts w:ascii="Arial Narrow" w:hAnsi="Arial Narrow" w:cs="Arial"/>
          <w:sz w:val="24"/>
          <w:szCs w:val="24"/>
        </w:rPr>
      </w:pPr>
      <w:r w:rsidRPr="00B23EAC">
        <w:rPr>
          <w:rFonts w:ascii="Arial Narrow" w:hAnsi="Arial Narrow" w:cs="Arial"/>
          <w:sz w:val="24"/>
          <w:szCs w:val="24"/>
        </w:rPr>
        <w:t>If yes, did you attached proof of such authority to the bid</w:t>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b/>
          <w:sz w:val="24"/>
          <w:szCs w:val="24"/>
        </w:rPr>
        <w:t>YES / NO</w:t>
      </w:r>
    </w:p>
    <w:p w14:paraId="45F9D019"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document?</w:t>
      </w:r>
    </w:p>
    <w:p w14:paraId="1BB12ADF" w14:textId="77777777" w:rsidR="00452349" w:rsidRPr="00B23EAC" w:rsidRDefault="00452349" w:rsidP="00452349">
      <w:pPr>
        <w:ind w:left="720"/>
        <w:rPr>
          <w:rFonts w:ascii="Arial Narrow" w:hAnsi="Arial Narrow" w:cs="Arial"/>
          <w:b/>
          <w:sz w:val="24"/>
          <w:szCs w:val="24"/>
        </w:rPr>
      </w:pP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sz w:val="24"/>
          <w:szCs w:val="24"/>
        </w:rPr>
        <w:tab/>
      </w:r>
    </w:p>
    <w:p w14:paraId="76C6740A" w14:textId="77777777" w:rsidR="00452349" w:rsidRPr="00B23EAC" w:rsidRDefault="00452349" w:rsidP="00452349">
      <w:pPr>
        <w:ind w:left="720"/>
        <w:rPr>
          <w:rFonts w:ascii="Arial Narrow" w:hAnsi="Arial Narrow" w:cs="Arial"/>
          <w:sz w:val="24"/>
          <w:szCs w:val="24"/>
          <w:u w:val="single"/>
        </w:rPr>
      </w:pPr>
      <w:r w:rsidRPr="00B23EAC">
        <w:rPr>
          <w:rFonts w:ascii="Arial Narrow" w:hAnsi="Arial Narrow" w:cs="Arial"/>
          <w:sz w:val="24"/>
          <w:szCs w:val="24"/>
          <w:u w:val="single"/>
        </w:rPr>
        <w:t>(Note: Failure to submit proof of such authority, where</w:t>
      </w:r>
    </w:p>
    <w:p w14:paraId="365EAB54" w14:textId="77777777" w:rsidR="00452349" w:rsidRPr="00B23EAC" w:rsidRDefault="00452349" w:rsidP="00452349">
      <w:pPr>
        <w:ind w:left="720"/>
        <w:rPr>
          <w:rFonts w:ascii="Arial Narrow" w:hAnsi="Arial Narrow" w:cs="Arial"/>
          <w:sz w:val="24"/>
          <w:szCs w:val="24"/>
          <w:u w:val="single"/>
        </w:rPr>
      </w:pPr>
      <w:r w:rsidRPr="00B23EAC">
        <w:rPr>
          <w:rFonts w:ascii="Arial Narrow" w:hAnsi="Arial Narrow" w:cs="Arial"/>
          <w:sz w:val="24"/>
          <w:szCs w:val="24"/>
          <w:u w:val="single"/>
        </w:rPr>
        <w:t>applicable, may result in the disqualification of the bid.</w:t>
      </w:r>
    </w:p>
    <w:p w14:paraId="68DF8D8E" w14:textId="77777777" w:rsidR="00452349" w:rsidRPr="00B23EAC" w:rsidRDefault="00452349" w:rsidP="00452349">
      <w:pPr>
        <w:ind w:left="720"/>
        <w:rPr>
          <w:rFonts w:ascii="Arial Narrow" w:hAnsi="Arial Narrow" w:cs="Arial"/>
          <w:sz w:val="24"/>
          <w:szCs w:val="24"/>
          <w:u w:val="single"/>
        </w:rPr>
      </w:pPr>
    </w:p>
    <w:p w14:paraId="63466AD5" w14:textId="77777777" w:rsidR="00452349" w:rsidRPr="00B23EAC" w:rsidRDefault="00452349" w:rsidP="00DC6BAE">
      <w:pPr>
        <w:numPr>
          <w:ilvl w:val="3"/>
          <w:numId w:val="14"/>
        </w:numPr>
        <w:spacing w:before="0" w:after="0" w:line="240" w:lineRule="auto"/>
        <w:jc w:val="left"/>
        <w:rPr>
          <w:rFonts w:ascii="Arial Narrow" w:hAnsi="Arial Narrow" w:cs="Arial"/>
          <w:sz w:val="24"/>
          <w:szCs w:val="24"/>
        </w:rPr>
      </w:pPr>
      <w:r w:rsidRPr="00B23EAC">
        <w:rPr>
          <w:rFonts w:ascii="Arial Narrow" w:hAnsi="Arial Narrow" w:cs="Arial"/>
          <w:sz w:val="24"/>
          <w:szCs w:val="24"/>
        </w:rPr>
        <w:t>If no, furnish reasons for non-submission of such proof:</w:t>
      </w:r>
    </w:p>
    <w:p w14:paraId="1F7D5CF3" w14:textId="77777777" w:rsidR="00452349" w:rsidRPr="00B23EAC" w:rsidRDefault="00452349" w:rsidP="00452349">
      <w:pPr>
        <w:rPr>
          <w:rFonts w:ascii="Arial Narrow" w:hAnsi="Arial Narrow" w:cs="Arial"/>
          <w:sz w:val="24"/>
          <w:szCs w:val="24"/>
        </w:rPr>
      </w:pPr>
      <w:r w:rsidRPr="00B23EAC">
        <w:rPr>
          <w:rFonts w:ascii="Arial Narrow" w:hAnsi="Arial Narrow" w:cs="Arial"/>
          <w:sz w:val="24"/>
          <w:szCs w:val="24"/>
        </w:rPr>
        <w:t xml:space="preserve"> </w:t>
      </w:r>
    </w:p>
    <w:p w14:paraId="27639B83"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w:t>
      </w:r>
    </w:p>
    <w:p w14:paraId="3351C423"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w:t>
      </w:r>
    </w:p>
    <w:p w14:paraId="62DE3A7F"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w:t>
      </w:r>
    </w:p>
    <w:p w14:paraId="0276F46E" w14:textId="77777777" w:rsidR="00452349" w:rsidRPr="00B23EAC" w:rsidRDefault="00452349" w:rsidP="00452349">
      <w:pPr>
        <w:ind w:left="720"/>
        <w:rPr>
          <w:rFonts w:ascii="Arial Narrow" w:hAnsi="Arial Narrow" w:cs="Arial"/>
          <w:sz w:val="24"/>
          <w:szCs w:val="24"/>
        </w:rPr>
      </w:pPr>
    </w:p>
    <w:p w14:paraId="288BCEB8" w14:textId="77777777" w:rsidR="00452349" w:rsidRPr="00B23EAC" w:rsidRDefault="00452349" w:rsidP="00DC6BAE">
      <w:pPr>
        <w:numPr>
          <w:ilvl w:val="1"/>
          <w:numId w:val="14"/>
        </w:numPr>
        <w:tabs>
          <w:tab w:val="clear" w:pos="435"/>
          <w:tab w:val="num" w:pos="709"/>
          <w:tab w:val="left" w:pos="6237"/>
          <w:tab w:val="left" w:pos="6521"/>
        </w:tabs>
        <w:spacing w:before="0" w:after="0" w:line="240" w:lineRule="auto"/>
        <w:ind w:left="567" w:hanging="567"/>
        <w:jc w:val="left"/>
        <w:rPr>
          <w:rFonts w:ascii="Arial Narrow" w:hAnsi="Arial Narrow" w:cs="Arial"/>
          <w:sz w:val="24"/>
          <w:szCs w:val="24"/>
        </w:rPr>
      </w:pPr>
      <w:r w:rsidRPr="00B23EAC">
        <w:rPr>
          <w:rFonts w:ascii="Arial Narrow" w:hAnsi="Arial Narrow" w:cs="Arial"/>
          <w:sz w:val="24"/>
          <w:szCs w:val="24"/>
        </w:rPr>
        <w:t xml:space="preserve">Did you or your spouse, or any of the company’s directors / </w:t>
      </w:r>
      <w:r w:rsidRPr="00B23EAC">
        <w:rPr>
          <w:rFonts w:ascii="Arial Narrow" w:hAnsi="Arial Narrow" w:cs="Arial"/>
          <w:sz w:val="24"/>
          <w:szCs w:val="24"/>
        </w:rPr>
        <w:tab/>
      </w:r>
      <w:r w:rsidRPr="00B23EAC">
        <w:rPr>
          <w:rFonts w:ascii="Arial Narrow" w:hAnsi="Arial Narrow" w:cs="Arial"/>
          <w:sz w:val="24"/>
          <w:szCs w:val="24"/>
        </w:rPr>
        <w:tab/>
      </w:r>
      <w:r w:rsidRPr="00B23EAC">
        <w:rPr>
          <w:rFonts w:ascii="Arial Narrow" w:hAnsi="Arial Narrow" w:cs="Arial"/>
          <w:b/>
          <w:sz w:val="24"/>
          <w:szCs w:val="24"/>
        </w:rPr>
        <w:t>YES / NO</w:t>
      </w:r>
    </w:p>
    <w:p w14:paraId="16862983" w14:textId="77777777" w:rsidR="00452349" w:rsidRPr="00B23EAC" w:rsidRDefault="00452349" w:rsidP="00452349">
      <w:pPr>
        <w:ind w:firstLine="720"/>
        <w:rPr>
          <w:rFonts w:ascii="Arial Narrow" w:hAnsi="Arial Narrow" w:cs="Arial"/>
          <w:sz w:val="24"/>
          <w:szCs w:val="24"/>
        </w:rPr>
      </w:pPr>
      <w:r w:rsidRPr="00B23EAC">
        <w:rPr>
          <w:rFonts w:ascii="Arial Narrow" w:hAnsi="Arial Narrow" w:cs="Arial"/>
          <w:sz w:val="24"/>
          <w:szCs w:val="24"/>
        </w:rPr>
        <w:t xml:space="preserve">trustees / shareholders / members or their spouses conduct </w:t>
      </w:r>
    </w:p>
    <w:p w14:paraId="33F347B4" w14:textId="77777777" w:rsidR="00452349" w:rsidRPr="00B23EAC" w:rsidRDefault="00452349" w:rsidP="00452349">
      <w:pPr>
        <w:ind w:firstLine="720"/>
        <w:rPr>
          <w:rFonts w:ascii="Arial Narrow" w:hAnsi="Arial Narrow" w:cs="Arial"/>
          <w:sz w:val="24"/>
          <w:szCs w:val="24"/>
        </w:rPr>
      </w:pPr>
      <w:r w:rsidRPr="00B23EAC">
        <w:rPr>
          <w:rFonts w:ascii="Arial Narrow" w:hAnsi="Arial Narrow" w:cs="Arial"/>
          <w:sz w:val="24"/>
          <w:szCs w:val="24"/>
        </w:rPr>
        <w:t>business with the state in the previous twelve months?</w:t>
      </w:r>
    </w:p>
    <w:p w14:paraId="17129850" w14:textId="77777777" w:rsidR="00452349" w:rsidRPr="00B23EAC" w:rsidRDefault="00452349" w:rsidP="00452349">
      <w:pPr>
        <w:rPr>
          <w:rFonts w:ascii="Arial Narrow" w:hAnsi="Arial Narrow"/>
          <w:color w:val="FF0000"/>
          <w:sz w:val="24"/>
          <w:szCs w:val="24"/>
        </w:rPr>
      </w:pPr>
    </w:p>
    <w:p w14:paraId="3F69F953" w14:textId="77777777" w:rsidR="00452349" w:rsidRPr="00B23EAC" w:rsidRDefault="00452349" w:rsidP="00DC6BAE">
      <w:pPr>
        <w:numPr>
          <w:ilvl w:val="2"/>
          <w:numId w:val="14"/>
        </w:numPr>
        <w:spacing w:before="0" w:after="0" w:line="240" w:lineRule="auto"/>
        <w:jc w:val="left"/>
        <w:rPr>
          <w:rFonts w:ascii="Arial Narrow" w:hAnsi="Arial Narrow" w:cs="Arial"/>
          <w:sz w:val="24"/>
          <w:szCs w:val="24"/>
        </w:rPr>
      </w:pPr>
      <w:r w:rsidRPr="00B23EAC">
        <w:rPr>
          <w:rFonts w:ascii="Arial Narrow" w:hAnsi="Arial Narrow" w:cs="Arial"/>
          <w:sz w:val="24"/>
          <w:szCs w:val="24"/>
        </w:rPr>
        <w:t>If so, furnish particulars:</w:t>
      </w:r>
    </w:p>
    <w:p w14:paraId="5F8EAAD6" w14:textId="77777777" w:rsidR="00452349" w:rsidRPr="00B23EAC" w:rsidRDefault="00452349" w:rsidP="00452349">
      <w:pPr>
        <w:tabs>
          <w:tab w:val="left" w:pos="6521"/>
        </w:tabs>
        <w:ind w:left="720"/>
        <w:rPr>
          <w:rFonts w:ascii="Arial Narrow" w:hAnsi="Arial Narrow" w:cs="Arial"/>
          <w:sz w:val="24"/>
          <w:szCs w:val="24"/>
        </w:rPr>
      </w:pPr>
      <w:r w:rsidRPr="00B23EAC">
        <w:rPr>
          <w:rFonts w:ascii="Arial Narrow" w:hAnsi="Arial Narrow" w:cs="Arial"/>
          <w:sz w:val="24"/>
          <w:szCs w:val="24"/>
        </w:rPr>
        <w:t>…………………………………………………………………..</w:t>
      </w:r>
    </w:p>
    <w:p w14:paraId="7F3CAABB"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 xml:space="preserve">………………………………………………………………….. </w:t>
      </w:r>
    </w:p>
    <w:p w14:paraId="556EC3B7" w14:textId="77777777" w:rsidR="00452349" w:rsidRPr="00B23EAC" w:rsidRDefault="00452349" w:rsidP="00452349">
      <w:pPr>
        <w:ind w:left="720"/>
        <w:rPr>
          <w:rFonts w:ascii="Arial Narrow" w:hAnsi="Arial Narrow" w:cs="Arial"/>
          <w:sz w:val="24"/>
          <w:szCs w:val="24"/>
        </w:rPr>
      </w:pPr>
      <w:r w:rsidRPr="00B23EAC">
        <w:rPr>
          <w:rFonts w:ascii="Arial Narrow" w:hAnsi="Arial Narrow" w:cs="Arial"/>
          <w:sz w:val="24"/>
          <w:szCs w:val="24"/>
        </w:rPr>
        <w:t>…………………………………………………………………...</w:t>
      </w:r>
    </w:p>
    <w:p w14:paraId="15572005" w14:textId="77777777" w:rsidR="00452349" w:rsidRPr="00B23EAC" w:rsidRDefault="00452349" w:rsidP="00DC6BAE">
      <w:pPr>
        <w:widowControl w:val="0"/>
        <w:numPr>
          <w:ilvl w:val="1"/>
          <w:numId w:val="14"/>
        </w:numPr>
        <w:tabs>
          <w:tab w:val="clear" w:pos="435"/>
          <w:tab w:val="num" w:pos="709"/>
          <w:tab w:val="left" w:pos="2250"/>
          <w:tab w:val="left" w:pos="6521"/>
          <w:tab w:val="right" w:pos="9752"/>
        </w:tabs>
        <w:spacing w:before="0" w:after="0" w:line="240" w:lineRule="auto"/>
        <w:ind w:left="709" w:hanging="709"/>
        <w:rPr>
          <w:rFonts w:ascii="Arial Narrow" w:hAnsi="Arial Narrow"/>
          <w:sz w:val="24"/>
          <w:szCs w:val="24"/>
          <w:lang w:val="en-GB"/>
        </w:rPr>
      </w:pPr>
      <w:r w:rsidRPr="00B23EAC">
        <w:rPr>
          <w:rFonts w:ascii="Arial Narrow" w:hAnsi="Arial Narrow"/>
          <w:sz w:val="24"/>
          <w:szCs w:val="24"/>
          <w:lang w:val="en-GB"/>
        </w:rPr>
        <w:t>Do you, or any person connected with the bidder, have</w:t>
      </w:r>
      <w:r w:rsidRPr="00B23EAC">
        <w:rPr>
          <w:rFonts w:ascii="Arial Narrow" w:hAnsi="Arial Narrow"/>
          <w:sz w:val="24"/>
          <w:szCs w:val="24"/>
          <w:lang w:val="en-GB"/>
        </w:rPr>
        <w:tab/>
      </w:r>
      <w:r w:rsidRPr="00B23EAC">
        <w:rPr>
          <w:rFonts w:ascii="Arial Narrow" w:hAnsi="Arial Narrow"/>
          <w:b/>
          <w:sz w:val="24"/>
          <w:szCs w:val="24"/>
          <w:lang w:val="en-GB"/>
        </w:rPr>
        <w:t>YES / NO</w:t>
      </w:r>
    </w:p>
    <w:p w14:paraId="4A741FCE" w14:textId="77777777" w:rsidR="00452349" w:rsidRPr="00B23EAC" w:rsidRDefault="00452349" w:rsidP="00452349">
      <w:pPr>
        <w:tabs>
          <w:tab w:val="left" w:pos="709"/>
          <w:tab w:val="left" w:pos="2250"/>
          <w:tab w:val="right" w:pos="9752"/>
        </w:tabs>
        <w:ind w:left="709" w:hanging="709"/>
        <w:rPr>
          <w:rFonts w:ascii="Arial Narrow" w:hAnsi="Arial Narrow"/>
          <w:sz w:val="24"/>
          <w:szCs w:val="24"/>
          <w:lang w:val="en-GB"/>
        </w:rPr>
      </w:pPr>
      <w:r w:rsidRPr="00B23EAC">
        <w:rPr>
          <w:rFonts w:ascii="Arial Narrow" w:hAnsi="Arial Narrow"/>
          <w:sz w:val="24"/>
          <w:szCs w:val="24"/>
          <w:lang w:val="en-GB"/>
        </w:rPr>
        <w:tab/>
        <w:t xml:space="preserve">any relationship (family, friend, other) with a person </w:t>
      </w:r>
      <w:r w:rsidRPr="00B23EAC">
        <w:rPr>
          <w:rFonts w:ascii="Arial Narrow" w:hAnsi="Arial Narrow"/>
          <w:sz w:val="24"/>
          <w:szCs w:val="24"/>
          <w:lang w:val="en-GB"/>
        </w:rPr>
        <w:tab/>
      </w:r>
    </w:p>
    <w:p w14:paraId="63F50052" w14:textId="77777777" w:rsidR="00452349" w:rsidRPr="00B23EAC" w:rsidRDefault="00452349" w:rsidP="00452349">
      <w:pPr>
        <w:tabs>
          <w:tab w:val="left" w:pos="709"/>
          <w:tab w:val="left" w:pos="2250"/>
          <w:tab w:val="right" w:pos="9752"/>
        </w:tabs>
        <w:rPr>
          <w:rFonts w:ascii="Arial Narrow" w:hAnsi="Arial Narrow"/>
          <w:sz w:val="24"/>
          <w:szCs w:val="24"/>
          <w:lang w:val="en-GB"/>
        </w:rPr>
      </w:pPr>
      <w:r w:rsidRPr="00B23EAC">
        <w:rPr>
          <w:rFonts w:ascii="Arial Narrow" w:hAnsi="Arial Narrow"/>
          <w:sz w:val="24"/>
          <w:szCs w:val="24"/>
          <w:lang w:val="en-GB"/>
        </w:rPr>
        <w:tab/>
        <w:t>employed by the</w:t>
      </w:r>
      <w:r w:rsidRPr="00B23EAC">
        <w:rPr>
          <w:rFonts w:ascii="Arial Narrow" w:hAnsi="Arial Narrow"/>
          <w:b/>
          <w:sz w:val="24"/>
          <w:szCs w:val="24"/>
          <w:lang w:val="en-GB"/>
        </w:rPr>
        <w:t xml:space="preserve"> </w:t>
      </w:r>
      <w:r w:rsidRPr="00B23EAC">
        <w:rPr>
          <w:rFonts w:ascii="Arial Narrow" w:hAnsi="Arial Narrow"/>
          <w:sz w:val="24"/>
          <w:szCs w:val="24"/>
          <w:lang w:val="en-GB"/>
        </w:rPr>
        <w:t xml:space="preserve">state and who may be involved with </w:t>
      </w:r>
    </w:p>
    <w:p w14:paraId="491A2580" w14:textId="77777777" w:rsidR="00452349" w:rsidRPr="00B23EAC" w:rsidRDefault="00452349" w:rsidP="00452349">
      <w:pPr>
        <w:tabs>
          <w:tab w:val="left" w:pos="709"/>
          <w:tab w:val="left" w:pos="2250"/>
          <w:tab w:val="right" w:pos="9752"/>
        </w:tabs>
        <w:rPr>
          <w:rFonts w:ascii="Arial Narrow" w:hAnsi="Arial Narrow"/>
          <w:sz w:val="24"/>
          <w:szCs w:val="24"/>
          <w:lang w:val="en-GB"/>
        </w:rPr>
      </w:pPr>
      <w:r w:rsidRPr="00B23EAC">
        <w:rPr>
          <w:rFonts w:ascii="Arial Narrow" w:hAnsi="Arial Narrow"/>
          <w:sz w:val="24"/>
          <w:szCs w:val="24"/>
          <w:lang w:val="en-GB"/>
        </w:rPr>
        <w:tab/>
        <w:t>the evaluation and or adjudication of this bid?</w:t>
      </w:r>
    </w:p>
    <w:p w14:paraId="0B1D85EE" w14:textId="77777777" w:rsidR="00452349" w:rsidRPr="00B23EAC" w:rsidRDefault="00452349" w:rsidP="00452349">
      <w:pPr>
        <w:tabs>
          <w:tab w:val="left" w:pos="0"/>
          <w:tab w:val="left" w:pos="2250"/>
          <w:tab w:val="right" w:pos="9752"/>
        </w:tabs>
        <w:ind w:hanging="567"/>
        <w:rPr>
          <w:rFonts w:ascii="Arial Narrow" w:hAnsi="Arial Narrow"/>
          <w:color w:val="000000"/>
          <w:sz w:val="24"/>
          <w:szCs w:val="24"/>
          <w:lang w:val="en-GB"/>
        </w:rPr>
      </w:pPr>
      <w:r w:rsidRPr="00B23EAC">
        <w:rPr>
          <w:rFonts w:ascii="Arial Narrow" w:hAnsi="Arial Narrow"/>
          <w:color w:val="000000"/>
          <w:sz w:val="24"/>
          <w:szCs w:val="24"/>
          <w:lang w:val="en-GB"/>
        </w:rPr>
        <w:tab/>
        <w:t>2.9.1If so, furnish particulars.</w:t>
      </w:r>
    </w:p>
    <w:p w14:paraId="06A7BA8E" w14:textId="77777777" w:rsidR="00452349" w:rsidRPr="00B23EAC" w:rsidRDefault="00452349" w:rsidP="00452349">
      <w:pPr>
        <w:tabs>
          <w:tab w:val="left" w:pos="284"/>
          <w:tab w:val="left" w:pos="2250"/>
          <w:tab w:val="right" w:pos="9752"/>
        </w:tabs>
        <w:ind w:left="900" w:hanging="900"/>
        <w:rPr>
          <w:rFonts w:ascii="Arial Narrow" w:hAnsi="Arial Narrow"/>
          <w:color w:val="000000"/>
          <w:sz w:val="24"/>
          <w:szCs w:val="24"/>
          <w:lang w:val="en-GB"/>
        </w:rPr>
      </w:pPr>
      <w:r w:rsidRPr="00B23EAC">
        <w:rPr>
          <w:rFonts w:ascii="Arial Narrow" w:hAnsi="Arial Narrow"/>
          <w:color w:val="000000"/>
          <w:sz w:val="24"/>
          <w:szCs w:val="24"/>
          <w:lang w:val="en-GB"/>
        </w:rPr>
        <w:tab/>
        <w:t>……………………………………………………………...</w:t>
      </w:r>
    </w:p>
    <w:p w14:paraId="6BAC8AD0" w14:textId="77777777" w:rsidR="00452349" w:rsidRPr="00B23EAC" w:rsidRDefault="00452349" w:rsidP="00452349">
      <w:pPr>
        <w:tabs>
          <w:tab w:val="left" w:pos="284"/>
          <w:tab w:val="left" w:pos="2250"/>
          <w:tab w:val="right" w:pos="9752"/>
        </w:tabs>
        <w:ind w:left="900" w:hanging="900"/>
        <w:rPr>
          <w:rFonts w:ascii="Arial Narrow" w:hAnsi="Arial Narrow"/>
          <w:color w:val="000000"/>
          <w:sz w:val="24"/>
          <w:szCs w:val="24"/>
          <w:lang w:val="en-GB"/>
        </w:rPr>
      </w:pPr>
      <w:r w:rsidRPr="00B23EAC">
        <w:rPr>
          <w:rFonts w:ascii="Arial Narrow" w:hAnsi="Arial Narrow"/>
          <w:color w:val="000000"/>
          <w:sz w:val="24"/>
          <w:szCs w:val="24"/>
          <w:lang w:val="en-GB"/>
        </w:rPr>
        <w:tab/>
        <w:t>…………………………………………………………..….</w:t>
      </w:r>
    </w:p>
    <w:p w14:paraId="5556345D" w14:textId="77777777" w:rsidR="00452349" w:rsidRPr="00B23EAC" w:rsidRDefault="00452349" w:rsidP="00452349">
      <w:pPr>
        <w:tabs>
          <w:tab w:val="left" w:pos="284"/>
          <w:tab w:val="right" w:pos="9752"/>
        </w:tabs>
        <w:ind w:firstLine="284"/>
        <w:rPr>
          <w:rFonts w:ascii="Arial Narrow" w:hAnsi="Arial Narrow"/>
          <w:color w:val="000000"/>
          <w:sz w:val="24"/>
          <w:szCs w:val="24"/>
          <w:lang w:val="en-GB"/>
        </w:rPr>
      </w:pPr>
      <w:r w:rsidRPr="00B23EAC">
        <w:rPr>
          <w:rFonts w:ascii="Arial Narrow" w:hAnsi="Arial Narrow"/>
          <w:color w:val="000000"/>
          <w:sz w:val="24"/>
          <w:szCs w:val="24"/>
          <w:lang w:val="en-GB"/>
        </w:rPr>
        <w:t>………………………………………………………………</w:t>
      </w:r>
    </w:p>
    <w:p w14:paraId="6723B5B7" w14:textId="77777777" w:rsidR="00452349" w:rsidRPr="00B23EAC" w:rsidRDefault="00452349" w:rsidP="00452349">
      <w:pPr>
        <w:tabs>
          <w:tab w:val="left" w:pos="284"/>
          <w:tab w:val="left" w:pos="2250"/>
        </w:tabs>
        <w:ind w:hanging="567"/>
        <w:rPr>
          <w:rFonts w:ascii="Arial Narrow" w:hAnsi="Arial Narrow"/>
          <w:color w:val="000000"/>
          <w:sz w:val="24"/>
          <w:szCs w:val="24"/>
          <w:lang w:val="en-GB"/>
        </w:rPr>
      </w:pPr>
      <w:r w:rsidRPr="00B23EAC">
        <w:rPr>
          <w:rFonts w:ascii="Arial Narrow" w:hAnsi="Arial Narrow"/>
          <w:sz w:val="24"/>
          <w:szCs w:val="24"/>
          <w:lang w:val="en-GB"/>
        </w:rPr>
        <w:t>2.10</w:t>
      </w:r>
      <w:r w:rsidRPr="00B23EAC">
        <w:rPr>
          <w:rFonts w:ascii="Arial Narrow" w:hAnsi="Arial Narrow"/>
          <w:sz w:val="24"/>
          <w:szCs w:val="24"/>
          <w:lang w:val="en-GB"/>
        </w:rPr>
        <w:tab/>
        <w:t xml:space="preserve"> Are you, or any person connected with the bidder,</w:t>
      </w:r>
      <w:r w:rsidRPr="00B23EAC">
        <w:rPr>
          <w:rFonts w:ascii="Arial Narrow" w:hAnsi="Arial Narrow"/>
          <w:sz w:val="24"/>
          <w:szCs w:val="24"/>
          <w:lang w:val="en-GB"/>
        </w:rPr>
        <w:tab/>
      </w:r>
      <w:r w:rsidRPr="00B23EAC">
        <w:rPr>
          <w:rFonts w:ascii="Arial Narrow" w:hAnsi="Arial Narrow"/>
          <w:sz w:val="24"/>
          <w:szCs w:val="24"/>
          <w:lang w:val="en-GB"/>
        </w:rPr>
        <w:tab/>
      </w:r>
      <w:r w:rsidRPr="00B23EAC">
        <w:rPr>
          <w:rFonts w:ascii="Arial Narrow" w:hAnsi="Arial Narrow"/>
          <w:sz w:val="24"/>
          <w:szCs w:val="24"/>
          <w:lang w:val="en-GB"/>
        </w:rPr>
        <w:tab/>
      </w:r>
      <w:r w:rsidRPr="00B23EAC">
        <w:rPr>
          <w:rFonts w:ascii="Arial Narrow" w:hAnsi="Arial Narrow"/>
          <w:b/>
          <w:sz w:val="24"/>
          <w:szCs w:val="24"/>
          <w:lang w:val="en-GB"/>
        </w:rPr>
        <w:t>YES/NO</w:t>
      </w:r>
    </w:p>
    <w:p w14:paraId="5FFF16D4" w14:textId="77777777" w:rsidR="00452349" w:rsidRPr="00B23EAC" w:rsidRDefault="00452349" w:rsidP="00452349">
      <w:pPr>
        <w:tabs>
          <w:tab w:val="left" w:pos="284"/>
          <w:tab w:val="left" w:pos="2250"/>
          <w:tab w:val="right" w:pos="9752"/>
        </w:tabs>
        <w:rPr>
          <w:rFonts w:ascii="Arial Narrow" w:hAnsi="Arial Narrow"/>
          <w:sz w:val="24"/>
          <w:szCs w:val="24"/>
          <w:lang w:val="en-GB"/>
        </w:rPr>
      </w:pPr>
      <w:r w:rsidRPr="00B23EAC">
        <w:rPr>
          <w:rFonts w:ascii="Arial Narrow" w:hAnsi="Arial Narrow"/>
          <w:sz w:val="24"/>
          <w:szCs w:val="24"/>
          <w:lang w:val="en-GB"/>
        </w:rPr>
        <w:tab/>
        <w:t xml:space="preserve">aware of any relationship (family, friend, other) between </w:t>
      </w:r>
    </w:p>
    <w:p w14:paraId="581BABB0" w14:textId="77777777" w:rsidR="00452349" w:rsidRPr="00B23EAC" w:rsidRDefault="00452349" w:rsidP="00452349">
      <w:pPr>
        <w:tabs>
          <w:tab w:val="left" w:pos="284"/>
          <w:tab w:val="left" w:pos="426"/>
          <w:tab w:val="left" w:pos="2250"/>
          <w:tab w:val="right" w:pos="9752"/>
        </w:tabs>
        <w:ind w:left="284"/>
        <w:rPr>
          <w:rFonts w:ascii="Arial Narrow" w:hAnsi="Arial Narrow" w:cs="Arial"/>
          <w:sz w:val="24"/>
          <w:szCs w:val="24"/>
          <w:lang w:val="en-GB"/>
        </w:rPr>
      </w:pPr>
      <w:r w:rsidRPr="00B23EAC">
        <w:rPr>
          <w:rFonts w:ascii="Arial Narrow" w:hAnsi="Arial Narrow"/>
          <w:sz w:val="24"/>
          <w:szCs w:val="24"/>
          <w:lang w:val="en-GB"/>
        </w:rPr>
        <w:t xml:space="preserve">any other bidder and any person employed by the </w:t>
      </w:r>
      <w:r w:rsidRPr="00B23EAC">
        <w:rPr>
          <w:rFonts w:ascii="Arial Narrow" w:hAnsi="Arial Narrow" w:cs="Arial"/>
          <w:sz w:val="24"/>
          <w:szCs w:val="24"/>
          <w:lang w:val="en-GB"/>
        </w:rPr>
        <w:t>state</w:t>
      </w:r>
    </w:p>
    <w:p w14:paraId="389675A0" w14:textId="77777777" w:rsidR="00452349" w:rsidRPr="00B23EAC" w:rsidRDefault="00452349" w:rsidP="00452349">
      <w:pPr>
        <w:tabs>
          <w:tab w:val="left" w:pos="284"/>
          <w:tab w:val="left" w:pos="426"/>
          <w:tab w:val="left" w:pos="2250"/>
          <w:tab w:val="right" w:pos="9752"/>
        </w:tabs>
        <w:ind w:left="284"/>
        <w:rPr>
          <w:rFonts w:ascii="Arial Narrow" w:hAnsi="Arial Narrow"/>
          <w:sz w:val="24"/>
          <w:szCs w:val="24"/>
          <w:lang w:val="en-GB"/>
        </w:rPr>
      </w:pPr>
      <w:r w:rsidRPr="00B23EAC">
        <w:rPr>
          <w:rFonts w:ascii="Arial Narrow" w:hAnsi="Arial Narrow"/>
          <w:sz w:val="24"/>
          <w:szCs w:val="24"/>
          <w:lang w:val="en-GB"/>
        </w:rPr>
        <w:t>who may be involved with the evaluation and or adjudication</w:t>
      </w:r>
    </w:p>
    <w:p w14:paraId="7F2B4A2C" w14:textId="77777777" w:rsidR="00452349" w:rsidRPr="00B23EAC" w:rsidRDefault="00452349" w:rsidP="00452349">
      <w:pPr>
        <w:tabs>
          <w:tab w:val="left" w:pos="284"/>
          <w:tab w:val="left" w:pos="426"/>
          <w:tab w:val="left" w:pos="2250"/>
          <w:tab w:val="right" w:pos="9752"/>
        </w:tabs>
        <w:ind w:left="284"/>
        <w:rPr>
          <w:rFonts w:ascii="Arial Narrow" w:hAnsi="Arial Narrow"/>
          <w:sz w:val="24"/>
          <w:szCs w:val="24"/>
          <w:lang w:val="en-GB"/>
        </w:rPr>
      </w:pPr>
      <w:r w:rsidRPr="00B23EAC">
        <w:rPr>
          <w:rFonts w:ascii="Arial Narrow" w:hAnsi="Arial Narrow"/>
          <w:sz w:val="24"/>
          <w:szCs w:val="24"/>
          <w:lang w:val="en-GB"/>
        </w:rPr>
        <w:t>of this bid?</w:t>
      </w:r>
    </w:p>
    <w:p w14:paraId="3AC96C07" w14:textId="77777777" w:rsidR="00452349" w:rsidRPr="00B23EAC" w:rsidRDefault="00452349" w:rsidP="00452349">
      <w:pPr>
        <w:tabs>
          <w:tab w:val="left" w:pos="900"/>
          <w:tab w:val="left" w:pos="2250"/>
          <w:tab w:val="right" w:pos="9752"/>
        </w:tabs>
        <w:ind w:left="900" w:hanging="900"/>
        <w:rPr>
          <w:rFonts w:ascii="Arial Narrow" w:hAnsi="Arial Narrow"/>
          <w:sz w:val="24"/>
          <w:szCs w:val="24"/>
          <w:lang w:val="en-GB"/>
        </w:rPr>
      </w:pPr>
      <w:r w:rsidRPr="00B23EAC">
        <w:rPr>
          <w:rFonts w:ascii="Arial Narrow" w:hAnsi="Arial Narrow"/>
          <w:sz w:val="24"/>
          <w:szCs w:val="24"/>
          <w:lang w:val="en-GB"/>
        </w:rPr>
        <w:tab/>
      </w:r>
    </w:p>
    <w:p w14:paraId="5C420DB3" w14:textId="77777777" w:rsidR="00452349" w:rsidRPr="00B23EAC" w:rsidRDefault="00452349" w:rsidP="00452349">
      <w:pPr>
        <w:tabs>
          <w:tab w:val="left" w:pos="284"/>
          <w:tab w:val="left" w:pos="2250"/>
          <w:tab w:val="right" w:pos="9752"/>
        </w:tabs>
        <w:ind w:hanging="567"/>
        <w:rPr>
          <w:rFonts w:ascii="Arial Narrow" w:hAnsi="Arial Narrow" w:cs="Arial"/>
          <w:b/>
          <w:sz w:val="24"/>
          <w:szCs w:val="24"/>
        </w:rPr>
      </w:pPr>
      <w:r w:rsidRPr="00B23EAC">
        <w:rPr>
          <w:rFonts w:ascii="Arial Narrow" w:hAnsi="Arial Narrow"/>
          <w:sz w:val="24"/>
          <w:szCs w:val="24"/>
          <w:lang w:val="en-GB"/>
        </w:rPr>
        <w:t>2.10.1</w:t>
      </w:r>
      <w:r w:rsidRPr="00B23EAC">
        <w:rPr>
          <w:rFonts w:ascii="Arial Narrow" w:hAnsi="Arial Narrow"/>
          <w:sz w:val="24"/>
          <w:szCs w:val="24"/>
          <w:lang w:val="en-GB"/>
        </w:rPr>
        <w:tab/>
        <w:t>If so, furnish particulars</w:t>
      </w:r>
      <w:r w:rsidRPr="00B23EAC">
        <w:rPr>
          <w:rFonts w:ascii="Arial Narrow" w:hAnsi="Arial Narrow"/>
          <w:b/>
          <w:sz w:val="24"/>
          <w:szCs w:val="24"/>
          <w:lang w:val="en-GB"/>
        </w:rPr>
        <w:t>.</w:t>
      </w:r>
    </w:p>
    <w:p w14:paraId="6D147EF7" w14:textId="77777777" w:rsidR="00452349" w:rsidRPr="00B23EAC" w:rsidRDefault="00452349" w:rsidP="00452349">
      <w:pPr>
        <w:ind w:left="284"/>
        <w:rPr>
          <w:rFonts w:ascii="Arial Narrow" w:hAnsi="Arial Narrow" w:cs="Arial"/>
          <w:sz w:val="24"/>
          <w:szCs w:val="24"/>
        </w:rPr>
      </w:pPr>
      <w:r w:rsidRPr="00B23EAC">
        <w:rPr>
          <w:rFonts w:ascii="Arial Narrow" w:hAnsi="Arial Narrow" w:cs="Arial"/>
          <w:sz w:val="24"/>
          <w:szCs w:val="24"/>
        </w:rPr>
        <w:t>………………………………………………………………</w:t>
      </w:r>
    </w:p>
    <w:p w14:paraId="4657BBFF" w14:textId="77777777" w:rsidR="00452349" w:rsidRPr="00B23EAC" w:rsidRDefault="00452349" w:rsidP="00452349">
      <w:pPr>
        <w:ind w:left="284"/>
        <w:rPr>
          <w:rFonts w:ascii="Arial Narrow" w:hAnsi="Arial Narrow" w:cs="Arial"/>
          <w:sz w:val="24"/>
          <w:szCs w:val="24"/>
        </w:rPr>
      </w:pPr>
      <w:r w:rsidRPr="00B23EAC">
        <w:rPr>
          <w:rFonts w:ascii="Arial Narrow" w:hAnsi="Arial Narrow" w:cs="Arial"/>
          <w:sz w:val="24"/>
          <w:szCs w:val="24"/>
        </w:rPr>
        <w:t>………………………………………………………………</w:t>
      </w:r>
    </w:p>
    <w:p w14:paraId="2ED3FFA1" w14:textId="77777777" w:rsidR="00452349" w:rsidRPr="00B23EAC" w:rsidRDefault="00452349" w:rsidP="00452349">
      <w:pPr>
        <w:ind w:left="284"/>
        <w:rPr>
          <w:rFonts w:ascii="Arial Narrow" w:hAnsi="Arial Narrow" w:cs="Arial"/>
          <w:sz w:val="24"/>
          <w:szCs w:val="24"/>
        </w:rPr>
      </w:pPr>
      <w:r w:rsidRPr="00B23EAC">
        <w:rPr>
          <w:rFonts w:ascii="Arial Narrow" w:hAnsi="Arial Narrow" w:cs="Arial"/>
          <w:sz w:val="24"/>
          <w:szCs w:val="24"/>
        </w:rPr>
        <w:t>………………………………………………………………</w:t>
      </w:r>
    </w:p>
    <w:p w14:paraId="16027CBD" w14:textId="77777777" w:rsidR="00452349" w:rsidRPr="00B23EAC" w:rsidRDefault="00452349" w:rsidP="00452349">
      <w:pPr>
        <w:ind w:left="720" w:hanging="720"/>
        <w:rPr>
          <w:rFonts w:ascii="Arial Narrow" w:hAnsi="Arial Narrow" w:cs="Arial"/>
          <w:sz w:val="24"/>
          <w:szCs w:val="24"/>
        </w:rPr>
      </w:pPr>
    </w:p>
    <w:p w14:paraId="78780971" w14:textId="77777777" w:rsidR="00452349" w:rsidRPr="00B23EAC" w:rsidRDefault="00452349" w:rsidP="00452349">
      <w:pPr>
        <w:ind w:hanging="567"/>
        <w:rPr>
          <w:rFonts w:ascii="Arial Narrow" w:hAnsi="Arial Narrow" w:cs="Arial"/>
          <w:sz w:val="24"/>
          <w:szCs w:val="24"/>
        </w:rPr>
      </w:pPr>
      <w:r w:rsidRPr="00B23EAC">
        <w:rPr>
          <w:rFonts w:ascii="Arial Narrow" w:hAnsi="Arial Narrow" w:cs="Arial"/>
          <w:sz w:val="24"/>
          <w:szCs w:val="24"/>
        </w:rPr>
        <w:t>2.11</w:t>
      </w:r>
      <w:r w:rsidRPr="00B23EAC">
        <w:rPr>
          <w:rFonts w:ascii="Arial Narrow" w:hAnsi="Arial Narrow" w:cs="Arial"/>
          <w:sz w:val="24"/>
          <w:szCs w:val="24"/>
        </w:rPr>
        <w:tab/>
        <w:t xml:space="preserve">Do you or any of the directors / trustees / shareholders / members </w:t>
      </w:r>
      <w:r w:rsidRPr="00B23EAC">
        <w:rPr>
          <w:rFonts w:ascii="Arial Narrow" w:hAnsi="Arial Narrow" w:cs="Arial"/>
          <w:sz w:val="24"/>
          <w:szCs w:val="24"/>
        </w:rPr>
        <w:tab/>
      </w:r>
      <w:r w:rsidRPr="00B23EAC">
        <w:rPr>
          <w:rFonts w:ascii="Arial Narrow" w:hAnsi="Arial Narrow" w:cs="Arial"/>
          <w:b/>
          <w:sz w:val="24"/>
          <w:szCs w:val="24"/>
        </w:rPr>
        <w:t>YES/NO</w:t>
      </w:r>
    </w:p>
    <w:p w14:paraId="300F2964" w14:textId="77777777" w:rsidR="00452349" w:rsidRPr="00B23EAC" w:rsidRDefault="00452349" w:rsidP="00452349">
      <w:pPr>
        <w:rPr>
          <w:rFonts w:ascii="Arial Narrow" w:hAnsi="Arial Narrow" w:cs="Arial"/>
          <w:sz w:val="24"/>
          <w:szCs w:val="24"/>
        </w:rPr>
      </w:pPr>
      <w:r w:rsidRPr="00B23EAC">
        <w:rPr>
          <w:rFonts w:ascii="Arial Narrow" w:hAnsi="Arial Narrow" w:cs="Arial"/>
          <w:sz w:val="24"/>
          <w:szCs w:val="24"/>
        </w:rPr>
        <w:t xml:space="preserve">of the company have any interest in any other related companies </w:t>
      </w:r>
    </w:p>
    <w:p w14:paraId="50B3A630" w14:textId="77777777" w:rsidR="00452349" w:rsidRPr="00B23EAC" w:rsidRDefault="00452349" w:rsidP="00452349">
      <w:pPr>
        <w:rPr>
          <w:rFonts w:ascii="Arial Narrow" w:hAnsi="Arial Narrow" w:cs="Arial"/>
          <w:sz w:val="24"/>
          <w:szCs w:val="24"/>
        </w:rPr>
      </w:pPr>
      <w:r w:rsidRPr="00B23EAC">
        <w:rPr>
          <w:rFonts w:ascii="Arial Narrow" w:hAnsi="Arial Narrow" w:cs="Arial"/>
          <w:sz w:val="24"/>
          <w:szCs w:val="24"/>
        </w:rPr>
        <w:t>whether or not they are bidding for this contract?</w:t>
      </w:r>
    </w:p>
    <w:p w14:paraId="16FB5682" w14:textId="77777777" w:rsidR="00452349" w:rsidRPr="00B23EAC" w:rsidRDefault="00452349" w:rsidP="00452349">
      <w:pPr>
        <w:rPr>
          <w:rFonts w:ascii="Arial Narrow" w:hAnsi="Arial Narrow"/>
          <w:sz w:val="24"/>
          <w:szCs w:val="24"/>
        </w:rPr>
      </w:pPr>
    </w:p>
    <w:p w14:paraId="43326F40" w14:textId="77777777" w:rsidR="00452349" w:rsidRPr="00B23EAC" w:rsidRDefault="00452349" w:rsidP="00452349">
      <w:pPr>
        <w:ind w:hanging="567"/>
        <w:rPr>
          <w:rFonts w:ascii="Arial Narrow" w:hAnsi="Arial Narrow"/>
          <w:sz w:val="24"/>
          <w:szCs w:val="24"/>
        </w:rPr>
      </w:pPr>
      <w:r w:rsidRPr="00B23EAC">
        <w:rPr>
          <w:rFonts w:ascii="Arial Narrow" w:hAnsi="Arial Narrow"/>
          <w:sz w:val="24"/>
          <w:szCs w:val="24"/>
        </w:rPr>
        <w:t>2.11.1</w:t>
      </w:r>
      <w:r w:rsidRPr="00B23EAC">
        <w:rPr>
          <w:rFonts w:ascii="Arial Narrow" w:hAnsi="Arial Narrow"/>
          <w:sz w:val="24"/>
          <w:szCs w:val="24"/>
        </w:rPr>
        <w:tab/>
      </w:r>
      <w:r w:rsidRPr="00B23EAC">
        <w:rPr>
          <w:rFonts w:ascii="Arial Narrow" w:hAnsi="Arial Narrow" w:cs="Arial"/>
          <w:sz w:val="24"/>
          <w:szCs w:val="24"/>
        </w:rPr>
        <w:t>If so, furnish particulars:</w:t>
      </w:r>
    </w:p>
    <w:p w14:paraId="00E2C2AB" w14:textId="77777777" w:rsidR="00452349" w:rsidRPr="00B23EAC" w:rsidRDefault="00452349" w:rsidP="00452349">
      <w:pPr>
        <w:rPr>
          <w:rFonts w:ascii="Arial Narrow" w:hAnsi="Arial Narrow"/>
          <w:sz w:val="24"/>
          <w:szCs w:val="24"/>
        </w:rPr>
      </w:pPr>
      <w:r w:rsidRPr="00B23EAC">
        <w:rPr>
          <w:rFonts w:ascii="Arial Narrow" w:hAnsi="Arial Narrow"/>
          <w:sz w:val="24"/>
          <w:szCs w:val="24"/>
        </w:rPr>
        <w:t>…………………………………………………………………………….</w:t>
      </w:r>
    </w:p>
    <w:p w14:paraId="1652DA7D" w14:textId="77777777" w:rsidR="00452349" w:rsidRPr="00B23EAC" w:rsidRDefault="00452349" w:rsidP="00452349">
      <w:pPr>
        <w:rPr>
          <w:rFonts w:ascii="Arial Narrow" w:hAnsi="Arial Narrow"/>
          <w:sz w:val="24"/>
          <w:szCs w:val="24"/>
        </w:rPr>
      </w:pPr>
      <w:r w:rsidRPr="00B23EAC">
        <w:rPr>
          <w:rFonts w:ascii="Arial Narrow" w:hAnsi="Arial Narrow"/>
          <w:sz w:val="24"/>
          <w:szCs w:val="24"/>
        </w:rPr>
        <w:t>…………………………………………………………………………….</w:t>
      </w:r>
    </w:p>
    <w:p w14:paraId="0394A204" w14:textId="77777777" w:rsidR="00452349" w:rsidRPr="00B23EAC" w:rsidRDefault="00452349" w:rsidP="00452349">
      <w:pPr>
        <w:rPr>
          <w:rFonts w:ascii="Arial Narrow" w:hAnsi="Arial Narrow"/>
          <w:sz w:val="24"/>
          <w:szCs w:val="24"/>
        </w:rPr>
      </w:pPr>
      <w:r w:rsidRPr="00B23EAC">
        <w:rPr>
          <w:rFonts w:ascii="Arial Narrow" w:hAnsi="Arial Narrow"/>
          <w:sz w:val="24"/>
          <w:szCs w:val="24"/>
        </w:rPr>
        <w:lastRenderedPageBreak/>
        <w:t>…………………………………………………………………………….</w:t>
      </w:r>
    </w:p>
    <w:p w14:paraId="78181FB2" w14:textId="77777777" w:rsidR="00452349" w:rsidRPr="00B23EAC" w:rsidRDefault="00452349" w:rsidP="00F04D12">
      <w:pPr>
        <w:rPr>
          <w:rFonts w:ascii="Arial Narrow" w:hAnsi="Arial Narrow"/>
          <w:b/>
          <w:sz w:val="24"/>
          <w:szCs w:val="24"/>
        </w:rPr>
      </w:pPr>
      <w:r w:rsidRPr="00B23EAC">
        <w:rPr>
          <w:rFonts w:ascii="Arial Narrow" w:hAnsi="Arial Narrow"/>
          <w:b/>
          <w:sz w:val="24"/>
          <w:szCs w:val="24"/>
        </w:rPr>
        <w:t>Full details of directors / trustees / members / shareholders.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1781"/>
        <w:gridCol w:w="2351"/>
        <w:gridCol w:w="2361"/>
      </w:tblGrid>
      <w:tr w:rsidR="00452349" w:rsidRPr="00B23EAC" w14:paraId="05743245" w14:textId="77777777" w:rsidTr="00452349">
        <w:tc>
          <w:tcPr>
            <w:tcW w:w="2915" w:type="dxa"/>
            <w:shd w:val="clear" w:color="auto" w:fill="auto"/>
          </w:tcPr>
          <w:p w14:paraId="5084E69D" w14:textId="77777777" w:rsidR="00452349" w:rsidRPr="00B23EAC" w:rsidRDefault="00452349" w:rsidP="00F04D12">
            <w:pPr>
              <w:rPr>
                <w:rFonts w:ascii="Arial Narrow" w:hAnsi="Arial Narrow"/>
                <w:b/>
                <w:sz w:val="24"/>
                <w:szCs w:val="24"/>
                <w:lang w:val="en-GB"/>
              </w:rPr>
            </w:pPr>
            <w:r w:rsidRPr="00B23EAC">
              <w:rPr>
                <w:rFonts w:ascii="Arial Narrow" w:hAnsi="Arial Narrow"/>
                <w:b/>
                <w:sz w:val="24"/>
                <w:szCs w:val="24"/>
                <w:lang w:val="en-GB"/>
              </w:rPr>
              <w:t>Full Name</w:t>
            </w:r>
          </w:p>
        </w:tc>
        <w:tc>
          <w:tcPr>
            <w:tcW w:w="1781" w:type="dxa"/>
            <w:shd w:val="clear" w:color="auto" w:fill="auto"/>
          </w:tcPr>
          <w:p w14:paraId="158FE955" w14:textId="77777777" w:rsidR="00452349" w:rsidRPr="00B23EAC" w:rsidRDefault="00452349" w:rsidP="00F04D12">
            <w:pPr>
              <w:rPr>
                <w:rFonts w:ascii="Arial Narrow" w:hAnsi="Arial Narrow"/>
                <w:b/>
                <w:sz w:val="24"/>
                <w:szCs w:val="24"/>
                <w:lang w:val="en-GB"/>
              </w:rPr>
            </w:pPr>
            <w:r w:rsidRPr="00B23EAC">
              <w:rPr>
                <w:rFonts w:ascii="Arial Narrow" w:hAnsi="Arial Narrow"/>
                <w:b/>
                <w:sz w:val="24"/>
                <w:szCs w:val="24"/>
                <w:lang w:val="en-GB"/>
              </w:rPr>
              <w:t>Identity Number</w:t>
            </w:r>
          </w:p>
        </w:tc>
        <w:tc>
          <w:tcPr>
            <w:tcW w:w="2351" w:type="dxa"/>
            <w:shd w:val="clear" w:color="auto" w:fill="auto"/>
          </w:tcPr>
          <w:p w14:paraId="4CF7229E" w14:textId="77777777" w:rsidR="00452349" w:rsidRPr="00B23EAC" w:rsidRDefault="00452349" w:rsidP="00F04D12">
            <w:pPr>
              <w:rPr>
                <w:rFonts w:ascii="Arial Narrow" w:hAnsi="Arial Narrow"/>
                <w:b/>
                <w:sz w:val="24"/>
                <w:szCs w:val="24"/>
                <w:lang w:val="en-GB"/>
              </w:rPr>
            </w:pPr>
            <w:r w:rsidRPr="00B23EAC">
              <w:rPr>
                <w:rFonts w:ascii="Arial Narrow" w:hAnsi="Arial Narrow"/>
                <w:b/>
                <w:sz w:val="24"/>
                <w:szCs w:val="24"/>
                <w:lang w:val="en-GB"/>
              </w:rPr>
              <w:t>Personal Tax Reference Number</w:t>
            </w:r>
          </w:p>
        </w:tc>
        <w:tc>
          <w:tcPr>
            <w:tcW w:w="2361" w:type="dxa"/>
            <w:shd w:val="clear" w:color="auto" w:fill="auto"/>
          </w:tcPr>
          <w:p w14:paraId="3FF7DED7" w14:textId="77777777" w:rsidR="00452349" w:rsidRPr="00B23EAC" w:rsidRDefault="00452349" w:rsidP="00F04D12">
            <w:pPr>
              <w:rPr>
                <w:rFonts w:ascii="Arial Narrow" w:hAnsi="Arial Narrow"/>
                <w:b/>
                <w:sz w:val="24"/>
                <w:szCs w:val="24"/>
                <w:lang w:val="en-GB"/>
              </w:rPr>
            </w:pPr>
            <w:r w:rsidRPr="00B23EAC">
              <w:rPr>
                <w:rFonts w:ascii="Arial Narrow" w:hAnsi="Arial Narrow"/>
                <w:b/>
                <w:sz w:val="24"/>
                <w:szCs w:val="24"/>
                <w:lang w:val="en-GB"/>
              </w:rPr>
              <w:t xml:space="preserve">State Employee Number / </w:t>
            </w:r>
            <w:proofErr w:type="spellStart"/>
            <w:r w:rsidRPr="00B23EAC">
              <w:rPr>
                <w:rFonts w:ascii="Arial Narrow" w:hAnsi="Arial Narrow"/>
                <w:b/>
                <w:sz w:val="24"/>
                <w:szCs w:val="24"/>
                <w:lang w:val="en-GB"/>
              </w:rPr>
              <w:t>Persal</w:t>
            </w:r>
            <w:proofErr w:type="spellEnd"/>
            <w:r w:rsidRPr="00B23EAC">
              <w:rPr>
                <w:rFonts w:ascii="Arial Narrow" w:hAnsi="Arial Narrow"/>
                <w:b/>
                <w:sz w:val="24"/>
                <w:szCs w:val="24"/>
                <w:lang w:val="en-GB"/>
              </w:rPr>
              <w:t xml:space="preserve"> Number </w:t>
            </w:r>
          </w:p>
          <w:p w14:paraId="232CB6F9" w14:textId="77777777" w:rsidR="00452349" w:rsidRPr="00B23EAC" w:rsidRDefault="00452349" w:rsidP="00F04D12">
            <w:pPr>
              <w:rPr>
                <w:rFonts w:ascii="Arial Narrow" w:hAnsi="Arial Narrow"/>
                <w:b/>
                <w:sz w:val="24"/>
                <w:szCs w:val="24"/>
                <w:lang w:val="en-GB"/>
              </w:rPr>
            </w:pPr>
          </w:p>
        </w:tc>
      </w:tr>
      <w:tr w:rsidR="00452349" w:rsidRPr="00B23EAC" w14:paraId="74932A41" w14:textId="77777777" w:rsidTr="00452349">
        <w:tc>
          <w:tcPr>
            <w:tcW w:w="2915" w:type="dxa"/>
            <w:shd w:val="clear" w:color="auto" w:fill="auto"/>
          </w:tcPr>
          <w:p w14:paraId="55B9434D" w14:textId="77777777" w:rsidR="00452349" w:rsidRPr="00B23EAC" w:rsidRDefault="00452349" w:rsidP="00F04D12">
            <w:pPr>
              <w:rPr>
                <w:rFonts w:ascii="Arial Narrow" w:hAnsi="Arial Narrow"/>
                <w:sz w:val="24"/>
                <w:szCs w:val="24"/>
                <w:lang w:val="en-GB"/>
              </w:rPr>
            </w:pPr>
          </w:p>
        </w:tc>
        <w:tc>
          <w:tcPr>
            <w:tcW w:w="1781" w:type="dxa"/>
            <w:shd w:val="clear" w:color="auto" w:fill="auto"/>
          </w:tcPr>
          <w:p w14:paraId="3F57D0B1" w14:textId="77777777" w:rsidR="00452349" w:rsidRPr="00B23EAC" w:rsidRDefault="00452349" w:rsidP="00F04D12">
            <w:pPr>
              <w:rPr>
                <w:rFonts w:ascii="Arial Narrow" w:hAnsi="Arial Narrow"/>
                <w:sz w:val="24"/>
                <w:szCs w:val="24"/>
                <w:lang w:val="en-GB"/>
              </w:rPr>
            </w:pPr>
          </w:p>
        </w:tc>
        <w:tc>
          <w:tcPr>
            <w:tcW w:w="2351" w:type="dxa"/>
            <w:shd w:val="clear" w:color="auto" w:fill="auto"/>
          </w:tcPr>
          <w:p w14:paraId="26EDE979" w14:textId="77777777" w:rsidR="00452349" w:rsidRPr="00B23EAC" w:rsidRDefault="00452349" w:rsidP="00F04D12">
            <w:pPr>
              <w:rPr>
                <w:rFonts w:ascii="Arial Narrow" w:hAnsi="Arial Narrow"/>
                <w:sz w:val="24"/>
                <w:szCs w:val="24"/>
                <w:lang w:val="en-GB"/>
              </w:rPr>
            </w:pPr>
          </w:p>
        </w:tc>
        <w:tc>
          <w:tcPr>
            <w:tcW w:w="2361" w:type="dxa"/>
            <w:shd w:val="clear" w:color="auto" w:fill="auto"/>
          </w:tcPr>
          <w:p w14:paraId="10229243" w14:textId="77777777" w:rsidR="00452349" w:rsidRPr="00B23EAC" w:rsidRDefault="00452349" w:rsidP="00F04D12">
            <w:pPr>
              <w:rPr>
                <w:rFonts w:ascii="Arial Narrow" w:hAnsi="Arial Narrow"/>
                <w:sz w:val="24"/>
                <w:szCs w:val="24"/>
                <w:lang w:val="en-GB"/>
              </w:rPr>
            </w:pPr>
          </w:p>
          <w:p w14:paraId="1951DCE0" w14:textId="77777777" w:rsidR="00452349" w:rsidRPr="00B23EAC" w:rsidRDefault="00452349" w:rsidP="00F04D12">
            <w:pPr>
              <w:rPr>
                <w:rFonts w:ascii="Arial Narrow" w:hAnsi="Arial Narrow"/>
                <w:sz w:val="24"/>
                <w:szCs w:val="24"/>
                <w:lang w:val="en-GB"/>
              </w:rPr>
            </w:pPr>
          </w:p>
        </w:tc>
      </w:tr>
      <w:tr w:rsidR="00452349" w:rsidRPr="00B23EAC" w14:paraId="7D486E8C" w14:textId="77777777" w:rsidTr="00452349">
        <w:tc>
          <w:tcPr>
            <w:tcW w:w="2915" w:type="dxa"/>
            <w:shd w:val="clear" w:color="auto" w:fill="auto"/>
          </w:tcPr>
          <w:p w14:paraId="4CC8F83F" w14:textId="77777777" w:rsidR="00452349" w:rsidRPr="00B23EAC" w:rsidRDefault="00452349" w:rsidP="00F04D12">
            <w:pPr>
              <w:rPr>
                <w:rFonts w:ascii="Arial Narrow" w:hAnsi="Arial Narrow"/>
                <w:sz w:val="24"/>
                <w:szCs w:val="24"/>
                <w:lang w:val="en-GB"/>
              </w:rPr>
            </w:pPr>
          </w:p>
        </w:tc>
        <w:tc>
          <w:tcPr>
            <w:tcW w:w="1781" w:type="dxa"/>
            <w:shd w:val="clear" w:color="auto" w:fill="auto"/>
          </w:tcPr>
          <w:p w14:paraId="54E873CF" w14:textId="77777777" w:rsidR="00452349" w:rsidRPr="00B23EAC" w:rsidRDefault="00452349" w:rsidP="00F04D12">
            <w:pPr>
              <w:rPr>
                <w:rFonts w:ascii="Arial Narrow" w:hAnsi="Arial Narrow"/>
                <w:sz w:val="24"/>
                <w:szCs w:val="24"/>
                <w:lang w:val="en-GB"/>
              </w:rPr>
            </w:pPr>
          </w:p>
        </w:tc>
        <w:tc>
          <w:tcPr>
            <w:tcW w:w="2351" w:type="dxa"/>
            <w:shd w:val="clear" w:color="auto" w:fill="auto"/>
          </w:tcPr>
          <w:p w14:paraId="74AFADC1" w14:textId="77777777" w:rsidR="00452349" w:rsidRPr="00B23EAC" w:rsidRDefault="00452349" w:rsidP="00F04D12">
            <w:pPr>
              <w:rPr>
                <w:rFonts w:ascii="Arial Narrow" w:hAnsi="Arial Narrow"/>
                <w:sz w:val="24"/>
                <w:szCs w:val="24"/>
                <w:lang w:val="en-GB"/>
              </w:rPr>
            </w:pPr>
          </w:p>
        </w:tc>
        <w:tc>
          <w:tcPr>
            <w:tcW w:w="2361" w:type="dxa"/>
            <w:shd w:val="clear" w:color="auto" w:fill="auto"/>
          </w:tcPr>
          <w:p w14:paraId="12A9B1FD" w14:textId="77777777" w:rsidR="00452349" w:rsidRPr="00B23EAC" w:rsidRDefault="00452349" w:rsidP="00F04D12">
            <w:pPr>
              <w:rPr>
                <w:rFonts w:ascii="Arial Narrow" w:hAnsi="Arial Narrow"/>
                <w:sz w:val="24"/>
                <w:szCs w:val="24"/>
                <w:lang w:val="en-GB"/>
              </w:rPr>
            </w:pPr>
          </w:p>
          <w:p w14:paraId="131DE78B" w14:textId="77777777" w:rsidR="00452349" w:rsidRPr="00B23EAC" w:rsidRDefault="00452349" w:rsidP="00F04D12">
            <w:pPr>
              <w:rPr>
                <w:rFonts w:ascii="Arial Narrow" w:hAnsi="Arial Narrow"/>
                <w:sz w:val="24"/>
                <w:szCs w:val="24"/>
                <w:lang w:val="en-GB"/>
              </w:rPr>
            </w:pPr>
          </w:p>
        </w:tc>
      </w:tr>
      <w:tr w:rsidR="00452349" w:rsidRPr="00B23EAC" w14:paraId="7212F499" w14:textId="77777777" w:rsidTr="00452349">
        <w:tc>
          <w:tcPr>
            <w:tcW w:w="2915" w:type="dxa"/>
            <w:shd w:val="clear" w:color="auto" w:fill="auto"/>
          </w:tcPr>
          <w:p w14:paraId="5EC5F3C2" w14:textId="77777777" w:rsidR="00452349" w:rsidRPr="00B23EAC" w:rsidRDefault="00452349" w:rsidP="00F04D12">
            <w:pPr>
              <w:rPr>
                <w:rFonts w:ascii="Arial Narrow" w:hAnsi="Arial Narrow"/>
                <w:sz w:val="24"/>
                <w:szCs w:val="24"/>
                <w:lang w:val="en-GB"/>
              </w:rPr>
            </w:pPr>
          </w:p>
        </w:tc>
        <w:tc>
          <w:tcPr>
            <w:tcW w:w="1781" w:type="dxa"/>
            <w:shd w:val="clear" w:color="auto" w:fill="auto"/>
          </w:tcPr>
          <w:p w14:paraId="6B253FE7" w14:textId="77777777" w:rsidR="00452349" w:rsidRPr="00B23EAC" w:rsidRDefault="00452349" w:rsidP="00F04D12">
            <w:pPr>
              <w:rPr>
                <w:rFonts w:ascii="Arial Narrow" w:hAnsi="Arial Narrow"/>
                <w:sz w:val="24"/>
                <w:szCs w:val="24"/>
                <w:lang w:val="en-GB"/>
              </w:rPr>
            </w:pPr>
          </w:p>
        </w:tc>
        <w:tc>
          <w:tcPr>
            <w:tcW w:w="2351" w:type="dxa"/>
            <w:shd w:val="clear" w:color="auto" w:fill="auto"/>
          </w:tcPr>
          <w:p w14:paraId="0F116660" w14:textId="77777777" w:rsidR="00452349" w:rsidRPr="00B23EAC" w:rsidRDefault="00452349" w:rsidP="00F04D12">
            <w:pPr>
              <w:rPr>
                <w:rFonts w:ascii="Arial Narrow" w:hAnsi="Arial Narrow"/>
                <w:sz w:val="24"/>
                <w:szCs w:val="24"/>
                <w:lang w:val="en-GB"/>
              </w:rPr>
            </w:pPr>
          </w:p>
        </w:tc>
        <w:tc>
          <w:tcPr>
            <w:tcW w:w="2361" w:type="dxa"/>
            <w:shd w:val="clear" w:color="auto" w:fill="auto"/>
          </w:tcPr>
          <w:p w14:paraId="29912241" w14:textId="77777777" w:rsidR="00452349" w:rsidRPr="00B23EAC" w:rsidRDefault="00452349" w:rsidP="00F04D12">
            <w:pPr>
              <w:rPr>
                <w:rFonts w:ascii="Arial Narrow" w:hAnsi="Arial Narrow"/>
                <w:sz w:val="24"/>
                <w:szCs w:val="24"/>
                <w:lang w:val="en-GB"/>
              </w:rPr>
            </w:pPr>
          </w:p>
          <w:p w14:paraId="3FDBE5FD" w14:textId="77777777" w:rsidR="00452349" w:rsidRPr="00B23EAC" w:rsidRDefault="00452349" w:rsidP="00F04D12">
            <w:pPr>
              <w:rPr>
                <w:rFonts w:ascii="Arial Narrow" w:hAnsi="Arial Narrow"/>
                <w:sz w:val="24"/>
                <w:szCs w:val="24"/>
                <w:lang w:val="en-GB"/>
              </w:rPr>
            </w:pPr>
          </w:p>
        </w:tc>
      </w:tr>
      <w:tr w:rsidR="00452349" w:rsidRPr="00B23EAC" w14:paraId="681F6EAF" w14:textId="77777777" w:rsidTr="00452349">
        <w:tc>
          <w:tcPr>
            <w:tcW w:w="2915" w:type="dxa"/>
            <w:shd w:val="clear" w:color="auto" w:fill="auto"/>
          </w:tcPr>
          <w:p w14:paraId="5C3E7BAE" w14:textId="77777777" w:rsidR="00452349" w:rsidRPr="00B23EAC" w:rsidRDefault="00452349" w:rsidP="00F04D12">
            <w:pPr>
              <w:rPr>
                <w:rFonts w:ascii="Arial Narrow" w:hAnsi="Arial Narrow"/>
                <w:sz w:val="24"/>
                <w:szCs w:val="24"/>
                <w:lang w:val="en-GB"/>
              </w:rPr>
            </w:pPr>
          </w:p>
        </w:tc>
        <w:tc>
          <w:tcPr>
            <w:tcW w:w="1781" w:type="dxa"/>
            <w:shd w:val="clear" w:color="auto" w:fill="auto"/>
          </w:tcPr>
          <w:p w14:paraId="641BA3D7" w14:textId="77777777" w:rsidR="00452349" w:rsidRPr="00B23EAC" w:rsidRDefault="00452349" w:rsidP="00F04D12">
            <w:pPr>
              <w:rPr>
                <w:rFonts w:ascii="Arial Narrow" w:hAnsi="Arial Narrow"/>
                <w:sz w:val="24"/>
                <w:szCs w:val="24"/>
                <w:lang w:val="en-GB"/>
              </w:rPr>
            </w:pPr>
          </w:p>
        </w:tc>
        <w:tc>
          <w:tcPr>
            <w:tcW w:w="2351" w:type="dxa"/>
            <w:shd w:val="clear" w:color="auto" w:fill="auto"/>
          </w:tcPr>
          <w:p w14:paraId="136962F3" w14:textId="77777777" w:rsidR="00452349" w:rsidRPr="00B23EAC" w:rsidRDefault="00452349" w:rsidP="00F04D12">
            <w:pPr>
              <w:rPr>
                <w:rFonts w:ascii="Arial Narrow" w:hAnsi="Arial Narrow"/>
                <w:sz w:val="24"/>
                <w:szCs w:val="24"/>
                <w:lang w:val="en-GB"/>
              </w:rPr>
            </w:pPr>
          </w:p>
        </w:tc>
        <w:tc>
          <w:tcPr>
            <w:tcW w:w="2361" w:type="dxa"/>
            <w:shd w:val="clear" w:color="auto" w:fill="auto"/>
          </w:tcPr>
          <w:p w14:paraId="4D05B0B6" w14:textId="77777777" w:rsidR="00452349" w:rsidRPr="00B23EAC" w:rsidRDefault="00452349" w:rsidP="00F04D12">
            <w:pPr>
              <w:rPr>
                <w:rFonts w:ascii="Arial Narrow" w:hAnsi="Arial Narrow"/>
                <w:sz w:val="24"/>
                <w:szCs w:val="24"/>
                <w:lang w:val="en-GB"/>
              </w:rPr>
            </w:pPr>
          </w:p>
          <w:p w14:paraId="6E5904F0" w14:textId="77777777" w:rsidR="00452349" w:rsidRPr="00B23EAC" w:rsidRDefault="00452349" w:rsidP="00F04D12">
            <w:pPr>
              <w:rPr>
                <w:rFonts w:ascii="Arial Narrow" w:hAnsi="Arial Narrow"/>
                <w:sz w:val="24"/>
                <w:szCs w:val="24"/>
                <w:lang w:val="en-GB"/>
              </w:rPr>
            </w:pPr>
          </w:p>
        </w:tc>
      </w:tr>
      <w:tr w:rsidR="00452349" w:rsidRPr="00B23EAC" w14:paraId="49110ECA" w14:textId="77777777" w:rsidTr="00452349">
        <w:tc>
          <w:tcPr>
            <w:tcW w:w="2915" w:type="dxa"/>
            <w:shd w:val="clear" w:color="auto" w:fill="auto"/>
          </w:tcPr>
          <w:p w14:paraId="18E62763" w14:textId="77777777" w:rsidR="00452349" w:rsidRPr="00B23EAC" w:rsidRDefault="00452349" w:rsidP="00F04D12">
            <w:pPr>
              <w:rPr>
                <w:rFonts w:ascii="Arial Narrow" w:hAnsi="Arial Narrow"/>
                <w:sz w:val="24"/>
                <w:szCs w:val="24"/>
                <w:lang w:val="en-GB"/>
              </w:rPr>
            </w:pPr>
          </w:p>
        </w:tc>
        <w:tc>
          <w:tcPr>
            <w:tcW w:w="1781" w:type="dxa"/>
            <w:shd w:val="clear" w:color="auto" w:fill="auto"/>
          </w:tcPr>
          <w:p w14:paraId="5081C573" w14:textId="77777777" w:rsidR="00452349" w:rsidRPr="00B23EAC" w:rsidRDefault="00452349" w:rsidP="00F04D12">
            <w:pPr>
              <w:rPr>
                <w:rFonts w:ascii="Arial Narrow" w:hAnsi="Arial Narrow"/>
                <w:sz w:val="24"/>
                <w:szCs w:val="24"/>
                <w:lang w:val="en-GB"/>
              </w:rPr>
            </w:pPr>
          </w:p>
        </w:tc>
        <w:tc>
          <w:tcPr>
            <w:tcW w:w="2351" w:type="dxa"/>
            <w:shd w:val="clear" w:color="auto" w:fill="auto"/>
          </w:tcPr>
          <w:p w14:paraId="1D80A75E" w14:textId="77777777" w:rsidR="00452349" w:rsidRPr="00B23EAC" w:rsidRDefault="00452349" w:rsidP="00F04D12">
            <w:pPr>
              <w:rPr>
                <w:rFonts w:ascii="Arial Narrow" w:hAnsi="Arial Narrow"/>
                <w:sz w:val="24"/>
                <w:szCs w:val="24"/>
                <w:lang w:val="en-GB"/>
              </w:rPr>
            </w:pPr>
          </w:p>
        </w:tc>
        <w:tc>
          <w:tcPr>
            <w:tcW w:w="2361" w:type="dxa"/>
            <w:shd w:val="clear" w:color="auto" w:fill="auto"/>
          </w:tcPr>
          <w:p w14:paraId="6BA18BC6" w14:textId="77777777" w:rsidR="00452349" w:rsidRPr="00B23EAC" w:rsidRDefault="00452349" w:rsidP="00F04D12">
            <w:pPr>
              <w:rPr>
                <w:rFonts w:ascii="Arial Narrow" w:hAnsi="Arial Narrow"/>
                <w:sz w:val="24"/>
                <w:szCs w:val="24"/>
                <w:lang w:val="en-GB"/>
              </w:rPr>
            </w:pPr>
          </w:p>
          <w:p w14:paraId="2F7C27D6" w14:textId="77777777" w:rsidR="00452349" w:rsidRPr="00B23EAC" w:rsidRDefault="00452349" w:rsidP="00F04D12">
            <w:pPr>
              <w:rPr>
                <w:rFonts w:ascii="Arial Narrow" w:hAnsi="Arial Narrow"/>
                <w:sz w:val="24"/>
                <w:szCs w:val="24"/>
                <w:lang w:val="en-GB"/>
              </w:rPr>
            </w:pPr>
          </w:p>
        </w:tc>
      </w:tr>
    </w:tbl>
    <w:p w14:paraId="2E713141" w14:textId="77777777" w:rsidR="00F04D12" w:rsidRPr="00B23EAC" w:rsidRDefault="00F04D12" w:rsidP="00F04D12">
      <w:pPr>
        <w:jc w:val="right"/>
        <w:rPr>
          <w:rFonts w:ascii="Arial Narrow" w:hAnsi="Arial Narrow"/>
          <w:sz w:val="24"/>
          <w:szCs w:val="24"/>
        </w:rPr>
      </w:pPr>
    </w:p>
    <w:p w14:paraId="477B443C" w14:textId="77777777" w:rsidR="00452349" w:rsidRPr="00B23EAC" w:rsidRDefault="00452349" w:rsidP="00FF0735">
      <w:pPr>
        <w:rPr>
          <w:rFonts w:ascii="Arial Narrow" w:hAnsi="Arial Narrow"/>
          <w:b/>
          <w:sz w:val="24"/>
          <w:szCs w:val="24"/>
        </w:rPr>
      </w:pPr>
      <w:r w:rsidRPr="00B23EAC">
        <w:rPr>
          <w:rFonts w:ascii="Arial Narrow" w:hAnsi="Arial Narrow"/>
          <w:b/>
          <w:sz w:val="24"/>
          <w:szCs w:val="24"/>
        </w:rPr>
        <w:t>DECLARATION</w:t>
      </w:r>
    </w:p>
    <w:p w14:paraId="5EF57F6C" w14:textId="77777777" w:rsidR="00452349" w:rsidRPr="00B23EAC" w:rsidRDefault="00452349" w:rsidP="00452349">
      <w:pPr>
        <w:tabs>
          <w:tab w:val="left" w:pos="567"/>
          <w:tab w:val="right" w:pos="9752"/>
        </w:tabs>
        <w:rPr>
          <w:rFonts w:ascii="Arial Narrow" w:hAnsi="Arial Narrow"/>
          <w:sz w:val="24"/>
          <w:szCs w:val="24"/>
          <w:lang w:val="en-GB"/>
        </w:rPr>
      </w:pPr>
      <w:r w:rsidRPr="00B23EAC">
        <w:rPr>
          <w:rFonts w:ascii="Arial Narrow" w:hAnsi="Arial Narrow"/>
          <w:sz w:val="24"/>
          <w:szCs w:val="24"/>
          <w:lang w:val="en-GB"/>
        </w:rPr>
        <w:t>I, THE UNDERSIGNED (NAME)………………………………………………………………………</w:t>
      </w:r>
    </w:p>
    <w:p w14:paraId="0B2632F8" w14:textId="77777777" w:rsidR="00452349" w:rsidRPr="00B23EAC" w:rsidRDefault="00452349" w:rsidP="00452349">
      <w:pPr>
        <w:tabs>
          <w:tab w:val="left" w:pos="1418"/>
          <w:tab w:val="right" w:pos="9752"/>
        </w:tabs>
        <w:rPr>
          <w:rFonts w:ascii="Arial Narrow" w:hAnsi="Arial Narrow"/>
          <w:sz w:val="24"/>
          <w:szCs w:val="24"/>
          <w:lang w:val="en-GB"/>
        </w:rPr>
      </w:pPr>
      <w:r w:rsidRPr="00B23EAC">
        <w:rPr>
          <w:rFonts w:ascii="Arial Narrow" w:hAnsi="Arial Narrow"/>
          <w:sz w:val="24"/>
          <w:szCs w:val="24"/>
          <w:lang w:val="en-GB"/>
        </w:rPr>
        <w:t xml:space="preserve">CERTIFY THAT THE INFORMATION FURNISHED IN PARAGRAPHS 2 and 3 ABOVE IS CORRECT. </w:t>
      </w:r>
    </w:p>
    <w:p w14:paraId="537E1AAD" w14:textId="77777777" w:rsidR="00452349" w:rsidRPr="00B23EAC" w:rsidRDefault="00452349" w:rsidP="00452349">
      <w:pPr>
        <w:pStyle w:val="BodyTextIndent2"/>
        <w:ind w:left="0"/>
        <w:rPr>
          <w:rFonts w:ascii="Arial Narrow" w:hAnsi="Arial Narrow"/>
          <w:sz w:val="24"/>
          <w:szCs w:val="24"/>
        </w:rPr>
      </w:pPr>
      <w:r w:rsidRPr="00B23EAC">
        <w:rPr>
          <w:rFonts w:ascii="Arial Narrow" w:hAnsi="Arial Narrow"/>
          <w:sz w:val="24"/>
          <w:szCs w:val="24"/>
        </w:rPr>
        <w:t xml:space="preserve">I ACCEPT THAT THE STATE MAY REJECT THE BID OR ACT AGAINST ME IN TERMS OF PARAGRAPH 23 OF THE GENERAL CONDITIONS OF CONTRACT SHOULD THIS DECLARATION PROVE TO BE FALSE.  </w:t>
      </w:r>
    </w:p>
    <w:p w14:paraId="27D23CBC" w14:textId="77777777" w:rsidR="00452349" w:rsidRPr="00B23EAC" w:rsidRDefault="00452349" w:rsidP="00452349">
      <w:pPr>
        <w:tabs>
          <w:tab w:val="left" w:pos="900"/>
          <w:tab w:val="left" w:pos="2250"/>
          <w:tab w:val="right" w:pos="9752"/>
        </w:tabs>
        <w:ind w:firstLine="540"/>
        <w:rPr>
          <w:rFonts w:ascii="Arial Narrow" w:hAnsi="Arial Narrow"/>
          <w:sz w:val="24"/>
          <w:szCs w:val="24"/>
          <w:lang w:val="en-GB"/>
        </w:rPr>
      </w:pPr>
    </w:p>
    <w:p w14:paraId="4770C2A0" w14:textId="77777777" w:rsidR="00452349" w:rsidRPr="00B23EAC" w:rsidRDefault="00452349" w:rsidP="00452349">
      <w:pPr>
        <w:tabs>
          <w:tab w:val="left" w:pos="900"/>
          <w:tab w:val="left" w:pos="2250"/>
          <w:tab w:val="right" w:pos="9752"/>
        </w:tabs>
        <w:ind w:firstLine="540"/>
        <w:rPr>
          <w:rFonts w:ascii="Arial Narrow" w:hAnsi="Arial Narrow"/>
          <w:sz w:val="24"/>
          <w:szCs w:val="24"/>
          <w:lang w:val="en-GB"/>
        </w:rPr>
      </w:pPr>
    </w:p>
    <w:p w14:paraId="4BE75528" w14:textId="77777777" w:rsidR="00452349" w:rsidRPr="00B23EAC" w:rsidRDefault="00452349" w:rsidP="00452349">
      <w:pPr>
        <w:tabs>
          <w:tab w:val="left" w:pos="3960"/>
          <w:tab w:val="left" w:pos="7020"/>
          <w:tab w:val="right" w:pos="9752"/>
        </w:tabs>
        <w:ind w:left="540"/>
        <w:rPr>
          <w:rFonts w:ascii="Arial Narrow" w:hAnsi="Arial Narrow"/>
          <w:sz w:val="24"/>
          <w:szCs w:val="24"/>
          <w:lang w:val="en-GB"/>
        </w:rPr>
      </w:pPr>
      <w:r w:rsidRPr="00B23EAC">
        <w:rPr>
          <w:rFonts w:ascii="Arial Narrow" w:hAnsi="Arial Narrow"/>
          <w:sz w:val="24"/>
          <w:szCs w:val="24"/>
          <w:lang w:val="en-GB"/>
        </w:rPr>
        <w:t>…………………………………..</w:t>
      </w:r>
      <w:r w:rsidRPr="00B23EAC">
        <w:rPr>
          <w:rFonts w:ascii="Arial Narrow" w:hAnsi="Arial Narrow"/>
          <w:sz w:val="24"/>
          <w:szCs w:val="24"/>
          <w:lang w:val="en-GB"/>
        </w:rPr>
        <w:tab/>
        <w:t xml:space="preserve"> ..…………………………………………… </w:t>
      </w:r>
      <w:r w:rsidRPr="00B23EAC">
        <w:rPr>
          <w:rFonts w:ascii="Arial Narrow" w:hAnsi="Arial Narrow"/>
          <w:sz w:val="24"/>
          <w:szCs w:val="24"/>
          <w:lang w:val="en-GB"/>
        </w:rPr>
        <w:tab/>
      </w:r>
    </w:p>
    <w:p w14:paraId="04BAC1FE" w14:textId="77777777" w:rsidR="00452349" w:rsidRPr="00B23EAC" w:rsidRDefault="00452349" w:rsidP="00452349">
      <w:pPr>
        <w:tabs>
          <w:tab w:val="left" w:pos="1080"/>
          <w:tab w:val="left" w:pos="4320"/>
          <w:tab w:val="left" w:pos="7920"/>
          <w:tab w:val="right" w:pos="9752"/>
        </w:tabs>
        <w:ind w:left="540"/>
        <w:rPr>
          <w:rFonts w:ascii="Arial Narrow" w:hAnsi="Arial Narrow"/>
          <w:sz w:val="24"/>
          <w:szCs w:val="24"/>
          <w:lang w:val="en-GB"/>
        </w:rPr>
      </w:pPr>
      <w:r w:rsidRPr="00B23EAC">
        <w:rPr>
          <w:rFonts w:ascii="Arial Narrow" w:hAnsi="Arial Narrow"/>
          <w:sz w:val="24"/>
          <w:szCs w:val="24"/>
          <w:lang w:val="en-GB"/>
        </w:rPr>
        <w:tab/>
        <w:t>Signature</w:t>
      </w:r>
      <w:r w:rsidRPr="00B23EAC">
        <w:rPr>
          <w:rFonts w:ascii="Arial Narrow" w:hAnsi="Arial Narrow"/>
          <w:sz w:val="24"/>
          <w:szCs w:val="24"/>
          <w:lang w:val="en-GB"/>
        </w:rPr>
        <w:tab/>
        <w:t xml:space="preserve">                          Date</w:t>
      </w:r>
    </w:p>
    <w:p w14:paraId="0BB0D451" w14:textId="77777777" w:rsidR="00452349" w:rsidRPr="00B23EAC" w:rsidRDefault="00452349" w:rsidP="00452349">
      <w:pPr>
        <w:tabs>
          <w:tab w:val="left" w:pos="3960"/>
          <w:tab w:val="left" w:pos="7020"/>
          <w:tab w:val="right" w:pos="9752"/>
        </w:tabs>
        <w:ind w:left="540"/>
        <w:rPr>
          <w:rFonts w:ascii="Arial Narrow" w:hAnsi="Arial Narrow"/>
          <w:sz w:val="24"/>
          <w:szCs w:val="24"/>
          <w:lang w:val="en-GB"/>
        </w:rPr>
      </w:pPr>
    </w:p>
    <w:p w14:paraId="19CDCCE5" w14:textId="77777777" w:rsidR="00452349" w:rsidRPr="00B23EAC" w:rsidRDefault="00452349" w:rsidP="00452349">
      <w:pPr>
        <w:tabs>
          <w:tab w:val="left" w:pos="3960"/>
          <w:tab w:val="left" w:pos="7020"/>
          <w:tab w:val="right" w:pos="9752"/>
        </w:tabs>
        <w:ind w:left="540"/>
        <w:rPr>
          <w:rFonts w:ascii="Arial Narrow" w:hAnsi="Arial Narrow"/>
          <w:sz w:val="24"/>
          <w:szCs w:val="24"/>
          <w:lang w:val="en-GB"/>
        </w:rPr>
      </w:pPr>
      <w:r w:rsidRPr="00B23EAC">
        <w:rPr>
          <w:rFonts w:ascii="Arial Narrow" w:hAnsi="Arial Narrow"/>
          <w:sz w:val="24"/>
          <w:szCs w:val="24"/>
          <w:lang w:val="en-GB"/>
        </w:rPr>
        <w:t>………………………………….</w:t>
      </w:r>
      <w:r w:rsidRPr="00B23EAC">
        <w:rPr>
          <w:rFonts w:ascii="Arial Narrow" w:hAnsi="Arial Narrow"/>
          <w:sz w:val="24"/>
          <w:szCs w:val="24"/>
          <w:lang w:val="en-GB"/>
        </w:rPr>
        <w:tab/>
        <w:t>………………………………………………</w:t>
      </w:r>
    </w:p>
    <w:p w14:paraId="073A19C7" w14:textId="77777777" w:rsidR="00452349" w:rsidRPr="00B23EAC" w:rsidRDefault="00452349" w:rsidP="00452349">
      <w:pPr>
        <w:tabs>
          <w:tab w:val="left" w:pos="1080"/>
          <w:tab w:val="left" w:pos="5760"/>
          <w:tab w:val="left" w:pos="7020"/>
          <w:tab w:val="right" w:pos="9752"/>
        </w:tabs>
        <w:ind w:left="540"/>
        <w:rPr>
          <w:rFonts w:ascii="Arial Narrow" w:hAnsi="Arial Narrow"/>
          <w:sz w:val="24"/>
          <w:szCs w:val="24"/>
          <w:lang w:val="en-GB"/>
        </w:rPr>
      </w:pPr>
      <w:r w:rsidRPr="00B23EAC">
        <w:rPr>
          <w:rFonts w:ascii="Arial Narrow" w:hAnsi="Arial Narrow"/>
          <w:sz w:val="24"/>
          <w:szCs w:val="24"/>
          <w:lang w:val="en-GB"/>
        </w:rPr>
        <w:tab/>
        <w:t xml:space="preserve">Position </w:t>
      </w:r>
      <w:r w:rsidRPr="00B23EAC">
        <w:rPr>
          <w:rFonts w:ascii="Arial Narrow" w:hAnsi="Arial Narrow"/>
          <w:sz w:val="24"/>
          <w:szCs w:val="24"/>
          <w:lang w:val="en-GB"/>
        </w:rPr>
        <w:tab/>
        <w:t>Name of bidder</w:t>
      </w:r>
    </w:p>
    <w:p w14:paraId="5AFB9DB1" w14:textId="77777777" w:rsidR="00452349" w:rsidRPr="00B23EAC" w:rsidRDefault="00452349" w:rsidP="00452349">
      <w:pPr>
        <w:tabs>
          <w:tab w:val="left" w:pos="1080"/>
          <w:tab w:val="left" w:pos="5760"/>
          <w:tab w:val="left" w:pos="7020"/>
          <w:tab w:val="right" w:pos="9752"/>
        </w:tabs>
        <w:ind w:left="540"/>
        <w:rPr>
          <w:rFonts w:ascii="Arial Narrow" w:hAnsi="Arial Narrow"/>
          <w:sz w:val="24"/>
          <w:szCs w:val="24"/>
          <w:lang w:val="en-GB"/>
        </w:rPr>
      </w:pPr>
    </w:p>
    <w:p w14:paraId="01DD6433" w14:textId="77777777" w:rsidR="00243720" w:rsidRPr="00B23EAC" w:rsidRDefault="00243720" w:rsidP="00452349">
      <w:pPr>
        <w:jc w:val="right"/>
        <w:rPr>
          <w:rFonts w:ascii="Arial Narrow" w:hAnsi="Arial Narrow"/>
          <w:sz w:val="24"/>
          <w:szCs w:val="24"/>
          <w:lang w:val="en-US"/>
        </w:rPr>
      </w:pPr>
    </w:p>
    <w:p w14:paraId="79985166" w14:textId="77777777" w:rsidR="00CA4491" w:rsidRPr="00CA4491" w:rsidRDefault="00CA4491" w:rsidP="00CA4491">
      <w:pPr>
        <w:spacing w:before="0" w:after="4" w:line="271" w:lineRule="auto"/>
        <w:ind w:left="10" w:hanging="10"/>
        <w:jc w:val="right"/>
        <w:rPr>
          <w:rFonts w:ascii="Arial" w:eastAsia="Arial" w:hAnsi="Arial" w:cs="Arial"/>
          <w:b/>
          <w:bCs/>
          <w:color w:val="000000"/>
          <w:lang w:val="en-GB" w:eastAsia="en-ZA"/>
        </w:rPr>
      </w:pPr>
      <w:r w:rsidRPr="00CA4491">
        <w:rPr>
          <w:rFonts w:ascii="Arial" w:eastAsia="Arial" w:hAnsi="Arial" w:cs="Arial"/>
          <w:b/>
          <w:bCs/>
          <w:color w:val="000000"/>
          <w:lang w:val="en-GB" w:eastAsia="en-ZA"/>
        </w:rPr>
        <w:t>SBD 6.1</w:t>
      </w:r>
    </w:p>
    <w:p w14:paraId="0125047C" w14:textId="77777777" w:rsidR="00CA4491" w:rsidRPr="00CA4491" w:rsidRDefault="00CA4491" w:rsidP="00CA4491">
      <w:pPr>
        <w:tabs>
          <w:tab w:val="left" w:pos="900"/>
          <w:tab w:val="left" w:pos="2880"/>
          <w:tab w:val="left" w:pos="5760"/>
          <w:tab w:val="left" w:pos="7920"/>
        </w:tabs>
        <w:spacing w:before="0" w:after="4" w:line="271" w:lineRule="auto"/>
        <w:ind w:left="10" w:hanging="10"/>
        <w:jc w:val="center"/>
        <w:rPr>
          <w:rFonts w:ascii="Arial" w:eastAsia="Arial" w:hAnsi="Arial" w:cs="Arial"/>
          <w:b/>
          <w:color w:val="000000"/>
          <w:lang w:val="en-GB" w:eastAsia="en-ZA"/>
        </w:rPr>
      </w:pPr>
      <w:r w:rsidRPr="00CA4491">
        <w:rPr>
          <w:rFonts w:ascii="Arial" w:eastAsia="Arial" w:hAnsi="Arial" w:cs="Arial"/>
          <w:b/>
          <w:color w:val="000000"/>
          <w:lang w:val="en-GB" w:eastAsia="en-ZA"/>
        </w:rPr>
        <w:lastRenderedPageBreak/>
        <w:t>PREFERENCE POINTS CLAIM FORM IN TERMS OF THE PREFERENTIAL PROCUREMENT REGULATIONS 2017</w:t>
      </w:r>
    </w:p>
    <w:p w14:paraId="0429C48B" w14:textId="77777777" w:rsidR="00CA4491" w:rsidRPr="00CA4491" w:rsidRDefault="00CA4491" w:rsidP="00CA4491">
      <w:pPr>
        <w:spacing w:before="0" w:after="4" w:line="271" w:lineRule="auto"/>
        <w:ind w:left="10" w:hanging="10"/>
        <w:jc w:val="center"/>
        <w:rPr>
          <w:rFonts w:ascii="Arial" w:eastAsia="Arial" w:hAnsi="Arial" w:cs="Arial"/>
          <w:color w:val="000000"/>
          <w:lang w:eastAsia="en-ZA"/>
        </w:rPr>
      </w:pPr>
    </w:p>
    <w:p w14:paraId="5165C484" w14:textId="77777777" w:rsidR="00CA4491" w:rsidRPr="00CA4491" w:rsidRDefault="00CA4491" w:rsidP="00CA4491">
      <w:pPr>
        <w:tabs>
          <w:tab w:val="left" w:pos="900"/>
          <w:tab w:val="left" w:pos="2880"/>
          <w:tab w:val="left" w:pos="5760"/>
          <w:tab w:val="left" w:pos="7920"/>
        </w:tabs>
        <w:spacing w:before="0" w:after="4" w:line="271" w:lineRule="auto"/>
        <w:ind w:left="10" w:hanging="10"/>
        <w:rPr>
          <w:rFonts w:ascii="Arial" w:eastAsia="Arial" w:hAnsi="Arial" w:cs="Arial"/>
          <w:color w:val="000000"/>
          <w:lang w:eastAsia="en-ZA"/>
        </w:rPr>
      </w:pPr>
      <w:r w:rsidRPr="00CA4491">
        <w:rPr>
          <w:rFonts w:ascii="Arial" w:eastAsia="Arial" w:hAnsi="Arial" w:cs="Arial"/>
          <w:color w:val="000000"/>
          <w:lang w:eastAsia="en-ZA"/>
        </w:rPr>
        <w:t xml:space="preserve">This preference form must form part of all bids invited.  It contains general information and serves as a claim form for preference points for Broad-Based Black Economic Empowerment (B-BBEE) Status Level of Contribution </w:t>
      </w:r>
    </w:p>
    <w:p w14:paraId="4830CDE2" w14:textId="77777777" w:rsidR="00CA4491" w:rsidRPr="00CA4491" w:rsidRDefault="00CA4491" w:rsidP="00CA4491">
      <w:pPr>
        <w:tabs>
          <w:tab w:val="left" w:pos="900"/>
          <w:tab w:val="left" w:pos="2880"/>
          <w:tab w:val="left" w:pos="5760"/>
          <w:tab w:val="left" w:pos="7920"/>
        </w:tabs>
        <w:spacing w:before="0" w:after="4" w:line="271" w:lineRule="auto"/>
        <w:ind w:left="10" w:hanging="10"/>
        <w:rPr>
          <w:rFonts w:ascii="Arial" w:eastAsia="Arial" w:hAnsi="Arial" w:cs="Arial"/>
          <w:color w:val="000000"/>
          <w:lang w:val="en-GB" w:eastAsia="en-ZA"/>
        </w:rPr>
      </w:pPr>
    </w:p>
    <w:p w14:paraId="13572E19" w14:textId="77777777" w:rsidR="00CA4491" w:rsidRPr="00CA4491" w:rsidRDefault="00CA4491" w:rsidP="00CA4491">
      <w:pPr>
        <w:tabs>
          <w:tab w:val="left" w:pos="900"/>
          <w:tab w:val="left" w:pos="2880"/>
          <w:tab w:val="left" w:pos="5760"/>
          <w:tab w:val="left" w:pos="7920"/>
        </w:tabs>
        <w:spacing w:before="0" w:after="4" w:line="271" w:lineRule="auto"/>
        <w:ind w:left="900" w:hanging="900"/>
        <w:rPr>
          <w:rFonts w:ascii="Arial" w:eastAsia="Arial" w:hAnsi="Arial" w:cs="Arial"/>
          <w:color w:val="000000"/>
          <w:lang w:val="en-GB" w:eastAsia="en-ZA"/>
        </w:rPr>
      </w:pPr>
      <w:r w:rsidRPr="00CA4491">
        <w:rPr>
          <w:rFonts w:ascii="Arial" w:eastAsia="Arial" w:hAnsi="Arial" w:cs="Arial"/>
          <w:b/>
          <w:color w:val="000000"/>
          <w:lang w:val="en-GB" w:eastAsia="en-ZA"/>
        </w:rPr>
        <w:t>NB:</w:t>
      </w:r>
      <w:r w:rsidRPr="00CA4491">
        <w:rPr>
          <w:rFonts w:ascii="Arial" w:eastAsia="Arial" w:hAnsi="Arial" w:cs="Arial"/>
          <w:b/>
          <w:color w:val="000000"/>
          <w:lang w:val="en-GB" w:eastAsia="en-ZA"/>
        </w:rPr>
        <w:tab/>
        <w:t xml:space="preserve">BEFORE COMPLETING THIS FORM, BIDDERS MUST STUDY THE GENERAL CONDITIONS, DEFINITIONS AND DIRECTIVES APPLICABLE IN RESPECT OF B-BBEE, AS PRESCRIBED IN THE PREFERENTIAL PROCUREMENT REGULATIONS, 2017. </w:t>
      </w:r>
    </w:p>
    <w:p w14:paraId="12902424" w14:textId="77777777" w:rsidR="00CA4491" w:rsidRPr="00CA4491" w:rsidRDefault="00CA4491" w:rsidP="00CA4491">
      <w:pPr>
        <w:pBdr>
          <w:bottom w:val="single" w:sz="6" w:space="1" w:color="auto"/>
        </w:pBdr>
        <w:tabs>
          <w:tab w:val="left" w:pos="900"/>
          <w:tab w:val="left" w:pos="2880"/>
          <w:tab w:val="left" w:pos="5760"/>
          <w:tab w:val="left" w:pos="7920"/>
        </w:tabs>
        <w:spacing w:before="0" w:after="4" w:line="271" w:lineRule="auto"/>
        <w:ind w:left="900" w:hanging="900"/>
        <w:rPr>
          <w:rFonts w:ascii="Arial" w:eastAsia="Arial" w:hAnsi="Arial" w:cs="Arial"/>
          <w:color w:val="000000"/>
          <w:lang w:val="en-GB" w:eastAsia="en-ZA"/>
        </w:rPr>
      </w:pPr>
    </w:p>
    <w:p w14:paraId="3EC72F40" w14:textId="77777777" w:rsidR="00CA4491" w:rsidRPr="00CA4491" w:rsidRDefault="00CA4491" w:rsidP="00CA4491">
      <w:pPr>
        <w:tabs>
          <w:tab w:val="left" w:pos="900"/>
          <w:tab w:val="left" w:pos="2880"/>
          <w:tab w:val="left" w:pos="5760"/>
          <w:tab w:val="left" w:pos="7920"/>
        </w:tabs>
        <w:spacing w:before="0" w:after="4" w:line="271" w:lineRule="auto"/>
        <w:ind w:left="900" w:hanging="900"/>
        <w:rPr>
          <w:rFonts w:ascii="Arial" w:eastAsia="Arial" w:hAnsi="Arial" w:cs="Arial"/>
          <w:color w:val="000000"/>
          <w:lang w:val="en-GB" w:eastAsia="en-ZA"/>
        </w:rPr>
      </w:pPr>
    </w:p>
    <w:p w14:paraId="7A6C9099"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GENERAL CONDITIONS</w:t>
      </w:r>
    </w:p>
    <w:p w14:paraId="31F4426E"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The following preference point systems are applicable to all bids:</w:t>
      </w:r>
    </w:p>
    <w:p w14:paraId="02A551C1" w14:textId="77777777" w:rsidR="00CA4491" w:rsidRPr="00CA4491" w:rsidRDefault="00CA4491" w:rsidP="00CA4491">
      <w:pPr>
        <w:widowControl w:val="0"/>
        <w:numPr>
          <w:ilvl w:val="0"/>
          <w:numId w:val="47"/>
        </w:numPr>
        <w:tabs>
          <w:tab w:val="left" w:pos="900"/>
          <w:tab w:val="left" w:pos="5760"/>
          <w:tab w:val="left" w:pos="7920"/>
        </w:tabs>
        <w:spacing w:before="0" w:after="0" w:line="240" w:lineRule="auto"/>
        <w:rPr>
          <w:rFonts w:ascii="Arial" w:eastAsia="Times New Roman" w:hAnsi="Arial" w:cs="Arial"/>
          <w:snapToGrid w:val="0"/>
          <w:lang w:val="en-GB"/>
        </w:rPr>
      </w:pPr>
      <w:r w:rsidRPr="00CA4491">
        <w:rPr>
          <w:rFonts w:ascii="Arial" w:eastAsia="Times New Roman" w:hAnsi="Arial" w:cs="Arial"/>
          <w:snapToGrid w:val="0"/>
          <w:lang w:val="en-GB"/>
        </w:rPr>
        <w:t xml:space="preserve">the 80/20 system for requirements with a Rand value of up to R50 000 000 (all applicable taxes included); and </w:t>
      </w:r>
    </w:p>
    <w:p w14:paraId="1B3DF9C9" w14:textId="77777777" w:rsidR="00CA4491" w:rsidRPr="00CA4491" w:rsidRDefault="00CA4491" w:rsidP="00CA4491">
      <w:pPr>
        <w:widowControl w:val="0"/>
        <w:numPr>
          <w:ilvl w:val="0"/>
          <w:numId w:val="47"/>
        </w:numPr>
        <w:tabs>
          <w:tab w:val="left" w:pos="900"/>
          <w:tab w:val="left" w:pos="5760"/>
          <w:tab w:val="left" w:pos="7920"/>
        </w:tabs>
        <w:spacing w:before="0" w:after="0" w:line="240" w:lineRule="auto"/>
        <w:rPr>
          <w:rFonts w:ascii="Arial" w:eastAsia="Times New Roman" w:hAnsi="Arial" w:cs="Arial"/>
          <w:snapToGrid w:val="0"/>
          <w:lang w:val="en-GB"/>
        </w:rPr>
      </w:pPr>
      <w:r w:rsidRPr="00CA4491">
        <w:rPr>
          <w:rFonts w:ascii="Arial" w:eastAsia="Times New Roman" w:hAnsi="Arial" w:cs="Arial"/>
          <w:snapToGrid w:val="0"/>
          <w:lang w:val="en-GB"/>
        </w:rPr>
        <w:t>the 90/10 system for requirements with a Rand value above R50 000 000 (all applicable taxes included).</w:t>
      </w:r>
    </w:p>
    <w:p w14:paraId="33A44EFE" w14:textId="77777777" w:rsidR="00CA4491" w:rsidRPr="00CA4491" w:rsidRDefault="00CA4491" w:rsidP="00CA4491">
      <w:pPr>
        <w:widowControl w:val="0"/>
        <w:numPr>
          <w:ilvl w:val="1"/>
          <w:numId w:val="46"/>
        </w:numPr>
        <w:tabs>
          <w:tab w:val="num" w:pos="993"/>
          <w:tab w:val="left" w:pos="2880"/>
          <w:tab w:val="left" w:pos="5760"/>
          <w:tab w:val="left" w:pos="7920"/>
        </w:tabs>
        <w:spacing w:before="0" w:after="4" w:line="240" w:lineRule="auto"/>
        <w:ind w:left="993" w:hanging="993"/>
        <w:rPr>
          <w:rFonts w:ascii="Arial" w:eastAsia="Arial" w:hAnsi="Arial" w:cs="Arial"/>
          <w:color w:val="000000"/>
          <w:lang w:val="en-GB" w:eastAsia="en-ZA"/>
        </w:rPr>
      </w:pPr>
    </w:p>
    <w:p w14:paraId="41772EE1" w14:textId="77777777" w:rsidR="00CA4491" w:rsidRPr="00CA4491" w:rsidRDefault="00CA4491" w:rsidP="00CA4491">
      <w:pPr>
        <w:tabs>
          <w:tab w:val="left" w:pos="2880"/>
          <w:tab w:val="left" w:pos="5760"/>
          <w:tab w:val="left" w:pos="7920"/>
        </w:tabs>
        <w:spacing w:before="0" w:line="271" w:lineRule="auto"/>
        <w:ind w:left="993" w:hanging="284"/>
        <w:rPr>
          <w:rFonts w:ascii="Arial" w:eastAsia="Arial" w:hAnsi="Arial" w:cs="Arial"/>
          <w:color w:val="000000"/>
          <w:lang w:val="en-GB" w:eastAsia="en-ZA"/>
        </w:rPr>
      </w:pPr>
      <w:r w:rsidRPr="00CA4491">
        <w:rPr>
          <w:rFonts w:ascii="Arial" w:eastAsia="Arial" w:hAnsi="Arial" w:cs="Arial"/>
          <w:color w:val="000000"/>
          <w:lang w:val="en-GB" w:eastAsia="en-ZA"/>
        </w:rPr>
        <w:t xml:space="preserve">a) The value of this bid is estimated to </w:t>
      </w:r>
      <w:r w:rsidRPr="00CA4491">
        <w:rPr>
          <w:rFonts w:ascii="Arial" w:eastAsia="Arial" w:hAnsi="Arial" w:cs="Arial"/>
          <w:color w:val="FF0000"/>
          <w:lang w:val="en-GB" w:eastAsia="en-ZA"/>
        </w:rPr>
        <w:t>not exceed</w:t>
      </w:r>
      <w:r w:rsidRPr="00CA4491">
        <w:rPr>
          <w:rFonts w:ascii="Arial" w:eastAsia="Arial" w:hAnsi="Arial" w:cs="Arial"/>
          <w:color w:val="000000"/>
          <w:lang w:val="en-GB" w:eastAsia="en-ZA"/>
        </w:rPr>
        <w:t xml:space="preserve"> </w:t>
      </w:r>
      <w:r w:rsidRPr="00CA4491">
        <w:rPr>
          <w:rFonts w:ascii="Arial" w:eastAsia="Arial" w:hAnsi="Arial" w:cs="Arial"/>
          <w:color w:val="000000"/>
          <w:lang w:eastAsia="en-ZA"/>
        </w:rPr>
        <w:t>R50 000 000 (all applicable taxes included)</w:t>
      </w:r>
      <w:r w:rsidRPr="00CA4491">
        <w:rPr>
          <w:rFonts w:ascii="Arial" w:eastAsia="Arial" w:hAnsi="Arial" w:cs="Arial"/>
          <w:color w:val="000000"/>
          <w:lang w:val="en-GB" w:eastAsia="en-ZA"/>
        </w:rPr>
        <w:t xml:space="preserve"> and therefore the</w:t>
      </w:r>
      <w:r w:rsidRPr="00CA4491">
        <w:rPr>
          <w:rFonts w:ascii="Arial" w:eastAsia="Arial" w:hAnsi="Arial" w:cs="Arial"/>
          <w:color w:val="000000"/>
          <w:shd w:val="clear" w:color="auto" w:fill="FFFF00"/>
          <w:lang w:val="en-GB" w:eastAsia="en-ZA"/>
        </w:rPr>
        <w:t xml:space="preserve"> …80/20……..</w:t>
      </w:r>
      <w:r w:rsidRPr="00CA4491">
        <w:rPr>
          <w:rFonts w:ascii="Arial" w:eastAsia="Arial" w:hAnsi="Arial" w:cs="Arial"/>
          <w:color w:val="000000"/>
          <w:lang w:val="en-GB" w:eastAsia="en-ZA"/>
        </w:rPr>
        <w:t xml:space="preserve"> preference point system shall be applicable; or </w:t>
      </w:r>
    </w:p>
    <w:p w14:paraId="144E47F4" w14:textId="77777777" w:rsidR="00CA4491" w:rsidRPr="00CA4491" w:rsidRDefault="00CA4491" w:rsidP="00CA4491">
      <w:pPr>
        <w:tabs>
          <w:tab w:val="left" w:pos="2880"/>
          <w:tab w:val="left" w:pos="5760"/>
          <w:tab w:val="left" w:pos="7920"/>
        </w:tabs>
        <w:spacing w:before="0" w:line="271" w:lineRule="auto"/>
        <w:ind w:left="993" w:hanging="273"/>
        <w:rPr>
          <w:rFonts w:ascii="Arial" w:eastAsia="Arial" w:hAnsi="Arial" w:cs="Arial"/>
          <w:color w:val="000000"/>
          <w:lang w:val="en-GB" w:eastAsia="en-ZA"/>
        </w:rPr>
      </w:pPr>
      <w:r w:rsidRPr="00CA4491">
        <w:rPr>
          <w:rFonts w:ascii="Arial" w:eastAsia="Arial" w:hAnsi="Arial" w:cs="Arial"/>
          <w:color w:val="000000"/>
          <w:lang w:val="en-GB" w:eastAsia="en-ZA"/>
        </w:rPr>
        <w:t>b) Either the 80/20 or 90/10 preference point system will be applicable to this tender (</w:t>
      </w:r>
      <w:r w:rsidRPr="00CA4491">
        <w:rPr>
          <w:rFonts w:ascii="Arial" w:eastAsia="Arial" w:hAnsi="Arial" w:cs="Arial"/>
          <w:i/>
          <w:color w:val="000000"/>
          <w:lang w:val="en-GB" w:eastAsia="en-ZA"/>
        </w:rPr>
        <w:t>delete whichever is not applicable for this tender</w:t>
      </w:r>
      <w:r w:rsidRPr="00CA4491">
        <w:rPr>
          <w:rFonts w:ascii="Arial" w:eastAsia="Arial" w:hAnsi="Arial" w:cs="Arial"/>
          <w:color w:val="000000"/>
          <w:lang w:val="en-GB" w:eastAsia="en-ZA"/>
        </w:rPr>
        <w:t>).</w:t>
      </w:r>
    </w:p>
    <w:p w14:paraId="1A2B29CB"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p>
    <w:p w14:paraId="04EF1589"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 xml:space="preserve">Points for this bid shall be awarded for: </w:t>
      </w:r>
    </w:p>
    <w:p w14:paraId="6319D281" w14:textId="77777777" w:rsidR="00CA4491" w:rsidRPr="00CA4491" w:rsidRDefault="00CA4491" w:rsidP="00CA4491">
      <w:pPr>
        <w:widowControl w:val="0"/>
        <w:numPr>
          <w:ilvl w:val="0"/>
          <w:numId w:val="48"/>
        </w:numPr>
        <w:tabs>
          <w:tab w:val="num" w:pos="1080"/>
          <w:tab w:val="left" w:pos="7920"/>
        </w:tabs>
        <w:spacing w:before="0" w:after="4" w:line="240" w:lineRule="auto"/>
        <w:ind w:left="1080" w:hanging="360"/>
        <w:rPr>
          <w:rFonts w:ascii="Arial" w:eastAsia="Arial" w:hAnsi="Arial" w:cs="Arial"/>
          <w:color w:val="000000"/>
          <w:lang w:val="en-GB" w:eastAsia="en-ZA"/>
        </w:rPr>
      </w:pPr>
      <w:r w:rsidRPr="00CA4491">
        <w:rPr>
          <w:rFonts w:ascii="Arial" w:eastAsia="Arial" w:hAnsi="Arial" w:cs="Arial"/>
          <w:color w:val="000000"/>
          <w:lang w:val="en-GB" w:eastAsia="en-ZA"/>
        </w:rPr>
        <w:t>Price; and</w:t>
      </w:r>
    </w:p>
    <w:p w14:paraId="70AD7F5E" w14:textId="77777777" w:rsidR="00CA4491" w:rsidRPr="00CA4491" w:rsidRDefault="00CA4491" w:rsidP="00CA4491">
      <w:pPr>
        <w:widowControl w:val="0"/>
        <w:numPr>
          <w:ilvl w:val="0"/>
          <w:numId w:val="48"/>
        </w:numPr>
        <w:tabs>
          <w:tab w:val="num" w:pos="1080"/>
          <w:tab w:val="left" w:pos="7920"/>
        </w:tabs>
        <w:spacing w:before="0" w:after="4" w:line="240" w:lineRule="auto"/>
        <w:ind w:left="1080" w:hanging="360"/>
        <w:rPr>
          <w:rFonts w:ascii="Arial" w:eastAsia="Arial" w:hAnsi="Arial" w:cs="Arial"/>
          <w:color w:val="000000"/>
          <w:lang w:val="en-GB" w:eastAsia="en-ZA"/>
        </w:rPr>
      </w:pPr>
      <w:r w:rsidRPr="00CA4491">
        <w:rPr>
          <w:rFonts w:ascii="Arial" w:eastAsia="Arial" w:hAnsi="Arial" w:cs="Arial"/>
          <w:color w:val="000000"/>
          <w:lang w:val="en-GB" w:eastAsia="en-ZA"/>
        </w:rPr>
        <w:t>B-BBEE Status Level of Contributor.</w:t>
      </w:r>
    </w:p>
    <w:p w14:paraId="4AFC378D"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A4491" w:rsidRPr="00CA4491" w14:paraId="76358F61" w14:textId="77777777" w:rsidTr="00E93814">
        <w:tc>
          <w:tcPr>
            <w:tcW w:w="5130" w:type="dxa"/>
            <w:shd w:val="clear" w:color="auto" w:fill="C00000"/>
            <w:vAlign w:val="bottom"/>
          </w:tcPr>
          <w:p w14:paraId="48EC068C" w14:textId="77777777" w:rsidR="00CA4491" w:rsidRPr="00CA4491" w:rsidRDefault="00CA4491" w:rsidP="00CA4491">
            <w:pPr>
              <w:tabs>
                <w:tab w:val="left" w:pos="2880"/>
                <w:tab w:val="left" w:pos="5760"/>
                <w:tab w:val="left" w:pos="7920"/>
              </w:tabs>
              <w:spacing w:before="0" w:line="271" w:lineRule="auto"/>
              <w:ind w:left="10" w:hanging="10"/>
              <w:jc w:val="center"/>
              <w:rPr>
                <w:rFonts w:ascii="Arial" w:eastAsia="Arial" w:hAnsi="Arial" w:cs="Arial"/>
                <w:b/>
                <w:color w:val="000000"/>
                <w:lang w:val="en-GB" w:eastAsia="en-ZA"/>
              </w:rPr>
            </w:pPr>
          </w:p>
        </w:tc>
        <w:tc>
          <w:tcPr>
            <w:tcW w:w="1800" w:type="dxa"/>
            <w:shd w:val="clear" w:color="auto" w:fill="C00000"/>
            <w:vAlign w:val="bottom"/>
          </w:tcPr>
          <w:p w14:paraId="21C3F909" w14:textId="77777777" w:rsidR="00CA4491" w:rsidRPr="00CA4491" w:rsidRDefault="00CA4491" w:rsidP="00CA4491">
            <w:pPr>
              <w:tabs>
                <w:tab w:val="left" w:pos="2880"/>
                <w:tab w:val="left" w:pos="5760"/>
                <w:tab w:val="left" w:pos="7920"/>
              </w:tabs>
              <w:spacing w:before="0" w:line="271" w:lineRule="auto"/>
              <w:ind w:left="10" w:hanging="10"/>
              <w:jc w:val="center"/>
              <w:rPr>
                <w:rFonts w:ascii="Arial" w:eastAsia="Arial" w:hAnsi="Arial" w:cs="Arial"/>
                <w:b/>
                <w:color w:val="000000"/>
                <w:lang w:val="en-GB" w:eastAsia="en-ZA"/>
              </w:rPr>
            </w:pPr>
            <w:r w:rsidRPr="00CA4491">
              <w:rPr>
                <w:rFonts w:ascii="Arial" w:eastAsia="Arial" w:hAnsi="Arial" w:cs="Arial"/>
                <w:b/>
                <w:color w:val="000000"/>
                <w:lang w:val="en-GB" w:eastAsia="en-ZA"/>
              </w:rPr>
              <w:t>POINTS</w:t>
            </w:r>
          </w:p>
        </w:tc>
      </w:tr>
      <w:tr w:rsidR="00CA4491" w:rsidRPr="00CA4491" w14:paraId="2F44014F" w14:textId="77777777" w:rsidTr="00E93814">
        <w:tc>
          <w:tcPr>
            <w:tcW w:w="5130" w:type="dxa"/>
            <w:shd w:val="clear" w:color="auto" w:fill="auto"/>
            <w:vAlign w:val="bottom"/>
          </w:tcPr>
          <w:p w14:paraId="7FCA7685"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b/>
                <w:color w:val="000000"/>
                <w:lang w:val="en-GB" w:eastAsia="en-ZA"/>
              </w:rPr>
              <w:t>PRICE</w:t>
            </w:r>
          </w:p>
        </w:tc>
        <w:tc>
          <w:tcPr>
            <w:tcW w:w="1800" w:type="dxa"/>
            <w:shd w:val="clear" w:color="auto" w:fill="FFFF00"/>
          </w:tcPr>
          <w:p w14:paraId="1531B6F1"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highlight w:val="yellow"/>
                <w:lang w:val="en-GB" w:eastAsia="en-ZA"/>
              </w:rPr>
            </w:pPr>
          </w:p>
        </w:tc>
      </w:tr>
      <w:tr w:rsidR="00CA4491" w:rsidRPr="00CA4491" w14:paraId="50BFD036" w14:textId="77777777" w:rsidTr="00E93814">
        <w:tc>
          <w:tcPr>
            <w:tcW w:w="5130" w:type="dxa"/>
            <w:shd w:val="clear" w:color="auto" w:fill="auto"/>
            <w:vAlign w:val="bottom"/>
          </w:tcPr>
          <w:p w14:paraId="5EF311A8"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b/>
                <w:color w:val="000000"/>
                <w:lang w:val="en-GB" w:eastAsia="en-ZA"/>
              </w:rPr>
              <w:t>B-BBEE STATUS LEVEL OF CONTRIBUTOR</w:t>
            </w:r>
          </w:p>
        </w:tc>
        <w:tc>
          <w:tcPr>
            <w:tcW w:w="1800" w:type="dxa"/>
            <w:shd w:val="clear" w:color="auto" w:fill="FFFF00"/>
          </w:tcPr>
          <w:p w14:paraId="2DF951B1"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p>
        </w:tc>
      </w:tr>
      <w:tr w:rsidR="00CA4491" w:rsidRPr="00CA4491" w14:paraId="0E15359F" w14:textId="77777777" w:rsidTr="00E93814">
        <w:tc>
          <w:tcPr>
            <w:tcW w:w="5130" w:type="dxa"/>
            <w:shd w:val="clear" w:color="auto" w:fill="auto"/>
            <w:vAlign w:val="bottom"/>
          </w:tcPr>
          <w:p w14:paraId="69A38A72"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b/>
                <w:color w:val="000000"/>
                <w:lang w:val="en-GB" w:eastAsia="en-ZA"/>
              </w:rPr>
              <w:t>Total points for Price and B-BBEE must not exceed</w:t>
            </w:r>
          </w:p>
        </w:tc>
        <w:tc>
          <w:tcPr>
            <w:tcW w:w="1800" w:type="dxa"/>
            <w:shd w:val="clear" w:color="auto" w:fill="C00000"/>
          </w:tcPr>
          <w:p w14:paraId="420327A8" w14:textId="77777777" w:rsidR="00CA4491" w:rsidRPr="00CA4491" w:rsidRDefault="00CA4491" w:rsidP="00CA4491">
            <w:pPr>
              <w:tabs>
                <w:tab w:val="left" w:pos="2880"/>
                <w:tab w:val="left" w:pos="5760"/>
                <w:tab w:val="left" w:pos="7920"/>
              </w:tabs>
              <w:spacing w:before="0" w:line="271" w:lineRule="auto"/>
              <w:ind w:left="10" w:hanging="10"/>
              <w:jc w:val="center"/>
              <w:rPr>
                <w:rFonts w:ascii="Arial" w:eastAsia="Arial" w:hAnsi="Arial" w:cs="Arial"/>
                <w:b/>
                <w:color w:val="000000"/>
                <w:lang w:val="en-GB" w:eastAsia="en-ZA"/>
              </w:rPr>
            </w:pPr>
            <w:r w:rsidRPr="00CA4491">
              <w:rPr>
                <w:rFonts w:ascii="Arial" w:eastAsia="Arial" w:hAnsi="Arial" w:cs="Arial"/>
                <w:b/>
                <w:color w:val="000000"/>
                <w:lang w:val="en-GB" w:eastAsia="en-ZA"/>
              </w:rPr>
              <w:t>100</w:t>
            </w:r>
          </w:p>
        </w:tc>
      </w:tr>
    </w:tbl>
    <w:p w14:paraId="5EB6C337" w14:textId="77777777" w:rsidR="00CA4491" w:rsidRPr="00CA4491" w:rsidRDefault="00CA4491" w:rsidP="00CA4491">
      <w:pPr>
        <w:tabs>
          <w:tab w:val="left" w:pos="2880"/>
          <w:tab w:val="left" w:pos="5760"/>
          <w:tab w:val="left" w:pos="7920"/>
        </w:tabs>
        <w:spacing w:before="0" w:line="271" w:lineRule="auto"/>
        <w:ind w:left="720" w:hanging="10"/>
        <w:rPr>
          <w:rFonts w:ascii="Arial" w:eastAsia="Arial" w:hAnsi="Arial" w:cs="Arial"/>
          <w:color w:val="000000"/>
          <w:lang w:val="en-GB" w:eastAsia="en-ZA"/>
        </w:rPr>
      </w:pPr>
    </w:p>
    <w:p w14:paraId="246C0680"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Failure on the part of a bidder to submit proof of B-BBEE Status level of contributor together with the bid, will be interpreted to mean that preference points for B-BBEE status level of contribution are not claimed.</w:t>
      </w:r>
    </w:p>
    <w:p w14:paraId="5F421718"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The purchaser reserves the right to require of a bidder, either before a bid is adjudicated or at any time subsequently, to substantiate any claim in regard to preferences, in any manner required by the purchaser.</w:t>
      </w:r>
    </w:p>
    <w:p w14:paraId="057CCF36" w14:textId="77777777" w:rsidR="00CA4491" w:rsidRPr="00CA4491" w:rsidRDefault="00CA4491" w:rsidP="00CA4491">
      <w:pPr>
        <w:tabs>
          <w:tab w:val="left" w:pos="2880"/>
          <w:tab w:val="left" w:pos="5760"/>
          <w:tab w:val="left" w:pos="7920"/>
        </w:tabs>
        <w:spacing w:before="0" w:line="271" w:lineRule="auto"/>
        <w:ind w:left="10" w:hanging="10"/>
        <w:rPr>
          <w:rFonts w:ascii="Arial" w:eastAsia="Arial" w:hAnsi="Arial" w:cs="Arial"/>
          <w:color w:val="000000"/>
          <w:lang w:val="en-GB" w:eastAsia="en-ZA"/>
        </w:rPr>
      </w:pPr>
    </w:p>
    <w:p w14:paraId="2025F5C7"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DEFINITIONS</w:t>
      </w:r>
    </w:p>
    <w:p w14:paraId="6B529EBE"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“B-BBEE”</w:t>
      </w:r>
      <w:r w:rsidRPr="00CA4491">
        <w:rPr>
          <w:rFonts w:ascii="Arial" w:eastAsia="Arial" w:hAnsi="Arial" w:cs="Arial"/>
          <w:color w:val="000000"/>
          <w:lang w:eastAsia="en-ZA"/>
        </w:rPr>
        <w:t xml:space="preserve"> means broad-based black economic empowerment as defined in section 1 of the Broad-Based Black Economic Empowerment Act;</w:t>
      </w:r>
    </w:p>
    <w:p w14:paraId="5BA0DBDA"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color w:val="000000"/>
          <w:lang w:eastAsia="en-ZA"/>
        </w:rPr>
        <w:t>“</w:t>
      </w:r>
      <w:r w:rsidRPr="00CA4491">
        <w:rPr>
          <w:rFonts w:ascii="Arial" w:eastAsia="Arial" w:hAnsi="Arial" w:cs="Arial"/>
          <w:b/>
          <w:color w:val="000000"/>
          <w:lang w:eastAsia="en-ZA"/>
        </w:rPr>
        <w:t xml:space="preserve">B-BBEE status level of contributor” </w:t>
      </w:r>
      <w:r w:rsidRPr="00CA4491">
        <w:rPr>
          <w:rFonts w:ascii="Arial" w:eastAsia="Arial" w:hAnsi="Arial" w:cs="Arial"/>
          <w:color w:val="000000"/>
          <w:lang w:eastAsia="en-ZA"/>
        </w:rPr>
        <w:t>means the B-BBEE status of an entity in terms of a code of good practice on black economic empowerment, issued in terms of section 9(1) of the Broad-Based Black Economic Empowerment Act;</w:t>
      </w:r>
    </w:p>
    <w:p w14:paraId="451F2BB6"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“bid”</w:t>
      </w:r>
      <w:r w:rsidRPr="00CA4491">
        <w:rPr>
          <w:rFonts w:ascii="Arial" w:eastAsia="Arial" w:hAnsi="Arial" w:cs="Arial"/>
          <w:color w:val="000000"/>
          <w:lang w:eastAsia="en-ZA"/>
        </w:rPr>
        <w:t xml:space="preserve"> means a written offer in a prescribed or stipulated form in response to an invitation by an organ of state for the provision of goods or services, through price quotations, </w:t>
      </w:r>
      <w:r w:rsidRPr="00CA4491">
        <w:rPr>
          <w:rFonts w:ascii="Arial" w:eastAsia="Arial" w:hAnsi="Arial" w:cs="Arial"/>
          <w:color w:val="000000"/>
          <w:lang w:eastAsia="en-ZA"/>
        </w:rPr>
        <w:lastRenderedPageBreak/>
        <w:t xml:space="preserve">advertised competitive bidding processes or proposals; </w:t>
      </w:r>
    </w:p>
    <w:p w14:paraId="57DCC613"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“Broad-Based Black Economic Empowerment Act”</w:t>
      </w:r>
      <w:r w:rsidRPr="00CA4491">
        <w:rPr>
          <w:rFonts w:ascii="Arial" w:eastAsia="Arial" w:hAnsi="Arial" w:cs="Arial"/>
          <w:color w:val="000000"/>
          <w:lang w:eastAsia="en-ZA"/>
        </w:rPr>
        <w:t xml:space="preserve"> means the Broad-Based Black Economic Empowerment Act, 2003 (Act No. 53 of 2003);</w:t>
      </w:r>
    </w:p>
    <w:p w14:paraId="4BA7A264"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b/>
          <w:color w:val="000000"/>
          <w:lang w:eastAsia="en-ZA"/>
        </w:rPr>
      </w:pPr>
      <w:r w:rsidRPr="00CA4491">
        <w:rPr>
          <w:rFonts w:ascii="Arial" w:eastAsia="Arial" w:hAnsi="Arial" w:cs="Arial"/>
          <w:b/>
          <w:color w:val="000000"/>
          <w:lang w:eastAsia="en-ZA"/>
        </w:rPr>
        <w:t xml:space="preserve"> “EME” </w:t>
      </w:r>
      <w:r w:rsidRPr="00CA4491">
        <w:rPr>
          <w:rFonts w:ascii="Arial" w:eastAsia="Arial" w:hAnsi="Arial" w:cs="Arial"/>
          <w:color w:val="000000"/>
          <w:lang w:eastAsia="en-ZA"/>
        </w:rPr>
        <w:t>means an Exempted Micro Enterprise in terms of a code of good practice  on black economic empowerment issued in terms of section 9 (1) of the Broad-Based Black Economic Empowerment Act;</w:t>
      </w:r>
    </w:p>
    <w:p w14:paraId="790DA7D9"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 xml:space="preserve"> “functionality” </w:t>
      </w:r>
      <w:r w:rsidRPr="00CA4491">
        <w:rPr>
          <w:rFonts w:ascii="Arial" w:eastAsia="Arial" w:hAnsi="Arial" w:cs="Arial"/>
          <w:color w:val="000000"/>
          <w:lang w:eastAsia="en-ZA"/>
        </w:rPr>
        <w:t>means the ability of a tenderer to provide goods or services in accordance with specifications as set out in the tender documents.</w:t>
      </w:r>
    </w:p>
    <w:p w14:paraId="1BED21A7"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 xml:space="preserve"> “prices” </w:t>
      </w:r>
      <w:r w:rsidRPr="00CA4491">
        <w:rPr>
          <w:rFonts w:ascii="Arial" w:eastAsia="Arial" w:hAnsi="Arial" w:cs="Arial"/>
          <w:color w:val="000000"/>
          <w:lang w:eastAsia="en-ZA"/>
        </w:rPr>
        <w:t xml:space="preserve">includes all applicable taxes less all unconditional discounts;  </w:t>
      </w:r>
    </w:p>
    <w:p w14:paraId="7330B3D8"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color w:val="000000"/>
          <w:lang w:eastAsia="en-ZA"/>
        </w:rPr>
      </w:pPr>
      <w:r w:rsidRPr="00CA4491">
        <w:rPr>
          <w:rFonts w:ascii="Arial" w:eastAsia="Arial" w:hAnsi="Arial" w:cs="Arial"/>
          <w:b/>
          <w:color w:val="000000"/>
          <w:lang w:eastAsia="en-ZA"/>
        </w:rPr>
        <w:t xml:space="preserve">“proof of B-BBEE status level of contributor” </w:t>
      </w:r>
      <w:r w:rsidRPr="00CA4491">
        <w:rPr>
          <w:rFonts w:ascii="Arial" w:eastAsia="Arial" w:hAnsi="Arial" w:cs="Arial"/>
          <w:color w:val="000000"/>
          <w:lang w:eastAsia="en-ZA"/>
        </w:rPr>
        <w:t>means:</w:t>
      </w:r>
    </w:p>
    <w:p w14:paraId="2E705DCE" w14:textId="77777777" w:rsidR="00CA4491" w:rsidRPr="00CA4491" w:rsidRDefault="00CA4491" w:rsidP="00CA4491">
      <w:pPr>
        <w:widowControl w:val="0"/>
        <w:numPr>
          <w:ilvl w:val="0"/>
          <w:numId w:val="54"/>
        </w:numPr>
        <w:tabs>
          <w:tab w:val="left" w:pos="7920"/>
        </w:tabs>
        <w:spacing w:before="0" w:after="4" w:line="240" w:lineRule="auto"/>
        <w:rPr>
          <w:rFonts w:ascii="Arial" w:eastAsia="Arial" w:hAnsi="Arial" w:cs="Arial"/>
          <w:color w:val="000000"/>
          <w:lang w:eastAsia="en-ZA"/>
        </w:rPr>
      </w:pPr>
      <w:r w:rsidRPr="00CA4491">
        <w:rPr>
          <w:rFonts w:ascii="Arial" w:eastAsia="Arial" w:hAnsi="Arial" w:cs="Arial"/>
          <w:color w:val="000000"/>
          <w:lang w:eastAsia="en-ZA"/>
        </w:rPr>
        <w:t>B-BBEE Status level certificate issued by an authorized body or person;</w:t>
      </w:r>
    </w:p>
    <w:p w14:paraId="27CB76E3" w14:textId="77777777" w:rsidR="00CA4491" w:rsidRPr="00CA4491" w:rsidRDefault="00CA4491" w:rsidP="00CA4491">
      <w:pPr>
        <w:widowControl w:val="0"/>
        <w:numPr>
          <w:ilvl w:val="0"/>
          <w:numId w:val="54"/>
        </w:numPr>
        <w:tabs>
          <w:tab w:val="left" w:pos="7920"/>
        </w:tabs>
        <w:spacing w:before="0" w:after="4" w:line="240" w:lineRule="auto"/>
        <w:rPr>
          <w:rFonts w:ascii="Arial" w:eastAsia="Arial" w:hAnsi="Arial" w:cs="Arial"/>
          <w:color w:val="000000"/>
          <w:lang w:eastAsia="en-ZA"/>
        </w:rPr>
      </w:pPr>
      <w:r w:rsidRPr="00CA4491">
        <w:rPr>
          <w:rFonts w:ascii="Arial" w:eastAsia="Arial" w:hAnsi="Arial" w:cs="Arial"/>
          <w:color w:val="000000"/>
          <w:lang w:eastAsia="en-ZA"/>
        </w:rPr>
        <w:t>A sworn affidavit as prescribed by the B-BBEE Codes of Good Practice;</w:t>
      </w:r>
    </w:p>
    <w:p w14:paraId="439CAE24" w14:textId="77777777" w:rsidR="00CA4491" w:rsidRPr="00CA4491" w:rsidRDefault="00CA4491" w:rsidP="00CA4491">
      <w:pPr>
        <w:widowControl w:val="0"/>
        <w:numPr>
          <w:ilvl w:val="0"/>
          <w:numId w:val="54"/>
        </w:numPr>
        <w:tabs>
          <w:tab w:val="left" w:pos="7920"/>
        </w:tabs>
        <w:spacing w:before="0" w:after="4" w:line="240" w:lineRule="auto"/>
        <w:rPr>
          <w:rFonts w:ascii="Arial" w:eastAsia="Arial" w:hAnsi="Arial" w:cs="Arial"/>
          <w:color w:val="000000"/>
          <w:lang w:eastAsia="en-ZA"/>
        </w:rPr>
      </w:pPr>
      <w:r w:rsidRPr="00CA4491">
        <w:rPr>
          <w:rFonts w:ascii="Arial" w:eastAsia="Arial" w:hAnsi="Arial" w:cs="Arial"/>
          <w:color w:val="000000"/>
          <w:lang w:eastAsia="en-ZA"/>
        </w:rPr>
        <w:t>Any other requirement prescribed in terms of the B-BBEE Act;</w:t>
      </w:r>
    </w:p>
    <w:p w14:paraId="6CD18673" w14:textId="77777777" w:rsidR="00CA4491" w:rsidRPr="00CA4491" w:rsidRDefault="00CA4491" w:rsidP="00CA4491">
      <w:pPr>
        <w:widowControl w:val="0"/>
        <w:numPr>
          <w:ilvl w:val="0"/>
          <w:numId w:val="53"/>
        </w:numPr>
        <w:tabs>
          <w:tab w:val="num" w:pos="1134"/>
        </w:tabs>
        <w:spacing w:before="0" w:after="0" w:line="240" w:lineRule="auto"/>
        <w:ind w:left="1134" w:hanging="425"/>
        <w:jc w:val="left"/>
        <w:rPr>
          <w:rFonts w:ascii="Arial" w:eastAsia="Arial" w:hAnsi="Arial" w:cs="Arial"/>
          <w:color w:val="000000"/>
          <w:lang w:eastAsia="en-ZA"/>
        </w:rPr>
      </w:pPr>
      <w:r w:rsidRPr="00CA4491">
        <w:rPr>
          <w:rFonts w:ascii="Arial" w:eastAsia="Arial" w:hAnsi="Arial" w:cs="Arial"/>
          <w:b/>
          <w:color w:val="000000"/>
          <w:lang w:eastAsia="en-ZA"/>
        </w:rPr>
        <w:t>“QSE”</w:t>
      </w:r>
      <w:r w:rsidRPr="00CA4491">
        <w:rPr>
          <w:rFonts w:ascii="Arial" w:eastAsia="Arial" w:hAnsi="Arial" w:cs="Arial"/>
          <w:color w:val="000000"/>
          <w:lang w:eastAsia="en-ZA"/>
        </w:rPr>
        <w:t xml:space="preserve"> means a qualifying small business enterprise in terms of a code of good practice  on black economic empowerment issued in terms of section 9 (1) of the Broad-Based Black Economic Empowerment Act;</w:t>
      </w:r>
    </w:p>
    <w:p w14:paraId="3D1FCEC8" w14:textId="77777777" w:rsidR="00CA4491" w:rsidRPr="00CA4491" w:rsidRDefault="00CA4491" w:rsidP="00CA4491">
      <w:pPr>
        <w:spacing w:before="0" w:after="4" w:line="271" w:lineRule="auto"/>
        <w:ind w:left="1134" w:hanging="10"/>
        <w:contextualSpacing/>
        <w:rPr>
          <w:rFonts w:ascii="Arial" w:eastAsia="Arial" w:hAnsi="Arial" w:cs="Arial"/>
          <w:color w:val="000000"/>
          <w:lang w:eastAsia="en-ZA"/>
        </w:rPr>
      </w:pPr>
    </w:p>
    <w:p w14:paraId="084CA2CE" w14:textId="77777777" w:rsidR="00CA4491" w:rsidRPr="00CA4491" w:rsidRDefault="00CA4491" w:rsidP="00CA4491">
      <w:pPr>
        <w:widowControl w:val="0"/>
        <w:numPr>
          <w:ilvl w:val="0"/>
          <w:numId w:val="53"/>
        </w:numPr>
        <w:tabs>
          <w:tab w:val="num" w:pos="1080"/>
          <w:tab w:val="left" w:pos="7920"/>
        </w:tabs>
        <w:spacing w:before="0" w:after="4" w:line="240" w:lineRule="auto"/>
        <w:ind w:left="1080" w:hanging="360"/>
        <w:rPr>
          <w:rFonts w:ascii="Arial" w:eastAsia="Arial" w:hAnsi="Arial" w:cs="Arial"/>
          <w:i/>
          <w:color w:val="000000"/>
          <w:lang w:eastAsia="en-ZA"/>
        </w:rPr>
      </w:pPr>
      <w:r w:rsidRPr="00CA4491">
        <w:rPr>
          <w:rFonts w:ascii="Arial" w:eastAsia="Arial" w:hAnsi="Arial" w:cs="Arial"/>
          <w:b/>
          <w:color w:val="000000"/>
          <w:lang w:eastAsia="en-ZA"/>
        </w:rPr>
        <w:t>“rand value”</w:t>
      </w:r>
      <w:r w:rsidRPr="00CA4491">
        <w:rPr>
          <w:rFonts w:ascii="Arial" w:eastAsia="Arial" w:hAnsi="Arial" w:cs="Arial"/>
          <w:color w:val="000000"/>
          <w:lang w:eastAsia="en-ZA"/>
        </w:rPr>
        <w:t xml:space="preserve"> means the total estimated value of a contract in Rand, calculated at the time of bid invitation, and includes all applicable taxes; </w:t>
      </w:r>
    </w:p>
    <w:p w14:paraId="7F0E6BA2" w14:textId="77777777" w:rsidR="00CA4491" w:rsidRPr="00CA4491" w:rsidRDefault="00CA4491" w:rsidP="00CA4491">
      <w:pPr>
        <w:tabs>
          <w:tab w:val="left" w:pos="7920"/>
        </w:tabs>
        <w:spacing w:before="0" w:line="271" w:lineRule="auto"/>
        <w:ind w:left="1080" w:hanging="10"/>
        <w:rPr>
          <w:rFonts w:ascii="Arial" w:eastAsia="Arial" w:hAnsi="Arial" w:cs="Arial"/>
          <w:i/>
          <w:color w:val="000000"/>
          <w:lang w:eastAsia="en-ZA"/>
        </w:rPr>
      </w:pPr>
    </w:p>
    <w:p w14:paraId="67442BE5" w14:textId="77777777" w:rsidR="00CA4491" w:rsidRPr="00CA4491" w:rsidRDefault="00CA4491" w:rsidP="00CA4491">
      <w:pPr>
        <w:widowControl w:val="0"/>
        <w:numPr>
          <w:ilvl w:val="0"/>
          <w:numId w:val="46"/>
        </w:numPr>
        <w:tabs>
          <w:tab w:val="left" w:pos="2880"/>
          <w:tab w:val="left" w:pos="5760"/>
          <w:tab w:val="left" w:pos="7920"/>
        </w:tabs>
        <w:spacing w:before="0" w:after="4" w:line="240" w:lineRule="auto"/>
        <w:rPr>
          <w:rFonts w:ascii="Arial" w:eastAsia="Arial" w:hAnsi="Arial" w:cs="Arial"/>
          <w:b/>
          <w:color w:val="000000"/>
          <w:lang w:val="en-GB" w:eastAsia="en-ZA"/>
        </w:rPr>
      </w:pPr>
      <w:r w:rsidRPr="00CA4491">
        <w:rPr>
          <w:rFonts w:ascii="Arial" w:eastAsia="Arial" w:hAnsi="Arial" w:cs="Arial"/>
          <w:b/>
          <w:color w:val="000000"/>
          <w:lang w:val="en-GB" w:eastAsia="en-ZA"/>
        </w:rPr>
        <w:t>POINTS AWARDED FOR PRICE</w:t>
      </w:r>
    </w:p>
    <w:p w14:paraId="3D54EEBF" w14:textId="77777777" w:rsidR="00CA4491" w:rsidRPr="00CA4491" w:rsidRDefault="00CA4491" w:rsidP="00CA4491">
      <w:pPr>
        <w:widowControl w:val="0"/>
        <w:numPr>
          <w:ilvl w:val="1"/>
          <w:numId w:val="46"/>
        </w:numPr>
        <w:tabs>
          <w:tab w:val="num" w:pos="720"/>
          <w:tab w:val="left" w:pos="2880"/>
          <w:tab w:val="left" w:pos="5760"/>
          <w:tab w:val="left" w:pos="7920"/>
        </w:tabs>
        <w:spacing w:before="0" w:after="4" w:line="240" w:lineRule="auto"/>
        <w:ind w:left="720" w:hanging="720"/>
        <w:rPr>
          <w:rFonts w:ascii="Arial" w:eastAsia="Arial" w:hAnsi="Arial" w:cs="Arial"/>
          <w:b/>
          <w:color w:val="000000"/>
          <w:lang w:val="en-GB" w:eastAsia="en-ZA"/>
        </w:rPr>
      </w:pPr>
      <w:r w:rsidRPr="00CA4491">
        <w:rPr>
          <w:rFonts w:ascii="Arial" w:eastAsia="Arial" w:hAnsi="Arial" w:cs="Arial"/>
          <w:b/>
          <w:color w:val="000000"/>
          <w:lang w:val="en-GB" w:eastAsia="en-ZA"/>
        </w:rPr>
        <w:t xml:space="preserve">THE 80/20 OR 90/10 PREFERENCE POINT SYSTEMS </w:t>
      </w:r>
    </w:p>
    <w:p w14:paraId="7E57E734" w14:textId="77777777" w:rsidR="00CA4491" w:rsidRPr="00CA4491" w:rsidRDefault="00CA4491" w:rsidP="00CA4491">
      <w:pPr>
        <w:tabs>
          <w:tab w:val="left" w:pos="900"/>
          <w:tab w:val="left" w:pos="1260"/>
          <w:tab w:val="left" w:pos="2880"/>
          <w:tab w:val="left" w:pos="5760"/>
          <w:tab w:val="left" w:pos="7920"/>
        </w:tabs>
        <w:spacing w:before="0" w:after="4" w:line="271" w:lineRule="auto"/>
        <w:ind w:left="900" w:hanging="900"/>
        <w:rPr>
          <w:rFonts w:ascii="Arial" w:eastAsia="Arial" w:hAnsi="Arial" w:cs="Arial"/>
          <w:color w:val="000000"/>
          <w:lang w:val="en-GB" w:eastAsia="en-ZA"/>
        </w:rPr>
      </w:pPr>
      <w:r w:rsidRPr="00CA4491">
        <w:rPr>
          <w:rFonts w:ascii="Arial" w:eastAsia="Arial" w:hAnsi="Arial" w:cs="Arial"/>
          <w:b/>
          <w:color w:val="000000"/>
          <w:lang w:val="en-GB" w:eastAsia="en-ZA"/>
        </w:rPr>
        <w:tab/>
      </w:r>
      <w:r w:rsidRPr="00CA4491">
        <w:rPr>
          <w:rFonts w:ascii="Arial" w:eastAsia="Arial" w:hAnsi="Arial" w:cs="Arial"/>
          <w:color w:val="000000"/>
          <w:lang w:val="en-GB" w:eastAsia="en-ZA"/>
        </w:rPr>
        <w:t>A maximum of 80 or 90 points is allocated for price on the following basis:</w:t>
      </w:r>
    </w:p>
    <w:p w14:paraId="0D4DC395" w14:textId="77777777" w:rsidR="00CA4491" w:rsidRPr="00CA4491" w:rsidRDefault="00CA4491" w:rsidP="00CA4491">
      <w:pPr>
        <w:spacing w:before="0" w:after="4" w:line="271" w:lineRule="auto"/>
        <w:ind w:left="10" w:hanging="10"/>
        <w:rPr>
          <w:rFonts w:ascii="Arial" w:eastAsia="Arial" w:hAnsi="Arial" w:cs="Arial"/>
          <w:color w:val="000000"/>
          <w:lang w:val="en-GB" w:eastAsia="en-ZA"/>
        </w:rPr>
      </w:pP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t>80/20</w:t>
      </w:r>
      <w:r w:rsidRPr="00CA4491">
        <w:rPr>
          <w:rFonts w:ascii="Arial" w:eastAsia="Arial" w:hAnsi="Arial" w:cs="Arial"/>
          <w:color w:val="000000"/>
          <w:lang w:val="en-GB" w:eastAsia="en-ZA"/>
        </w:rPr>
        <w:tab/>
        <w:t xml:space="preserve">                    or</w:t>
      </w: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r>
      <w:r w:rsidRPr="00CA4491">
        <w:rPr>
          <w:rFonts w:ascii="Arial" w:eastAsia="Arial" w:hAnsi="Arial" w:cs="Arial"/>
          <w:color w:val="000000"/>
          <w:lang w:val="en-GB" w:eastAsia="en-ZA"/>
        </w:rPr>
        <w:tab/>
        <w:t>90/10</w:t>
      </w:r>
      <w:r w:rsidRPr="00CA4491">
        <w:rPr>
          <w:rFonts w:ascii="Arial" w:eastAsia="Arial" w:hAnsi="Arial" w:cs="Arial"/>
          <w:color w:val="000000"/>
          <w:lang w:val="en-GB" w:eastAsia="en-ZA"/>
        </w:rPr>
        <w:tab/>
      </w:r>
    </w:p>
    <w:p w14:paraId="7B54F12F" w14:textId="77777777" w:rsidR="00CA4491" w:rsidRPr="00CA4491" w:rsidRDefault="00CA4491" w:rsidP="00CA4491">
      <w:pPr>
        <w:tabs>
          <w:tab w:val="left" w:pos="900"/>
          <w:tab w:val="left" w:pos="1260"/>
          <w:tab w:val="left" w:pos="2880"/>
          <w:tab w:val="left" w:pos="5760"/>
          <w:tab w:val="left" w:pos="7920"/>
        </w:tabs>
        <w:spacing w:before="0" w:after="4" w:line="271" w:lineRule="auto"/>
        <w:ind w:left="900" w:hanging="900"/>
        <w:rPr>
          <w:rFonts w:ascii="Arial" w:eastAsia="Arial" w:hAnsi="Arial" w:cs="Arial"/>
          <w:b/>
          <w:color w:val="000000"/>
          <w:lang w:val="en-GB" w:eastAsia="en-ZA"/>
        </w:rPr>
      </w:pPr>
    </w:p>
    <w:p w14:paraId="04B591E9" w14:textId="77777777" w:rsidR="00CA4491" w:rsidRPr="00CA4491" w:rsidRDefault="00CA4491" w:rsidP="00CA4491">
      <w:pPr>
        <w:tabs>
          <w:tab w:val="left" w:pos="900"/>
          <w:tab w:val="left" w:pos="1440"/>
          <w:tab w:val="left" w:pos="2340"/>
          <w:tab w:val="left" w:pos="4050"/>
          <w:tab w:val="left" w:pos="5310"/>
          <w:tab w:val="left" w:pos="7920"/>
        </w:tabs>
        <w:spacing w:before="0" w:after="4" w:line="271" w:lineRule="auto"/>
        <w:ind w:left="900" w:hanging="900"/>
        <w:rPr>
          <w:rFonts w:ascii="Arial" w:eastAsia="Arial" w:hAnsi="Arial" w:cs="Arial"/>
          <w:color w:val="000000"/>
          <w:lang w:val="en-GB" w:eastAsia="en-ZA"/>
        </w:rPr>
      </w:pPr>
      <w:r w:rsidRPr="00CA4491">
        <w:rPr>
          <w:rFonts w:ascii="Arial" w:eastAsia="Arial" w:hAnsi="Arial" w:cs="Arial"/>
          <w:b/>
          <w:color w:val="000000"/>
          <w:lang w:val="en-GB" w:eastAsia="en-ZA"/>
        </w:rPr>
        <w:tab/>
      </w:r>
      <w:r w:rsidRPr="00CA4491">
        <w:rPr>
          <w:rFonts w:ascii="Arial" w:eastAsia="Arial" w:hAnsi="Arial" w:cs="Arial"/>
          <w:b/>
          <w:color w:val="000000"/>
          <w:position w:val="-28"/>
          <w:lang w:val="en-GB" w:eastAsia="en-ZA"/>
        </w:rPr>
        <w:object w:dxaOrig="2420" w:dyaOrig="680" w14:anchorId="53952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pt;height:33.85pt" o:ole="" fillcolor="window">
            <v:imagedata r:id="rId14" o:title=""/>
          </v:shape>
          <o:OLEObject Type="Embed" ProgID="Equation.3" ShapeID="_x0000_i1025" DrawAspect="Content" ObjectID="_1699792588" r:id="rId15"/>
        </w:object>
      </w:r>
      <w:r w:rsidRPr="00CA4491">
        <w:rPr>
          <w:rFonts w:ascii="Arial" w:eastAsia="Arial" w:hAnsi="Arial" w:cs="Arial"/>
          <w:b/>
          <w:color w:val="000000"/>
          <w:lang w:val="en-GB" w:eastAsia="en-ZA"/>
        </w:rPr>
        <w:tab/>
      </w:r>
      <w:r w:rsidRPr="00CA4491">
        <w:rPr>
          <w:rFonts w:ascii="Arial" w:eastAsia="Arial" w:hAnsi="Arial" w:cs="Arial"/>
          <w:color w:val="000000"/>
          <w:lang w:val="en-GB" w:eastAsia="en-ZA"/>
        </w:rPr>
        <w:t>or</w:t>
      </w:r>
      <w:r w:rsidRPr="00CA4491">
        <w:rPr>
          <w:rFonts w:ascii="Arial" w:eastAsia="Arial" w:hAnsi="Arial" w:cs="Arial"/>
          <w:color w:val="000000"/>
          <w:lang w:val="en-GB" w:eastAsia="en-ZA"/>
        </w:rPr>
        <w:tab/>
      </w:r>
      <w:r w:rsidRPr="00CA4491">
        <w:rPr>
          <w:rFonts w:ascii="Arial" w:eastAsia="Arial" w:hAnsi="Arial" w:cs="Arial"/>
          <w:b/>
          <w:color w:val="000000"/>
          <w:position w:val="-28"/>
          <w:lang w:val="en-GB" w:eastAsia="en-ZA"/>
        </w:rPr>
        <w:object w:dxaOrig="2439" w:dyaOrig="680" w14:anchorId="1B9D0FDC">
          <v:shape id="_x0000_i1026" type="#_x0000_t75" style="width:121.95pt;height:33.85pt" o:ole="" fillcolor="window">
            <v:imagedata r:id="rId16" o:title=""/>
          </v:shape>
          <o:OLEObject Type="Embed" ProgID="Equation.3" ShapeID="_x0000_i1026" DrawAspect="Content" ObjectID="_1699792589" r:id="rId17"/>
        </w:object>
      </w:r>
    </w:p>
    <w:p w14:paraId="44AB589B" w14:textId="77777777" w:rsidR="00CA4491" w:rsidRPr="00CA4491" w:rsidRDefault="00CA4491" w:rsidP="00CA4491">
      <w:pPr>
        <w:tabs>
          <w:tab w:val="left" w:pos="900"/>
          <w:tab w:val="left" w:pos="1620"/>
          <w:tab w:val="left" w:pos="2160"/>
          <w:tab w:val="left" w:pos="270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color w:val="000000"/>
          <w:lang w:val="en-GB" w:eastAsia="en-ZA"/>
        </w:rPr>
        <w:tab/>
        <w:t>Where</w:t>
      </w:r>
    </w:p>
    <w:p w14:paraId="7C731EA7" w14:textId="77777777" w:rsidR="00CA4491" w:rsidRPr="00CA4491" w:rsidRDefault="00CA4491" w:rsidP="00CA4491">
      <w:pPr>
        <w:tabs>
          <w:tab w:val="left" w:pos="900"/>
          <w:tab w:val="left" w:pos="1620"/>
          <w:tab w:val="left" w:pos="2160"/>
          <w:tab w:val="left" w:pos="270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color w:val="000000"/>
          <w:lang w:val="en-GB" w:eastAsia="en-ZA"/>
        </w:rPr>
        <w:tab/>
        <w:t>Ps</w:t>
      </w:r>
      <w:r w:rsidRPr="00CA4491">
        <w:rPr>
          <w:rFonts w:ascii="Arial" w:eastAsia="Arial" w:hAnsi="Arial" w:cs="Arial"/>
          <w:color w:val="000000"/>
          <w:lang w:val="en-GB" w:eastAsia="en-ZA"/>
        </w:rPr>
        <w:tab/>
        <w:t>=</w:t>
      </w:r>
      <w:r w:rsidRPr="00CA4491">
        <w:rPr>
          <w:rFonts w:ascii="Arial" w:eastAsia="Arial" w:hAnsi="Arial" w:cs="Arial"/>
          <w:color w:val="000000"/>
          <w:lang w:val="en-GB" w:eastAsia="en-ZA"/>
        </w:rPr>
        <w:tab/>
        <w:t>Points scored for price of bid under consideration</w:t>
      </w:r>
    </w:p>
    <w:p w14:paraId="676BDF88" w14:textId="77777777" w:rsidR="00CA4491" w:rsidRPr="00CA4491" w:rsidRDefault="00CA4491" w:rsidP="00CA4491">
      <w:pPr>
        <w:tabs>
          <w:tab w:val="left" w:pos="900"/>
          <w:tab w:val="left" w:pos="1620"/>
          <w:tab w:val="left" w:pos="2160"/>
          <w:tab w:val="left" w:pos="270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color w:val="000000"/>
          <w:lang w:val="en-GB" w:eastAsia="en-ZA"/>
        </w:rPr>
        <w:tab/>
        <w:t>Pt</w:t>
      </w:r>
      <w:r w:rsidRPr="00CA4491">
        <w:rPr>
          <w:rFonts w:ascii="Arial" w:eastAsia="Arial" w:hAnsi="Arial" w:cs="Arial"/>
          <w:color w:val="000000"/>
          <w:lang w:val="en-GB" w:eastAsia="en-ZA"/>
        </w:rPr>
        <w:tab/>
        <w:t>=</w:t>
      </w:r>
      <w:r w:rsidRPr="00CA4491">
        <w:rPr>
          <w:rFonts w:ascii="Arial" w:eastAsia="Arial" w:hAnsi="Arial" w:cs="Arial"/>
          <w:color w:val="000000"/>
          <w:lang w:val="en-GB" w:eastAsia="en-ZA"/>
        </w:rPr>
        <w:tab/>
        <w:t>Price of bid under consideration</w:t>
      </w:r>
    </w:p>
    <w:p w14:paraId="306B4FC8" w14:textId="77777777" w:rsidR="00CA4491" w:rsidRPr="00CA4491" w:rsidRDefault="00CA4491" w:rsidP="00CA4491">
      <w:pPr>
        <w:tabs>
          <w:tab w:val="left" w:pos="900"/>
          <w:tab w:val="left" w:pos="1620"/>
          <w:tab w:val="left" w:pos="2160"/>
          <w:tab w:val="left" w:pos="2700"/>
          <w:tab w:val="left" w:pos="7920"/>
        </w:tabs>
        <w:spacing w:before="0" w:line="271" w:lineRule="auto"/>
        <w:ind w:left="10" w:hanging="10"/>
        <w:rPr>
          <w:rFonts w:ascii="Arial" w:eastAsia="Arial" w:hAnsi="Arial" w:cs="Arial"/>
          <w:color w:val="000000"/>
          <w:lang w:val="en-GB" w:eastAsia="en-ZA"/>
        </w:rPr>
      </w:pPr>
      <w:r w:rsidRPr="00CA4491">
        <w:rPr>
          <w:rFonts w:ascii="Arial" w:eastAsia="Arial" w:hAnsi="Arial" w:cs="Arial"/>
          <w:color w:val="000000"/>
          <w:lang w:val="en-GB" w:eastAsia="en-ZA"/>
        </w:rPr>
        <w:tab/>
        <w:t>Pmin</w:t>
      </w:r>
      <w:r w:rsidRPr="00CA4491">
        <w:rPr>
          <w:rFonts w:ascii="Arial" w:eastAsia="Arial" w:hAnsi="Arial" w:cs="Arial"/>
          <w:color w:val="000000"/>
          <w:lang w:val="en-GB" w:eastAsia="en-ZA"/>
        </w:rPr>
        <w:tab/>
        <w:t>=</w:t>
      </w:r>
      <w:r w:rsidRPr="00CA4491">
        <w:rPr>
          <w:rFonts w:ascii="Arial" w:eastAsia="Arial" w:hAnsi="Arial" w:cs="Arial"/>
          <w:color w:val="000000"/>
          <w:lang w:val="en-GB" w:eastAsia="en-ZA"/>
        </w:rPr>
        <w:tab/>
        <w:t>Price of lowest acceptable bid</w:t>
      </w:r>
    </w:p>
    <w:p w14:paraId="1FE06A4C" w14:textId="77777777" w:rsidR="00CA4491" w:rsidRPr="00CA4491" w:rsidRDefault="00CA4491" w:rsidP="00CA4491">
      <w:pPr>
        <w:tabs>
          <w:tab w:val="left" w:pos="900"/>
          <w:tab w:val="left" w:pos="1620"/>
          <w:tab w:val="left" w:pos="2160"/>
          <w:tab w:val="left" w:pos="2700"/>
          <w:tab w:val="left" w:pos="7920"/>
        </w:tabs>
        <w:spacing w:before="0" w:line="271" w:lineRule="auto"/>
        <w:ind w:left="10" w:hanging="10"/>
        <w:rPr>
          <w:rFonts w:ascii="Arial" w:eastAsia="Arial" w:hAnsi="Arial" w:cs="Arial"/>
          <w:color w:val="000000"/>
          <w:lang w:val="en-GB" w:eastAsia="en-ZA"/>
        </w:rPr>
      </w:pPr>
    </w:p>
    <w:p w14:paraId="7F5AB9C0"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POINTS AWARDED FOR B-BBEE STATUS LEVEL OF CONTRIBUTOR</w:t>
      </w:r>
    </w:p>
    <w:p w14:paraId="5694FA47" w14:textId="77777777" w:rsidR="00CA4491" w:rsidRPr="00CA4491" w:rsidRDefault="00CA4491" w:rsidP="00CA4491">
      <w:pPr>
        <w:numPr>
          <w:ilvl w:val="1"/>
          <w:numId w:val="46"/>
        </w:numPr>
        <w:tabs>
          <w:tab w:val="num" w:pos="720"/>
        </w:tabs>
        <w:spacing w:before="0" w:after="4" w:line="240" w:lineRule="auto"/>
        <w:ind w:left="720" w:hanging="720"/>
        <w:rPr>
          <w:rFonts w:ascii="Arial" w:eastAsia="Arial" w:hAnsi="Arial" w:cs="Arial"/>
          <w:color w:val="000000"/>
          <w:lang w:val="en-GB" w:eastAsia="en-ZA"/>
        </w:rPr>
      </w:pPr>
      <w:r w:rsidRPr="00CA4491">
        <w:rPr>
          <w:rFonts w:ascii="Arial" w:eastAsia="Arial" w:hAnsi="Arial" w:cs="Arial"/>
          <w:color w:val="000000"/>
          <w:lang w:val="en-GB" w:eastAsia="en-ZA"/>
        </w:rPr>
        <w:t>In terms of Regulation 6 (2) and 7 (2) of the Preferential Procurement Regulations, preference points</w:t>
      </w:r>
      <w:r w:rsidRPr="00CA4491">
        <w:rPr>
          <w:rFonts w:ascii="Arial" w:eastAsia="Arial" w:hAnsi="Arial" w:cs="Arial"/>
          <w:color w:val="000000"/>
          <w:lang w:eastAsia="en-ZA"/>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CA4491" w:rsidRPr="00CA4491" w14:paraId="445E6A0F" w14:textId="77777777" w:rsidTr="00E93814">
        <w:trPr>
          <w:trHeight w:val="863"/>
        </w:trPr>
        <w:tc>
          <w:tcPr>
            <w:tcW w:w="2700" w:type="dxa"/>
            <w:shd w:val="clear" w:color="auto" w:fill="C00000"/>
            <w:vAlign w:val="center"/>
          </w:tcPr>
          <w:p w14:paraId="2C5255A1" w14:textId="77777777" w:rsidR="00CA4491" w:rsidRPr="00CA4491" w:rsidRDefault="00CA4491" w:rsidP="00CA4491">
            <w:pPr>
              <w:kinsoku w:val="0"/>
              <w:overflowPunct w:val="0"/>
              <w:spacing w:before="96" w:after="0" w:line="240" w:lineRule="auto"/>
              <w:jc w:val="center"/>
              <w:textAlignment w:val="baseline"/>
              <w:rPr>
                <w:rFonts w:ascii="Arial" w:eastAsia="Calibri" w:hAnsi="Arial" w:cs="Arial"/>
                <w:b/>
              </w:rPr>
            </w:pPr>
            <w:r w:rsidRPr="00CA4491">
              <w:rPr>
                <w:rFonts w:ascii="Arial" w:eastAsia="Calibri" w:hAnsi="Arial" w:cs="Arial"/>
                <w:b/>
                <w:kern w:val="24"/>
              </w:rPr>
              <w:t>B-BBEE Status Level of Contributor</w:t>
            </w:r>
          </w:p>
        </w:tc>
        <w:tc>
          <w:tcPr>
            <w:tcW w:w="2520" w:type="dxa"/>
            <w:shd w:val="clear" w:color="auto" w:fill="C00000"/>
            <w:vAlign w:val="center"/>
          </w:tcPr>
          <w:p w14:paraId="6DABC12D" w14:textId="77777777" w:rsidR="00CA4491" w:rsidRPr="00CA4491" w:rsidRDefault="00CA4491" w:rsidP="00CA4491">
            <w:pPr>
              <w:kinsoku w:val="0"/>
              <w:overflowPunct w:val="0"/>
              <w:spacing w:before="96" w:after="0" w:line="240" w:lineRule="auto"/>
              <w:jc w:val="center"/>
              <w:textAlignment w:val="baseline"/>
              <w:rPr>
                <w:rFonts w:ascii="Arial" w:eastAsia="Calibri" w:hAnsi="Arial" w:cs="Arial"/>
                <w:b/>
                <w:kern w:val="24"/>
              </w:rPr>
            </w:pPr>
            <w:r w:rsidRPr="00CA4491">
              <w:rPr>
                <w:rFonts w:ascii="Arial" w:eastAsia="Calibri" w:hAnsi="Arial" w:cs="Arial"/>
                <w:b/>
                <w:kern w:val="24"/>
              </w:rPr>
              <w:t>Number of points</w:t>
            </w:r>
          </w:p>
          <w:p w14:paraId="711EC452" w14:textId="77777777" w:rsidR="00CA4491" w:rsidRPr="00CA4491" w:rsidRDefault="00CA4491" w:rsidP="00CA4491">
            <w:pPr>
              <w:kinsoku w:val="0"/>
              <w:overflowPunct w:val="0"/>
              <w:spacing w:before="96" w:after="0" w:line="240" w:lineRule="auto"/>
              <w:jc w:val="center"/>
              <w:textAlignment w:val="baseline"/>
              <w:rPr>
                <w:rFonts w:ascii="Arial" w:eastAsia="Calibri" w:hAnsi="Arial" w:cs="Arial"/>
                <w:b/>
              </w:rPr>
            </w:pPr>
            <w:r w:rsidRPr="00CA4491">
              <w:rPr>
                <w:rFonts w:ascii="Arial" w:eastAsia="Calibri" w:hAnsi="Arial" w:cs="Arial"/>
                <w:b/>
                <w:kern w:val="24"/>
              </w:rPr>
              <w:t>(80/20 system)</w:t>
            </w:r>
          </w:p>
        </w:tc>
      </w:tr>
      <w:tr w:rsidR="00CA4491" w:rsidRPr="00CA4491" w14:paraId="3FC93584" w14:textId="77777777" w:rsidTr="00E93814">
        <w:trPr>
          <w:trHeight w:val="317"/>
        </w:trPr>
        <w:tc>
          <w:tcPr>
            <w:tcW w:w="2700" w:type="dxa"/>
            <w:shd w:val="clear" w:color="auto" w:fill="auto"/>
          </w:tcPr>
          <w:p w14:paraId="7517AD6B"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1</w:t>
            </w:r>
          </w:p>
        </w:tc>
        <w:tc>
          <w:tcPr>
            <w:tcW w:w="2520" w:type="dxa"/>
            <w:shd w:val="clear" w:color="auto" w:fill="auto"/>
          </w:tcPr>
          <w:p w14:paraId="2864D842"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20</w:t>
            </w:r>
          </w:p>
        </w:tc>
      </w:tr>
      <w:tr w:rsidR="00CA4491" w:rsidRPr="00CA4491" w14:paraId="61384FDF" w14:textId="77777777" w:rsidTr="00E93814">
        <w:trPr>
          <w:trHeight w:val="317"/>
        </w:trPr>
        <w:tc>
          <w:tcPr>
            <w:tcW w:w="2700" w:type="dxa"/>
            <w:shd w:val="clear" w:color="auto" w:fill="auto"/>
          </w:tcPr>
          <w:p w14:paraId="2516E51E"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2</w:t>
            </w:r>
          </w:p>
        </w:tc>
        <w:tc>
          <w:tcPr>
            <w:tcW w:w="2520" w:type="dxa"/>
            <w:shd w:val="clear" w:color="auto" w:fill="auto"/>
          </w:tcPr>
          <w:p w14:paraId="7A607368"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18</w:t>
            </w:r>
          </w:p>
        </w:tc>
      </w:tr>
      <w:tr w:rsidR="00CA4491" w:rsidRPr="00CA4491" w14:paraId="77751909" w14:textId="77777777" w:rsidTr="00E93814">
        <w:trPr>
          <w:trHeight w:val="317"/>
        </w:trPr>
        <w:tc>
          <w:tcPr>
            <w:tcW w:w="2700" w:type="dxa"/>
            <w:shd w:val="clear" w:color="auto" w:fill="auto"/>
          </w:tcPr>
          <w:p w14:paraId="485CF7DA"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3</w:t>
            </w:r>
          </w:p>
        </w:tc>
        <w:tc>
          <w:tcPr>
            <w:tcW w:w="2520" w:type="dxa"/>
            <w:shd w:val="clear" w:color="auto" w:fill="auto"/>
          </w:tcPr>
          <w:p w14:paraId="319D37DE"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14</w:t>
            </w:r>
          </w:p>
        </w:tc>
      </w:tr>
      <w:tr w:rsidR="00CA4491" w:rsidRPr="00CA4491" w14:paraId="719D81D2" w14:textId="77777777" w:rsidTr="00E93814">
        <w:trPr>
          <w:trHeight w:val="317"/>
        </w:trPr>
        <w:tc>
          <w:tcPr>
            <w:tcW w:w="2700" w:type="dxa"/>
            <w:shd w:val="clear" w:color="auto" w:fill="auto"/>
          </w:tcPr>
          <w:p w14:paraId="624E62DB"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4</w:t>
            </w:r>
          </w:p>
        </w:tc>
        <w:tc>
          <w:tcPr>
            <w:tcW w:w="2520" w:type="dxa"/>
            <w:shd w:val="clear" w:color="auto" w:fill="auto"/>
          </w:tcPr>
          <w:p w14:paraId="74335DAC"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12</w:t>
            </w:r>
          </w:p>
        </w:tc>
      </w:tr>
      <w:tr w:rsidR="00CA4491" w:rsidRPr="00CA4491" w14:paraId="4EFC482D" w14:textId="77777777" w:rsidTr="00E93814">
        <w:trPr>
          <w:trHeight w:val="317"/>
        </w:trPr>
        <w:tc>
          <w:tcPr>
            <w:tcW w:w="2700" w:type="dxa"/>
            <w:shd w:val="clear" w:color="auto" w:fill="auto"/>
          </w:tcPr>
          <w:p w14:paraId="428A5CAF"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5</w:t>
            </w:r>
          </w:p>
        </w:tc>
        <w:tc>
          <w:tcPr>
            <w:tcW w:w="2520" w:type="dxa"/>
            <w:shd w:val="clear" w:color="auto" w:fill="auto"/>
          </w:tcPr>
          <w:p w14:paraId="5112881B"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8</w:t>
            </w:r>
          </w:p>
        </w:tc>
      </w:tr>
      <w:tr w:rsidR="00CA4491" w:rsidRPr="00CA4491" w14:paraId="54D3910A" w14:textId="77777777" w:rsidTr="00E93814">
        <w:trPr>
          <w:trHeight w:val="317"/>
        </w:trPr>
        <w:tc>
          <w:tcPr>
            <w:tcW w:w="2700" w:type="dxa"/>
            <w:shd w:val="clear" w:color="auto" w:fill="auto"/>
          </w:tcPr>
          <w:p w14:paraId="3F69D46B"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6</w:t>
            </w:r>
          </w:p>
        </w:tc>
        <w:tc>
          <w:tcPr>
            <w:tcW w:w="2520" w:type="dxa"/>
            <w:shd w:val="clear" w:color="auto" w:fill="auto"/>
          </w:tcPr>
          <w:p w14:paraId="5A06E031"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6</w:t>
            </w:r>
          </w:p>
        </w:tc>
      </w:tr>
      <w:tr w:rsidR="00CA4491" w:rsidRPr="00CA4491" w14:paraId="67E0B22E" w14:textId="77777777" w:rsidTr="00E93814">
        <w:trPr>
          <w:trHeight w:val="317"/>
        </w:trPr>
        <w:tc>
          <w:tcPr>
            <w:tcW w:w="2700" w:type="dxa"/>
            <w:shd w:val="clear" w:color="auto" w:fill="auto"/>
          </w:tcPr>
          <w:p w14:paraId="53701349"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7</w:t>
            </w:r>
          </w:p>
        </w:tc>
        <w:tc>
          <w:tcPr>
            <w:tcW w:w="2520" w:type="dxa"/>
            <w:shd w:val="clear" w:color="auto" w:fill="auto"/>
          </w:tcPr>
          <w:p w14:paraId="0DA0AB84"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4</w:t>
            </w:r>
          </w:p>
        </w:tc>
      </w:tr>
      <w:tr w:rsidR="00CA4491" w:rsidRPr="00CA4491" w14:paraId="5C5F8006" w14:textId="77777777" w:rsidTr="00E93814">
        <w:trPr>
          <w:trHeight w:val="317"/>
        </w:trPr>
        <w:tc>
          <w:tcPr>
            <w:tcW w:w="2700" w:type="dxa"/>
            <w:shd w:val="clear" w:color="auto" w:fill="auto"/>
          </w:tcPr>
          <w:p w14:paraId="322076A3"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8</w:t>
            </w:r>
          </w:p>
        </w:tc>
        <w:tc>
          <w:tcPr>
            <w:tcW w:w="2520" w:type="dxa"/>
            <w:shd w:val="clear" w:color="auto" w:fill="auto"/>
          </w:tcPr>
          <w:p w14:paraId="22742295"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2</w:t>
            </w:r>
          </w:p>
        </w:tc>
      </w:tr>
      <w:tr w:rsidR="00CA4491" w:rsidRPr="00CA4491" w14:paraId="1A136DF4" w14:textId="77777777" w:rsidTr="00E93814">
        <w:trPr>
          <w:trHeight w:val="317"/>
        </w:trPr>
        <w:tc>
          <w:tcPr>
            <w:tcW w:w="2700" w:type="dxa"/>
            <w:shd w:val="clear" w:color="auto" w:fill="auto"/>
          </w:tcPr>
          <w:p w14:paraId="56BF5479"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lastRenderedPageBreak/>
              <w:t>Non-compliant contributor</w:t>
            </w:r>
          </w:p>
        </w:tc>
        <w:tc>
          <w:tcPr>
            <w:tcW w:w="2520" w:type="dxa"/>
            <w:shd w:val="clear" w:color="auto" w:fill="auto"/>
          </w:tcPr>
          <w:p w14:paraId="05188E30" w14:textId="77777777" w:rsidR="00CA4491" w:rsidRPr="00CA4491" w:rsidRDefault="00CA4491" w:rsidP="00CA4491">
            <w:pPr>
              <w:kinsoku w:val="0"/>
              <w:overflowPunct w:val="0"/>
              <w:spacing w:before="115" w:after="0" w:line="240" w:lineRule="auto"/>
              <w:jc w:val="center"/>
              <w:textAlignment w:val="baseline"/>
              <w:rPr>
                <w:rFonts w:ascii="Arial" w:eastAsia="Calibri" w:hAnsi="Arial" w:cs="Arial"/>
              </w:rPr>
            </w:pPr>
            <w:r w:rsidRPr="00CA4491">
              <w:rPr>
                <w:rFonts w:ascii="Arial" w:eastAsia="Calibri" w:hAnsi="Arial" w:cs="Arial"/>
                <w:kern w:val="24"/>
              </w:rPr>
              <w:t>0</w:t>
            </w:r>
          </w:p>
        </w:tc>
      </w:tr>
    </w:tbl>
    <w:p w14:paraId="766DEB0D" w14:textId="77777777" w:rsidR="00CA4491" w:rsidRPr="00CA4491" w:rsidRDefault="00CA4491" w:rsidP="00CA4491">
      <w:pPr>
        <w:spacing w:before="0" w:line="271" w:lineRule="auto"/>
        <w:ind w:left="907" w:hanging="10"/>
        <w:rPr>
          <w:rFonts w:ascii="Arial" w:eastAsia="Arial" w:hAnsi="Arial" w:cs="Arial"/>
          <w:color w:val="000000"/>
          <w:lang w:eastAsia="en-ZA"/>
        </w:rPr>
      </w:pPr>
    </w:p>
    <w:p w14:paraId="71DF4183"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BID DECLARATION</w:t>
      </w:r>
    </w:p>
    <w:p w14:paraId="1CE13F18" w14:textId="77777777" w:rsidR="00CA4491" w:rsidRPr="00CA4491" w:rsidRDefault="00CA4491" w:rsidP="00CA4491">
      <w:pPr>
        <w:numPr>
          <w:ilvl w:val="1"/>
          <w:numId w:val="46"/>
        </w:numPr>
        <w:spacing w:before="0" w:after="4" w:line="240"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Bidders who claim points in respect of B-BBEE Status Level of Contribution must complete the following:</w:t>
      </w:r>
    </w:p>
    <w:p w14:paraId="083E42FB"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 xml:space="preserve">B-BBEE STATUS LEVEL OF CONTRIBUTOR CLAIMED IN TERMS OF PARAGRAPHS 1.4 AND 4.1 </w:t>
      </w:r>
    </w:p>
    <w:p w14:paraId="579C40B1" w14:textId="77777777" w:rsidR="00CA4491" w:rsidRPr="00CA4491" w:rsidRDefault="00CA4491" w:rsidP="00CA4491">
      <w:pPr>
        <w:numPr>
          <w:ilvl w:val="1"/>
          <w:numId w:val="46"/>
        </w:numPr>
        <w:spacing w:before="0" w:after="4" w:line="240"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B-BBEE Status Level of Contributor:</w:t>
      </w:r>
      <w:r w:rsidRPr="00CA4491">
        <w:rPr>
          <w:rFonts w:ascii="Arial" w:eastAsia="Arial" w:hAnsi="Arial" w:cs="Arial"/>
          <w:color w:val="000000"/>
          <w:lang w:val="en-GB" w:eastAsia="en-ZA"/>
        </w:rPr>
        <w:tab/>
        <w:t>.      =     ………(maximum of 10 or 20 points)</w:t>
      </w:r>
    </w:p>
    <w:p w14:paraId="206AB845" w14:textId="77777777" w:rsidR="00CA4491" w:rsidRPr="00CA4491" w:rsidRDefault="00CA4491" w:rsidP="00CA4491">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before="0" w:line="271" w:lineRule="auto"/>
        <w:ind w:left="907" w:hanging="10"/>
        <w:rPr>
          <w:rFonts w:ascii="Arial" w:eastAsia="Arial" w:hAnsi="Arial" w:cs="Arial"/>
          <w:color w:val="000000"/>
          <w:lang w:eastAsia="en-ZA"/>
        </w:rPr>
      </w:pPr>
      <w:r w:rsidRPr="00CA4491">
        <w:rPr>
          <w:rFonts w:ascii="Arial" w:eastAsia="Arial" w:hAnsi="Arial" w:cs="Arial"/>
          <w:color w:val="000000"/>
          <w:lang w:eastAsia="en-ZA"/>
        </w:rPr>
        <w:t>(Points claimed in respect of paragraph 7.1 must be in accordance with the table reflected in paragraph  4.1 and must be substantiated by relevant proof of B-BBEE status level of contributor.</w:t>
      </w:r>
    </w:p>
    <w:p w14:paraId="392BED1C"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b/>
          <w:color w:val="000000"/>
          <w:lang w:val="en-GB" w:eastAsia="en-ZA"/>
        </w:rPr>
      </w:pPr>
      <w:r w:rsidRPr="00CA4491">
        <w:rPr>
          <w:rFonts w:ascii="Arial" w:eastAsia="Arial" w:hAnsi="Arial" w:cs="Arial"/>
          <w:b/>
          <w:color w:val="000000"/>
          <w:lang w:val="en-GB" w:eastAsia="en-ZA"/>
        </w:rPr>
        <w:t>SUB-CONTRACTING</w:t>
      </w:r>
    </w:p>
    <w:p w14:paraId="65340DEE" w14:textId="77777777" w:rsidR="00CA4491" w:rsidRPr="00CA4491" w:rsidRDefault="00CA4491" w:rsidP="00CA4491">
      <w:pPr>
        <w:numPr>
          <w:ilvl w:val="1"/>
          <w:numId w:val="46"/>
        </w:numPr>
        <w:spacing w:before="0" w:after="4" w:line="240" w:lineRule="auto"/>
        <w:ind w:left="907" w:hanging="907"/>
        <w:rPr>
          <w:rFonts w:ascii="Arial" w:eastAsia="Arial" w:hAnsi="Arial" w:cs="Arial"/>
          <w:color w:val="000000"/>
          <w:lang w:eastAsia="en-ZA"/>
        </w:rPr>
      </w:pPr>
      <w:r w:rsidRPr="00CA4491">
        <w:rPr>
          <w:rFonts w:ascii="Arial" w:eastAsia="Arial" w:hAnsi="Arial" w:cs="Arial"/>
          <w:color w:val="000000"/>
          <w:lang w:val="en-GB" w:eastAsia="en-ZA"/>
        </w:rPr>
        <w:t xml:space="preserve">Will any portion of the contract be sub-contracted?  </w:t>
      </w:r>
    </w:p>
    <w:p w14:paraId="19075D99" w14:textId="77777777" w:rsidR="00CA4491" w:rsidRPr="00CA4491" w:rsidRDefault="00CA4491" w:rsidP="00CA4491">
      <w:pPr>
        <w:tabs>
          <w:tab w:val="left" w:pos="-963"/>
          <w:tab w:val="left" w:pos="-720"/>
          <w:tab w:val="left" w:pos="2268"/>
          <w:tab w:val="left" w:pos="2552"/>
        </w:tabs>
        <w:spacing w:before="0" w:after="4" w:line="271" w:lineRule="auto"/>
        <w:ind w:left="907" w:hanging="10"/>
        <w:rPr>
          <w:rFonts w:ascii="Arial" w:eastAsia="Arial" w:hAnsi="Arial" w:cs="Arial"/>
          <w:color w:val="000000"/>
          <w:lang w:eastAsia="en-ZA"/>
        </w:rPr>
      </w:pPr>
      <w:r w:rsidRPr="00CA4491">
        <w:rPr>
          <w:rFonts w:ascii="Arial" w:eastAsia="Arial" w:hAnsi="Arial" w:cs="Arial"/>
          <w:color w:val="000000"/>
          <w:lang w:eastAsia="en-ZA"/>
        </w:rPr>
        <w:t>(</w:t>
      </w:r>
      <w:r w:rsidRPr="00CA4491">
        <w:rPr>
          <w:rFonts w:ascii="Arial" w:eastAsia="Arial" w:hAnsi="Arial" w:cs="Arial"/>
          <w:b/>
          <w:i/>
          <w:color w:val="000000"/>
          <w:lang w:eastAsia="en-ZA"/>
        </w:rPr>
        <w:t>Tick applicable box</w:t>
      </w:r>
      <w:r w:rsidRPr="00CA4491">
        <w:rPr>
          <w:rFonts w:ascii="Arial" w:eastAsia="Arial" w:hAnsi="Arial" w:cs="Arial"/>
          <w:color w:val="000000"/>
          <w:lang w:eastAsia="en-ZA"/>
        </w:rPr>
        <w:t>)</w:t>
      </w:r>
    </w:p>
    <w:p w14:paraId="4A9E6CE8" w14:textId="77777777" w:rsidR="00CA4491" w:rsidRPr="00CA4491" w:rsidRDefault="00CA4491" w:rsidP="00CA4491">
      <w:pPr>
        <w:tabs>
          <w:tab w:val="left" w:pos="-963"/>
          <w:tab w:val="left" w:pos="-720"/>
          <w:tab w:val="left" w:pos="709"/>
          <w:tab w:val="left" w:pos="2268"/>
          <w:tab w:val="left" w:pos="2552"/>
        </w:tabs>
        <w:spacing w:before="0" w:after="4" w:line="271" w:lineRule="auto"/>
        <w:ind w:left="900" w:hanging="10"/>
        <w:rPr>
          <w:rFonts w:ascii="Arial Narrow" w:eastAsia="Arial" w:hAnsi="Arial Narrow" w:cs="Arial"/>
          <w:color w:val="000000"/>
          <w:lang w:eastAsia="en-ZA"/>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A4491" w:rsidRPr="00CA4491" w14:paraId="6C471755" w14:textId="77777777" w:rsidTr="00E93814">
        <w:tc>
          <w:tcPr>
            <w:tcW w:w="437" w:type="dxa"/>
            <w:tcBorders>
              <w:top w:val="single" w:sz="18" w:space="0" w:color="auto"/>
              <w:left w:val="single" w:sz="18" w:space="0" w:color="auto"/>
              <w:bottom w:val="single" w:sz="18" w:space="0" w:color="auto"/>
              <w:right w:val="single" w:sz="18" w:space="0" w:color="auto"/>
            </w:tcBorders>
            <w:hideMark/>
          </w:tcPr>
          <w:p w14:paraId="3AC4CE35" w14:textId="77777777" w:rsidR="00CA4491" w:rsidRPr="00CA4491" w:rsidRDefault="00CA4491" w:rsidP="00CA4491">
            <w:pPr>
              <w:spacing w:before="0" w:after="4" w:line="271" w:lineRule="auto"/>
              <w:ind w:left="10" w:hanging="10"/>
              <w:jc w:val="center"/>
              <w:rPr>
                <w:rFonts w:ascii="Arial" w:eastAsia="Arial" w:hAnsi="Arial" w:cs="Arial"/>
                <w:b/>
                <w:color w:val="000000"/>
                <w:lang w:eastAsia="en-ZA"/>
              </w:rPr>
            </w:pPr>
            <w:r w:rsidRPr="00CA4491">
              <w:rPr>
                <w:rFonts w:ascii="Arial" w:eastAsia="Arial" w:hAnsi="Arial" w:cs="Arial"/>
                <w:color w:val="00000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2B279D7F" w14:textId="77777777" w:rsidR="00CA4491" w:rsidRPr="00CA4491" w:rsidRDefault="00CA4491" w:rsidP="00CA4491">
            <w:pPr>
              <w:spacing w:before="0" w:after="4" w:line="271" w:lineRule="auto"/>
              <w:ind w:left="10" w:hanging="10"/>
              <w:rPr>
                <w:rFonts w:ascii="Arial" w:eastAsia="Arial" w:hAnsi="Arial" w:cs="Arial"/>
                <w:b/>
                <w:color w:val="00000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29D1ED9A" w14:textId="77777777" w:rsidR="00CA4491" w:rsidRPr="00CA4491" w:rsidRDefault="00CA4491" w:rsidP="00CA4491">
            <w:pPr>
              <w:spacing w:before="0" w:after="4" w:line="271" w:lineRule="auto"/>
              <w:ind w:left="10" w:hanging="10"/>
              <w:jc w:val="center"/>
              <w:rPr>
                <w:rFonts w:ascii="Arial" w:eastAsia="Arial" w:hAnsi="Arial" w:cs="Arial"/>
                <w:b/>
                <w:color w:val="000000"/>
                <w:lang w:eastAsia="en-ZA"/>
              </w:rPr>
            </w:pPr>
            <w:r w:rsidRPr="00CA4491">
              <w:rPr>
                <w:rFonts w:ascii="Arial" w:eastAsia="Arial" w:hAnsi="Arial" w:cs="Arial"/>
                <w:color w:val="00000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7594E5F6" w14:textId="77777777" w:rsidR="00CA4491" w:rsidRPr="00CA4491" w:rsidRDefault="00CA4491" w:rsidP="00CA4491">
            <w:pPr>
              <w:spacing w:before="0" w:after="4" w:line="271" w:lineRule="auto"/>
              <w:ind w:left="10" w:hanging="10"/>
              <w:rPr>
                <w:rFonts w:ascii="Arial" w:eastAsia="Arial" w:hAnsi="Arial" w:cs="Arial"/>
                <w:b/>
                <w:color w:val="000000"/>
                <w:lang w:eastAsia="en-ZA"/>
              </w:rPr>
            </w:pPr>
          </w:p>
        </w:tc>
      </w:tr>
    </w:tbl>
    <w:p w14:paraId="7E571994" w14:textId="77777777" w:rsidR="00CA4491" w:rsidRPr="00CA4491" w:rsidRDefault="00CA4491" w:rsidP="00CA4491">
      <w:pPr>
        <w:spacing w:before="0" w:line="271" w:lineRule="auto"/>
        <w:ind w:left="907" w:hanging="10"/>
        <w:rPr>
          <w:rFonts w:ascii="Arial" w:eastAsia="Arial" w:hAnsi="Arial" w:cs="Arial"/>
          <w:color w:val="000000"/>
          <w:lang w:eastAsia="en-ZA"/>
        </w:rPr>
      </w:pPr>
    </w:p>
    <w:p w14:paraId="6E7D2CC9" w14:textId="77777777" w:rsidR="00CA4491" w:rsidRPr="00CA4491" w:rsidRDefault="00CA4491" w:rsidP="00CA4491">
      <w:pPr>
        <w:widowControl w:val="0"/>
        <w:numPr>
          <w:ilvl w:val="2"/>
          <w:numId w:val="46"/>
        </w:numPr>
        <w:tabs>
          <w:tab w:val="left" w:pos="2880"/>
          <w:tab w:val="left" w:pos="3600"/>
          <w:tab w:val="left" w:pos="7110"/>
          <w:tab w:val="left" w:pos="7290"/>
          <w:tab w:val="left" w:pos="7560"/>
        </w:tabs>
        <w:spacing w:before="0" w:after="4" w:line="240" w:lineRule="auto"/>
        <w:ind w:left="907" w:hanging="907"/>
        <w:rPr>
          <w:rFonts w:ascii="Arial" w:eastAsia="Arial" w:hAnsi="Arial" w:cs="Arial"/>
          <w:color w:val="000000"/>
          <w:lang w:eastAsia="en-ZA"/>
        </w:rPr>
      </w:pPr>
      <w:r w:rsidRPr="00CA4491">
        <w:rPr>
          <w:rFonts w:ascii="Arial" w:eastAsia="Arial" w:hAnsi="Arial" w:cs="Arial"/>
          <w:color w:val="000000"/>
          <w:lang w:eastAsia="en-ZA"/>
        </w:rPr>
        <w:t>If yes, indicate:</w:t>
      </w:r>
    </w:p>
    <w:p w14:paraId="532C1C1F" w14:textId="77777777" w:rsidR="00CA4491" w:rsidRPr="00CA4491" w:rsidRDefault="00CA4491" w:rsidP="00CA4491">
      <w:pPr>
        <w:widowControl w:val="0"/>
        <w:numPr>
          <w:ilvl w:val="0"/>
          <w:numId w:val="49"/>
        </w:numPr>
        <w:tabs>
          <w:tab w:val="left" w:pos="-1099"/>
          <w:tab w:val="left" w:pos="-720"/>
          <w:tab w:val="left" w:pos="1260"/>
        </w:tabs>
        <w:spacing w:before="0" w:after="0" w:line="240" w:lineRule="auto"/>
        <w:ind w:left="1260"/>
        <w:rPr>
          <w:rFonts w:ascii="Arial" w:eastAsia="Arial" w:hAnsi="Arial" w:cs="Arial"/>
          <w:color w:val="000000"/>
          <w:lang w:eastAsia="en-ZA"/>
        </w:rPr>
      </w:pPr>
      <w:r w:rsidRPr="00CA4491">
        <w:rPr>
          <w:rFonts w:ascii="Arial" w:eastAsia="Arial" w:hAnsi="Arial" w:cs="Arial"/>
          <w:color w:val="000000"/>
          <w:lang w:eastAsia="en-ZA"/>
        </w:rPr>
        <w:t>What percentage of the contract will be subcontracted............…………….…………%</w:t>
      </w:r>
    </w:p>
    <w:p w14:paraId="5E3FA9E6" w14:textId="77777777" w:rsidR="00CA4491" w:rsidRPr="00CA4491" w:rsidRDefault="00CA4491" w:rsidP="00CA4491">
      <w:pPr>
        <w:widowControl w:val="0"/>
        <w:numPr>
          <w:ilvl w:val="0"/>
          <w:numId w:val="49"/>
        </w:numPr>
        <w:tabs>
          <w:tab w:val="left" w:pos="-1099"/>
          <w:tab w:val="left" w:pos="-720"/>
          <w:tab w:val="left" w:pos="1260"/>
        </w:tabs>
        <w:spacing w:before="0" w:after="0" w:line="240" w:lineRule="auto"/>
        <w:ind w:left="1260"/>
        <w:rPr>
          <w:rFonts w:ascii="Arial" w:eastAsia="Arial" w:hAnsi="Arial" w:cs="Arial"/>
          <w:color w:val="000000"/>
          <w:lang w:eastAsia="en-ZA"/>
        </w:rPr>
      </w:pPr>
      <w:r w:rsidRPr="00CA4491">
        <w:rPr>
          <w:rFonts w:ascii="Arial" w:eastAsia="Arial" w:hAnsi="Arial" w:cs="Arial"/>
          <w:color w:val="000000"/>
          <w:lang w:eastAsia="en-ZA"/>
        </w:rPr>
        <w:t>The name of the sub-contractor…………………………………………………………..</w:t>
      </w:r>
    </w:p>
    <w:p w14:paraId="4B65D830" w14:textId="77777777" w:rsidR="00CA4491" w:rsidRPr="00CA4491" w:rsidRDefault="00CA4491" w:rsidP="00CA4491">
      <w:pPr>
        <w:widowControl w:val="0"/>
        <w:numPr>
          <w:ilvl w:val="0"/>
          <w:numId w:val="49"/>
        </w:numPr>
        <w:tabs>
          <w:tab w:val="left" w:pos="-1099"/>
          <w:tab w:val="left" w:pos="-720"/>
          <w:tab w:val="left" w:pos="1260"/>
        </w:tabs>
        <w:spacing w:before="0" w:after="0" w:line="240" w:lineRule="auto"/>
        <w:ind w:left="1260"/>
        <w:rPr>
          <w:rFonts w:ascii="Arial" w:eastAsia="Arial" w:hAnsi="Arial" w:cs="Arial"/>
          <w:color w:val="000000"/>
          <w:lang w:eastAsia="en-ZA"/>
        </w:rPr>
      </w:pPr>
      <w:r w:rsidRPr="00CA4491">
        <w:rPr>
          <w:rFonts w:ascii="Arial" w:eastAsia="Arial" w:hAnsi="Arial" w:cs="Arial"/>
          <w:color w:val="000000"/>
          <w:lang w:eastAsia="en-ZA"/>
        </w:rPr>
        <w:t>The B-BBEE status level of the sub-contractor......................................……………..</w:t>
      </w:r>
    </w:p>
    <w:p w14:paraId="1D23780A" w14:textId="77777777" w:rsidR="00CA4491" w:rsidRPr="00CA4491" w:rsidRDefault="00CA4491" w:rsidP="00CA4491">
      <w:pPr>
        <w:widowControl w:val="0"/>
        <w:numPr>
          <w:ilvl w:val="0"/>
          <w:numId w:val="49"/>
        </w:numPr>
        <w:tabs>
          <w:tab w:val="left" w:pos="-1099"/>
          <w:tab w:val="left" w:pos="-720"/>
          <w:tab w:val="left" w:pos="1260"/>
        </w:tabs>
        <w:spacing w:before="0" w:after="0" w:line="240" w:lineRule="auto"/>
        <w:ind w:left="1260"/>
        <w:rPr>
          <w:rFonts w:ascii="Arial" w:eastAsia="Arial" w:hAnsi="Arial" w:cs="Arial"/>
          <w:b/>
          <w:color w:val="000000"/>
          <w:lang w:val="en-GB" w:eastAsia="en-ZA"/>
        </w:rPr>
      </w:pPr>
      <w:r w:rsidRPr="00CA4491">
        <w:rPr>
          <w:rFonts w:ascii="Arial" w:eastAsia="Arial" w:hAnsi="Arial" w:cs="Arial"/>
          <w:color w:val="000000"/>
          <w:lang w:eastAsia="en-ZA"/>
        </w:rPr>
        <w:t>Whether the sub-contractor is an EME or QSE</w:t>
      </w:r>
    </w:p>
    <w:p w14:paraId="74C0DFDC" w14:textId="77777777" w:rsidR="00CA4491" w:rsidRPr="00CA4491" w:rsidRDefault="00CA4491" w:rsidP="00CA4491">
      <w:pPr>
        <w:tabs>
          <w:tab w:val="left" w:pos="-963"/>
          <w:tab w:val="left" w:pos="-720"/>
          <w:tab w:val="left" w:pos="2268"/>
          <w:tab w:val="left" w:pos="2552"/>
        </w:tabs>
        <w:spacing w:before="0" w:after="4" w:line="271" w:lineRule="auto"/>
        <w:ind w:left="1260" w:hanging="10"/>
        <w:rPr>
          <w:rFonts w:ascii="Arial" w:eastAsia="Arial" w:hAnsi="Arial" w:cs="Arial"/>
          <w:color w:val="000000"/>
          <w:lang w:eastAsia="en-ZA"/>
        </w:rPr>
      </w:pPr>
      <w:r w:rsidRPr="00CA4491">
        <w:rPr>
          <w:rFonts w:ascii="Arial" w:eastAsia="Arial" w:hAnsi="Arial" w:cs="Arial"/>
          <w:b/>
          <w:i/>
          <w:color w:val="000000"/>
          <w:lang w:eastAsia="en-ZA"/>
        </w:rPr>
        <w:t>(Tick applicable box</w:t>
      </w:r>
      <w:r w:rsidRPr="00CA4491">
        <w:rPr>
          <w:rFonts w:ascii="Arial" w:eastAsia="Arial" w:hAnsi="Arial" w:cs="Arial"/>
          <w:color w:val="000000"/>
          <w:lang w:eastAsia="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A4491" w:rsidRPr="00CA4491" w14:paraId="0BFB4338" w14:textId="77777777" w:rsidTr="00E93814">
        <w:tc>
          <w:tcPr>
            <w:tcW w:w="537" w:type="dxa"/>
            <w:tcBorders>
              <w:top w:val="single" w:sz="18" w:space="0" w:color="auto"/>
              <w:left w:val="single" w:sz="18" w:space="0" w:color="auto"/>
              <w:bottom w:val="single" w:sz="18" w:space="0" w:color="auto"/>
              <w:right w:val="single" w:sz="18" w:space="0" w:color="auto"/>
            </w:tcBorders>
            <w:hideMark/>
          </w:tcPr>
          <w:p w14:paraId="2658FF06" w14:textId="77777777" w:rsidR="00CA4491" w:rsidRPr="00CA4491" w:rsidRDefault="00CA4491" w:rsidP="00CA4491">
            <w:pPr>
              <w:spacing w:before="0" w:after="4" w:line="271" w:lineRule="auto"/>
              <w:ind w:left="10" w:hanging="10"/>
              <w:jc w:val="center"/>
              <w:rPr>
                <w:rFonts w:ascii="Arial" w:eastAsia="Arial" w:hAnsi="Arial" w:cs="Arial"/>
                <w:b/>
                <w:color w:val="000000"/>
                <w:lang w:eastAsia="en-ZA"/>
              </w:rPr>
            </w:pPr>
            <w:r w:rsidRPr="00CA4491">
              <w:rPr>
                <w:rFonts w:ascii="Arial" w:eastAsia="Arial" w:hAnsi="Arial" w:cs="Arial"/>
                <w:color w:val="000000"/>
                <w:lang w:eastAsia="en-ZA"/>
              </w:rPr>
              <w:t>YES</w:t>
            </w:r>
          </w:p>
        </w:tc>
        <w:tc>
          <w:tcPr>
            <w:tcW w:w="495" w:type="dxa"/>
            <w:tcBorders>
              <w:top w:val="single" w:sz="18" w:space="0" w:color="auto"/>
              <w:left w:val="single" w:sz="18" w:space="0" w:color="auto"/>
              <w:bottom w:val="single" w:sz="18" w:space="0" w:color="auto"/>
              <w:right w:val="single" w:sz="18" w:space="0" w:color="auto"/>
            </w:tcBorders>
          </w:tcPr>
          <w:p w14:paraId="3F3C45A6" w14:textId="77777777" w:rsidR="00CA4491" w:rsidRPr="00CA4491" w:rsidRDefault="00CA4491" w:rsidP="00CA4491">
            <w:pPr>
              <w:spacing w:before="0" w:after="4" w:line="271" w:lineRule="auto"/>
              <w:ind w:left="10" w:hanging="10"/>
              <w:rPr>
                <w:rFonts w:ascii="Arial" w:eastAsia="Arial" w:hAnsi="Arial" w:cs="Arial"/>
                <w:b/>
                <w:color w:val="000000"/>
                <w:lang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648BB30" w14:textId="77777777" w:rsidR="00CA4491" w:rsidRPr="00CA4491" w:rsidRDefault="00CA4491" w:rsidP="00CA4491">
            <w:pPr>
              <w:spacing w:before="0" w:after="4" w:line="271" w:lineRule="auto"/>
              <w:ind w:left="10" w:hanging="10"/>
              <w:jc w:val="center"/>
              <w:rPr>
                <w:rFonts w:ascii="Arial" w:eastAsia="Arial" w:hAnsi="Arial" w:cs="Arial"/>
                <w:b/>
                <w:color w:val="000000"/>
                <w:lang w:eastAsia="en-ZA"/>
              </w:rPr>
            </w:pPr>
            <w:r w:rsidRPr="00CA4491">
              <w:rPr>
                <w:rFonts w:ascii="Arial" w:eastAsia="Arial" w:hAnsi="Arial" w:cs="Arial"/>
                <w:color w:val="000000"/>
                <w:lang w:eastAsia="en-ZA"/>
              </w:rPr>
              <w:t>NO</w:t>
            </w:r>
          </w:p>
        </w:tc>
        <w:tc>
          <w:tcPr>
            <w:tcW w:w="540" w:type="dxa"/>
            <w:tcBorders>
              <w:top w:val="single" w:sz="18" w:space="0" w:color="auto"/>
              <w:left w:val="single" w:sz="18" w:space="0" w:color="auto"/>
              <w:bottom w:val="single" w:sz="18" w:space="0" w:color="auto"/>
              <w:right w:val="single" w:sz="18" w:space="0" w:color="auto"/>
            </w:tcBorders>
          </w:tcPr>
          <w:p w14:paraId="2F41D7A9" w14:textId="77777777" w:rsidR="00CA4491" w:rsidRPr="00CA4491" w:rsidRDefault="00CA4491" w:rsidP="00CA4491">
            <w:pPr>
              <w:spacing w:before="0" w:after="4" w:line="271" w:lineRule="auto"/>
              <w:ind w:left="10" w:hanging="10"/>
              <w:rPr>
                <w:rFonts w:ascii="Arial" w:eastAsia="Arial" w:hAnsi="Arial" w:cs="Arial"/>
                <w:b/>
                <w:color w:val="000000"/>
                <w:lang w:eastAsia="en-ZA"/>
              </w:rPr>
            </w:pPr>
          </w:p>
        </w:tc>
      </w:tr>
    </w:tbl>
    <w:p w14:paraId="414E6022" w14:textId="77777777" w:rsidR="00CA4491" w:rsidRPr="00CA4491" w:rsidRDefault="00CA4491" w:rsidP="00CA4491">
      <w:pPr>
        <w:widowControl w:val="0"/>
        <w:numPr>
          <w:ilvl w:val="0"/>
          <w:numId w:val="4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w:eastAsia="Times New Roman" w:hAnsi="Arial" w:cs="Arial"/>
          <w:snapToGrid w:val="0"/>
          <w:lang w:val="en-GB"/>
        </w:rPr>
      </w:pPr>
      <w:r w:rsidRPr="00CA4491">
        <w:rPr>
          <w:rFonts w:ascii="Arial" w:eastAsia="Times New Roman" w:hAnsi="Arial" w:cs="Arial"/>
          <w:snapToGrid w:val="0"/>
          <w:lang w:val="en-GB"/>
        </w:rPr>
        <w:t>Specify, by ticking the appropriate box, if subcontracting with an enterprise in terms of Preferential Procurement Regulations,2017:</w:t>
      </w:r>
    </w:p>
    <w:p w14:paraId="76CAD94E"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w:eastAsia="Times New Roman" w:hAnsi="Arial" w:cs="Arial"/>
          <w:snapToGrid w:val="0"/>
          <w:lang w:val="en-GB"/>
        </w:rPr>
      </w:pPr>
      <w:r w:rsidRPr="00CA4491">
        <w:rPr>
          <w:rFonts w:ascii="Arial" w:eastAsia="Times New Roman" w:hAnsi="Arial" w:cs="Arial"/>
          <w:snapToGrid w:val="0"/>
          <w:lang w:val="en-GB"/>
        </w:rPr>
        <w:tab/>
      </w:r>
      <w:r w:rsidRPr="00CA4491">
        <w:rPr>
          <w:rFonts w:ascii="Arial" w:eastAsia="Times New Roman" w:hAnsi="Arial" w:cs="Arial"/>
          <w:snapToGrid w:val="0"/>
          <w:lang w:val="en-GB"/>
        </w:rPr>
        <w:tab/>
      </w:r>
    </w:p>
    <w:tbl>
      <w:tblPr>
        <w:tblStyle w:val="TableGrid"/>
        <w:tblW w:w="9322" w:type="dxa"/>
        <w:tblLook w:val="04A0" w:firstRow="1" w:lastRow="0" w:firstColumn="1" w:lastColumn="0" w:noHBand="0" w:noVBand="1"/>
      </w:tblPr>
      <w:tblGrid>
        <w:gridCol w:w="7054"/>
        <w:gridCol w:w="1134"/>
        <w:gridCol w:w="1134"/>
      </w:tblGrid>
      <w:tr w:rsidR="00CA4491" w:rsidRPr="00CA4491" w14:paraId="03328514" w14:textId="77777777" w:rsidTr="00E93814">
        <w:tc>
          <w:tcPr>
            <w:tcW w:w="7054" w:type="dxa"/>
          </w:tcPr>
          <w:p w14:paraId="5EFF872F"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Designated Group: An EME or QSE which is at last 51% owned by:</w:t>
            </w:r>
          </w:p>
        </w:tc>
        <w:tc>
          <w:tcPr>
            <w:tcW w:w="1134" w:type="dxa"/>
          </w:tcPr>
          <w:p w14:paraId="0BF20E0A"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EME</w:t>
            </w:r>
          </w:p>
          <w:p w14:paraId="601141B0"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w:t>
            </w:r>
          </w:p>
        </w:tc>
        <w:tc>
          <w:tcPr>
            <w:tcW w:w="1134" w:type="dxa"/>
          </w:tcPr>
          <w:p w14:paraId="1111F5A6"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QSE</w:t>
            </w:r>
          </w:p>
          <w:p w14:paraId="7909ACAE"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w:t>
            </w:r>
          </w:p>
        </w:tc>
      </w:tr>
      <w:tr w:rsidR="00CA4491" w:rsidRPr="00CA4491" w14:paraId="1A99B9D1" w14:textId="77777777" w:rsidTr="00E93814">
        <w:tc>
          <w:tcPr>
            <w:tcW w:w="7054" w:type="dxa"/>
          </w:tcPr>
          <w:p w14:paraId="4427F91A"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w:t>
            </w:r>
          </w:p>
        </w:tc>
        <w:tc>
          <w:tcPr>
            <w:tcW w:w="1134" w:type="dxa"/>
          </w:tcPr>
          <w:p w14:paraId="4C8C3410"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39B61D95"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47506F57" w14:textId="77777777" w:rsidTr="00E93814">
        <w:tc>
          <w:tcPr>
            <w:tcW w:w="7054" w:type="dxa"/>
          </w:tcPr>
          <w:p w14:paraId="167A54DB"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 who are youth</w:t>
            </w:r>
          </w:p>
        </w:tc>
        <w:tc>
          <w:tcPr>
            <w:tcW w:w="1134" w:type="dxa"/>
          </w:tcPr>
          <w:p w14:paraId="6E16056F"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5DDB7626"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2A5EC165" w14:textId="77777777" w:rsidTr="00E93814">
        <w:tc>
          <w:tcPr>
            <w:tcW w:w="7054" w:type="dxa"/>
          </w:tcPr>
          <w:p w14:paraId="73CC26C8"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 who are women</w:t>
            </w:r>
          </w:p>
        </w:tc>
        <w:tc>
          <w:tcPr>
            <w:tcW w:w="1134" w:type="dxa"/>
          </w:tcPr>
          <w:p w14:paraId="79F8C01D"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56EF034F"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60B8C01A" w14:textId="77777777" w:rsidTr="00E93814">
        <w:tc>
          <w:tcPr>
            <w:tcW w:w="7054" w:type="dxa"/>
          </w:tcPr>
          <w:p w14:paraId="102E156A"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 with disabilities</w:t>
            </w:r>
          </w:p>
        </w:tc>
        <w:tc>
          <w:tcPr>
            <w:tcW w:w="1134" w:type="dxa"/>
          </w:tcPr>
          <w:p w14:paraId="52F82F31"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163740AC"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533B16CA" w14:textId="77777777" w:rsidTr="00E93814">
        <w:tc>
          <w:tcPr>
            <w:tcW w:w="7054" w:type="dxa"/>
          </w:tcPr>
          <w:p w14:paraId="2AAE9970"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 living in rural or underdeveloped areas or townships</w:t>
            </w:r>
          </w:p>
        </w:tc>
        <w:tc>
          <w:tcPr>
            <w:tcW w:w="1134" w:type="dxa"/>
          </w:tcPr>
          <w:p w14:paraId="0741180F"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6744BE08"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5D66E38E" w14:textId="77777777" w:rsidTr="00E93814">
        <w:tc>
          <w:tcPr>
            <w:tcW w:w="7054" w:type="dxa"/>
          </w:tcPr>
          <w:p w14:paraId="1CE63414"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Cooperative owned by black people</w:t>
            </w:r>
          </w:p>
        </w:tc>
        <w:tc>
          <w:tcPr>
            <w:tcW w:w="1134" w:type="dxa"/>
          </w:tcPr>
          <w:p w14:paraId="46689DEF"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367FBC48"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67022FA0" w14:textId="77777777" w:rsidTr="00E93814">
        <w:tc>
          <w:tcPr>
            <w:tcW w:w="7054" w:type="dxa"/>
          </w:tcPr>
          <w:p w14:paraId="4F34B0C7"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Black people who are military veterans</w:t>
            </w:r>
          </w:p>
        </w:tc>
        <w:tc>
          <w:tcPr>
            <w:tcW w:w="1134" w:type="dxa"/>
          </w:tcPr>
          <w:p w14:paraId="336E953D"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346021EC"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01E60E83" w14:textId="77777777" w:rsidTr="00E93814">
        <w:tc>
          <w:tcPr>
            <w:tcW w:w="9322" w:type="dxa"/>
            <w:gridSpan w:val="3"/>
          </w:tcPr>
          <w:p w14:paraId="59EA059C"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jc w:val="center"/>
              <w:rPr>
                <w:rFonts w:ascii="Arial" w:eastAsia="Times New Roman" w:hAnsi="Arial" w:cs="Arial"/>
                <w:b/>
                <w:snapToGrid w:val="0"/>
                <w:lang w:val="en-GB"/>
              </w:rPr>
            </w:pPr>
            <w:r w:rsidRPr="00CA4491">
              <w:rPr>
                <w:rFonts w:ascii="Arial" w:eastAsia="Times New Roman" w:hAnsi="Arial" w:cs="Arial"/>
                <w:b/>
                <w:snapToGrid w:val="0"/>
                <w:lang w:val="en-GB"/>
              </w:rPr>
              <w:t>OR</w:t>
            </w:r>
          </w:p>
        </w:tc>
      </w:tr>
      <w:tr w:rsidR="00CA4491" w:rsidRPr="00CA4491" w14:paraId="423988B4" w14:textId="77777777" w:rsidTr="00E93814">
        <w:tc>
          <w:tcPr>
            <w:tcW w:w="7054" w:type="dxa"/>
          </w:tcPr>
          <w:p w14:paraId="71C76D16"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 xml:space="preserve">Any EME </w:t>
            </w:r>
          </w:p>
        </w:tc>
        <w:tc>
          <w:tcPr>
            <w:tcW w:w="1134" w:type="dxa"/>
          </w:tcPr>
          <w:p w14:paraId="0AB0D95D"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3D8F6C46"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r w:rsidR="00CA4491" w:rsidRPr="00CA4491" w14:paraId="381FAE01" w14:textId="77777777" w:rsidTr="00E93814">
        <w:tc>
          <w:tcPr>
            <w:tcW w:w="7054" w:type="dxa"/>
          </w:tcPr>
          <w:p w14:paraId="343E41F9"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r w:rsidRPr="00CA4491">
              <w:rPr>
                <w:rFonts w:ascii="Arial" w:eastAsia="Times New Roman" w:hAnsi="Arial" w:cs="Arial"/>
                <w:snapToGrid w:val="0"/>
                <w:lang w:val="en-GB"/>
              </w:rPr>
              <w:t>Any QSE</w:t>
            </w:r>
          </w:p>
        </w:tc>
        <w:tc>
          <w:tcPr>
            <w:tcW w:w="1134" w:type="dxa"/>
          </w:tcPr>
          <w:p w14:paraId="5375CC77"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c>
          <w:tcPr>
            <w:tcW w:w="1134" w:type="dxa"/>
          </w:tcPr>
          <w:p w14:paraId="6931D75B"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rPr>
                <w:rFonts w:ascii="Arial" w:eastAsia="Times New Roman" w:hAnsi="Arial" w:cs="Arial"/>
                <w:snapToGrid w:val="0"/>
                <w:lang w:val="en-GB"/>
              </w:rPr>
            </w:pPr>
          </w:p>
        </w:tc>
      </w:tr>
    </w:tbl>
    <w:p w14:paraId="1F85A435" w14:textId="77777777" w:rsidR="00CA4491" w:rsidRPr="00CA4491" w:rsidRDefault="00CA4491" w:rsidP="00CA449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0" w:after="0" w:line="240" w:lineRule="auto"/>
        <w:rPr>
          <w:rFonts w:ascii="Arial" w:eastAsia="Times New Roman" w:hAnsi="Arial" w:cs="Arial"/>
          <w:snapToGrid w:val="0"/>
          <w:lang w:val="en-GB"/>
        </w:rPr>
      </w:pPr>
    </w:p>
    <w:p w14:paraId="64F94EE8" w14:textId="77777777" w:rsidR="00CA4491" w:rsidRPr="00CA4491" w:rsidRDefault="00CA4491" w:rsidP="00CA4491">
      <w:pPr>
        <w:widowControl w:val="0"/>
        <w:numPr>
          <w:ilvl w:val="0"/>
          <w:numId w:val="46"/>
        </w:numPr>
        <w:tabs>
          <w:tab w:val="num" w:pos="720"/>
          <w:tab w:val="left" w:pos="2880"/>
          <w:tab w:val="left" w:pos="5760"/>
          <w:tab w:val="left" w:pos="7920"/>
        </w:tabs>
        <w:spacing w:before="0" w:after="4" w:line="240" w:lineRule="auto"/>
        <w:ind w:hanging="720"/>
        <w:rPr>
          <w:rFonts w:ascii="Arial" w:eastAsia="Arial" w:hAnsi="Arial" w:cs="Arial"/>
          <w:color w:val="000000"/>
          <w:lang w:eastAsia="en-ZA"/>
        </w:rPr>
      </w:pPr>
      <w:r w:rsidRPr="00CA4491">
        <w:rPr>
          <w:rFonts w:ascii="Arial" w:eastAsia="Arial" w:hAnsi="Arial" w:cs="Arial"/>
          <w:b/>
          <w:color w:val="000000"/>
          <w:lang w:eastAsia="en-ZA"/>
        </w:rPr>
        <w:t>DECLARATION WITH REGARD TO COMPANY/FIRM</w:t>
      </w:r>
    </w:p>
    <w:p w14:paraId="4B550953"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Name of company/firm:…………………………………………………………………………….</w:t>
      </w:r>
    </w:p>
    <w:p w14:paraId="18539656"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VAT registration number:……………………………………….…………………………………</w:t>
      </w:r>
    </w:p>
    <w:p w14:paraId="59BB2B45"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Company registration number:…………….……………………….…………………………….</w:t>
      </w:r>
    </w:p>
    <w:p w14:paraId="7C77E196"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TYPE OF COMPANY/ FIRM</w:t>
      </w:r>
    </w:p>
    <w:p w14:paraId="1E162A6F"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Partnership/Joint Venture / Consortium</w:t>
      </w:r>
    </w:p>
    <w:p w14:paraId="5366B060"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One person business/sole propriety</w:t>
      </w:r>
    </w:p>
    <w:p w14:paraId="25893ABA"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Close corporation</w:t>
      </w:r>
    </w:p>
    <w:p w14:paraId="1C9EC1F9"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Company</w:t>
      </w:r>
    </w:p>
    <w:p w14:paraId="11841D1D"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(Pty) Limited</w:t>
      </w:r>
    </w:p>
    <w:p w14:paraId="145DA918" w14:textId="77777777" w:rsidR="00CA4491" w:rsidRPr="00CA4491" w:rsidRDefault="00CA4491" w:rsidP="00CA449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1" w:lineRule="auto"/>
        <w:ind w:left="907" w:hanging="10"/>
        <w:rPr>
          <w:rFonts w:ascii="Arial" w:eastAsia="Arial" w:hAnsi="Arial" w:cs="Arial"/>
          <w:color w:val="000000"/>
          <w:lang w:val="en-GB" w:eastAsia="en-ZA"/>
        </w:rPr>
      </w:pPr>
      <w:r w:rsidRPr="00CA4491">
        <w:rPr>
          <w:rFonts w:ascii="Arial" w:eastAsia="Arial" w:hAnsi="Arial" w:cs="Arial"/>
          <w:smallCaps/>
          <w:color w:val="000000"/>
          <w:lang w:val="en-GB" w:eastAsia="en-ZA"/>
        </w:rPr>
        <w:lastRenderedPageBreak/>
        <w:t>[Tick applicable box]</w:t>
      </w:r>
    </w:p>
    <w:p w14:paraId="682CC31A"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DESCRIBE PRINCIPAL BUSINESS ACTIVITIES</w:t>
      </w:r>
    </w:p>
    <w:p w14:paraId="18459DEE" w14:textId="35337D6E" w:rsidR="00CA4491" w:rsidRPr="00CA4491" w:rsidRDefault="00CA4491" w:rsidP="00CA4491">
      <w:pPr>
        <w:tabs>
          <w:tab w:val="left" w:pos="900"/>
          <w:tab w:val="right" w:leader="dot" w:pos="9025"/>
        </w:tabs>
        <w:spacing w:before="0" w:line="312" w:lineRule="auto"/>
        <w:ind w:left="907" w:hanging="10"/>
        <w:rPr>
          <w:rFonts w:ascii="Arial" w:eastAsia="Arial" w:hAnsi="Arial" w:cs="Arial"/>
          <w:color w:val="000000"/>
          <w:lang w:val="en-GB" w:eastAsia="en-ZA"/>
        </w:rPr>
      </w:pPr>
      <w:r w:rsidRPr="00CA4491">
        <w:rPr>
          <w:rFonts w:ascii="Arial" w:eastAsia="Arial" w:hAnsi="Arial" w:cs="Arial"/>
          <w:color w:val="000000"/>
          <w:lang w:val="en-GB" w:eastAsia="en-ZA"/>
        </w:rPr>
        <w:t>………………………………………………………………………………………………………………………………………………………………………………………………………………………………………………………………………………………………………………………………</w:t>
      </w:r>
    </w:p>
    <w:p w14:paraId="41C87300"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COMPANY CLASSIFICATION</w:t>
      </w:r>
    </w:p>
    <w:p w14:paraId="41F0A20A"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Manufacturer</w:t>
      </w:r>
    </w:p>
    <w:p w14:paraId="478527B5"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Supplier</w:t>
      </w:r>
    </w:p>
    <w:p w14:paraId="5A512EEF"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Professional service provider</w:t>
      </w:r>
    </w:p>
    <w:p w14:paraId="77825B0A" w14:textId="77777777" w:rsidR="00CA4491" w:rsidRPr="00CA4491" w:rsidRDefault="00CA4491" w:rsidP="00CA4491">
      <w:pPr>
        <w:tabs>
          <w:tab w:val="left" w:pos="-720"/>
        </w:tabs>
        <w:spacing w:before="0" w:after="4" w:line="271" w:lineRule="auto"/>
        <w:ind w:left="1440" w:hanging="540"/>
        <w:rPr>
          <w:rFonts w:ascii="Arial" w:eastAsia="Arial" w:hAnsi="Arial" w:cs="Arial"/>
          <w:color w:val="000000"/>
          <w:lang w:val="en-GB" w:eastAsia="en-ZA"/>
        </w:rPr>
      </w:pPr>
      <w:r w:rsidRPr="00CA4491">
        <w:rPr>
          <w:rFonts w:ascii="Arial" w:eastAsia="Arial" w:hAnsi="Arial" w:cs="Arial"/>
          <w:color w:val="000000"/>
          <w:lang w:val="en-GB" w:eastAsia="en-ZA"/>
        </w:rPr>
        <w:sym w:font="Symbol" w:char="F07F"/>
      </w:r>
      <w:r w:rsidRPr="00CA4491">
        <w:rPr>
          <w:rFonts w:ascii="Arial" w:eastAsia="Arial" w:hAnsi="Arial" w:cs="Arial"/>
          <w:color w:val="000000"/>
          <w:lang w:val="en-GB" w:eastAsia="en-ZA"/>
        </w:rPr>
        <w:tab/>
        <w:t>Other service providers, e.g. transporter, etc.</w:t>
      </w:r>
    </w:p>
    <w:p w14:paraId="5EEB9521" w14:textId="77777777" w:rsidR="00CA4491" w:rsidRPr="00CA4491" w:rsidRDefault="00CA4491" w:rsidP="00CA449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4" w:line="271" w:lineRule="auto"/>
        <w:ind w:left="900" w:hanging="10"/>
        <w:rPr>
          <w:rFonts w:ascii="Arial" w:eastAsia="Arial" w:hAnsi="Arial" w:cs="Arial"/>
          <w:smallCaps/>
          <w:color w:val="000000"/>
          <w:lang w:val="en-GB" w:eastAsia="en-ZA"/>
        </w:rPr>
      </w:pPr>
      <w:r w:rsidRPr="00CA4491">
        <w:rPr>
          <w:rFonts w:ascii="Arial" w:eastAsia="Arial" w:hAnsi="Arial" w:cs="Arial"/>
          <w:smallCaps/>
          <w:color w:val="000000"/>
          <w:lang w:val="en-GB" w:eastAsia="en-ZA"/>
        </w:rPr>
        <w:t>[</w:t>
      </w:r>
      <w:r w:rsidRPr="00CA4491">
        <w:rPr>
          <w:rFonts w:ascii="Arial" w:eastAsia="Arial" w:hAnsi="Arial" w:cs="Arial"/>
          <w:i/>
          <w:smallCaps/>
          <w:color w:val="000000"/>
          <w:lang w:val="en-GB" w:eastAsia="en-ZA"/>
        </w:rPr>
        <w:t>Tick applicable box</w:t>
      </w:r>
      <w:r w:rsidRPr="00CA4491">
        <w:rPr>
          <w:rFonts w:ascii="Arial" w:eastAsia="Arial" w:hAnsi="Arial" w:cs="Arial"/>
          <w:smallCaps/>
          <w:color w:val="000000"/>
          <w:lang w:val="en-GB" w:eastAsia="en-ZA"/>
        </w:rPr>
        <w:t>]</w:t>
      </w:r>
    </w:p>
    <w:p w14:paraId="34034F96"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Total number of years the company/firm has been in business:……………………………</w:t>
      </w:r>
    </w:p>
    <w:p w14:paraId="7E10F0B3" w14:textId="77777777" w:rsidR="00CA4491" w:rsidRPr="00CA4491" w:rsidRDefault="00CA4491" w:rsidP="00CA4491">
      <w:pPr>
        <w:numPr>
          <w:ilvl w:val="1"/>
          <w:numId w:val="46"/>
        </w:numPr>
        <w:tabs>
          <w:tab w:val="left" w:pos="900"/>
        </w:tabs>
        <w:spacing w:before="0" w:after="4" w:line="312" w:lineRule="auto"/>
        <w:ind w:left="907" w:hanging="907"/>
        <w:rPr>
          <w:rFonts w:ascii="Arial" w:eastAsia="Arial" w:hAnsi="Arial" w:cs="Arial"/>
          <w:color w:val="000000"/>
          <w:lang w:val="en-GB" w:eastAsia="en-ZA"/>
        </w:rPr>
      </w:pPr>
      <w:r w:rsidRPr="00CA4491">
        <w:rPr>
          <w:rFonts w:ascii="Arial" w:eastAsia="Arial" w:hAnsi="Arial" w:cs="Arial"/>
          <w:color w:val="000000"/>
          <w:lang w:val="en-GB" w:eastAsia="en-ZA"/>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AEF009B" w14:textId="77777777" w:rsidR="00CA4491" w:rsidRPr="00CA4491" w:rsidRDefault="00CA4491" w:rsidP="00CA4491">
      <w:pPr>
        <w:widowControl w:val="0"/>
        <w:numPr>
          <w:ilvl w:val="0"/>
          <w:numId w:val="50"/>
        </w:numPr>
        <w:tabs>
          <w:tab w:val="left" w:pos="-1099"/>
          <w:tab w:val="left" w:pos="-720"/>
          <w:tab w:val="left" w:pos="1260"/>
        </w:tabs>
        <w:spacing w:before="0" w:after="4" w:line="240" w:lineRule="auto"/>
        <w:ind w:left="1282"/>
        <w:rPr>
          <w:rFonts w:ascii="Arial" w:eastAsia="Arial" w:hAnsi="Arial" w:cs="Arial"/>
          <w:color w:val="000000"/>
          <w:lang w:val="en-GB" w:eastAsia="en-ZA"/>
        </w:rPr>
      </w:pPr>
      <w:r w:rsidRPr="00CA4491">
        <w:rPr>
          <w:rFonts w:ascii="Arial" w:eastAsia="Arial" w:hAnsi="Arial" w:cs="Arial"/>
          <w:color w:val="000000"/>
          <w:lang w:val="en-GB" w:eastAsia="en-ZA"/>
        </w:rPr>
        <w:t>The information furnished is true and correct;</w:t>
      </w:r>
    </w:p>
    <w:p w14:paraId="6DF724A1" w14:textId="77777777" w:rsidR="00CA4491" w:rsidRPr="00CA4491" w:rsidRDefault="00CA4491" w:rsidP="00CA4491">
      <w:pPr>
        <w:widowControl w:val="0"/>
        <w:numPr>
          <w:ilvl w:val="0"/>
          <w:numId w:val="50"/>
        </w:numPr>
        <w:tabs>
          <w:tab w:val="left" w:pos="-1099"/>
          <w:tab w:val="left" w:pos="-720"/>
          <w:tab w:val="left" w:pos="1260"/>
        </w:tabs>
        <w:spacing w:before="0" w:after="4" w:line="240" w:lineRule="auto"/>
        <w:ind w:left="1282"/>
        <w:rPr>
          <w:rFonts w:ascii="Arial" w:eastAsia="Arial" w:hAnsi="Arial" w:cs="Arial"/>
          <w:color w:val="000000"/>
          <w:lang w:val="en-GB" w:eastAsia="en-ZA"/>
        </w:rPr>
      </w:pPr>
      <w:r w:rsidRPr="00CA4491">
        <w:rPr>
          <w:rFonts w:ascii="Arial" w:eastAsia="Arial" w:hAnsi="Arial" w:cs="Arial"/>
          <w:color w:val="000000"/>
          <w:lang w:val="en-GB" w:eastAsia="en-ZA"/>
        </w:rPr>
        <w:t>The preference points claimed are in accordance with the General Conditions as indicated in paragraph 1 of this form;</w:t>
      </w:r>
    </w:p>
    <w:p w14:paraId="3D452B1A" w14:textId="77777777" w:rsidR="00CA4491" w:rsidRPr="00CA4491" w:rsidRDefault="00CA4491" w:rsidP="00CA4491">
      <w:pPr>
        <w:widowControl w:val="0"/>
        <w:numPr>
          <w:ilvl w:val="0"/>
          <w:numId w:val="50"/>
        </w:numPr>
        <w:tabs>
          <w:tab w:val="left" w:pos="-1099"/>
          <w:tab w:val="left" w:pos="-720"/>
          <w:tab w:val="left" w:pos="1260"/>
        </w:tabs>
        <w:spacing w:before="0" w:after="4" w:line="240" w:lineRule="auto"/>
        <w:ind w:left="1282"/>
        <w:rPr>
          <w:rFonts w:ascii="Arial" w:eastAsia="Arial" w:hAnsi="Arial" w:cs="Arial"/>
          <w:color w:val="000000"/>
          <w:lang w:val="en-GB" w:eastAsia="en-ZA"/>
        </w:rPr>
      </w:pPr>
      <w:r w:rsidRPr="00CA4491">
        <w:rPr>
          <w:rFonts w:ascii="Arial" w:eastAsia="Arial" w:hAnsi="Arial" w:cs="Arial"/>
          <w:color w:val="000000"/>
          <w:lang w:val="en-GB" w:eastAsia="en-ZA"/>
        </w:rPr>
        <w:t xml:space="preserve">In the event of a contract being awarded as a result of points claimed as shown in paragraphs 1.4 and 6.1, the contractor may be required to furnish documentary proof to the satisfaction of the purchaser that the claims are correct; </w:t>
      </w:r>
    </w:p>
    <w:p w14:paraId="21934C9A" w14:textId="77777777" w:rsidR="00CA4491" w:rsidRPr="00CA4491" w:rsidRDefault="00CA4491" w:rsidP="00CA4491">
      <w:pPr>
        <w:widowControl w:val="0"/>
        <w:numPr>
          <w:ilvl w:val="0"/>
          <w:numId w:val="50"/>
        </w:numPr>
        <w:tabs>
          <w:tab w:val="left" w:pos="-1099"/>
          <w:tab w:val="left" w:pos="-720"/>
          <w:tab w:val="left" w:pos="1260"/>
        </w:tabs>
        <w:spacing w:before="0" w:after="4" w:line="240" w:lineRule="auto"/>
        <w:ind w:left="1282"/>
        <w:rPr>
          <w:rFonts w:ascii="Arial" w:eastAsia="Arial" w:hAnsi="Arial" w:cs="Arial"/>
          <w:color w:val="000000"/>
          <w:lang w:val="en-GB" w:eastAsia="en-ZA"/>
        </w:rPr>
      </w:pPr>
      <w:r w:rsidRPr="00CA4491">
        <w:rPr>
          <w:rFonts w:ascii="Arial" w:eastAsia="Arial" w:hAnsi="Arial" w:cs="Arial"/>
          <w:color w:val="000000"/>
          <w:lang w:val="en-GB" w:eastAsia="en-ZA"/>
        </w:rPr>
        <w:t>If the B-BBEE status level of contributor has been claimed or obtained on a fraudulent basis or any of the conditions of contract have not been fulfilled, the purchaser may, in addition to any other remedy it may have –</w:t>
      </w:r>
    </w:p>
    <w:p w14:paraId="1BB2DAFF" w14:textId="77777777" w:rsidR="00CA4491" w:rsidRPr="00CA4491" w:rsidRDefault="00CA4491" w:rsidP="00CA4491">
      <w:pPr>
        <w:widowControl w:val="0"/>
        <w:numPr>
          <w:ilvl w:val="1"/>
          <w:numId w:val="51"/>
        </w:numPr>
        <w:tabs>
          <w:tab w:val="left" w:pos="1980"/>
        </w:tabs>
        <w:spacing w:before="0" w:after="4" w:line="240" w:lineRule="auto"/>
        <w:ind w:left="1987" w:right="749" w:hanging="547"/>
        <w:rPr>
          <w:rFonts w:ascii="Arial" w:eastAsia="Arial" w:hAnsi="Arial" w:cs="Arial"/>
          <w:color w:val="000000"/>
          <w:lang w:val="en-GB" w:eastAsia="en-ZA"/>
        </w:rPr>
      </w:pPr>
      <w:r w:rsidRPr="00CA4491">
        <w:rPr>
          <w:rFonts w:ascii="Arial" w:eastAsia="Arial" w:hAnsi="Arial" w:cs="Arial"/>
          <w:color w:val="000000"/>
          <w:lang w:val="en-GB" w:eastAsia="en-ZA"/>
        </w:rPr>
        <w:t>disqualify the person from the bidding process;</w:t>
      </w:r>
    </w:p>
    <w:p w14:paraId="37882B2D" w14:textId="77777777" w:rsidR="00CA4491" w:rsidRPr="00CA4491" w:rsidRDefault="00CA4491" w:rsidP="00CA4491">
      <w:pPr>
        <w:widowControl w:val="0"/>
        <w:numPr>
          <w:ilvl w:val="1"/>
          <w:numId w:val="51"/>
        </w:numPr>
        <w:tabs>
          <w:tab w:val="left" w:pos="1980"/>
        </w:tabs>
        <w:spacing w:before="0" w:after="4" w:line="240" w:lineRule="auto"/>
        <w:ind w:left="1987" w:right="749" w:hanging="547"/>
        <w:rPr>
          <w:rFonts w:ascii="Arial" w:eastAsia="Arial" w:hAnsi="Arial" w:cs="Arial"/>
          <w:color w:val="000000"/>
          <w:lang w:val="en-GB" w:eastAsia="en-ZA"/>
        </w:rPr>
      </w:pPr>
      <w:r w:rsidRPr="00CA4491">
        <w:rPr>
          <w:rFonts w:ascii="Arial" w:eastAsia="Arial" w:hAnsi="Arial" w:cs="Arial"/>
          <w:color w:val="000000"/>
          <w:lang w:val="en-GB" w:eastAsia="en-ZA"/>
        </w:rPr>
        <w:t>recover costs, losses or damages it has incurred or suffered as a result of that person’s conduct;</w:t>
      </w:r>
    </w:p>
    <w:p w14:paraId="7DED1C36" w14:textId="77777777" w:rsidR="00CA4491" w:rsidRPr="00CA4491" w:rsidRDefault="00CA4491" w:rsidP="00CA4491">
      <w:pPr>
        <w:widowControl w:val="0"/>
        <w:numPr>
          <w:ilvl w:val="1"/>
          <w:numId w:val="51"/>
        </w:numPr>
        <w:tabs>
          <w:tab w:val="left" w:pos="1980"/>
        </w:tabs>
        <w:spacing w:before="0" w:after="4" w:line="240" w:lineRule="auto"/>
        <w:ind w:left="1987" w:right="749" w:hanging="547"/>
        <w:rPr>
          <w:rFonts w:ascii="Arial" w:eastAsia="Arial" w:hAnsi="Arial" w:cs="Arial"/>
          <w:color w:val="000000"/>
          <w:lang w:val="en-GB" w:eastAsia="en-ZA"/>
        </w:rPr>
      </w:pPr>
      <w:r w:rsidRPr="00CA4491">
        <w:rPr>
          <w:rFonts w:ascii="Arial" w:eastAsia="Arial" w:hAnsi="Arial" w:cs="Arial"/>
          <w:color w:val="000000"/>
          <w:lang w:val="en-GB" w:eastAsia="en-ZA"/>
        </w:rPr>
        <w:t>cancel the contract and claim any damages which it has suffered as a result of having to make less favourable arrangements due to such cancellation;</w:t>
      </w:r>
    </w:p>
    <w:p w14:paraId="0C602CAC" w14:textId="77777777" w:rsidR="00CA4491" w:rsidRPr="00CA4491" w:rsidRDefault="00CA4491" w:rsidP="00CA4491">
      <w:pPr>
        <w:widowControl w:val="0"/>
        <w:numPr>
          <w:ilvl w:val="1"/>
          <w:numId w:val="51"/>
        </w:numPr>
        <w:tabs>
          <w:tab w:val="left" w:pos="1980"/>
        </w:tabs>
        <w:spacing w:before="0" w:after="4" w:line="240" w:lineRule="auto"/>
        <w:ind w:left="1987" w:right="749" w:hanging="547"/>
        <w:rPr>
          <w:rFonts w:ascii="Arial" w:eastAsia="Arial" w:hAnsi="Arial" w:cs="Arial"/>
          <w:color w:val="000000"/>
          <w:lang w:val="en-GB" w:eastAsia="en-ZA"/>
        </w:rPr>
      </w:pPr>
      <w:r w:rsidRPr="00CA4491">
        <w:rPr>
          <w:rFonts w:ascii="Arial" w:eastAsia="Arial" w:hAnsi="Arial" w:cs="Arial"/>
          <w:color w:val="000000"/>
          <w:lang w:val="en-GB" w:eastAsia="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CA4491">
        <w:rPr>
          <w:rFonts w:ascii="Arial" w:eastAsia="Arial" w:hAnsi="Arial" w:cs="Arial"/>
          <w:i/>
          <w:color w:val="000000"/>
          <w:lang w:val="en-GB" w:eastAsia="en-ZA"/>
        </w:rPr>
        <w:t>audi alteram partem</w:t>
      </w:r>
      <w:r w:rsidRPr="00CA4491">
        <w:rPr>
          <w:rFonts w:ascii="Arial" w:eastAsia="Arial" w:hAnsi="Arial" w:cs="Arial"/>
          <w:color w:val="000000"/>
          <w:lang w:val="en-GB" w:eastAsia="en-ZA"/>
        </w:rPr>
        <w:t xml:space="preserve"> (hear the other side) rule has been applied; and</w:t>
      </w:r>
    </w:p>
    <w:p w14:paraId="609E6912" w14:textId="77777777" w:rsidR="00CA4491" w:rsidRPr="00CA4491" w:rsidRDefault="00CA4491" w:rsidP="00CA4491">
      <w:pPr>
        <w:widowControl w:val="0"/>
        <w:numPr>
          <w:ilvl w:val="1"/>
          <w:numId w:val="51"/>
        </w:numPr>
        <w:tabs>
          <w:tab w:val="left" w:pos="1980"/>
        </w:tabs>
        <w:spacing w:before="0" w:after="4" w:line="240" w:lineRule="auto"/>
        <w:ind w:left="1987" w:right="749" w:hanging="547"/>
        <w:rPr>
          <w:rFonts w:ascii="Arial" w:eastAsia="Arial" w:hAnsi="Arial" w:cs="Arial"/>
          <w:color w:val="000000"/>
          <w:lang w:val="en-GB" w:eastAsia="en-ZA"/>
        </w:rPr>
      </w:pPr>
      <w:r w:rsidRPr="00CA4491">
        <w:rPr>
          <w:rFonts w:ascii="Arial" w:eastAsia="Arial" w:hAnsi="Arial" w:cs="Arial"/>
          <w:color w:val="000000"/>
          <w:lang w:val="en-GB" w:eastAsia="en-ZA"/>
        </w:rPr>
        <w:t>forward the matter for criminal prosecution.</w:t>
      </w:r>
    </w:p>
    <w:p w14:paraId="56FA4041" w14:textId="77777777" w:rsidR="00AB7ED3" w:rsidRDefault="00AB7ED3" w:rsidP="00CA4491">
      <w:pPr>
        <w:spacing w:before="0" w:after="0" w:line="240" w:lineRule="auto"/>
        <w:jc w:val="left"/>
        <w:rPr>
          <w:rFonts w:ascii="Arial Narrow" w:eastAsia="Times New Roman" w:hAnsi="Arial Narrow" w:cs="Times New Roman"/>
          <w:sz w:val="24"/>
          <w:szCs w:val="24"/>
          <w:lang w:val="en-AU"/>
        </w:rPr>
      </w:pPr>
    </w:p>
    <w:p w14:paraId="182E922D" w14:textId="05E8A637" w:rsidR="00AB7ED3" w:rsidRDefault="00AB7ED3" w:rsidP="00CA4491">
      <w:pPr>
        <w:spacing w:before="0" w:after="0" w:line="240" w:lineRule="auto"/>
        <w:jc w:val="left"/>
        <w:rPr>
          <w:rFonts w:ascii="Arial Narrow" w:eastAsia="Times New Roman" w:hAnsi="Arial Narrow" w:cs="Times New Roman"/>
          <w:sz w:val="24"/>
          <w:szCs w:val="24"/>
          <w:lang w:val="en-AU"/>
        </w:rPr>
      </w:pPr>
      <w:r w:rsidRPr="00CA4491">
        <w:rPr>
          <w:rFonts w:ascii="Arial" w:eastAsia="Arial" w:hAnsi="Arial" w:cs="Arial"/>
          <w:noProof/>
          <w:color w:val="000000"/>
          <w:lang w:eastAsia="en-ZA"/>
        </w:rPr>
        <mc:AlternateContent>
          <mc:Choice Requires="wps">
            <w:drawing>
              <wp:anchor distT="0" distB="0" distL="114300" distR="114300" simplePos="0" relativeHeight="251655680" behindDoc="0" locked="0" layoutInCell="1" allowOverlap="1" wp14:anchorId="5E520972" wp14:editId="2D0C2817">
                <wp:simplePos x="0" y="0"/>
                <wp:positionH relativeFrom="column">
                  <wp:posOffset>3140710</wp:posOffset>
                </wp:positionH>
                <wp:positionV relativeFrom="paragraph">
                  <wp:posOffset>13970</wp:posOffset>
                </wp:positionV>
                <wp:extent cx="3265170" cy="1689735"/>
                <wp:effectExtent l="0" t="0" r="1143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1689735"/>
                        </a:xfrm>
                        <a:prstGeom prst="rect">
                          <a:avLst/>
                        </a:prstGeom>
                        <a:solidFill>
                          <a:srgbClr val="FFFFFF"/>
                        </a:solidFill>
                        <a:ln w="9525">
                          <a:solidFill>
                            <a:srgbClr val="000000"/>
                          </a:solidFill>
                          <a:miter lim="800000"/>
                          <a:headEnd/>
                          <a:tailEnd/>
                        </a:ln>
                      </wps:spPr>
                      <wps:txbx>
                        <w:txbxContent>
                          <w:p w14:paraId="607FFE6A" w14:textId="77777777" w:rsidR="00CA4491" w:rsidRDefault="00CA4491" w:rsidP="00CA4491"/>
                          <w:p w14:paraId="29500977" w14:textId="77777777" w:rsidR="00CA4491" w:rsidRDefault="00CA4491" w:rsidP="00CA4491"/>
                          <w:p w14:paraId="7E87F5B7" w14:textId="77777777" w:rsidR="00CA4491" w:rsidRDefault="00CA4491" w:rsidP="00CA4491"/>
                          <w:p w14:paraId="40EA655E" w14:textId="77777777" w:rsidR="00CA4491" w:rsidRPr="00585866" w:rsidRDefault="00CA4491" w:rsidP="00CA4491">
                            <w:pPr>
                              <w:jc w:val="center"/>
                              <w:rPr>
                                <w:sz w:val="18"/>
                                <w:szCs w:val="18"/>
                              </w:rPr>
                            </w:pPr>
                            <w:r w:rsidRPr="00585866">
                              <w:rPr>
                                <w:sz w:val="18"/>
                                <w:szCs w:val="18"/>
                              </w:rPr>
                              <w:t>……………………………………….</w:t>
                            </w:r>
                          </w:p>
                          <w:p w14:paraId="7B3F9299" w14:textId="77777777" w:rsidR="00CA4491" w:rsidRPr="00585866" w:rsidRDefault="00CA4491" w:rsidP="00CA4491">
                            <w:pPr>
                              <w:jc w:val="center"/>
                              <w:rPr>
                                <w:sz w:val="18"/>
                                <w:szCs w:val="18"/>
                              </w:rPr>
                            </w:pPr>
                            <w:r w:rsidRPr="00585866">
                              <w:rPr>
                                <w:sz w:val="18"/>
                                <w:szCs w:val="18"/>
                              </w:rPr>
                              <w:t>SIGNATURE(S) OF BIDDERS(S)</w:t>
                            </w:r>
                          </w:p>
                          <w:p w14:paraId="50E7F469" w14:textId="77777777" w:rsidR="00CA4491" w:rsidRPr="00585866" w:rsidRDefault="00CA4491" w:rsidP="00CA4491">
                            <w:pPr>
                              <w:rPr>
                                <w:sz w:val="18"/>
                                <w:szCs w:val="18"/>
                              </w:rPr>
                            </w:pPr>
                          </w:p>
                          <w:p w14:paraId="6D9851A9" w14:textId="7E869E3D" w:rsidR="00CA4491" w:rsidRPr="00585866" w:rsidRDefault="00CA4491" w:rsidP="00CA4491">
                            <w:pPr>
                              <w:rPr>
                                <w:sz w:val="18"/>
                                <w:szCs w:val="18"/>
                              </w:rPr>
                            </w:pPr>
                            <w:r w:rsidRPr="00585866">
                              <w:rPr>
                                <w:sz w:val="18"/>
                                <w:szCs w:val="18"/>
                              </w:rPr>
                              <w:t>DATE:</w:t>
                            </w:r>
                            <w:r>
                              <w:rPr>
                                <w:sz w:val="18"/>
                                <w:szCs w:val="18"/>
                              </w:rPr>
                              <w:tab/>
                            </w:r>
                            <w:r w:rsidR="00EA6CDE">
                              <w:rPr>
                                <w:sz w:val="18"/>
                                <w:szCs w:val="18"/>
                              </w:rPr>
                              <w:t xml:space="preserve">       …….</w:t>
                            </w:r>
                            <w:r w:rsidRPr="00585866">
                              <w:rPr>
                                <w:sz w:val="18"/>
                                <w:szCs w:val="18"/>
                              </w:rPr>
                              <w:t>…………………………………..</w:t>
                            </w:r>
                          </w:p>
                          <w:p w14:paraId="0781A15B" w14:textId="77777777" w:rsidR="00CA4491" w:rsidRPr="00585866" w:rsidRDefault="00CA4491" w:rsidP="00CA4491">
                            <w:pPr>
                              <w:rPr>
                                <w:sz w:val="18"/>
                                <w:szCs w:val="18"/>
                              </w:rPr>
                            </w:pPr>
                            <w:r w:rsidRPr="00585866">
                              <w:rPr>
                                <w:sz w:val="18"/>
                                <w:szCs w:val="18"/>
                              </w:rPr>
                              <w:t>ADDRESS</w:t>
                            </w:r>
                            <w:r>
                              <w:rPr>
                                <w:sz w:val="18"/>
                                <w:szCs w:val="18"/>
                              </w:rPr>
                              <w:tab/>
                            </w:r>
                            <w:r w:rsidRPr="00585866">
                              <w:rPr>
                                <w:sz w:val="18"/>
                                <w:szCs w:val="18"/>
                              </w:rPr>
                              <w:t>………………………………</w:t>
                            </w:r>
                            <w:r>
                              <w:rPr>
                                <w:sz w:val="18"/>
                                <w:szCs w:val="18"/>
                              </w:rPr>
                              <w:t>…..</w:t>
                            </w:r>
                          </w:p>
                          <w:p w14:paraId="1317D556" w14:textId="77777777" w:rsidR="00CA4491" w:rsidRPr="00585866" w:rsidRDefault="00CA4491" w:rsidP="00CA4491">
                            <w:pPr>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145FFD57" w14:textId="77777777" w:rsidR="00CA4491" w:rsidRPr="00585866" w:rsidRDefault="00CA4491" w:rsidP="00CA4491">
                            <w:pPr>
                              <w:tabs>
                                <w:tab w:val="left" w:pos="1080"/>
                              </w:tabs>
                              <w:ind w:left="1080"/>
                              <w:rPr>
                                <w:sz w:val="18"/>
                                <w:szCs w:val="18"/>
                              </w:rPr>
                            </w:pPr>
                            <w:r>
                              <w:rPr>
                                <w:sz w:val="18"/>
                                <w:szCs w:val="18"/>
                              </w:rPr>
                              <w:tab/>
                            </w:r>
                            <w:r w:rsidRPr="00585866">
                              <w:rPr>
                                <w:sz w:val="18"/>
                                <w:szCs w:val="18"/>
                              </w:rPr>
                              <w:t>………………………………</w:t>
                            </w:r>
                            <w:r>
                              <w:rPr>
                                <w:sz w:val="18"/>
                                <w:szCs w:val="18"/>
                              </w:rPr>
                              <w:t>…..</w:t>
                            </w:r>
                          </w:p>
                          <w:p w14:paraId="4186B5D1" w14:textId="77777777" w:rsidR="00CA4491" w:rsidRDefault="00CA4491" w:rsidP="00CA44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0972" id="Rectangle 4" o:spid="_x0000_s1026" style="position:absolute;margin-left:247.3pt;margin-top:1.1pt;width:257.1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">
                <v:textbox>
                  <w:txbxContent>
                    <w:p w14:paraId="607FFE6A" w14:textId="77777777" w:rsidR="00CA4491" w:rsidRDefault="00CA4491" w:rsidP="00CA4491"/>
                    <w:p w14:paraId="29500977" w14:textId="77777777" w:rsidR="00CA4491" w:rsidRDefault="00CA4491" w:rsidP="00CA4491"/>
                    <w:p w14:paraId="7E87F5B7" w14:textId="77777777" w:rsidR="00CA4491" w:rsidRDefault="00CA4491" w:rsidP="00CA4491"/>
                    <w:p w14:paraId="40EA655E" w14:textId="77777777" w:rsidR="00CA4491" w:rsidRPr="00585866" w:rsidRDefault="00CA4491" w:rsidP="00CA4491">
                      <w:pPr>
                        <w:jc w:val="center"/>
                        <w:rPr>
                          <w:sz w:val="18"/>
                          <w:szCs w:val="18"/>
                        </w:rPr>
                      </w:pPr>
                      <w:r w:rsidRPr="00585866">
                        <w:rPr>
                          <w:sz w:val="18"/>
                          <w:szCs w:val="18"/>
                        </w:rPr>
                        <w:t>……………………………………….</w:t>
                      </w:r>
                    </w:p>
                    <w:p w14:paraId="7B3F9299" w14:textId="77777777" w:rsidR="00CA4491" w:rsidRPr="00585866" w:rsidRDefault="00CA4491" w:rsidP="00CA4491">
                      <w:pPr>
                        <w:jc w:val="center"/>
                        <w:rPr>
                          <w:sz w:val="18"/>
                          <w:szCs w:val="18"/>
                        </w:rPr>
                      </w:pPr>
                      <w:r w:rsidRPr="00585866">
                        <w:rPr>
                          <w:sz w:val="18"/>
                          <w:szCs w:val="18"/>
                        </w:rPr>
                        <w:t>SIGNATURE(S) OF BIDDERS(S)</w:t>
                      </w:r>
                    </w:p>
                    <w:p w14:paraId="50E7F469" w14:textId="77777777" w:rsidR="00CA4491" w:rsidRPr="00585866" w:rsidRDefault="00CA4491" w:rsidP="00CA4491">
                      <w:pPr>
                        <w:rPr>
                          <w:sz w:val="18"/>
                          <w:szCs w:val="18"/>
                        </w:rPr>
                      </w:pPr>
                    </w:p>
                    <w:p w14:paraId="6D9851A9" w14:textId="7E869E3D" w:rsidR="00CA4491" w:rsidRPr="00585866" w:rsidRDefault="00CA4491" w:rsidP="00CA4491">
                      <w:pPr>
                        <w:rPr>
                          <w:sz w:val="18"/>
                          <w:szCs w:val="18"/>
                        </w:rPr>
                      </w:pPr>
                      <w:r w:rsidRPr="00585866">
                        <w:rPr>
                          <w:sz w:val="18"/>
                          <w:szCs w:val="18"/>
                        </w:rPr>
                        <w:t>DATE:</w:t>
                      </w:r>
                      <w:r>
                        <w:rPr>
                          <w:sz w:val="18"/>
                          <w:szCs w:val="18"/>
                        </w:rPr>
                        <w:tab/>
                      </w:r>
                      <w:r w:rsidR="00EA6CDE">
                        <w:rPr>
                          <w:sz w:val="18"/>
                          <w:szCs w:val="18"/>
                        </w:rPr>
                        <w:t xml:space="preserve">       …….</w:t>
                      </w:r>
                      <w:r w:rsidRPr="00585866">
                        <w:rPr>
                          <w:sz w:val="18"/>
                          <w:szCs w:val="18"/>
                        </w:rPr>
                        <w:t>…………………………………..</w:t>
                      </w:r>
                    </w:p>
                    <w:p w14:paraId="0781A15B" w14:textId="77777777" w:rsidR="00CA4491" w:rsidRPr="00585866" w:rsidRDefault="00CA4491" w:rsidP="00CA4491">
                      <w:pPr>
                        <w:rPr>
                          <w:sz w:val="18"/>
                          <w:szCs w:val="18"/>
                        </w:rPr>
                      </w:pPr>
                      <w:r w:rsidRPr="00585866">
                        <w:rPr>
                          <w:sz w:val="18"/>
                          <w:szCs w:val="18"/>
                        </w:rPr>
                        <w:t>ADDRESS</w:t>
                      </w:r>
                      <w:r>
                        <w:rPr>
                          <w:sz w:val="18"/>
                          <w:szCs w:val="18"/>
                        </w:rPr>
                        <w:tab/>
                      </w:r>
                      <w:r w:rsidRPr="00585866">
                        <w:rPr>
                          <w:sz w:val="18"/>
                          <w:szCs w:val="18"/>
                        </w:rPr>
                        <w:t>………………………………</w:t>
                      </w:r>
                      <w:r>
                        <w:rPr>
                          <w:sz w:val="18"/>
                          <w:szCs w:val="18"/>
                        </w:rPr>
                        <w:t>…..</w:t>
                      </w:r>
                    </w:p>
                    <w:p w14:paraId="1317D556" w14:textId="77777777" w:rsidR="00CA4491" w:rsidRPr="00585866" w:rsidRDefault="00CA4491" w:rsidP="00CA4491">
                      <w:pPr>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145FFD57" w14:textId="77777777" w:rsidR="00CA4491" w:rsidRPr="00585866" w:rsidRDefault="00CA4491" w:rsidP="00CA4491">
                      <w:pPr>
                        <w:tabs>
                          <w:tab w:val="left" w:pos="1080"/>
                        </w:tabs>
                        <w:ind w:left="1080"/>
                        <w:rPr>
                          <w:sz w:val="18"/>
                          <w:szCs w:val="18"/>
                        </w:rPr>
                      </w:pPr>
                      <w:r>
                        <w:rPr>
                          <w:sz w:val="18"/>
                          <w:szCs w:val="18"/>
                        </w:rPr>
                        <w:tab/>
                      </w:r>
                      <w:r w:rsidRPr="00585866">
                        <w:rPr>
                          <w:sz w:val="18"/>
                          <w:szCs w:val="18"/>
                        </w:rPr>
                        <w:t>………………………………</w:t>
                      </w:r>
                      <w:r>
                        <w:rPr>
                          <w:sz w:val="18"/>
                          <w:szCs w:val="18"/>
                        </w:rPr>
                        <w:t>…..</w:t>
                      </w:r>
                    </w:p>
                    <w:p w14:paraId="4186B5D1" w14:textId="77777777" w:rsidR="00CA4491" w:rsidRDefault="00CA4491" w:rsidP="00CA4491">
                      <w:pPr>
                        <w:jc w:val="center"/>
                      </w:pPr>
                    </w:p>
                  </w:txbxContent>
                </v:textbox>
              </v:rect>
            </w:pict>
          </mc:Fallback>
        </mc:AlternateContent>
      </w:r>
      <w:r w:rsidRPr="00CA4491">
        <w:rPr>
          <w:rFonts w:ascii="Arial" w:eastAsia="Arial" w:hAnsi="Arial" w:cs="Arial"/>
          <w:noProof/>
          <w:color w:val="000000"/>
          <w:lang w:eastAsia="en-ZA"/>
        </w:rPr>
        <mc:AlternateContent>
          <mc:Choice Requires="wps">
            <w:drawing>
              <wp:anchor distT="0" distB="0" distL="114300" distR="114300" simplePos="0" relativeHeight="251660800" behindDoc="0" locked="0" layoutInCell="1" allowOverlap="1" wp14:anchorId="6A7A04AB" wp14:editId="723BAA5F">
                <wp:simplePos x="0" y="0"/>
                <wp:positionH relativeFrom="column">
                  <wp:posOffset>216535</wp:posOffset>
                </wp:positionH>
                <wp:positionV relativeFrom="paragraph">
                  <wp:posOffset>13970</wp:posOffset>
                </wp:positionV>
                <wp:extent cx="2819400" cy="1689735"/>
                <wp:effectExtent l="0" t="0" r="19050" b="247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689735"/>
                        </a:xfrm>
                        <a:prstGeom prst="rect">
                          <a:avLst/>
                        </a:prstGeom>
                        <a:solidFill>
                          <a:srgbClr val="FFFFFF"/>
                        </a:solidFill>
                        <a:ln w="9525">
                          <a:solidFill>
                            <a:srgbClr val="000000"/>
                          </a:solidFill>
                          <a:miter lim="800000"/>
                          <a:headEnd/>
                          <a:tailEnd/>
                        </a:ln>
                      </wps:spPr>
                      <wps:txbx>
                        <w:txbxContent>
                          <w:p w14:paraId="73762583" w14:textId="77777777" w:rsidR="00CA4491" w:rsidRDefault="00CA4491" w:rsidP="00CA4491"/>
                          <w:p w14:paraId="168A1472" w14:textId="77777777" w:rsidR="00CA4491" w:rsidRPr="00585866" w:rsidRDefault="00CA4491" w:rsidP="00CA4491">
                            <w:pPr>
                              <w:rPr>
                                <w:sz w:val="18"/>
                                <w:szCs w:val="18"/>
                              </w:rPr>
                            </w:pPr>
                            <w:r w:rsidRPr="00585866">
                              <w:rPr>
                                <w:sz w:val="18"/>
                                <w:szCs w:val="18"/>
                              </w:rPr>
                              <w:t>WITNESSES</w:t>
                            </w:r>
                          </w:p>
                          <w:p w14:paraId="4A3F04A6" w14:textId="77777777" w:rsidR="00CA4491" w:rsidRPr="00585866" w:rsidRDefault="00CA4491" w:rsidP="00CA4491">
                            <w:pPr>
                              <w:rPr>
                                <w:sz w:val="18"/>
                                <w:szCs w:val="18"/>
                              </w:rPr>
                            </w:pPr>
                          </w:p>
                          <w:p w14:paraId="6EA226B9" w14:textId="77777777" w:rsidR="00CA4491" w:rsidRPr="00585866" w:rsidRDefault="00CA4491" w:rsidP="00CA4491">
                            <w:pPr>
                              <w:widowControl w:val="0"/>
                              <w:numPr>
                                <w:ilvl w:val="0"/>
                                <w:numId w:val="52"/>
                              </w:numPr>
                              <w:tabs>
                                <w:tab w:val="left" w:pos="360"/>
                              </w:tabs>
                              <w:spacing w:before="0" w:after="360" w:line="240" w:lineRule="auto"/>
                              <w:ind w:left="360"/>
                              <w:jc w:val="left"/>
                              <w:rPr>
                                <w:sz w:val="18"/>
                                <w:szCs w:val="18"/>
                              </w:rPr>
                            </w:pPr>
                            <w:r w:rsidRPr="00585866">
                              <w:rPr>
                                <w:sz w:val="18"/>
                                <w:szCs w:val="18"/>
                              </w:rPr>
                              <w:t>……………………………………..</w:t>
                            </w:r>
                          </w:p>
                          <w:p w14:paraId="5DB47FEA" w14:textId="77777777" w:rsidR="00CA4491" w:rsidRPr="00585866" w:rsidRDefault="00CA4491" w:rsidP="00CA4491">
                            <w:pPr>
                              <w:widowControl w:val="0"/>
                              <w:numPr>
                                <w:ilvl w:val="0"/>
                                <w:numId w:val="52"/>
                              </w:numPr>
                              <w:tabs>
                                <w:tab w:val="left" w:pos="360"/>
                              </w:tabs>
                              <w:spacing w:before="0" w:after="0" w:line="240" w:lineRule="auto"/>
                              <w:ind w:left="360"/>
                              <w:jc w:val="left"/>
                              <w:rPr>
                                <w:sz w:val="18"/>
                                <w:szCs w:val="18"/>
                              </w:rPr>
                            </w:pPr>
                            <w:r w:rsidRPr="00585866">
                              <w:rPr>
                                <w:sz w:val="18"/>
                                <w:szCs w:val="18"/>
                              </w:rPr>
                              <w:t>…………………………………….</w:t>
                            </w:r>
                          </w:p>
                          <w:p w14:paraId="709C25D2" w14:textId="77777777" w:rsidR="00CA4491" w:rsidRDefault="00CA4491" w:rsidP="00CA44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04AB" id="Rectangle 5" o:spid="_x0000_s1027" style="position:absolute;margin-left:17.05pt;margin-top:1.1pt;width:222pt;height:1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ijKwIAAE8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">
                <v:textbox>
                  <w:txbxContent>
                    <w:p w14:paraId="73762583" w14:textId="77777777" w:rsidR="00CA4491" w:rsidRDefault="00CA4491" w:rsidP="00CA4491"/>
                    <w:p w14:paraId="168A1472" w14:textId="77777777" w:rsidR="00CA4491" w:rsidRPr="00585866" w:rsidRDefault="00CA4491" w:rsidP="00CA4491">
                      <w:pPr>
                        <w:rPr>
                          <w:sz w:val="18"/>
                          <w:szCs w:val="18"/>
                        </w:rPr>
                      </w:pPr>
                      <w:r w:rsidRPr="00585866">
                        <w:rPr>
                          <w:sz w:val="18"/>
                          <w:szCs w:val="18"/>
                        </w:rPr>
                        <w:t>WITNESSES</w:t>
                      </w:r>
                    </w:p>
                    <w:p w14:paraId="4A3F04A6" w14:textId="77777777" w:rsidR="00CA4491" w:rsidRPr="00585866" w:rsidRDefault="00CA4491" w:rsidP="00CA4491">
                      <w:pPr>
                        <w:rPr>
                          <w:sz w:val="18"/>
                          <w:szCs w:val="18"/>
                        </w:rPr>
                      </w:pPr>
                    </w:p>
                    <w:p w14:paraId="6EA226B9" w14:textId="77777777" w:rsidR="00CA4491" w:rsidRPr="00585866" w:rsidRDefault="00CA4491" w:rsidP="00CA4491">
                      <w:pPr>
                        <w:widowControl w:val="0"/>
                        <w:numPr>
                          <w:ilvl w:val="0"/>
                          <w:numId w:val="52"/>
                        </w:numPr>
                        <w:tabs>
                          <w:tab w:val="left" w:pos="360"/>
                        </w:tabs>
                        <w:spacing w:before="0" w:after="360" w:line="240" w:lineRule="auto"/>
                        <w:ind w:left="360"/>
                        <w:jc w:val="left"/>
                        <w:rPr>
                          <w:sz w:val="18"/>
                          <w:szCs w:val="18"/>
                        </w:rPr>
                      </w:pPr>
                      <w:r w:rsidRPr="00585866">
                        <w:rPr>
                          <w:sz w:val="18"/>
                          <w:szCs w:val="18"/>
                        </w:rPr>
                        <w:t>……………………………………..</w:t>
                      </w:r>
                    </w:p>
                    <w:p w14:paraId="5DB47FEA" w14:textId="77777777" w:rsidR="00CA4491" w:rsidRPr="00585866" w:rsidRDefault="00CA4491" w:rsidP="00CA4491">
                      <w:pPr>
                        <w:widowControl w:val="0"/>
                        <w:numPr>
                          <w:ilvl w:val="0"/>
                          <w:numId w:val="52"/>
                        </w:numPr>
                        <w:tabs>
                          <w:tab w:val="left" w:pos="360"/>
                        </w:tabs>
                        <w:spacing w:before="0" w:after="0" w:line="240" w:lineRule="auto"/>
                        <w:ind w:left="360"/>
                        <w:jc w:val="left"/>
                        <w:rPr>
                          <w:sz w:val="18"/>
                          <w:szCs w:val="18"/>
                        </w:rPr>
                      </w:pPr>
                      <w:r w:rsidRPr="00585866">
                        <w:rPr>
                          <w:sz w:val="18"/>
                          <w:szCs w:val="18"/>
                        </w:rPr>
                        <w:t>…………………………………….</w:t>
                      </w:r>
                    </w:p>
                    <w:p w14:paraId="709C25D2" w14:textId="77777777" w:rsidR="00CA4491" w:rsidRDefault="00CA4491" w:rsidP="00CA4491">
                      <w:pPr>
                        <w:jc w:val="center"/>
                      </w:pPr>
                    </w:p>
                  </w:txbxContent>
                </v:textbox>
              </v:rect>
            </w:pict>
          </mc:Fallback>
        </mc:AlternateContent>
      </w:r>
    </w:p>
    <w:p w14:paraId="24DAEB99" w14:textId="493D3F15" w:rsidR="00AB7ED3" w:rsidRDefault="00AB7ED3" w:rsidP="00CA4491">
      <w:pPr>
        <w:spacing w:before="0" w:after="0" w:line="240" w:lineRule="auto"/>
        <w:jc w:val="left"/>
        <w:rPr>
          <w:rFonts w:ascii="Arial Narrow" w:eastAsia="Times New Roman" w:hAnsi="Arial Narrow" w:cs="Times New Roman"/>
          <w:sz w:val="24"/>
          <w:szCs w:val="24"/>
          <w:lang w:val="en-AU"/>
        </w:rPr>
      </w:pPr>
    </w:p>
    <w:p w14:paraId="4DA9DDD2" w14:textId="08AFAF4A" w:rsidR="00AB7ED3" w:rsidRDefault="00AB7ED3" w:rsidP="00CA4491">
      <w:pPr>
        <w:spacing w:before="0" w:after="0" w:line="240" w:lineRule="auto"/>
        <w:jc w:val="left"/>
        <w:rPr>
          <w:rFonts w:ascii="Arial Narrow" w:eastAsia="Times New Roman" w:hAnsi="Arial Narrow" w:cs="Times New Roman"/>
          <w:sz w:val="24"/>
          <w:szCs w:val="24"/>
          <w:lang w:val="en-AU"/>
        </w:rPr>
      </w:pPr>
    </w:p>
    <w:p w14:paraId="56E44FDF" w14:textId="0FD8FB60" w:rsidR="00AB7ED3" w:rsidRDefault="00AB7ED3" w:rsidP="00CA4491">
      <w:pPr>
        <w:spacing w:before="0" w:after="0" w:line="240" w:lineRule="auto"/>
        <w:jc w:val="left"/>
        <w:rPr>
          <w:rFonts w:ascii="Arial Narrow" w:eastAsia="Times New Roman" w:hAnsi="Arial Narrow" w:cs="Times New Roman"/>
          <w:sz w:val="24"/>
          <w:szCs w:val="24"/>
          <w:lang w:val="en-AU"/>
        </w:rPr>
      </w:pPr>
    </w:p>
    <w:p w14:paraId="123051CB" w14:textId="62BE89E6" w:rsidR="00AB7ED3" w:rsidRDefault="00AB7ED3" w:rsidP="00CA4491">
      <w:pPr>
        <w:spacing w:before="0" w:after="0" w:line="240" w:lineRule="auto"/>
        <w:jc w:val="left"/>
        <w:rPr>
          <w:rFonts w:ascii="Arial Narrow" w:eastAsia="Times New Roman" w:hAnsi="Arial Narrow" w:cs="Times New Roman"/>
          <w:sz w:val="24"/>
          <w:szCs w:val="24"/>
          <w:lang w:val="en-AU"/>
        </w:rPr>
      </w:pPr>
    </w:p>
    <w:p w14:paraId="42BD1C63" w14:textId="6BF6E804" w:rsidR="00AB7ED3" w:rsidRDefault="00AB7ED3" w:rsidP="00CA4491">
      <w:pPr>
        <w:spacing w:before="0" w:after="0" w:line="240" w:lineRule="auto"/>
        <w:jc w:val="left"/>
        <w:rPr>
          <w:rFonts w:ascii="Arial Narrow" w:eastAsia="Times New Roman" w:hAnsi="Arial Narrow" w:cs="Times New Roman"/>
          <w:sz w:val="24"/>
          <w:szCs w:val="24"/>
          <w:lang w:val="en-AU"/>
        </w:rPr>
      </w:pPr>
    </w:p>
    <w:p w14:paraId="7A2FCA6D" w14:textId="1675A3DF" w:rsidR="00AB7ED3" w:rsidRDefault="00AB7ED3" w:rsidP="00CA4491">
      <w:pPr>
        <w:spacing w:before="0" w:after="0" w:line="240" w:lineRule="auto"/>
        <w:jc w:val="left"/>
        <w:rPr>
          <w:rFonts w:ascii="Arial Narrow" w:eastAsia="Times New Roman" w:hAnsi="Arial Narrow" w:cs="Times New Roman"/>
          <w:sz w:val="24"/>
          <w:szCs w:val="24"/>
          <w:lang w:val="en-AU"/>
        </w:rPr>
      </w:pPr>
    </w:p>
    <w:p w14:paraId="3A1C679F" w14:textId="6EC00EC8" w:rsidR="00AB7ED3" w:rsidRDefault="00AB7ED3" w:rsidP="00CA4491">
      <w:pPr>
        <w:spacing w:before="0" w:after="0" w:line="240" w:lineRule="auto"/>
        <w:jc w:val="left"/>
        <w:rPr>
          <w:rFonts w:ascii="Arial Narrow" w:eastAsia="Times New Roman" w:hAnsi="Arial Narrow" w:cs="Times New Roman"/>
          <w:sz w:val="24"/>
          <w:szCs w:val="24"/>
          <w:lang w:val="en-AU"/>
        </w:rPr>
      </w:pPr>
    </w:p>
    <w:p w14:paraId="59040E8F" w14:textId="0BAF6031" w:rsidR="00AB7ED3" w:rsidRDefault="00AB7ED3" w:rsidP="00CA4491">
      <w:pPr>
        <w:spacing w:before="0" w:after="0" w:line="240" w:lineRule="auto"/>
        <w:jc w:val="left"/>
        <w:rPr>
          <w:rFonts w:ascii="Arial Narrow" w:eastAsia="Times New Roman" w:hAnsi="Arial Narrow" w:cs="Times New Roman"/>
          <w:sz w:val="24"/>
          <w:szCs w:val="24"/>
          <w:lang w:val="en-AU"/>
        </w:rPr>
      </w:pPr>
    </w:p>
    <w:p w14:paraId="6209DBEA" w14:textId="2F468EFA" w:rsidR="00AB7ED3" w:rsidRDefault="00AB7ED3" w:rsidP="00CA4491">
      <w:pPr>
        <w:spacing w:before="0" w:after="0" w:line="240" w:lineRule="auto"/>
        <w:jc w:val="left"/>
        <w:rPr>
          <w:rFonts w:ascii="Arial Narrow" w:eastAsia="Times New Roman" w:hAnsi="Arial Narrow" w:cs="Times New Roman"/>
          <w:sz w:val="24"/>
          <w:szCs w:val="24"/>
          <w:lang w:val="en-AU"/>
        </w:rPr>
      </w:pPr>
    </w:p>
    <w:p w14:paraId="2559A44A" w14:textId="5E7853CF" w:rsidR="00452349" w:rsidRPr="00B23EAC" w:rsidRDefault="00452349" w:rsidP="00452349">
      <w:pPr>
        <w:jc w:val="right"/>
        <w:rPr>
          <w:rFonts w:ascii="Arial Narrow" w:hAnsi="Arial Narrow"/>
          <w:b/>
          <w:sz w:val="24"/>
          <w:szCs w:val="24"/>
          <w:lang w:val="en-US"/>
        </w:rPr>
      </w:pPr>
      <w:r w:rsidRPr="00B23EAC">
        <w:rPr>
          <w:rFonts w:ascii="Arial Narrow" w:hAnsi="Arial Narrow"/>
          <w:b/>
          <w:sz w:val="24"/>
          <w:szCs w:val="24"/>
          <w:lang w:val="en-US"/>
        </w:rPr>
        <w:t>SBD 8</w:t>
      </w:r>
    </w:p>
    <w:p w14:paraId="7B00615B" w14:textId="77777777" w:rsidR="00452349" w:rsidRPr="00B23EAC" w:rsidRDefault="00452349" w:rsidP="00FF0735">
      <w:pPr>
        <w:rPr>
          <w:rFonts w:ascii="Arial Narrow" w:hAnsi="Arial Narrow"/>
          <w:b/>
          <w:sz w:val="24"/>
          <w:szCs w:val="24"/>
        </w:rPr>
      </w:pPr>
      <w:r w:rsidRPr="00B23EAC">
        <w:rPr>
          <w:rFonts w:ascii="Arial Narrow" w:hAnsi="Arial Narrow"/>
          <w:b/>
          <w:sz w:val="24"/>
          <w:szCs w:val="24"/>
        </w:rPr>
        <w:t>DECLARATION OF BIDDER’S PAST SUPPLY CHAIN MANAGEMENT PRACTICES</w:t>
      </w:r>
    </w:p>
    <w:p w14:paraId="58A3D2EC" w14:textId="77777777" w:rsidR="00452349" w:rsidRPr="00B23EAC" w:rsidRDefault="00452349" w:rsidP="00452349">
      <w:pPr>
        <w:rPr>
          <w:rFonts w:ascii="Arial Narrow" w:hAnsi="Arial Narrow"/>
          <w:b/>
          <w:bCs/>
          <w:sz w:val="24"/>
          <w:szCs w:val="24"/>
          <w:lang w:val="en-US"/>
        </w:rPr>
      </w:pPr>
    </w:p>
    <w:p w14:paraId="1FDF931C" w14:textId="77777777" w:rsidR="00452349" w:rsidRPr="00B23EAC" w:rsidRDefault="00452349" w:rsidP="00DC6BAE">
      <w:pPr>
        <w:numPr>
          <w:ilvl w:val="0"/>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 xml:space="preserve">This Standard Bidding Document must form part of all bids invited.  </w:t>
      </w:r>
    </w:p>
    <w:p w14:paraId="5F1B57CF" w14:textId="77777777" w:rsidR="00452349" w:rsidRPr="00B23EAC" w:rsidRDefault="00452349" w:rsidP="00452349">
      <w:pPr>
        <w:ind w:left="360"/>
        <w:rPr>
          <w:rFonts w:ascii="Arial Narrow" w:hAnsi="Arial Narrow"/>
          <w:sz w:val="24"/>
          <w:szCs w:val="24"/>
          <w:lang w:val="en-US"/>
        </w:rPr>
      </w:pPr>
    </w:p>
    <w:p w14:paraId="37049AB5" w14:textId="77777777" w:rsidR="00452349" w:rsidRPr="00B23EAC" w:rsidRDefault="00452349" w:rsidP="00DC6BAE">
      <w:pPr>
        <w:numPr>
          <w:ilvl w:val="0"/>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46AFEAEB" w14:textId="77777777" w:rsidR="00452349" w:rsidRPr="00B23EAC" w:rsidRDefault="00452349" w:rsidP="00452349">
      <w:pPr>
        <w:rPr>
          <w:rFonts w:ascii="Arial Narrow" w:hAnsi="Arial Narrow"/>
          <w:sz w:val="24"/>
          <w:szCs w:val="24"/>
          <w:lang w:val="en-US"/>
        </w:rPr>
      </w:pPr>
    </w:p>
    <w:p w14:paraId="65D4190D" w14:textId="77777777" w:rsidR="00452349" w:rsidRPr="00B23EAC" w:rsidRDefault="00452349" w:rsidP="00DC6BAE">
      <w:pPr>
        <w:numPr>
          <w:ilvl w:val="0"/>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The bid of any bidder may be disregarded if that bidder, or any of its directors have-</w:t>
      </w:r>
    </w:p>
    <w:p w14:paraId="14D20634" w14:textId="77777777" w:rsidR="00452349" w:rsidRPr="00B23EAC" w:rsidRDefault="00452349" w:rsidP="00452349">
      <w:pPr>
        <w:rPr>
          <w:rFonts w:ascii="Arial Narrow" w:hAnsi="Arial Narrow"/>
          <w:sz w:val="24"/>
          <w:szCs w:val="24"/>
          <w:lang w:val="en-US"/>
        </w:rPr>
      </w:pPr>
    </w:p>
    <w:p w14:paraId="5844C3BE" w14:textId="77777777" w:rsidR="00452349" w:rsidRPr="00B23EAC" w:rsidRDefault="00452349" w:rsidP="00DC6BAE">
      <w:pPr>
        <w:numPr>
          <w:ilvl w:val="1"/>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abused the institution’s supply chain management system;</w:t>
      </w:r>
    </w:p>
    <w:p w14:paraId="61163B78" w14:textId="77777777" w:rsidR="00452349" w:rsidRPr="00B23EAC" w:rsidRDefault="00452349" w:rsidP="00DC6BAE">
      <w:pPr>
        <w:numPr>
          <w:ilvl w:val="1"/>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committed fraud or any other improper conduct in relation to such system; or</w:t>
      </w:r>
    </w:p>
    <w:p w14:paraId="2CF45691" w14:textId="77777777" w:rsidR="00452349" w:rsidRPr="00B23EAC" w:rsidRDefault="00452349" w:rsidP="00DC6BAE">
      <w:pPr>
        <w:numPr>
          <w:ilvl w:val="1"/>
          <w:numId w:val="15"/>
        </w:numPr>
        <w:spacing w:before="0" w:after="0" w:line="240" w:lineRule="auto"/>
        <w:rPr>
          <w:rFonts w:ascii="Arial Narrow" w:hAnsi="Arial Narrow"/>
          <w:sz w:val="24"/>
          <w:szCs w:val="24"/>
          <w:lang w:val="en-US"/>
        </w:rPr>
      </w:pPr>
      <w:r w:rsidRPr="00B23EAC">
        <w:rPr>
          <w:rFonts w:ascii="Arial Narrow" w:hAnsi="Arial Narrow"/>
          <w:sz w:val="24"/>
          <w:szCs w:val="24"/>
          <w:lang w:val="en-US"/>
        </w:rPr>
        <w:t>failed to perform on any previous contract.</w:t>
      </w:r>
    </w:p>
    <w:p w14:paraId="34A9C8B3" w14:textId="77777777" w:rsidR="00452349" w:rsidRPr="00B23EAC" w:rsidRDefault="00452349" w:rsidP="00452349">
      <w:pPr>
        <w:ind w:left="1080"/>
        <w:rPr>
          <w:rFonts w:ascii="Arial Narrow" w:hAnsi="Arial Narrow"/>
          <w:sz w:val="24"/>
          <w:szCs w:val="24"/>
          <w:lang w:val="en-US"/>
        </w:rPr>
      </w:pPr>
    </w:p>
    <w:p w14:paraId="70855490" w14:textId="77777777" w:rsidR="00452349" w:rsidRPr="00B23EAC" w:rsidRDefault="00452349" w:rsidP="00DC6BAE">
      <w:pPr>
        <w:numPr>
          <w:ilvl w:val="0"/>
          <w:numId w:val="15"/>
        </w:numPr>
        <w:spacing w:before="0" w:after="0" w:line="240" w:lineRule="auto"/>
        <w:rPr>
          <w:rFonts w:ascii="Arial Narrow" w:hAnsi="Arial Narrow"/>
          <w:b/>
          <w:bCs/>
          <w:sz w:val="24"/>
          <w:szCs w:val="24"/>
          <w:lang w:val="en-US"/>
        </w:rPr>
      </w:pPr>
      <w:r w:rsidRPr="00B23EAC">
        <w:rPr>
          <w:rFonts w:ascii="Arial Narrow" w:hAnsi="Arial Narrow"/>
          <w:b/>
          <w:bCs/>
          <w:sz w:val="24"/>
          <w:szCs w:val="24"/>
          <w:lang w:val="en-US"/>
        </w:rPr>
        <w:t>In order to give effect to the above, the following questionnaire must be completed and submitted with the bid.</w:t>
      </w:r>
    </w:p>
    <w:p w14:paraId="460A1AD6" w14:textId="77777777" w:rsidR="00452349" w:rsidRPr="00B23EAC" w:rsidRDefault="00452349" w:rsidP="00452349">
      <w:pPr>
        <w:ind w:left="360"/>
        <w:rPr>
          <w:rFonts w:ascii="Arial Narrow" w:hAnsi="Arial Narrow"/>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452349" w:rsidRPr="00B23EAC" w14:paraId="1E116B83" w14:textId="77777777" w:rsidTr="00F04D12">
        <w:tc>
          <w:tcPr>
            <w:tcW w:w="696" w:type="dxa"/>
            <w:shd w:val="clear" w:color="auto" w:fill="000000"/>
          </w:tcPr>
          <w:p w14:paraId="0CB46DC5" w14:textId="77777777" w:rsidR="00452349" w:rsidRPr="00B23EAC" w:rsidRDefault="00452349" w:rsidP="00F04D12">
            <w:pPr>
              <w:rPr>
                <w:rFonts w:ascii="Arial Narrow" w:hAnsi="Arial Narrow"/>
                <w:b/>
                <w:bCs/>
                <w:color w:val="FFFFFF"/>
                <w:sz w:val="24"/>
                <w:szCs w:val="24"/>
              </w:rPr>
            </w:pPr>
            <w:r w:rsidRPr="00B23EAC">
              <w:rPr>
                <w:rFonts w:ascii="Arial Narrow" w:hAnsi="Arial Narrow"/>
                <w:b/>
                <w:bCs/>
                <w:color w:val="FFFFFF"/>
                <w:sz w:val="24"/>
                <w:szCs w:val="24"/>
              </w:rPr>
              <w:t>Item</w:t>
            </w:r>
          </w:p>
        </w:tc>
        <w:tc>
          <w:tcPr>
            <w:tcW w:w="7152" w:type="dxa"/>
            <w:shd w:val="clear" w:color="auto" w:fill="000000"/>
          </w:tcPr>
          <w:p w14:paraId="00E3D2DF" w14:textId="77777777" w:rsidR="00452349" w:rsidRPr="00B23EAC" w:rsidRDefault="00452349" w:rsidP="00F04D12">
            <w:pPr>
              <w:rPr>
                <w:rFonts w:ascii="Arial Narrow" w:hAnsi="Arial Narrow"/>
                <w:b/>
                <w:bCs/>
                <w:color w:val="FFFFFF"/>
                <w:sz w:val="24"/>
                <w:szCs w:val="24"/>
              </w:rPr>
            </w:pPr>
            <w:r w:rsidRPr="00B23EAC">
              <w:rPr>
                <w:rFonts w:ascii="Arial Narrow" w:hAnsi="Arial Narrow"/>
                <w:b/>
                <w:bCs/>
                <w:color w:val="FFFFFF"/>
                <w:sz w:val="24"/>
                <w:szCs w:val="24"/>
              </w:rPr>
              <w:t>Question</w:t>
            </w:r>
          </w:p>
        </w:tc>
        <w:tc>
          <w:tcPr>
            <w:tcW w:w="735" w:type="dxa"/>
            <w:shd w:val="clear" w:color="auto" w:fill="000000"/>
          </w:tcPr>
          <w:p w14:paraId="3F1D603F" w14:textId="77777777" w:rsidR="00452349" w:rsidRPr="00B23EAC" w:rsidRDefault="00452349" w:rsidP="00F04D12">
            <w:pPr>
              <w:jc w:val="center"/>
              <w:rPr>
                <w:rFonts w:ascii="Arial Narrow" w:hAnsi="Arial Narrow"/>
                <w:b/>
                <w:bCs/>
                <w:color w:val="FFFFFF"/>
                <w:sz w:val="24"/>
                <w:szCs w:val="24"/>
              </w:rPr>
            </w:pPr>
            <w:r w:rsidRPr="00B23EAC">
              <w:rPr>
                <w:rFonts w:ascii="Arial Narrow" w:hAnsi="Arial Narrow"/>
                <w:b/>
                <w:bCs/>
                <w:color w:val="FFFFFF"/>
                <w:sz w:val="24"/>
                <w:szCs w:val="24"/>
              </w:rPr>
              <w:t>Yes</w:t>
            </w:r>
          </w:p>
        </w:tc>
        <w:tc>
          <w:tcPr>
            <w:tcW w:w="633" w:type="dxa"/>
            <w:shd w:val="clear" w:color="auto" w:fill="000000"/>
          </w:tcPr>
          <w:p w14:paraId="6502234F" w14:textId="77777777" w:rsidR="00452349" w:rsidRPr="00B23EAC" w:rsidRDefault="00452349" w:rsidP="00F04D12">
            <w:pPr>
              <w:jc w:val="center"/>
              <w:rPr>
                <w:rFonts w:ascii="Arial Narrow" w:hAnsi="Arial Narrow"/>
                <w:b/>
                <w:bCs/>
                <w:color w:val="FFFFFF"/>
                <w:sz w:val="24"/>
                <w:szCs w:val="24"/>
              </w:rPr>
            </w:pPr>
            <w:r w:rsidRPr="00B23EAC">
              <w:rPr>
                <w:rFonts w:ascii="Arial Narrow" w:hAnsi="Arial Narrow"/>
                <w:b/>
                <w:bCs/>
                <w:color w:val="FFFFFF"/>
                <w:sz w:val="24"/>
                <w:szCs w:val="24"/>
              </w:rPr>
              <w:t>No</w:t>
            </w:r>
          </w:p>
        </w:tc>
      </w:tr>
      <w:tr w:rsidR="00452349" w:rsidRPr="00B23EAC" w14:paraId="759DEBCF" w14:textId="77777777" w:rsidTr="00F04D12">
        <w:trPr>
          <w:cantSplit/>
        </w:trPr>
        <w:tc>
          <w:tcPr>
            <w:tcW w:w="696" w:type="dxa"/>
          </w:tcPr>
          <w:p w14:paraId="1D5643F4"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4.1</w:t>
            </w:r>
          </w:p>
        </w:tc>
        <w:tc>
          <w:tcPr>
            <w:tcW w:w="7152" w:type="dxa"/>
          </w:tcPr>
          <w:p w14:paraId="1179A66F" w14:textId="77777777" w:rsidR="00452349" w:rsidRPr="00B23EAC" w:rsidRDefault="00452349" w:rsidP="00F04D12">
            <w:pPr>
              <w:pStyle w:val="BodyText3"/>
              <w:rPr>
                <w:rFonts w:ascii="Arial Narrow" w:hAnsi="Arial Narrow"/>
                <w:sz w:val="24"/>
                <w:szCs w:val="24"/>
              </w:rPr>
            </w:pPr>
            <w:r w:rsidRPr="00B23EAC">
              <w:rPr>
                <w:rFonts w:ascii="Arial Narrow" w:hAnsi="Arial Narrow"/>
                <w:sz w:val="24"/>
                <w:szCs w:val="24"/>
              </w:rPr>
              <w:t>Is the bidder or any of its directors listed on the National Treasury’s Database of Restricted Suppliers as companies or persons prohibited from doing business with the public sector?</w:t>
            </w:r>
          </w:p>
          <w:p w14:paraId="02F2AC0C" w14:textId="77777777" w:rsidR="00452349" w:rsidRPr="00B23EAC" w:rsidRDefault="00452349" w:rsidP="00F04D12">
            <w:pPr>
              <w:pStyle w:val="BodyText2"/>
              <w:rPr>
                <w:rFonts w:ascii="Arial Narrow" w:hAnsi="Arial Narrow"/>
                <w:sz w:val="24"/>
                <w:szCs w:val="24"/>
              </w:rPr>
            </w:pPr>
            <w:r w:rsidRPr="00B23EAC">
              <w:rPr>
                <w:rFonts w:ascii="Arial Narrow" w:hAnsi="Arial Narrow"/>
                <w:sz w:val="24"/>
                <w:szCs w:val="24"/>
              </w:rPr>
              <w:t xml:space="preserve">(Companies or persons who are listed on this Database were informed in writing of this restriction by the Accounting Officer/Authority of the institution that imposed the restriction after the </w:t>
            </w:r>
            <w:r w:rsidRPr="00B23EAC">
              <w:rPr>
                <w:rFonts w:ascii="Arial Narrow" w:hAnsi="Arial Narrow"/>
                <w:i/>
                <w:iCs/>
                <w:sz w:val="24"/>
                <w:szCs w:val="24"/>
              </w:rPr>
              <w:t>audi alteram partem</w:t>
            </w:r>
            <w:r w:rsidRPr="00B23EAC">
              <w:rPr>
                <w:rFonts w:ascii="Arial Narrow" w:hAnsi="Arial Narrow"/>
                <w:sz w:val="24"/>
                <w:szCs w:val="24"/>
              </w:rPr>
              <w:t xml:space="preserve"> rule was applied).</w:t>
            </w:r>
          </w:p>
          <w:p w14:paraId="32BEF2EB" w14:textId="77777777" w:rsidR="00452349" w:rsidRPr="00B23EAC" w:rsidRDefault="00452349" w:rsidP="00F04D12">
            <w:pPr>
              <w:pStyle w:val="BodyText2"/>
              <w:rPr>
                <w:rFonts w:ascii="Arial Narrow" w:hAnsi="Arial Narrow"/>
                <w:sz w:val="24"/>
                <w:szCs w:val="24"/>
              </w:rPr>
            </w:pPr>
          </w:p>
          <w:p w14:paraId="627A01CE" w14:textId="77777777" w:rsidR="00452349" w:rsidRPr="00B23EAC" w:rsidRDefault="00452349" w:rsidP="00F04D12">
            <w:pPr>
              <w:pStyle w:val="BodyText2"/>
              <w:rPr>
                <w:rFonts w:ascii="Arial Narrow" w:hAnsi="Arial Narrow"/>
                <w:b/>
                <w:bCs/>
                <w:sz w:val="24"/>
                <w:szCs w:val="24"/>
              </w:rPr>
            </w:pPr>
            <w:r w:rsidRPr="00B23EAC">
              <w:rPr>
                <w:rFonts w:ascii="Arial Narrow" w:hAnsi="Arial Narrow"/>
                <w:b/>
                <w:bCs/>
                <w:sz w:val="24"/>
                <w:szCs w:val="24"/>
              </w:rPr>
              <w:t>The Database of Restricted Suppliers now resides on the National Treasury’s website(</w:t>
            </w:r>
            <w:hyperlink r:id="rId18" w:history="1">
              <w:r w:rsidRPr="00B23EAC">
                <w:rPr>
                  <w:rStyle w:val="Hyperlink"/>
                  <w:rFonts w:ascii="Arial Narrow" w:hAnsi="Arial Narrow"/>
                  <w:sz w:val="24"/>
                  <w:szCs w:val="24"/>
                </w:rPr>
                <w:t>www.treasury.gov.za</w:t>
              </w:r>
            </w:hyperlink>
            <w:r w:rsidRPr="00B23EAC">
              <w:rPr>
                <w:rFonts w:ascii="Arial Narrow" w:hAnsi="Arial Narrow"/>
                <w:b/>
                <w:bCs/>
                <w:sz w:val="24"/>
                <w:szCs w:val="24"/>
              </w:rPr>
              <w:t xml:space="preserve">) and can be accessed by clicking on its link at the bottom of the home page. </w:t>
            </w:r>
          </w:p>
          <w:p w14:paraId="7DA423E8" w14:textId="77777777" w:rsidR="00452349" w:rsidRPr="00B23EAC" w:rsidRDefault="00452349" w:rsidP="00F04D12">
            <w:pPr>
              <w:pStyle w:val="BodyText2"/>
              <w:rPr>
                <w:rFonts w:ascii="Arial Narrow" w:hAnsi="Arial Narrow"/>
                <w:i/>
                <w:iCs/>
                <w:sz w:val="24"/>
                <w:szCs w:val="24"/>
              </w:rPr>
            </w:pPr>
          </w:p>
        </w:tc>
        <w:tc>
          <w:tcPr>
            <w:tcW w:w="735" w:type="dxa"/>
          </w:tcPr>
          <w:p w14:paraId="1D0286F3"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Yes</w:t>
            </w:r>
          </w:p>
          <w:p w14:paraId="04FFE1F0"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2"/>
                  <w:enabled/>
                  <w:calcOnExit w:val="0"/>
                  <w:checkBox>
                    <w:sizeAuto/>
                    <w:default w:val="0"/>
                  </w:checkBox>
                </w:ffData>
              </w:fldChar>
            </w:r>
            <w:bookmarkStart w:id="160" w:name="Check2"/>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0"/>
          </w:p>
          <w:p w14:paraId="678B5681" w14:textId="77777777" w:rsidR="00452349" w:rsidRPr="00B23EAC" w:rsidRDefault="00452349" w:rsidP="00F04D12">
            <w:pPr>
              <w:jc w:val="center"/>
              <w:rPr>
                <w:rFonts w:ascii="Arial Narrow" w:hAnsi="Arial Narrow"/>
                <w:sz w:val="24"/>
                <w:szCs w:val="24"/>
              </w:rPr>
            </w:pPr>
          </w:p>
          <w:p w14:paraId="6782740B" w14:textId="77777777" w:rsidR="00452349" w:rsidRPr="00B23EAC" w:rsidRDefault="00452349" w:rsidP="00F04D12">
            <w:pPr>
              <w:jc w:val="center"/>
              <w:rPr>
                <w:rFonts w:ascii="Arial Narrow" w:hAnsi="Arial Narrow"/>
                <w:sz w:val="24"/>
                <w:szCs w:val="24"/>
              </w:rPr>
            </w:pPr>
          </w:p>
        </w:tc>
        <w:tc>
          <w:tcPr>
            <w:tcW w:w="633" w:type="dxa"/>
          </w:tcPr>
          <w:p w14:paraId="12AABA64"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No</w:t>
            </w:r>
          </w:p>
          <w:p w14:paraId="3ABD537D"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3"/>
                  <w:enabled/>
                  <w:calcOnExit w:val="0"/>
                  <w:checkBox>
                    <w:sizeAuto/>
                    <w:default w:val="0"/>
                  </w:checkBox>
                </w:ffData>
              </w:fldChar>
            </w:r>
            <w:bookmarkStart w:id="161" w:name="Check3"/>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1"/>
          </w:p>
          <w:p w14:paraId="0C38AEFE" w14:textId="77777777" w:rsidR="00452349" w:rsidRPr="00B23EAC" w:rsidRDefault="00452349" w:rsidP="00F04D12">
            <w:pPr>
              <w:jc w:val="center"/>
              <w:rPr>
                <w:rFonts w:ascii="Arial Narrow" w:hAnsi="Arial Narrow"/>
                <w:sz w:val="24"/>
                <w:szCs w:val="24"/>
              </w:rPr>
            </w:pPr>
          </w:p>
        </w:tc>
      </w:tr>
      <w:tr w:rsidR="00452349" w:rsidRPr="00B23EAC" w14:paraId="56D8DACE" w14:textId="77777777" w:rsidTr="00F04D12">
        <w:trPr>
          <w:cantSplit/>
        </w:trPr>
        <w:tc>
          <w:tcPr>
            <w:tcW w:w="696" w:type="dxa"/>
          </w:tcPr>
          <w:p w14:paraId="466C647A"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4.1.1</w:t>
            </w:r>
          </w:p>
        </w:tc>
        <w:tc>
          <w:tcPr>
            <w:tcW w:w="8520" w:type="dxa"/>
            <w:gridSpan w:val="3"/>
          </w:tcPr>
          <w:p w14:paraId="475774F6"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If so, furnish particulars:</w:t>
            </w:r>
          </w:p>
          <w:p w14:paraId="012ED6A4" w14:textId="77777777" w:rsidR="00452349" w:rsidRPr="00B23EAC" w:rsidRDefault="00452349" w:rsidP="00F04D12">
            <w:pPr>
              <w:rPr>
                <w:rFonts w:ascii="Arial Narrow" w:hAnsi="Arial Narrow"/>
                <w:sz w:val="24"/>
                <w:szCs w:val="24"/>
              </w:rPr>
            </w:pPr>
          </w:p>
          <w:p w14:paraId="7CECF9D0" w14:textId="77777777" w:rsidR="00452349" w:rsidRPr="00B23EAC" w:rsidRDefault="00452349" w:rsidP="00F04D12">
            <w:pPr>
              <w:rPr>
                <w:rFonts w:ascii="Arial Narrow" w:hAnsi="Arial Narrow"/>
                <w:sz w:val="24"/>
                <w:szCs w:val="24"/>
              </w:rPr>
            </w:pPr>
          </w:p>
          <w:p w14:paraId="2A388F29" w14:textId="77777777" w:rsidR="00452349" w:rsidRPr="00B23EAC" w:rsidRDefault="00452349" w:rsidP="00F04D12">
            <w:pPr>
              <w:rPr>
                <w:rFonts w:ascii="Arial Narrow" w:hAnsi="Arial Narrow"/>
                <w:sz w:val="24"/>
                <w:szCs w:val="24"/>
              </w:rPr>
            </w:pPr>
          </w:p>
        </w:tc>
      </w:tr>
      <w:tr w:rsidR="00452349" w:rsidRPr="00B23EAC" w14:paraId="14ED9400" w14:textId="77777777" w:rsidTr="00F04D12">
        <w:trPr>
          <w:cantSplit/>
        </w:trPr>
        <w:tc>
          <w:tcPr>
            <w:tcW w:w="696" w:type="dxa"/>
          </w:tcPr>
          <w:p w14:paraId="584EF28B" w14:textId="77777777" w:rsidR="00452349" w:rsidRPr="00B23EAC" w:rsidRDefault="00452349" w:rsidP="00F04D12">
            <w:pPr>
              <w:rPr>
                <w:rFonts w:ascii="Arial Narrow" w:hAnsi="Arial Narrow"/>
                <w:sz w:val="24"/>
                <w:szCs w:val="24"/>
              </w:rPr>
            </w:pPr>
            <w:r w:rsidRPr="00B23EAC">
              <w:rPr>
                <w:rFonts w:ascii="Arial Narrow" w:hAnsi="Arial Narrow"/>
                <w:sz w:val="24"/>
                <w:szCs w:val="24"/>
              </w:rPr>
              <w:lastRenderedPageBreak/>
              <w:t>4.2</w:t>
            </w:r>
          </w:p>
        </w:tc>
        <w:tc>
          <w:tcPr>
            <w:tcW w:w="7152" w:type="dxa"/>
          </w:tcPr>
          <w:p w14:paraId="67BB92F0"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 xml:space="preserve">Is the bidder or any of its directors listed on the Register for Tender Defaulters in terms of section 29 of the Prevention and Combating of Corrupt Activities Act (No 12 of 2004)? </w:t>
            </w:r>
          </w:p>
          <w:p w14:paraId="2200F63A" w14:textId="77777777" w:rsidR="00452349" w:rsidRPr="00B23EAC" w:rsidRDefault="00452349" w:rsidP="00F04D12">
            <w:pPr>
              <w:pStyle w:val="BodyTextIndent"/>
              <w:ind w:left="2"/>
              <w:rPr>
                <w:rFonts w:ascii="Arial Narrow" w:hAnsi="Arial Narrow"/>
                <w:b/>
                <w:bCs/>
                <w:sz w:val="24"/>
                <w:szCs w:val="24"/>
              </w:rPr>
            </w:pPr>
            <w:r w:rsidRPr="00B23EAC">
              <w:rPr>
                <w:rFonts w:ascii="Arial Narrow" w:hAnsi="Arial Narrow"/>
                <w:b/>
                <w:bCs/>
                <w:sz w:val="24"/>
                <w:szCs w:val="24"/>
              </w:rPr>
              <w:t>The Register for Tender Defaulters can be accessed on the National Treasury’s website (</w:t>
            </w:r>
            <w:hyperlink r:id="rId19" w:history="1">
              <w:r w:rsidRPr="00B23EAC">
                <w:rPr>
                  <w:rStyle w:val="Hyperlink"/>
                  <w:rFonts w:ascii="Arial Narrow" w:hAnsi="Arial Narrow"/>
                  <w:b/>
                  <w:bCs/>
                  <w:sz w:val="24"/>
                  <w:szCs w:val="24"/>
                </w:rPr>
                <w:t>www.treasury.gov.za</w:t>
              </w:r>
            </w:hyperlink>
            <w:r w:rsidRPr="00B23EAC">
              <w:rPr>
                <w:rFonts w:ascii="Arial Narrow" w:hAnsi="Arial Narrow"/>
                <w:b/>
                <w:bCs/>
                <w:sz w:val="24"/>
                <w:szCs w:val="24"/>
              </w:rPr>
              <w:t xml:space="preserve">) by clicking on its link at the bottom of the home page. </w:t>
            </w:r>
          </w:p>
          <w:p w14:paraId="19F2DE46" w14:textId="77777777" w:rsidR="00452349" w:rsidRPr="00B23EAC" w:rsidRDefault="00452349" w:rsidP="00F04D12">
            <w:pPr>
              <w:pStyle w:val="BodyTextIndent"/>
              <w:ind w:left="2"/>
              <w:rPr>
                <w:rFonts w:ascii="Arial Narrow" w:hAnsi="Arial Narrow"/>
                <w:i/>
                <w:iCs/>
                <w:sz w:val="24"/>
                <w:szCs w:val="24"/>
              </w:rPr>
            </w:pPr>
          </w:p>
        </w:tc>
        <w:tc>
          <w:tcPr>
            <w:tcW w:w="735" w:type="dxa"/>
          </w:tcPr>
          <w:p w14:paraId="1545D6AF"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Yes</w:t>
            </w:r>
          </w:p>
          <w:p w14:paraId="3349B458"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1"/>
                  <w:enabled/>
                  <w:calcOnExit w:val="0"/>
                  <w:checkBox>
                    <w:sizeAuto/>
                    <w:default w:val="0"/>
                  </w:checkBox>
                </w:ffData>
              </w:fldChar>
            </w:r>
            <w:bookmarkStart w:id="162" w:name="Check1"/>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2"/>
          </w:p>
        </w:tc>
        <w:tc>
          <w:tcPr>
            <w:tcW w:w="633" w:type="dxa"/>
          </w:tcPr>
          <w:p w14:paraId="2D98535C"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No</w:t>
            </w:r>
          </w:p>
          <w:p w14:paraId="47C2BD86"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4"/>
                  <w:enabled/>
                  <w:calcOnExit w:val="0"/>
                  <w:checkBox>
                    <w:sizeAuto/>
                    <w:default w:val="0"/>
                  </w:checkBox>
                </w:ffData>
              </w:fldChar>
            </w:r>
            <w:bookmarkStart w:id="163" w:name="Check4"/>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3"/>
          </w:p>
        </w:tc>
      </w:tr>
      <w:tr w:rsidR="00452349" w:rsidRPr="00B23EAC" w14:paraId="64053D61" w14:textId="77777777" w:rsidTr="00F04D12">
        <w:trPr>
          <w:cantSplit/>
        </w:trPr>
        <w:tc>
          <w:tcPr>
            <w:tcW w:w="696" w:type="dxa"/>
          </w:tcPr>
          <w:p w14:paraId="79538110"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4.2.1</w:t>
            </w:r>
          </w:p>
        </w:tc>
        <w:tc>
          <w:tcPr>
            <w:tcW w:w="8520" w:type="dxa"/>
            <w:gridSpan w:val="3"/>
          </w:tcPr>
          <w:p w14:paraId="138B4471"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If so, furnish particulars:</w:t>
            </w:r>
          </w:p>
          <w:p w14:paraId="60CD5FD1" w14:textId="77777777" w:rsidR="00452349" w:rsidRPr="00B23EAC" w:rsidRDefault="00452349" w:rsidP="00F04D12">
            <w:pPr>
              <w:rPr>
                <w:rFonts w:ascii="Arial Narrow" w:hAnsi="Arial Narrow"/>
                <w:sz w:val="24"/>
                <w:szCs w:val="24"/>
              </w:rPr>
            </w:pPr>
          </w:p>
          <w:p w14:paraId="41E1BAAE" w14:textId="77777777" w:rsidR="00452349" w:rsidRPr="00B23EAC" w:rsidRDefault="00452349" w:rsidP="00F04D12">
            <w:pPr>
              <w:rPr>
                <w:rFonts w:ascii="Arial Narrow" w:hAnsi="Arial Narrow"/>
                <w:sz w:val="24"/>
                <w:szCs w:val="24"/>
              </w:rPr>
            </w:pPr>
          </w:p>
          <w:p w14:paraId="0BC37251" w14:textId="77777777" w:rsidR="00452349" w:rsidRPr="00B23EAC" w:rsidRDefault="00452349" w:rsidP="00F04D12">
            <w:pPr>
              <w:rPr>
                <w:rFonts w:ascii="Arial Narrow" w:hAnsi="Arial Narrow"/>
                <w:sz w:val="24"/>
                <w:szCs w:val="24"/>
              </w:rPr>
            </w:pPr>
          </w:p>
        </w:tc>
      </w:tr>
      <w:tr w:rsidR="00452349" w:rsidRPr="00B23EAC" w14:paraId="5AFD2492" w14:textId="77777777" w:rsidTr="00F04D12">
        <w:trPr>
          <w:cantSplit/>
        </w:trPr>
        <w:tc>
          <w:tcPr>
            <w:tcW w:w="696" w:type="dxa"/>
          </w:tcPr>
          <w:p w14:paraId="381095AB"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4.3</w:t>
            </w:r>
          </w:p>
        </w:tc>
        <w:tc>
          <w:tcPr>
            <w:tcW w:w="7152" w:type="dxa"/>
          </w:tcPr>
          <w:p w14:paraId="6F4A9C62"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Was the bidder or any of its directors convicted by a court of law (including a court outside of the Republic of South Africa) for fraud or corruption during the past five years?</w:t>
            </w:r>
          </w:p>
          <w:p w14:paraId="1C5E3E96" w14:textId="77777777" w:rsidR="00452349" w:rsidRPr="00B23EAC" w:rsidRDefault="00452349" w:rsidP="00F04D12">
            <w:pPr>
              <w:rPr>
                <w:rFonts w:ascii="Arial Narrow" w:hAnsi="Arial Narrow"/>
                <w:sz w:val="24"/>
                <w:szCs w:val="24"/>
              </w:rPr>
            </w:pPr>
          </w:p>
        </w:tc>
        <w:tc>
          <w:tcPr>
            <w:tcW w:w="735" w:type="dxa"/>
          </w:tcPr>
          <w:p w14:paraId="6693B205"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Yes</w:t>
            </w:r>
          </w:p>
          <w:p w14:paraId="4B214621"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8"/>
                  <w:enabled/>
                  <w:calcOnExit w:val="0"/>
                  <w:checkBox>
                    <w:sizeAuto/>
                    <w:default w:val="0"/>
                  </w:checkBox>
                </w:ffData>
              </w:fldChar>
            </w:r>
            <w:bookmarkStart w:id="164" w:name="Check8"/>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4"/>
          </w:p>
        </w:tc>
        <w:tc>
          <w:tcPr>
            <w:tcW w:w="633" w:type="dxa"/>
          </w:tcPr>
          <w:p w14:paraId="568C316F"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No</w:t>
            </w:r>
          </w:p>
          <w:p w14:paraId="5B515A2C"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7"/>
                  <w:enabled/>
                  <w:calcOnExit w:val="0"/>
                  <w:checkBox>
                    <w:sizeAuto/>
                    <w:default w:val="0"/>
                  </w:checkBox>
                </w:ffData>
              </w:fldChar>
            </w:r>
            <w:bookmarkStart w:id="165" w:name="Check7"/>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bookmarkEnd w:id="165"/>
          </w:p>
        </w:tc>
      </w:tr>
      <w:tr w:rsidR="00452349" w:rsidRPr="00B23EAC" w14:paraId="4B185944" w14:textId="77777777" w:rsidTr="00F04D12">
        <w:trPr>
          <w:cantSplit/>
        </w:trPr>
        <w:tc>
          <w:tcPr>
            <w:tcW w:w="696" w:type="dxa"/>
          </w:tcPr>
          <w:p w14:paraId="3C70E608"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4.3.1</w:t>
            </w:r>
          </w:p>
        </w:tc>
        <w:tc>
          <w:tcPr>
            <w:tcW w:w="8520" w:type="dxa"/>
            <w:gridSpan w:val="3"/>
          </w:tcPr>
          <w:p w14:paraId="52359773"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If so, furnish particulars:</w:t>
            </w:r>
          </w:p>
          <w:p w14:paraId="6CFFE8BF" w14:textId="77777777" w:rsidR="00452349" w:rsidRPr="00B23EAC" w:rsidRDefault="00452349" w:rsidP="00F04D12">
            <w:pPr>
              <w:rPr>
                <w:rFonts w:ascii="Arial Narrow" w:hAnsi="Arial Narrow"/>
                <w:sz w:val="24"/>
                <w:szCs w:val="24"/>
              </w:rPr>
            </w:pPr>
          </w:p>
          <w:p w14:paraId="3090DCA7" w14:textId="77777777" w:rsidR="00452349" w:rsidRPr="00B23EAC" w:rsidRDefault="00452349" w:rsidP="00F04D12">
            <w:pPr>
              <w:rPr>
                <w:rFonts w:ascii="Arial Narrow" w:hAnsi="Arial Narrow"/>
                <w:sz w:val="24"/>
                <w:szCs w:val="24"/>
              </w:rPr>
            </w:pPr>
          </w:p>
          <w:p w14:paraId="406DB07C" w14:textId="77777777" w:rsidR="00452349" w:rsidRPr="00B23EAC" w:rsidRDefault="00452349" w:rsidP="00F04D12">
            <w:pPr>
              <w:rPr>
                <w:rFonts w:ascii="Arial Narrow" w:hAnsi="Arial Narrow"/>
                <w:sz w:val="24"/>
                <w:szCs w:val="24"/>
              </w:rPr>
            </w:pPr>
          </w:p>
        </w:tc>
      </w:tr>
      <w:tr w:rsidR="00452349" w:rsidRPr="00B23EAC" w14:paraId="07C32D33" w14:textId="77777777" w:rsidTr="00F04D12">
        <w:trPr>
          <w:cantSplit/>
        </w:trPr>
        <w:tc>
          <w:tcPr>
            <w:tcW w:w="696" w:type="dxa"/>
          </w:tcPr>
          <w:p w14:paraId="002565D7"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4.4</w:t>
            </w:r>
          </w:p>
        </w:tc>
        <w:tc>
          <w:tcPr>
            <w:tcW w:w="7152" w:type="dxa"/>
          </w:tcPr>
          <w:p w14:paraId="35C09E4E"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Was any contract between the bidder and any organ of state terminated during the past five years on account of failure to perform on or comply with the contract?</w:t>
            </w:r>
          </w:p>
          <w:p w14:paraId="3985EED4" w14:textId="77777777" w:rsidR="00452349" w:rsidRPr="00B23EAC" w:rsidRDefault="00452349" w:rsidP="00F04D12">
            <w:pPr>
              <w:rPr>
                <w:rFonts w:ascii="Arial Narrow" w:hAnsi="Arial Narrow"/>
                <w:sz w:val="24"/>
                <w:szCs w:val="24"/>
              </w:rPr>
            </w:pPr>
          </w:p>
        </w:tc>
        <w:tc>
          <w:tcPr>
            <w:tcW w:w="735" w:type="dxa"/>
          </w:tcPr>
          <w:p w14:paraId="622810BB"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Yes</w:t>
            </w:r>
          </w:p>
          <w:p w14:paraId="3616CE58"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8"/>
                  <w:enabled/>
                  <w:calcOnExit w:val="0"/>
                  <w:checkBox>
                    <w:sizeAuto/>
                    <w:default w:val="0"/>
                  </w:checkBox>
                </w:ffData>
              </w:fldChar>
            </w:r>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p>
        </w:tc>
        <w:tc>
          <w:tcPr>
            <w:tcW w:w="633" w:type="dxa"/>
          </w:tcPr>
          <w:p w14:paraId="23F6DBD7"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t>No</w:t>
            </w:r>
          </w:p>
          <w:p w14:paraId="505C80BA" w14:textId="77777777" w:rsidR="00452349" w:rsidRPr="00B23EAC" w:rsidRDefault="00452349" w:rsidP="00F04D12">
            <w:pPr>
              <w:jc w:val="center"/>
              <w:rPr>
                <w:rFonts w:ascii="Arial Narrow" w:hAnsi="Arial Narrow"/>
                <w:sz w:val="24"/>
                <w:szCs w:val="24"/>
              </w:rPr>
            </w:pPr>
            <w:r w:rsidRPr="00B23EAC">
              <w:rPr>
                <w:rFonts w:ascii="Arial Narrow" w:hAnsi="Arial Narrow"/>
                <w:sz w:val="24"/>
                <w:szCs w:val="24"/>
              </w:rPr>
              <w:fldChar w:fldCharType="begin">
                <w:ffData>
                  <w:name w:val="Check7"/>
                  <w:enabled/>
                  <w:calcOnExit w:val="0"/>
                  <w:checkBox>
                    <w:sizeAuto/>
                    <w:default w:val="0"/>
                  </w:checkBox>
                </w:ffData>
              </w:fldChar>
            </w:r>
            <w:r w:rsidRPr="00B23EAC">
              <w:rPr>
                <w:rFonts w:ascii="Arial Narrow" w:hAnsi="Arial Narrow"/>
                <w:sz w:val="24"/>
                <w:szCs w:val="24"/>
              </w:rPr>
              <w:instrText xml:space="preserve"> FORMCHECKBOX </w:instrText>
            </w:r>
            <w:r w:rsidR="00153E91">
              <w:rPr>
                <w:rFonts w:ascii="Arial Narrow" w:hAnsi="Arial Narrow"/>
                <w:sz w:val="24"/>
                <w:szCs w:val="24"/>
              </w:rPr>
            </w:r>
            <w:r w:rsidR="00153E91">
              <w:rPr>
                <w:rFonts w:ascii="Arial Narrow" w:hAnsi="Arial Narrow"/>
                <w:sz w:val="24"/>
                <w:szCs w:val="24"/>
              </w:rPr>
              <w:fldChar w:fldCharType="separate"/>
            </w:r>
            <w:r w:rsidRPr="00B23EAC">
              <w:rPr>
                <w:rFonts w:ascii="Arial Narrow" w:hAnsi="Arial Narrow"/>
                <w:sz w:val="24"/>
                <w:szCs w:val="24"/>
              </w:rPr>
              <w:fldChar w:fldCharType="end"/>
            </w:r>
          </w:p>
        </w:tc>
      </w:tr>
      <w:tr w:rsidR="00452349" w:rsidRPr="00B23EAC" w14:paraId="2DDF9A53" w14:textId="77777777" w:rsidTr="00F04D12">
        <w:trPr>
          <w:cantSplit/>
        </w:trPr>
        <w:tc>
          <w:tcPr>
            <w:tcW w:w="696" w:type="dxa"/>
          </w:tcPr>
          <w:p w14:paraId="65A9B7E5"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4.4.1</w:t>
            </w:r>
          </w:p>
        </w:tc>
        <w:tc>
          <w:tcPr>
            <w:tcW w:w="8520" w:type="dxa"/>
            <w:gridSpan w:val="3"/>
          </w:tcPr>
          <w:p w14:paraId="3B00B923" w14:textId="77777777" w:rsidR="00452349" w:rsidRPr="00B23EAC" w:rsidRDefault="00452349" w:rsidP="00F04D12">
            <w:pPr>
              <w:rPr>
                <w:rFonts w:ascii="Arial Narrow" w:hAnsi="Arial Narrow"/>
                <w:sz w:val="24"/>
                <w:szCs w:val="24"/>
              </w:rPr>
            </w:pPr>
            <w:r w:rsidRPr="00B23EAC">
              <w:rPr>
                <w:rFonts w:ascii="Arial Narrow" w:hAnsi="Arial Narrow"/>
                <w:sz w:val="24"/>
                <w:szCs w:val="24"/>
              </w:rPr>
              <w:t>If so, furnish particulars:</w:t>
            </w:r>
          </w:p>
          <w:p w14:paraId="25CB519A" w14:textId="77777777" w:rsidR="00452349" w:rsidRPr="00B23EAC" w:rsidRDefault="00452349" w:rsidP="00F04D12">
            <w:pPr>
              <w:rPr>
                <w:rFonts w:ascii="Arial Narrow" w:hAnsi="Arial Narrow"/>
                <w:sz w:val="24"/>
                <w:szCs w:val="24"/>
              </w:rPr>
            </w:pPr>
          </w:p>
          <w:p w14:paraId="04064B47" w14:textId="77777777" w:rsidR="00452349" w:rsidRPr="00B23EAC" w:rsidRDefault="00452349" w:rsidP="00F04D12">
            <w:pPr>
              <w:rPr>
                <w:rFonts w:ascii="Arial Narrow" w:hAnsi="Arial Narrow"/>
                <w:sz w:val="24"/>
                <w:szCs w:val="24"/>
              </w:rPr>
            </w:pPr>
          </w:p>
          <w:p w14:paraId="00829D77" w14:textId="77777777" w:rsidR="00452349" w:rsidRPr="00B23EAC" w:rsidRDefault="00452349" w:rsidP="00F04D12">
            <w:pPr>
              <w:rPr>
                <w:rFonts w:ascii="Arial Narrow" w:hAnsi="Arial Narrow"/>
                <w:sz w:val="24"/>
                <w:szCs w:val="24"/>
              </w:rPr>
            </w:pPr>
          </w:p>
        </w:tc>
      </w:tr>
    </w:tbl>
    <w:p w14:paraId="76302F8D" w14:textId="77777777" w:rsidR="00452349" w:rsidRPr="00B23EAC" w:rsidRDefault="00452349" w:rsidP="00452349">
      <w:pPr>
        <w:rPr>
          <w:rFonts w:ascii="Arial Narrow" w:hAnsi="Arial Narrow"/>
          <w:sz w:val="24"/>
          <w:szCs w:val="24"/>
        </w:rPr>
      </w:pPr>
    </w:p>
    <w:p w14:paraId="319D31EB" w14:textId="77777777" w:rsidR="00452349" w:rsidRPr="00B23EAC" w:rsidRDefault="00452349" w:rsidP="00452349">
      <w:pPr>
        <w:pStyle w:val="BodyTextIndent"/>
        <w:ind w:left="900" w:hanging="720"/>
        <w:jc w:val="center"/>
        <w:rPr>
          <w:rFonts w:ascii="Arial Narrow" w:hAnsi="Arial Narrow"/>
          <w:b/>
          <w:bCs/>
          <w:sz w:val="24"/>
          <w:szCs w:val="24"/>
        </w:rPr>
      </w:pPr>
    </w:p>
    <w:p w14:paraId="7690BFA3" w14:textId="77777777" w:rsidR="00452349" w:rsidRPr="00B23EAC" w:rsidRDefault="00452349" w:rsidP="00452349">
      <w:pPr>
        <w:pStyle w:val="BodyTextIndent"/>
        <w:ind w:left="900" w:hanging="720"/>
        <w:jc w:val="center"/>
        <w:rPr>
          <w:rFonts w:ascii="Arial Narrow" w:hAnsi="Arial Narrow"/>
          <w:b/>
          <w:bCs/>
          <w:sz w:val="24"/>
          <w:szCs w:val="24"/>
        </w:rPr>
      </w:pPr>
    </w:p>
    <w:p w14:paraId="2A14C40E" w14:textId="77777777" w:rsidR="00817D95" w:rsidRPr="00B23EAC" w:rsidRDefault="00817D95" w:rsidP="00452349">
      <w:pPr>
        <w:pStyle w:val="BodyTextIndent"/>
        <w:ind w:left="900" w:hanging="720"/>
        <w:jc w:val="center"/>
        <w:rPr>
          <w:rFonts w:ascii="Arial Narrow" w:hAnsi="Arial Narrow"/>
          <w:b/>
          <w:bCs/>
          <w:sz w:val="24"/>
          <w:szCs w:val="24"/>
        </w:rPr>
      </w:pPr>
    </w:p>
    <w:p w14:paraId="79B22007" w14:textId="77777777" w:rsidR="00452349" w:rsidRPr="00B23EAC" w:rsidRDefault="00452349" w:rsidP="00452349">
      <w:pPr>
        <w:pStyle w:val="BodyTextIndent"/>
        <w:ind w:left="900" w:hanging="720"/>
        <w:jc w:val="center"/>
        <w:rPr>
          <w:rFonts w:ascii="Arial Narrow" w:hAnsi="Arial Narrow"/>
          <w:b/>
          <w:bCs/>
          <w:sz w:val="24"/>
          <w:szCs w:val="24"/>
        </w:rPr>
      </w:pPr>
      <w:r w:rsidRPr="00B23EAC">
        <w:rPr>
          <w:rFonts w:ascii="Arial Narrow" w:hAnsi="Arial Narrow"/>
          <w:b/>
          <w:bCs/>
          <w:sz w:val="24"/>
          <w:szCs w:val="24"/>
        </w:rPr>
        <w:t>CERTIFICATION</w:t>
      </w:r>
    </w:p>
    <w:p w14:paraId="4183AFAB" w14:textId="77777777" w:rsidR="00452349" w:rsidRPr="00B23EAC" w:rsidRDefault="00452349" w:rsidP="00452349">
      <w:pPr>
        <w:pStyle w:val="BodyTextIndent"/>
        <w:ind w:left="900" w:hanging="720"/>
        <w:jc w:val="center"/>
        <w:rPr>
          <w:rFonts w:ascii="Arial Narrow" w:hAnsi="Arial Narrow"/>
          <w:b/>
          <w:bCs/>
          <w:sz w:val="24"/>
          <w:szCs w:val="24"/>
        </w:rPr>
      </w:pPr>
    </w:p>
    <w:p w14:paraId="73F70829" w14:textId="77777777" w:rsidR="00452349" w:rsidRPr="00B23EAC" w:rsidRDefault="00452349" w:rsidP="00452349">
      <w:pPr>
        <w:pStyle w:val="BodyTextIndent"/>
        <w:ind w:left="900" w:hanging="720"/>
        <w:rPr>
          <w:rFonts w:ascii="Arial Narrow" w:hAnsi="Arial Narrow"/>
          <w:b/>
          <w:bCs/>
          <w:sz w:val="24"/>
          <w:szCs w:val="24"/>
        </w:rPr>
      </w:pPr>
      <w:r w:rsidRPr="00B23EAC">
        <w:rPr>
          <w:rFonts w:ascii="Arial Narrow" w:hAnsi="Arial Narrow"/>
          <w:b/>
          <w:bCs/>
          <w:sz w:val="24"/>
          <w:szCs w:val="24"/>
        </w:rPr>
        <w:t>I, THE UNDERSIGNED (FULL NAME)…………………………………………………</w:t>
      </w:r>
    </w:p>
    <w:p w14:paraId="67011350" w14:textId="77777777" w:rsidR="00452349" w:rsidRPr="00B23EAC" w:rsidRDefault="00452349" w:rsidP="00452349">
      <w:pPr>
        <w:pStyle w:val="BodyTextIndent"/>
        <w:tabs>
          <w:tab w:val="left" w:pos="180"/>
        </w:tabs>
        <w:ind w:hanging="720"/>
        <w:rPr>
          <w:rFonts w:ascii="Arial Narrow" w:hAnsi="Arial Narrow"/>
          <w:b/>
          <w:bCs/>
          <w:sz w:val="24"/>
          <w:szCs w:val="24"/>
        </w:rPr>
      </w:pPr>
      <w:r w:rsidRPr="00B23EAC">
        <w:rPr>
          <w:rFonts w:ascii="Arial Narrow" w:hAnsi="Arial Narrow"/>
          <w:b/>
          <w:bCs/>
          <w:sz w:val="24"/>
          <w:szCs w:val="24"/>
        </w:rPr>
        <w:tab/>
        <w:t>CERTIFY THAT THE INFORMATION FURNISHED ON THIS DECLARATION FORM IS TRUE AND CORRECT.</w:t>
      </w:r>
    </w:p>
    <w:p w14:paraId="2F4EDF2C"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p>
    <w:p w14:paraId="7FD45F2A"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r w:rsidRPr="00B23EAC">
        <w:rPr>
          <w:rFonts w:ascii="Arial Narrow" w:hAnsi="Arial Narrow"/>
          <w:b/>
          <w:bCs/>
          <w:sz w:val="24"/>
          <w:szCs w:val="24"/>
        </w:rPr>
        <w:tab/>
        <w:t>I ACCEPT THAT, IN ADDITION TO CANCELLATION OF A CONTRACT, ACTION MAY BE TAKEN AGAINST ME SHOULD THIS DECLARATION PROVE TO BE FALSE.</w:t>
      </w:r>
    </w:p>
    <w:p w14:paraId="1153D9B4"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p>
    <w:p w14:paraId="58D38337"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p>
    <w:p w14:paraId="455DB0FE"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r w:rsidRPr="00B23EAC">
        <w:rPr>
          <w:rFonts w:ascii="Arial Narrow" w:hAnsi="Arial Narrow"/>
          <w:b/>
          <w:bCs/>
          <w:sz w:val="24"/>
          <w:szCs w:val="24"/>
        </w:rPr>
        <w:tab/>
        <w:t>………………………………………...</w:t>
      </w:r>
      <w:r w:rsidRPr="00B23EAC">
        <w:rPr>
          <w:rFonts w:ascii="Arial Narrow" w:hAnsi="Arial Narrow"/>
          <w:b/>
          <w:bCs/>
          <w:sz w:val="24"/>
          <w:szCs w:val="24"/>
        </w:rPr>
        <w:tab/>
      </w:r>
      <w:r w:rsidRPr="00B23EAC">
        <w:rPr>
          <w:rFonts w:ascii="Arial Narrow" w:hAnsi="Arial Narrow"/>
          <w:b/>
          <w:bCs/>
          <w:sz w:val="24"/>
          <w:szCs w:val="24"/>
        </w:rPr>
        <w:tab/>
      </w:r>
      <w:r w:rsidR="003F166D" w:rsidRPr="00B23EAC">
        <w:rPr>
          <w:rFonts w:ascii="Arial Narrow" w:hAnsi="Arial Narrow"/>
          <w:b/>
          <w:bCs/>
          <w:sz w:val="24"/>
          <w:szCs w:val="24"/>
        </w:rPr>
        <w:t xml:space="preserve">            </w:t>
      </w:r>
      <w:r w:rsidRPr="00B23EAC">
        <w:rPr>
          <w:rFonts w:ascii="Arial Narrow" w:hAnsi="Arial Narrow"/>
          <w:b/>
          <w:bCs/>
          <w:sz w:val="24"/>
          <w:szCs w:val="24"/>
        </w:rPr>
        <w:t>…………………………..</w:t>
      </w:r>
    </w:p>
    <w:p w14:paraId="365BDC36"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r w:rsidRPr="00B23EAC">
        <w:rPr>
          <w:rFonts w:ascii="Arial Narrow" w:hAnsi="Arial Narrow"/>
          <w:b/>
          <w:bCs/>
          <w:sz w:val="24"/>
          <w:szCs w:val="24"/>
        </w:rPr>
        <w:tab/>
        <w:t xml:space="preserve">Signature </w:t>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t>Date</w:t>
      </w:r>
    </w:p>
    <w:p w14:paraId="7D1BD895" w14:textId="3B7103E3" w:rsidR="00452349" w:rsidRDefault="00452349" w:rsidP="00452349">
      <w:pPr>
        <w:pStyle w:val="BodyTextIndent"/>
        <w:tabs>
          <w:tab w:val="left" w:pos="180"/>
          <w:tab w:val="left" w:pos="360"/>
        </w:tabs>
        <w:ind w:left="0"/>
        <w:rPr>
          <w:rFonts w:ascii="Arial Narrow" w:hAnsi="Arial Narrow"/>
          <w:b/>
          <w:bCs/>
          <w:sz w:val="24"/>
          <w:szCs w:val="24"/>
        </w:rPr>
      </w:pPr>
    </w:p>
    <w:p w14:paraId="79AEE471" w14:textId="457EC01B" w:rsidR="0097761A" w:rsidRDefault="0097761A" w:rsidP="00452349">
      <w:pPr>
        <w:pStyle w:val="BodyTextIndent"/>
        <w:tabs>
          <w:tab w:val="left" w:pos="180"/>
          <w:tab w:val="left" w:pos="360"/>
        </w:tabs>
        <w:ind w:left="0"/>
        <w:rPr>
          <w:rFonts w:ascii="Arial Narrow" w:hAnsi="Arial Narrow"/>
          <w:b/>
          <w:bCs/>
          <w:sz w:val="24"/>
          <w:szCs w:val="24"/>
        </w:rPr>
      </w:pPr>
    </w:p>
    <w:p w14:paraId="2A9CABCB" w14:textId="77777777" w:rsidR="0097761A" w:rsidRPr="00B23EAC" w:rsidRDefault="0097761A" w:rsidP="00452349">
      <w:pPr>
        <w:pStyle w:val="BodyTextIndent"/>
        <w:tabs>
          <w:tab w:val="left" w:pos="180"/>
          <w:tab w:val="left" w:pos="360"/>
        </w:tabs>
        <w:ind w:left="0"/>
        <w:rPr>
          <w:rFonts w:ascii="Arial Narrow" w:hAnsi="Arial Narrow"/>
          <w:b/>
          <w:bCs/>
          <w:sz w:val="24"/>
          <w:szCs w:val="24"/>
        </w:rPr>
      </w:pPr>
    </w:p>
    <w:p w14:paraId="3050CB95" w14:textId="77777777" w:rsidR="00452349" w:rsidRPr="00B23EAC" w:rsidRDefault="00452349" w:rsidP="00452349">
      <w:pPr>
        <w:pStyle w:val="BodyTextIndent"/>
        <w:tabs>
          <w:tab w:val="left" w:pos="180"/>
          <w:tab w:val="left" w:pos="360"/>
        </w:tabs>
        <w:ind w:hanging="720"/>
        <w:rPr>
          <w:rFonts w:ascii="Arial Narrow" w:hAnsi="Arial Narrow"/>
          <w:b/>
          <w:bCs/>
          <w:sz w:val="24"/>
          <w:szCs w:val="24"/>
        </w:rPr>
      </w:pPr>
      <w:r w:rsidRPr="00B23EAC">
        <w:rPr>
          <w:rFonts w:ascii="Arial Narrow" w:hAnsi="Arial Narrow"/>
          <w:b/>
          <w:bCs/>
          <w:sz w:val="24"/>
          <w:szCs w:val="24"/>
        </w:rPr>
        <w:tab/>
        <w:t>……………………………………….</w:t>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t>…………………………..</w:t>
      </w:r>
    </w:p>
    <w:p w14:paraId="269EEBEC" w14:textId="77777777" w:rsidR="00452349" w:rsidRPr="00B23EAC" w:rsidRDefault="00452349" w:rsidP="00452349">
      <w:pPr>
        <w:pStyle w:val="BodyTextIndent"/>
        <w:tabs>
          <w:tab w:val="left" w:pos="180"/>
          <w:tab w:val="left" w:pos="360"/>
        </w:tabs>
        <w:ind w:hanging="720"/>
        <w:rPr>
          <w:rFonts w:ascii="Arial Narrow" w:hAnsi="Arial Narrow"/>
          <w:sz w:val="24"/>
          <w:szCs w:val="24"/>
        </w:rPr>
      </w:pPr>
      <w:r w:rsidRPr="00B23EAC">
        <w:rPr>
          <w:rFonts w:ascii="Arial Narrow" w:hAnsi="Arial Narrow"/>
          <w:b/>
          <w:bCs/>
          <w:sz w:val="24"/>
          <w:szCs w:val="24"/>
        </w:rPr>
        <w:tab/>
        <w:t>Position</w:t>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Pr="00B23EAC">
        <w:rPr>
          <w:rFonts w:ascii="Arial Narrow" w:hAnsi="Arial Narrow"/>
          <w:b/>
          <w:bCs/>
          <w:sz w:val="24"/>
          <w:szCs w:val="24"/>
        </w:rPr>
        <w:tab/>
      </w:r>
      <w:r w:rsidR="00052C8C" w:rsidRPr="00B23EAC">
        <w:rPr>
          <w:rFonts w:ascii="Arial Narrow" w:hAnsi="Arial Narrow"/>
          <w:b/>
          <w:bCs/>
          <w:sz w:val="24"/>
          <w:szCs w:val="24"/>
        </w:rPr>
        <w:t xml:space="preserve">        </w:t>
      </w:r>
      <w:r w:rsidRPr="00B23EAC">
        <w:rPr>
          <w:rFonts w:ascii="Arial Narrow" w:hAnsi="Arial Narrow"/>
          <w:b/>
          <w:bCs/>
          <w:sz w:val="24"/>
          <w:szCs w:val="24"/>
        </w:rPr>
        <w:t>Name of Bidder</w:t>
      </w:r>
    </w:p>
    <w:p w14:paraId="39CD7994" w14:textId="77777777" w:rsidR="00452349" w:rsidRPr="00B23EAC" w:rsidRDefault="00452349" w:rsidP="00452349">
      <w:pPr>
        <w:pStyle w:val="BodyText"/>
        <w:rPr>
          <w:rFonts w:ascii="Arial Narrow" w:hAnsi="Arial Narrow"/>
          <w:b w:val="0"/>
          <w:szCs w:val="24"/>
        </w:rPr>
      </w:pPr>
    </w:p>
    <w:p w14:paraId="1ABDE920" w14:textId="77777777" w:rsidR="00052C8C" w:rsidRPr="00B23EAC" w:rsidRDefault="00052C8C" w:rsidP="00452349">
      <w:pPr>
        <w:pStyle w:val="BodyText"/>
        <w:rPr>
          <w:rFonts w:ascii="Arial Narrow" w:hAnsi="Arial Narrow"/>
          <w:b w:val="0"/>
          <w:szCs w:val="24"/>
        </w:rPr>
      </w:pPr>
    </w:p>
    <w:p w14:paraId="02A5399C" w14:textId="77777777" w:rsidR="00052C8C" w:rsidRPr="00B23EAC" w:rsidRDefault="00052C8C" w:rsidP="00452349">
      <w:pPr>
        <w:pStyle w:val="BodyText"/>
        <w:rPr>
          <w:rFonts w:ascii="Arial Narrow" w:hAnsi="Arial Narrow"/>
          <w:b w:val="0"/>
          <w:szCs w:val="24"/>
        </w:rPr>
      </w:pPr>
    </w:p>
    <w:p w14:paraId="179FC601" w14:textId="77777777" w:rsidR="00052C8C" w:rsidRPr="00B23EAC" w:rsidRDefault="00052C8C" w:rsidP="00452349">
      <w:pPr>
        <w:pStyle w:val="BodyText"/>
        <w:rPr>
          <w:rFonts w:ascii="Arial Narrow" w:hAnsi="Arial Narrow"/>
          <w:b w:val="0"/>
          <w:szCs w:val="24"/>
        </w:rPr>
      </w:pPr>
    </w:p>
    <w:p w14:paraId="677BCDE9" w14:textId="77777777" w:rsidR="00052C8C" w:rsidRPr="00B23EAC" w:rsidRDefault="00052C8C" w:rsidP="00452349">
      <w:pPr>
        <w:pStyle w:val="BodyText"/>
        <w:rPr>
          <w:rFonts w:ascii="Arial Narrow" w:hAnsi="Arial Narrow"/>
          <w:b w:val="0"/>
          <w:szCs w:val="24"/>
        </w:rPr>
      </w:pPr>
    </w:p>
    <w:p w14:paraId="1397414F" w14:textId="77777777" w:rsidR="00052C8C" w:rsidRPr="00B23EAC" w:rsidRDefault="00052C8C" w:rsidP="00452349">
      <w:pPr>
        <w:pStyle w:val="BodyText"/>
        <w:rPr>
          <w:rFonts w:ascii="Arial Narrow" w:hAnsi="Arial Narrow"/>
          <w:b w:val="0"/>
          <w:szCs w:val="24"/>
        </w:rPr>
      </w:pPr>
    </w:p>
    <w:p w14:paraId="2CB12920" w14:textId="77777777" w:rsidR="00052C8C" w:rsidRPr="00B23EAC" w:rsidRDefault="00052C8C" w:rsidP="00452349">
      <w:pPr>
        <w:pStyle w:val="BodyText"/>
        <w:rPr>
          <w:rFonts w:ascii="Arial Narrow" w:hAnsi="Arial Narrow"/>
          <w:b w:val="0"/>
          <w:szCs w:val="24"/>
        </w:rPr>
      </w:pPr>
    </w:p>
    <w:p w14:paraId="238377A9" w14:textId="77777777" w:rsidR="00052C8C" w:rsidRPr="00B23EAC" w:rsidRDefault="00052C8C" w:rsidP="00452349">
      <w:pPr>
        <w:pStyle w:val="BodyText"/>
        <w:rPr>
          <w:rFonts w:ascii="Arial Narrow" w:hAnsi="Arial Narrow"/>
          <w:b w:val="0"/>
          <w:szCs w:val="24"/>
        </w:rPr>
      </w:pPr>
    </w:p>
    <w:p w14:paraId="0592495E" w14:textId="77777777" w:rsidR="00052C8C" w:rsidRPr="00B23EAC" w:rsidRDefault="00052C8C" w:rsidP="00452349">
      <w:pPr>
        <w:pStyle w:val="BodyText"/>
        <w:rPr>
          <w:rFonts w:ascii="Arial Narrow" w:hAnsi="Arial Narrow"/>
          <w:b w:val="0"/>
          <w:szCs w:val="24"/>
        </w:rPr>
      </w:pPr>
    </w:p>
    <w:p w14:paraId="58154CC0" w14:textId="77777777" w:rsidR="00052C8C" w:rsidRPr="00B23EAC" w:rsidRDefault="00052C8C" w:rsidP="00452349">
      <w:pPr>
        <w:pStyle w:val="BodyText"/>
        <w:rPr>
          <w:rFonts w:ascii="Arial Narrow" w:hAnsi="Arial Narrow"/>
          <w:b w:val="0"/>
          <w:szCs w:val="24"/>
        </w:rPr>
      </w:pPr>
    </w:p>
    <w:p w14:paraId="442E4508" w14:textId="77777777" w:rsidR="00052C8C" w:rsidRPr="00B23EAC" w:rsidRDefault="00052C8C" w:rsidP="00452349">
      <w:pPr>
        <w:pStyle w:val="BodyText"/>
        <w:rPr>
          <w:rFonts w:ascii="Arial Narrow" w:hAnsi="Arial Narrow"/>
          <w:b w:val="0"/>
          <w:szCs w:val="24"/>
        </w:rPr>
      </w:pPr>
    </w:p>
    <w:p w14:paraId="3E1B113C" w14:textId="77777777" w:rsidR="00052C8C" w:rsidRPr="00B23EAC" w:rsidRDefault="00052C8C" w:rsidP="00452349">
      <w:pPr>
        <w:pStyle w:val="BodyText"/>
        <w:rPr>
          <w:rFonts w:ascii="Arial Narrow" w:hAnsi="Arial Narrow"/>
          <w:b w:val="0"/>
          <w:szCs w:val="24"/>
        </w:rPr>
      </w:pPr>
    </w:p>
    <w:p w14:paraId="2F70EFA8" w14:textId="77777777" w:rsidR="00052C8C" w:rsidRPr="00B23EAC" w:rsidRDefault="00052C8C" w:rsidP="00452349">
      <w:pPr>
        <w:pStyle w:val="BodyText"/>
        <w:rPr>
          <w:rFonts w:ascii="Arial Narrow" w:hAnsi="Arial Narrow"/>
          <w:b w:val="0"/>
          <w:szCs w:val="24"/>
        </w:rPr>
      </w:pPr>
    </w:p>
    <w:p w14:paraId="1AA6D71A" w14:textId="77777777" w:rsidR="00052C8C" w:rsidRPr="00B23EAC" w:rsidRDefault="00052C8C" w:rsidP="00452349">
      <w:pPr>
        <w:pStyle w:val="BodyText"/>
        <w:rPr>
          <w:rFonts w:ascii="Arial Narrow" w:hAnsi="Arial Narrow"/>
          <w:b w:val="0"/>
          <w:szCs w:val="24"/>
        </w:rPr>
      </w:pPr>
    </w:p>
    <w:p w14:paraId="0D96B679" w14:textId="77777777" w:rsidR="00052C8C" w:rsidRPr="00B23EAC" w:rsidRDefault="00052C8C" w:rsidP="00452349">
      <w:pPr>
        <w:pStyle w:val="BodyText"/>
        <w:rPr>
          <w:rFonts w:ascii="Arial Narrow" w:hAnsi="Arial Narrow"/>
          <w:b w:val="0"/>
          <w:szCs w:val="24"/>
        </w:rPr>
      </w:pPr>
    </w:p>
    <w:p w14:paraId="69E2F202" w14:textId="77777777" w:rsidR="00052C8C" w:rsidRPr="00B23EAC" w:rsidRDefault="00052C8C" w:rsidP="00452349">
      <w:pPr>
        <w:pStyle w:val="BodyText"/>
        <w:rPr>
          <w:rFonts w:ascii="Arial Narrow" w:hAnsi="Arial Narrow"/>
          <w:b w:val="0"/>
          <w:szCs w:val="24"/>
        </w:rPr>
      </w:pPr>
    </w:p>
    <w:p w14:paraId="426B1D74" w14:textId="77777777" w:rsidR="00052C8C" w:rsidRPr="00B23EAC" w:rsidRDefault="00052C8C" w:rsidP="00452349">
      <w:pPr>
        <w:pStyle w:val="BodyText"/>
        <w:rPr>
          <w:rFonts w:ascii="Arial Narrow" w:hAnsi="Arial Narrow"/>
          <w:b w:val="0"/>
          <w:szCs w:val="24"/>
        </w:rPr>
      </w:pPr>
    </w:p>
    <w:p w14:paraId="2255C61B" w14:textId="77777777" w:rsidR="00052C8C" w:rsidRPr="00B23EAC" w:rsidRDefault="00052C8C" w:rsidP="00452349">
      <w:pPr>
        <w:pStyle w:val="BodyText"/>
        <w:rPr>
          <w:rFonts w:ascii="Arial Narrow" w:hAnsi="Arial Narrow"/>
          <w:b w:val="0"/>
          <w:szCs w:val="24"/>
        </w:rPr>
      </w:pPr>
    </w:p>
    <w:p w14:paraId="4F9DC0EA" w14:textId="77777777" w:rsidR="00052C8C" w:rsidRPr="00B23EAC" w:rsidRDefault="00052C8C" w:rsidP="00452349">
      <w:pPr>
        <w:pStyle w:val="BodyText"/>
        <w:rPr>
          <w:rFonts w:ascii="Arial Narrow" w:hAnsi="Arial Narrow"/>
          <w:b w:val="0"/>
          <w:szCs w:val="24"/>
        </w:rPr>
      </w:pPr>
    </w:p>
    <w:p w14:paraId="71FEB94E" w14:textId="77777777" w:rsidR="00052C8C" w:rsidRPr="00B23EAC" w:rsidRDefault="00052C8C" w:rsidP="00452349">
      <w:pPr>
        <w:pStyle w:val="BodyText"/>
        <w:rPr>
          <w:rFonts w:ascii="Arial Narrow" w:hAnsi="Arial Narrow"/>
          <w:b w:val="0"/>
          <w:szCs w:val="24"/>
        </w:rPr>
      </w:pPr>
    </w:p>
    <w:p w14:paraId="5417DF8B" w14:textId="77777777" w:rsidR="00052C8C" w:rsidRPr="00B23EAC" w:rsidRDefault="00052C8C" w:rsidP="00452349">
      <w:pPr>
        <w:pStyle w:val="BodyText"/>
        <w:rPr>
          <w:rFonts w:ascii="Arial Narrow" w:hAnsi="Arial Narrow"/>
          <w:b w:val="0"/>
          <w:szCs w:val="24"/>
        </w:rPr>
      </w:pPr>
    </w:p>
    <w:p w14:paraId="32E7BB3A" w14:textId="77777777" w:rsidR="00052C8C" w:rsidRPr="00B23EAC" w:rsidRDefault="00052C8C" w:rsidP="00452349">
      <w:pPr>
        <w:pStyle w:val="BodyText"/>
        <w:rPr>
          <w:rFonts w:ascii="Arial Narrow" w:hAnsi="Arial Narrow"/>
          <w:b w:val="0"/>
          <w:szCs w:val="24"/>
        </w:rPr>
      </w:pPr>
    </w:p>
    <w:p w14:paraId="7F0670D7" w14:textId="77777777" w:rsidR="00052C8C" w:rsidRPr="00B23EAC" w:rsidRDefault="00052C8C" w:rsidP="00452349">
      <w:pPr>
        <w:pStyle w:val="BodyText"/>
        <w:rPr>
          <w:rFonts w:ascii="Arial Narrow" w:hAnsi="Arial Narrow"/>
          <w:b w:val="0"/>
          <w:szCs w:val="24"/>
        </w:rPr>
      </w:pPr>
    </w:p>
    <w:p w14:paraId="3523E0F7" w14:textId="77777777" w:rsidR="00052C8C" w:rsidRPr="00B23EAC" w:rsidRDefault="00052C8C" w:rsidP="00452349">
      <w:pPr>
        <w:pStyle w:val="BodyText"/>
        <w:rPr>
          <w:rFonts w:ascii="Arial Narrow" w:hAnsi="Arial Narrow"/>
          <w:b w:val="0"/>
          <w:szCs w:val="24"/>
        </w:rPr>
      </w:pPr>
    </w:p>
    <w:p w14:paraId="3C7A3D1F" w14:textId="77777777" w:rsidR="00052C8C" w:rsidRPr="00B23EAC" w:rsidRDefault="00052C8C" w:rsidP="00452349">
      <w:pPr>
        <w:pStyle w:val="BodyText"/>
        <w:rPr>
          <w:rFonts w:ascii="Arial Narrow" w:hAnsi="Arial Narrow"/>
          <w:b w:val="0"/>
          <w:szCs w:val="24"/>
        </w:rPr>
      </w:pPr>
    </w:p>
    <w:p w14:paraId="38879C7D" w14:textId="77777777" w:rsidR="00052C8C" w:rsidRPr="00B23EAC" w:rsidRDefault="00052C8C" w:rsidP="00452349">
      <w:pPr>
        <w:pStyle w:val="BodyText"/>
        <w:rPr>
          <w:rFonts w:ascii="Arial Narrow" w:hAnsi="Arial Narrow"/>
          <w:b w:val="0"/>
          <w:szCs w:val="24"/>
        </w:rPr>
      </w:pPr>
    </w:p>
    <w:p w14:paraId="458B332A" w14:textId="77777777" w:rsidR="00817D95" w:rsidRPr="00B23EAC" w:rsidRDefault="00817D95" w:rsidP="00452349">
      <w:pPr>
        <w:pStyle w:val="BodyText"/>
        <w:rPr>
          <w:rFonts w:ascii="Arial Narrow" w:hAnsi="Arial Narrow"/>
          <w:b w:val="0"/>
          <w:szCs w:val="24"/>
        </w:rPr>
      </w:pPr>
    </w:p>
    <w:p w14:paraId="08369E3D" w14:textId="77777777" w:rsidR="00817D95" w:rsidRPr="00B23EAC" w:rsidRDefault="00817D95" w:rsidP="00452349">
      <w:pPr>
        <w:pStyle w:val="BodyText"/>
        <w:rPr>
          <w:rFonts w:ascii="Arial Narrow" w:hAnsi="Arial Narrow"/>
          <w:b w:val="0"/>
          <w:szCs w:val="24"/>
        </w:rPr>
      </w:pPr>
    </w:p>
    <w:p w14:paraId="71993AD7" w14:textId="77777777" w:rsidR="00052C8C" w:rsidRPr="00B23EAC" w:rsidRDefault="00052C8C" w:rsidP="00052C8C">
      <w:pPr>
        <w:autoSpaceDE w:val="0"/>
        <w:autoSpaceDN w:val="0"/>
        <w:adjustRightInd w:val="0"/>
        <w:jc w:val="right"/>
        <w:rPr>
          <w:rFonts w:ascii="Arial Narrow" w:hAnsi="Arial Narrow" w:cs="Arial"/>
          <w:b/>
          <w:bCs/>
          <w:sz w:val="24"/>
          <w:szCs w:val="24"/>
          <w:lang w:val="en-US"/>
        </w:rPr>
      </w:pPr>
      <w:r w:rsidRPr="00B23EAC">
        <w:rPr>
          <w:rFonts w:ascii="Arial Narrow" w:hAnsi="Arial Narrow" w:cs="Arial"/>
          <w:b/>
          <w:bCs/>
          <w:sz w:val="24"/>
          <w:szCs w:val="24"/>
          <w:lang w:val="en-US"/>
        </w:rPr>
        <w:t>SBD 9</w:t>
      </w:r>
    </w:p>
    <w:p w14:paraId="1E734A76" w14:textId="77777777" w:rsidR="00052C8C" w:rsidRPr="00B23EAC" w:rsidRDefault="00052C8C" w:rsidP="00052C8C">
      <w:pPr>
        <w:autoSpaceDE w:val="0"/>
        <w:autoSpaceDN w:val="0"/>
        <w:adjustRightInd w:val="0"/>
        <w:jc w:val="center"/>
        <w:rPr>
          <w:rFonts w:ascii="Arial Narrow" w:hAnsi="Arial Narrow" w:cs="Arial"/>
          <w:b/>
          <w:bCs/>
          <w:sz w:val="24"/>
          <w:szCs w:val="24"/>
          <w:lang w:val="en-US"/>
        </w:rPr>
      </w:pPr>
      <w:r w:rsidRPr="00B23EAC">
        <w:rPr>
          <w:rFonts w:ascii="Arial Narrow" w:hAnsi="Arial Narrow" w:cs="Arial"/>
          <w:b/>
          <w:bCs/>
          <w:sz w:val="24"/>
          <w:szCs w:val="24"/>
          <w:lang w:val="en-US"/>
        </w:rPr>
        <w:t>CERTIFICATE OF INDEPENDENT BID DETERMINATION</w:t>
      </w:r>
    </w:p>
    <w:p w14:paraId="47FC4A30" w14:textId="77777777" w:rsidR="00052C8C" w:rsidRPr="00B23EAC" w:rsidRDefault="00052C8C" w:rsidP="00052C8C">
      <w:pPr>
        <w:autoSpaceDE w:val="0"/>
        <w:autoSpaceDN w:val="0"/>
        <w:adjustRightInd w:val="0"/>
        <w:spacing w:line="360" w:lineRule="auto"/>
        <w:rPr>
          <w:rFonts w:ascii="Arial Narrow" w:hAnsi="Arial Narrow"/>
          <w:sz w:val="24"/>
          <w:szCs w:val="24"/>
          <w:lang w:val="en-US"/>
        </w:rPr>
      </w:pPr>
    </w:p>
    <w:p w14:paraId="34B6EB8E" w14:textId="77777777" w:rsidR="00052C8C" w:rsidRPr="00B23EAC" w:rsidRDefault="00052C8C" w:rsidP="00052C8C">
      <w:pPr>
        <w:autoSpaceDE w:val="0"/>
        <w:autoSpaceDN w:val="0"/>
        <w:adjustRightInd w:val="0"/>
        <w:spacing w:line="360" w:lineRule="auto"/>
        <w:ind w:left="720" w:hanging="720"/>
        <w:rPr>
          <w:rFonts w:ascii="Arial Narrow" w:hAnsi="Arial Narrow" w:cs="Arial"/>
          <w:sz w:val="24"/>
          <w:szCs w:val="24"/>
          <w:lang w:val="en-US"/>
        </w:rPr>
      </w:pPr>
      <w:r w:rsidRPr="00B23EAC">
        <w:rPr>
          <w:rFonts w:ascii="Arial Narrow" w:hAnsi="Arial Narrow" w:cs="Arial"/>
          <w:sz w:val="24"/>
          <w:szCs w:val="24"/>
          <w:lang w:val="en-US"/>
        </w:rPr>
        <w:t>1</w:t>
      </w:r>
      <w:r w:rsidRPr="00B23EAC">
        <w:rPr>
          <w:rFonts w:ascii="Arial Narrow" w:hAnsi="Arial Narrow" w:cs="Arial"/>
          <w:sz w:val="24"/>
          <w:szCs w:val="24"/>
          <w:lang w:val="en-US"/>
        </w:rPr>
        <w:tab/>
        <w:t>This Standard Bidding Document (SBD) must form part of all bids¹ invited.</w:t>
      </w:r>
    </w:p>
    <w:p w14:paraId="68777170" w14:textId="77777777" w:rsidR="00052C8C" w:rsidRPr="00B23EAC" w:rsidRDefault="00052C8C" w:rsidP="00052C8C">
      <w:pPr>
        <w:spacing w:before="100" w:beforeAutospacing="1" w:after="100" w:afterAutospacing="1" w:line="360" w:lineRule="auto"/>
        <w:ind w:left="851" w:hanging="851"/>
        <w:rPr>
          <w:rFonts w:ascii="Arial Narrow" w:hAnsi="Arial Narrow" w:cs="Arial"/>
          <w:sz w:val="24"/>
          <w:szCs w:val="24"/>
          <w:lang w:val="en-US"/>
        </w:rPr>
      </w:pPr>
      <w:r w:rsidRPr="00B23EAC">
        <w:rPr>
          <w:rFonts w:ascii="Arial Narrow" w:hAnsi="Arial Narrow" w:cs="Arial"/>
          <w:sz w:val="24"/>
          <w:szCs w:val="24"/>
          <w:lang w:val="en-US"/>
        </w:rPr>
        <w:lastRenderedPageBreak/>
        <w:t>2</w:t>
      </w:r>
      <w:r w:rsidRPr="00B23EAC">
        <w:rPr>
          <w:rFonts w:ascii="Arial Narrow" w:hAnsi="Arial Narrow" w:cs="Arial"/>
          <w:sz w:val="24"/>
          <w:szCs w:val="24"/>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23EAC">
        <w:rPr>
          <w:rFonts w:ascii="Arial Narrow" w:hAnsi="Arial Narrow" w:cs="Arial"/>
          <w:i/>
          <w:sz w:val="24"/>
          <w:szCs w:val="24"/>
          <w:lang w:val="en-US"/>
        </w:rPr>
        <w:t>pe se</w:t>
      </w:r>
      <w:r w:rsidRPr="00B23EAC">
        <w:rPr>
          <w:rFonts w:ascii="Arial Narrow" w:hAnsi="Arial Narrow" w:cs="Arial"/>
          <w:sz w:val="24"/>
          <w:szCs w:val="24"/>
          <w:lang w:val="en-US"/>
        </w:rPr>
        <w:t xml:space="preserve"> prohibition meaning that it cannot be justified under any grounds.</w:t>
      </w:r>
    </w:p>
    <w:p w14:paraId="4947C122" w14:textId="77777777" w:rsidR="00052C8C" w:rsidRPr="00B23EAC" w:rsidRDefault="00052C8C" w:rsidP="00052C8C">
      <w:pPr>
        <w:ind w:left="720" w:hanging="720"/>
        <w:rPr>
          <w:rFonts w:ascii="Arial Narrow" w:hAnsi="Arial Narrow" w:cs="Arial"/>
          <w:sz w:val="24"/>
          <w:szCs w:val="24"/>
        </w:rPr>
      </w:pPr>
      <w:r w:rsidRPr="00B23EAC">
        <w:rPr>
          <w:rFonts w:ascii="Arial Narrow" w:hAnsi="Arial Narrow" w:cs="Arial"/>
          <w:sz w:val="24"/>
          <w:szCs w:val="24"/>
          <w:lang w:val="en-US"/>
        </w:rPr>
        <w:t>3</w:t>
      </w:r>
      <w:r w:rsidRPr="00B23EAC">
        <w:rPr>
          <w:rFonts w:ascii="Arial Narrow" w:hAnsi="Arial Narrow" w:cs="Arial"/>
          <w:sz w:val="24"/>
          <w:szCs w:val="24"/>
          <w:lang w:val="en-US"/>
        </w:rPr>
        <w:tab/>
      </w:r>
      <w:r w:rsidRPr="00B23EAC">
        <w:rPr>
          <w:rFonts w:ascii="Arial Narrow" w:hAnsi="Arial Narrow" w:cs="Arial"/>
          <w:sz w:val="24"/>
          <w:szCs w:val="24"/>
        </w:rPr>
        <w:t>Treasury Regulation 16A9 prescribes that accounting officers and accounting authorities must take all reasonable steps to prevent abuse of the supply chain management system and authorizes accounting officers and accounting authorities to:</w:t>
      </w:r>
    </w:p>
    <w:p w14:paraId="60C92152" w14:textId="77777777" w:rsidR="00052C8C" w:rsidRPr="00B23EAC" w:rsidRDefault="00052C8C" w:rsidP="00052C8C">
      <w:pPr>
        <w:ind w:left="720" w:hanging="1080"/>
        <w:rPr>
          <w:rFonts w:ascii="Arial Narrow" w:hAnsi="Arial Narrow" w:cs="Arial"/>
          <w:sz w:val="24"/>
          <w:szCs w:val="24"/>
        </w:rPr>
      </w:pPr>
    </w:p>
    <w:p w14:paraId="1F103D2E" w14:textId="77777777" w:rsidR="00052C8C" w:rsidRPr="00B23EAC" w:rsidRDefault="00052C8C" w:rsidP="00052C8C">
      <w:pPr>
        <w:ind w:left="1440" w:hanging="720"/>
        <w:rPr>
          <w:rFonts w:ascii="Arial Narrow" w:hAnsi="Arial Narrow" w:cs="Arial"/>
          <w:sz w:val="24"/>
          <w:szCs w:val="24"/>
        </w:rPr>
      </w:pPr>
      <w:r w:rsidRPr="00B23EAC">
        <w:rPr>
          <w:rFonts w:ascii="Arial Narrow" w:hAnsi="Arial Narrow" w:cs="Arial"/>
          <w:sz w:val="24"/>
          <w:szCs w:val="24"/>
        </w:rPr>
        <w:t>a.</w:t>
      </w:r>
      <w:r w:rsidRPr="00B23EAC">
        <w:rPr>
          <w:rFonts w:ascii="Arial Narrow" w:hAnsi="Arial Narrow" w:cs="Arial"/>
          <w:sz w:val="24"/>
          <w:szCs w:val="24"/>
        </w:rPr>
        <w:tab/>
        <w:t>disregard the bid of any bidder if that bidder, or any of its directors have abused the institution’s supply chain management system and or committed fraud or any other improper conduct in relation to such system.</w:t>
      </w:r>
    </w:p>
    <w:p w14:paraId="4D07C0E3" w14:textId="77777777" w:rsidR="00052C8C" w:rsidRPr="00B23EAC" w:rsidRDefault="00052C8C" w:rsidP="00052C8C">
      <w:pPr>
        <w:ind w:left="720" w:hanging="1080"/>
        <w:rPr>
          <w:rFonts w:ascii="Arial Narrow" w:hAnsi="Arial Narrow" w:cs="Arial"/>
          <w:sz w:val="24"/>
          <w:szCs w:val="24"/>
        </w:rPr>
      </w:pPr>
    </w:p>
    <w:p w14:paraId="3D7FA0A1" w14:textId="77777777" w:rsidR="00052C8C" w:rsidRPr="00B23EAC" w:rsidRDefault="00052C8C" w:rsidP="00052C8C">
      <w:pPr>
        <w:ind w:left="1440" w:hanging="720"/>
        <w:rPr>
          <w:rFonts w:ascii="Arial Narrow" w:hAnsi="Arial Narrow" w:cs="Arial"/>
          <w:sz w:val="24"/>
          <w:szCs w:val="24"/>
        </w:rPr>
      </w:pPr>
      <w:r w:rsidRPr="00B23EAC">
        <w:rPr>
          <w:rFonts w:ascii="Arial Narrow" w:hAnsi="Arial Narrow" w:cs="Arial"/>
          <w:sz w:val="24"/>
          <w:szCs w:val="24"/>
        </w:rPr>
        <w:t>b.</w:t>
      </w:r>
      <w:r w:rsidRPr="00B23EAC">
        <w:rPr>
          <w:rFonts w:ascii="Arial Narrow" w:hAnsi="Arial Narrow" w:cs="Arial"/>
          <w:sz w:val="24"/>
          <w:szCs w:val="24"/>
        </w:rPr>
        <w:tab/>
        <w:t>cancel a contract awarded to a supplier of goods and services if the supplier committed any corrupt or fraudulent act during the bidding process or the execution of that contract.</w:t>
      </w:r>
    </w:p>
    <w:p w14:paraId="644203FF" w14:textId="77777777" w:rsidR="00052C8C" w:rsidRPr="00B23EAC" w:rsidRDefault="00052C8C" w:rsidP="00052C8C">
      <w:pPr>
        <w:ind w:left="1440" w:hanging="720"/>
        <w:rPr>
          <w:rFonts w:ascii="Arial Narrow" w:hAnsi="Arial Narrow" w:cs="Arial"/>
          <w:sz w:val="24"/>
          <w:szCs w:val="24"/>
        </w:rPr>
      </w:pPr>
    </w:p>
    <w:p w14:paraId="53A040BA" w14:textId="77777777" w:rsidR="00052C8C" w:rsidRPr="00B23EAC" w:rsidRDefault="00052C8C" w:rsidP="00DC6BAE">
      <w:pPr>
        <w:numPr>
          <w:ilvl w:val="0"/>
          <w:numId w:val="19"/>
        </w:numPr>
        <w:autoSpaceDE w:val="0"/>
        <w:autoSpaceDN w:val="0"/>
        <w:adjustRightInd w:val="0"/>
        <w:spacing w:before="0" w:after="0" w:line="360" w:lineRule="auto"/>
        <w:ind w:hanging="720"/>
        <w:rPr>
          <w:rFonts w:ascii="Arial Narrow" w:hAnsi="Arial Narrow" w:cs="Arial"/>
          <w:sz w:val="24"/>
          <w:szCs w:val="24"/>
          <w:lang w:val="en-US"/>
        </w:rPr>
      </w:pPr>
      <w:r w:rsidRPr="00B23EAC">
        <w:rPr>
          <w:rFonts w:ascii="Arial Narrow" w:hAnsi="Arial Narrow" w:cs="Arial"/>
          <w:sz w:val="24"/>
          <w:szCs w:val="24"/>
          <w:lang w:val="en-US"/>
        </w:rPr>
        <w:t xml:space="preserve">This SBD serves as a certificate of declaration that would be used by institutions to ensure that, when bids are considered, reasonable steps are taken to prevent any form of bid-rigging. </w:t>
      </w:r>
    </w:p>
    <w:p w14:paraId="45DFF969" w14:textId="77777777" w:rsidR="00052C8C" w:rsidRPr="00B23EAC" w:rsidRDefault="00052C8C" w:rsidP="00DC6BAE">
      <w:pPr>
        <w:numPr>
          <w:ilvl w:val="0"/>
          <w:numId w:val="19"/>
        </w:numPr>
        <w:autoSpaceDE w:val="0"/>
        <w:autoSpaceDN w:val="0"/>
        <w:adjustRightInd w:val="0"/>
        <w:spacing w:before="0" w:after="0" w:line="360" w:lineRule="auto"/>
        <w:ind w:hanging="720"/>
        <w:rPr>
          <w:rFonts w:ascii="Arial Narrow" w:hAnsi="Arial Narrow" w:cs="Arial"/>
          <w:sz w:val="24"/>
          <w:szCs w:val="24"/>
          <w:lang w:val="en-US"/>
        </w:rPr>
      </w:pPr>
      <w:r w:rsidRPr="00B23EAC">
        <w:rPr>
          <w:rFonts w:ascii="Arial Narrow" w:hAnsi="Arial Narrow" w:cs="Arial"/>
          <w:sz w:val="24"/>
          <w:szCs w:val="24"/>
          <w:lang w:val="en-US"/>
        </w:rPr>
        <w:t>In order to give effect to the above, the attached Certificate of Bid Determination (SBD 9) must be completed and submitted with the bid:</w:t>
      </w:r>
    </w:p>
    <w:p w14:paraId="3C7002D1" w14:textId="77777777" w:rsidR="00052C8C" w:rsidRPr="00B23EAC" w:rsidRDefault="00052C8C" w:rsidP="00052C8C">
      <w:pPr>
        <w:autoSpaceDE w:val="0"/>
        <w:autoSpaceDN w:val="0"/>
        <w:adjustRightInd w:val="0"/>
        <w:spacing w:line="360" w:lineRule="auto"/>
        <w:rPr>
          <w:rFonts w:ascii="Arial Narrow" w:hAnsi="Arial Narrow" w:cs="Arial"/>
          <w:sz w:val="24"/>
          <w:szCs w:val="24"/>
          <w:lang w:val="en-US"/>
        </w:rPr>
      </w:pPr>
    </w:p>
    <w:p w14:paraId="3028E551" w14:textId="77777777" w:rsidR="00052C8C" w:rsidRPr="00B23EAC" w:rsidRDefault="00052C8C" w:rsidP="00052C8C">
      <w:pPr>
        <w:autoSpaceDE w:val="0"/>
        <w:autoSpaceDN w:val="0"/>
        <w:adjustRightInd w:val="0"/>
        <w:rPr>
          <w:rFonts w:ascii="Arial Narrow" w:hAnsi="Arial Narrow" w:cs="Arial"/>
          <w:b/>
          <w:sz w:val="24"/>
          <w:szCs w:val="24"/>
          <w:lang w:val="en-US"/>
        </w:rPr>
      </w:pPr>
      <w:r w:rsidRPr="00B23EAC">
        <w:rPr>
          <w:rFonts w:ascii="Arial Narrow" w:hAnsi="Arial Narrow" w:cs="Arial"/>
          <w:b/>
          <w:sz w:val="24"/>
          <w:szCs w:val="24"/>
          <w:lang w:val="en-US"/>
        </w:rPr>
        <w:t>¹ Includes price quotations, advertised competitive bids, limited bids and proposals.</w:t>
      </w:r>
    </w:p>
    <w:p w14:paraId="2BF222A7" w14:textId="77777777" w:rsidR="00052C8C" w:rsidRPr="00B23EAC" w:rsidRDefault="00052C8C" w:rsidP="00052C8C">
      <w:pPr>
        <w:autoSpaceDE w:val="0"/>
        <w:autoSpaceDN w:val="0"/>
        <w:adjustRightInd w:val="0"/>
        <w:rPr>
          <w:rFonts w:ascii="Arial Narrow" w:hAnsi="Arial Narrow" w:cs="Arial"/>
          <w:sz w:val="24"/>
          <w:szCs w:val="24"/>
          <w:lang w:val="en-US"/>
        </w:rPr>
      </w:pPr>
    </w:p>
    <w:p w14:paraId="03282C6D" w14:textId="77777777" w:rsidR="00052C8C" w:rsidRPr="00B23EAC" w:rsidRDefault="00052C8C" w:rsidP="00052C8C">
      <w:pPr>
        <w:spacing w:before="100" w:beforeAutospacing="1" w:after="100" w:afterAutospacing="1" w:line="360" w:lineRule="auto"/>
        <w:rPr>
          <w:rFonts w:ascii="Arial Narrow" w:hAnsi="Arial Narrow" w:cs="Arial"/>
          <w:b/>
          <w:sz w:val="24"/>
          <w:szCs w:val="24"/>
          <w:lang w:val="en-US"/>
        </w:rPr>
      </w:pPr>
      <w:r w:rsidRPr="00B23EAC">
        <w:rPr>
          <w:rFonts w:ascii="Arial Narrow" w:hAnsi="Arial Narrow" w:cs="Arial"/>
          <w:b/>
          <w:sz w:val="24"/>
          <w:szCs w:val="2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3CF736" w14:textId="77777777" w:rsidR="00052C8C" w:rsidRPr="00B23EAC" w:rsidRDefault="00052C8C" w:rsidP="00052C8C">
      <w:pPr>
        <w:autoSpaceDE w:val="0"/>
        <w:autoSpaceDN w:val="0"/>
        <w:adjustRightInd w:val="0"/>
        <w:rPr>
          <w:rFonts w:ascii="Arial Narrow" w:hAnsi="Arial Narrow" w:cs="Arial"/>
          <w:sz w:val="24"/>
          <w:szCs w:val="24"/>
          <w:lang w:val="en-US"/>
        </w:rPr>
      </w:pPr>
    </w:p>
    <w:p w14:paraId="38E4B381" w14:textId="77777777" w:rsidR="00052C8C" w:rsidRPr="00B23EAC" w:rsidRDefault="00052C8C" w:rsidP="00052C8C">
      <w:pPr>
        <w:autoSpaceDE w:val="0"/>
        <w:autoSpaceDN w:val="0"/>
        <w:adjustRightInd w:val="0"/>
        <w:jc w:val="right"/>
        <w:rPr>
          <w:rFonts w:ascii="Arial Narrow" w:hAnsi="Arial Narrow" w:cs="Arial"/>
          <w:sz w:val="24"/>
          <w:szCs w:val="24"/>
          <w:lang w:val="en-US"/>
        </w:rPr>
      </w:pPr>
    </w:p>
    <w:p w14:paraId="38C72106" w14:textId="77777777" w:rsidR="00817D95" w:rsidRPr="00B23EAC" w:rsidRDefault="00817D95" w:rsidP="00052C8C">
      <w:pPr>
        <w:autoSpaceDE w:val="0"/>
        <w:autoSpaceDN w:val="0"/>
        <w:adjustRightInd w:val="0"/>
        <w:jc w:val="center"/>
        <w:rPr>
          <w:rFonts w:ascii="Arial Narrow" w:hAnsi="Arial Narrow" w:cs="Arial"/>
          <w:b/>
          <w:sz w:val="24"/>
          <w:szCs w:val="24"/>
          <w:lang w:val="en-US"/>
        </w:rPr>
      </w:pPr>
    </w:p>
    <w:p w14:paraId="4A4AAFC2" w14:textId="77777777" w:rsidR="00052C8C" w:rsidRPr="00B23EAC" w:rsidRDefault="00052C8C" w:rsidP="00052C8C">
      <w:pPr>
        <w:autoSpaceDE w:val="0"/>
        <w:autoSpaceDN w:val="0"/>
        <w:adjustRightInd w:val="0"/>
        <w:jc w:val="center"/>
        <w:rPr>
          <w:rFonts w:ascii="Arial Narrow" w:hAnsi="Arial Narrow" w:cs="Arial"/>
          <w:b/>
          <w:bCs/>
          <w:color w:val="000000"/>
          <w:sz w:val="24"/>
          <w:szCs w:val="24"/>
          <w:lang w:val="en-US"/>
        </w:rPr>
      </w:pPr>
      <w:r w:rsidRPr="00B23EAC">
        <w:rPr>
          <w:rFonts w:ascii="Arial Narrow" w:hAnsi="Arial Narrow" w:cs="Arial"/>
          <w:b/>
          <w:sz w:val="24"/>
          <w:szCs w:val="24"/>
          <w:lang w:val="en-US"/>
        </w:rPr>
        <w:t>CERTIFICATE OF INDEPENDENT BID DETERMINATION</w:t>
      </w:r>
    </w:p>
    <w:p w14:paraId="2E457161" w14:textId="77777777" w:rsidR="00052C8C" w:rsidRPr="00B23EAC" w:rsidRDefault="00052C8C" w:rsidP="00052C8C">
      <w:pPr>
        <w:autoSpaceDE w:val="0"/>
        <w:autoSpaceDN w:val="0"/>
        <w:adjustRightInd w:val="0"/>
        <w:spacing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I, the undersigned, in submitting the accompanying bid:</w:t>
      </w:r>
    </w:p>
    <w:p w14:paraId="391B7027" w14:textId="77777777" w:rsidR="00052C8C" w:rsidRPr="00B23EAC" w:rsidRDefault="00052C8C" w:rsidP="00052C8C">
      <w:pPr>
        <w:autoSpaceDE w:val="0"/>
        <w:autoSpaceDN w:val="0"/>
        <w:adjustRightInd w:val="0"/>
        <w:spacing w:line="360" w:lineRule="auto"/>
        <w:rPr>
          <w:rFonts w:ascii="Arial Narrow" w:hAnsi="Arial Narrow" w:cs="Arial"/>
          <w:color w:val="000000"/>
          <w:sz w:val="24"/>
          <w:szCs w:val="24"/>
          <w:lang w:val="en-US"/>
        </w:rPr>
      </w:pPr>
    </w:p>
    <w:p w14:paraId="6CAA60CE" w14:textId="77777777" w:rsidR="00052C8C" w:rsidRPr="00B23EAC" w:rsidRDefault="00052C8C" w:rsidP="00052C8C">
      <w:pPr>
        <w:autoSpaceDE w:val="0"/>
        <w:autoSpaceDN w:val="0"/>
        <w:adjustRightInd w:val="0"/>
        <w:spacing w:line="360" w:lineRule="auto"/>
        <w:rPr>
          <w:rFonts w:ascii="Arial Narrow" w:hAnsi="Arial Narrow"/>
          <w:color w:val="000000"/>
          <w:sz w:val="24"/>
          <w:szCs w:val="24"/>
          <w:lang w:val="en-US"/>
        </w:rPr>
      </w:pPr>
      <w:r w:rsidRPr="00B23EAC">
        <w:rPr>
          <w:rFonts w:ascii="Arial Narrow" w:hAnsi="Arial Narrow"/>
          <w:color w:val="000000"/>
          <w:sz w:val="24"/>
          <w:szCs w:val="24"/>
          <w:lang w:val="en-US"/>
        </w:rPr>
        <w:t>________________________________________________________________________</w:t>
      </w:r>
    </w:p>
    <w:p w14:paraId="5F50BA77" w14:textId="77777777" w:rsidR="00052C8C" w:rsidRPr="00B23EAC" w:rsidRDefault="00052C8C" w:rsidP="00052C8C">
      <w:pPr>
        <w:autoSpaceDE w:val="0"/>
        <w:autoSpaceDN w:val="0"/>
        <w:adjustRightInd w:val="0"/>
        <w:spacing w:line="360" w:lineRule="auto"/>
        <w:jc w:val="center"/>
        <w:rPr>
          <w:rFonts w:ascii="Arial Narrow" w:hAnsi="Arial Narrow" w:cs="Arial"/>
          <w:color w:val="000000"/>
          <w:sz w:val="24"/>
          <w:szCs w:val="24"/>
          <w:lang w:val="en-US"/>
        </w:rPr>
      </w:pPr>
      <w:r w:rsidRPr="00B23EAC">
        <w:rPr>
          <w:rFonts w:ascii="Arial Narrow" w:hAnsi="Arial Narrow" w:cs="Arial"/>
          <w:color w:val="000000"/>
          <w:sz w:val="24"/>
          <w:szCs w:val="24"/>
          <w:lang w:val="en-US"/>
        </w:rPr>
        <w:t>(Bid Number and Description)</w:t>
      </w:r>
    </w:p>
    <w:p w14:paraId="370E5C58" w14:textId="77777777" w:rsidR="00052C8C" w:rsidRPr="00B23EAC" w:rsidRDefault="00052C8C" w:rsidP="00052C8C">
      <w:pPr>
        <w:autoSpaceDE w:val="0"/>
        <w:autoSpaceDN w:val="0"/>
        <w:adjustRightInd w:val="0"/>
        <w:spacing w:line="360" w:lineRule="auto"/>
        <w:rPr>
          <w:rFonts w:ascii="Arial Narrow" w:hAnsi="Arial Narrow"/>
          <w:color w:val="000000"/>
          <w:sz w:val="24"/>
          <w:szCs w:val="24"/>
          <w:lang w:val="en-US"/>
        </w:rPr>
      </w:pPr>
      <w:r w:rsidRPr="00B23EAC">
        <w:rPr>
          <w:rFonts w:ascii="Arial Narrow" w:hAnsi="Arial Narrow"/>
          <w:color w:val="000000"/>
          <w:sz w:val="24"/>
          <w:szCs w:val="24"/>
          <w:lang w:val="en-US"/>
        </w:rPr>
        <w:lastRenderedPageBreak/>
        <w:t xml:space="preserve"> </w:t>
      </w:r>
      <w:r w:rsidRPr="00B23EAC">
        <w:rPr>
          <w:rFonts w:ascii="Arial Narrow" w:hAnsi="Arial Narrow" w:cs="Arial"/>
          <w:color w:val="000000"/>
          <w:sz w:val="24"/>
          <w:szCs w:val="24"/>
          <w:lang w:val="en-US"/>
        </w:rPr>
        <w:t>in response to the invitation for the bid made by</w:t>
      </w:r>
      <w:r w:rsidRPr="00B23EAC">
        <w:rPr>
          <w:rFonts w:ascii="Arial Narrow" w:hAnsi="Arial Narrow"/>
          <w:color w:val="000000"/>
          <w:sz w:val="24"/>
          <w:szCs w:val="24"/>
          <w:lang w:val="en-US"/>
        </w:rPr>
        <w:t>:</w:t>
      </w:r>
    </w:p>
    <w:p w14:paraId="3CF97223" w14:textId="77777777" w:rsidR="00052C8C" w:rsidRPr="00B23EAC" w:rsidRDefault="00052C8C" w:rsidP="00052C8C">
      <w:pPr>
        <w:autoSpaceDE w:val="0"/>
        <w:autoSpaceDN w:val="0"/>
        <w:adjustRightInd w:val="0"/>
        <w:spacing w:line="360" w:lineRule="auto"/>
        <w:rPr>
          <w:rFonts w:ascii="Arial Narrow" w:hAnsi="Arial Narrow"/>
          <w:color w:val="000000"/>
          <w:sz w:val="24"/>
          <w:szCs w:val="24"/>
          <w:lang w:val="en-US"/>
        </w:rPr>
      </w:pPr>
      <w:r w:rsidRPr="00B23EAC">
        <w:rPr>
          <w:rFonts w:ascii="Arial Narrow" w:hAnsi="Arial Narrow"/>
          <w:color w:val="000000"/>
          <w:sz w:val="24"/>
          <w:szCs w:val="24"/>
          <w:lang w:val="en-US"/>
        </w:rPr>
        <w:t>____________________________________________________________________________</w:t>
      </w:r>
    </w:p>
    <w:p w14:paraId="489C7E35" w14:textId="77777777" w:rsidR="00052C8C" w:rsidRPr="00B23EAC" w:rsidRDefault="00052C8C" w:rsidP="00052C8C">
      <w:pPr>
        <w:autoSpaceDE w:val="0"/>
        <w:autoSpaceDN w:val="0"/>
        <w:adjustRightInd w:val="0"/>
        <w:spacing w:line="360" w:lineRule="auto"/>
        <w:jc w:val="center"/>
        <w:rPr>
          <w:rFonts w:ascii="Arial Narrow" w:hAnsi="Arial Narrow" w:cs="Arial"/>
          <w:color w:val="000000"/>
          <w:sz w:val="24"/>
          <w:szCs w:val="24"/>
          <w:lang w:val="en-US"/>
        </w:rPr>
      </w:pPr>
      <w:r w:rsidRPr="00B23EAC">
        <w:rPr>
          <w:rFonts w:ascii="Arial Narrow" w:hAnsi="Arial Narrow" w:cs="Arial"/>
          <w:color w:val="000000"/>
          <w:sz w:val="24"/>
          <w:szCs w:val="24"/>
          <w:lang w:val="en-US"/>
        </w:rPr>
        <w:t>(Name of Institution)</w:t>
      </w:r>
    </w:p>
    <w:p w14:paraId="36A29AC2" w14:textId="77777777" w:rsidR="00052C8C" w:rsidRPr="00B23EAC" w:rsidRDefault="00052C8C" w:rsidP="00052C8C">
      <w:pPr>
        <w:autoSpaceDE w:val="0"/>
        <w:autoSpaceDN w:val="0"/>
        <w:adjustRightInd w:val="0"/>
        <w:spacing w:line="360" w:lineRule="auto"/>
        <w:rPr>
          <w:rFonts w:ascii="Arial Narrow" w:hAnsi="Arial Narrow"/>
          <w:color w:val="000000"/>
          <w:sz w:val="24"/>
          <w:szCs w:val="24"/>
          <w:lang w:val="en-US"/>
        </w:rPr>
      </w:pPr>
      <w:r w:rsidRPr="00B23EAC">
        <w:rPr>
          <w:rFonts w:ascii="Arial Narrow" w:hAnsi="Arial Narrow" w:cs="Arial"/>
          <w:color w:val="000000"/>
          <w:sz w:val="24"/>
          <w:szCs w:val="24"/>
          <w:lang w:val="en-US"/>
        </w:rPr>
        <w:t>do hereby make the following statements that I certify to be true and complete in every respect</w:t>
      </w:r>
      <w:r w:rsidRPr="00B23EAC">
        <w:rPr>
          <w:rFonts w:ascii="Arial Narrow" w:hAnsi="Arial Narrow"/>
          <w:color w:val="000000"/>
          <w:sz w:val="24"/>
          <w:szCs w:val="24"/>
          <w:lang w:val="en-US"/>
        </w:rPr>
        <w:t>:</w:t>
      </w:r>
    </w:p>
    <w:p w14:paraId="1717E6B6" w14:textId="77777777" w:rsidR="00052C8C" w:rsidRPr="00B23EAC" w:rsidRDefault="00052C8C" w:rsidP="00052C8C">
      <w:pPr>
        <w:autoSpaceDE w:val="0"/>
        <w:autoSpaceDN w:val="0"/>
        <w:adjustRightInd w:val="0"/>
        <w:spacing w:line="360" w:lineRule="auto"/>
        <w:rPr>
          <w:rFonts w:ascii="Arial Narrow" w:hAnsi="Arial Narrow"/>
          <w:color w:val="000000"/>
          <w:sz w:val="24"/>
          <w:szCs w:val="24"/>
          <w:lang w:val="en-US"/>
        </w:rPr>
      </w:pPr>
      <w:r w:rsidRPr="00B23EAC">
        <w:rPr>
          <w:rFonts w:ascii="Arial Narrow" w:hAnsi="Arial Narrow" w:cs="Arial"/>
          <w:color w:val="000000"/>
          <w:sz w:val="24"/>
          <w:szCs w:val="24"/>
          <w:lang w:val="en-US"/>
        </w:rPr>
        <w:t>I certify, on behalf of</w:t>
      </w:r>
      <w:r w:rsidRPr="00B23EAC">
        <w:rPr>
          <w:rFonts w:ascii="Arial Narrow" w:hAnsi="Arial Narrow"/>
          <w:color w:val="000000"/>
          <w:sz w:val="24"/>
          <w:szCs w:val="24"/>
          <w:lang w:val="en-US"/>
        </w:rPr>
        <w:t>:_______________________________________________________</w:t>
      </w:r>
      <w:r w:rsidRPr="00B23EAC">
        <w:rPr>
          <w:rFonts w:ascii="Arial Narrow" w:hAnsi="Arial Narrow" w:cs="Arial"/>
          <w:color w:val="000000"/>
          <w:sz w:val="24"/>
          <w:szCs w:val="24"/>
          <w:lang w:val="en-US"/>
        </w:rPr>
        <w:t>that:</w:t>
      </w:r>
    </w:p>
    <w:p w14:paraId="0AFA8C9E" w14:textId="77777777" w:rsidR="00052C8C" w:rsidRPr="00B23EAC" w:rsidRDefault="00052C8C" w:rsidP="00052C8C">
      <w:pPr>
        <w:autoSpaceDE w:val="0"/>
        <w:autoSpaceDN w:val="0"/>
        <w:adjustRightInd w:val="0"/>
        <w:spacing w:line="360" w:lineRule="auto"/>
        <w:jc w:val="center"/>
        <w:rPr>
          <w:rFonts w:ascii="Arial Narrow" w:hAnsi="Arial Narrow" w:cs="Arial"/>
          <w:color w:val="000000"/>
          <w:sz w:val="24"/>
          <w:szCs w:val="24"/>
          <w:lang w:val="en-US"/>
        </w:rPr>
      </w:pPr>
      <w:r w:rsidRPr="00B23EAC">
        <w:rPr>
          <w:rFonts w:ascii="Arial Narrow" w:hAnsi="Arial Narrow" w:cs="Arial"/>
          <w:color w:val="000000"/>
          <w:sz w:val="24"/>
          <w:szCs w:val="24"/>
          <w:lang w:val="en-US"/>
        </w:rPr>
        <w:t>(Name of Bidder)</w:t>
      </w:r>
    </w:p>
    <w:p w14:paraId="48F13B3A"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I have read and I understand the contents of this Certificate;</w:t>
      </w:r>
    </w:p>
    <w:p w14:paraId="6979F1E4"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I understand that the accompanying bid will be disqualified if this Certificate is found not to be true and complete in every respect;</w:t>
      </w:r>
    </w:p>
    <w:p w14:paraId="06419F28"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I am authorized by the bidder to sign this Certificate, and to submit the accompanying bid, on behalf of the bidder;</w:t>
      </w:r>
    </w:p>
    <w:p w14:paraId="1E838784"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Each person whose signature appears on the accompanying bid has been authorized by the bidder to determine the terms of, and to sign the bid, on behalf of the bidder;</w:t>
      </w:r>
    </w:p>
    <w:p w14:paraId="36F29F75"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For the purposes of this Certificate and the accompanying bid, I understand that the word “competitor” shall include any individual or organization, other than the bidder, whether or not affiliated with the bidder, who:</w:t>
      </w:r>
    </w:p>
    <w:p w14:paraId="14DC1071" w14:textId="77777777" w:rsidR="00052C8C" w:rsidRPr="00B23EAC" w:rsidRDefault="00052C8C" w:rsidP="00052C8C">
      <w:pPr>
        <w:pStyle w:val="ListParagraph"/>
        <w:autoSpaceDE w:val="0"/>
        <w:autoSpaceDN w:val="0"/>
        <w:adjustRightInd w:val="0"/>
        <w:spacing w:line="360" w:lineRule="auto"/>
        <w:ind w:left="773" w:firstLine="667"/>
        <w:rPr>
          <w:rFonts w:ascii="Arial Narrow" w:hAnsi="Arial Narrow" w:cs="Arial"/>
          <w:color w:val="000000"/>
          <w:sz w:val="24"/>
          <w:szCs w:val="24"/>
          <w:lang w:val="en-US"/>
        </w:rPr>
      </w:pPr>
    </w:p>
    <w:p w14:paraId="596F76B9" w14:textId="77777777" w:rsidR="00440D7F" w:rsidRPr="00B23EAC" w:rsidRDefault="00052C8C" w:rsidP="00DC6BAE">
      <w:pPr>
        <w:pStyle w:val="ListParagraph"/>
        <w:numPr>
          <w:ilvl w:val="2"/>
          <w:numId w:val="5"/>
        </w:numPr>
        <w:autoSpaceDE w:val="0"/>
        <w:autoSpaceDN w:val="0"/>
        <w:adjustRightInd w:val="0"/>
        <w:spacing w:line="360" w:lineRule="auto"/>
        <w:ind w:left="2127"/>
        <w:rPr>
          <w:rFonts w:ascii="Arial Narrow" w:hAnsi="Arial Narrow" w:cs="Arial"/>
          <w:color w:val="000000"/>
          <w:sz w:val="24"/>
          <w:szCs w:val="24"/>
          <w:lang w:val="en-US"/>
        </w:rPr>
      </w:pPr>
      <w:r w:rsidRPr="00B23EAC">
        <w:rPr>
          <w:rFonts w:ascii="Arial Narrow" w:hAnsi="Arial Narrow" w:cs="Arial"/>
          <w:color w:val="000000"/>
          <w:sz w:val="24"/>
          <w:szCs w:val="24"/>
          <w:lang w:val="en-US"/>
        </w:rPr>
        <w:t>has been requested to submit a bid in response to this bid invitation;</w:t>
      </w:r>
    </w:p>
    <w:p w14:paraId="242A6F79" w14:textId="77777777" w:rsidR="00052C8C" w:rsidRPr="00B23EAC" w:rsidRDefault="00052C8C" w:rsidP="00052C8C">
      <w:pPr>
        <w:pStyle w:val="ListParagraph"/>
        <w:autoSpaceDE w:val="0"/>
        <w:autoSpaceDN w:val="0"/>
        <w:adjustRightInd w:val="0"/>
        <w:spacing w:line="360" w:lineRule="auto"/>
        <w:ind w:left="2160" w:hanging="720"/>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(b) </w:t>
      </w:r>
      <w:r w:rsidRPr="00B23EAC">
        <w:rPr>
          <w:rFonts w:ascii="Arial Narrow" w:hAnsi="Arial Narrow" w:cs="Arial"/>
          <w:color w:val="000000"/>
          <w:sz w:val="24"/>
          <w:szCs w:val="24"/>
          <w:lang w:val="en-US"/>
        </w:rPr>
        <w:tab/>
        <w:t>could potentially submit a bid in response to this bid invitation, based on their qualifications, abilities or experience; and</w:t>
      </w:r>
    </w:p>
    <w:p w14:paraId="0B034DC0" w14:textId="77777777" w:rsidR="00052C8C" w:rsidRPr="00B23EAC" w:rsidRDefault="00052C8C" w:rsidP="00052C8C">
      <w:pPr>
        <w:pStyle w:val="ListParagraph"/>
        <w:autoSpaceDE w:val="0"/>
        <w:autoSpaceDN w:val="0"/>
        <w:adjustRightInd w:val="0"/>
        <w:spacing w:line="360" w:lineRule="auto"/>
        <w:ind w:left="2160" w:hanging="720"/>
        <w:rPr>
          <w:rFonts w:ascii="Arial Narrow" w:hAnsi="Arial Narrow" w:cs="Arial"/>
          <w:color w:val="000000"/>
          <w:sz w:val="24"/>
          <w:szCs w:val="24"/>
          <w:lang w:val="en-US"/>
        </w:rPr>
      </w:pPr>
      <w:r w:rsidRPr="00B23EAC">
        <w:rPr>
          <w:rFonts w:ascii="Arial Narrow" w:hAnsi="Arial Narrow" w:cs="Arial"/>
          <w:color w:val="000000"/>
          <w:sz w:val="24"/>
          <w:szCs w:val="24"/>
          <w:lang w:val="en-US"/>
        </w:rPr>
        <w:t>(c)</w:t>
      </w:r>
      <w:r w:rsidRPr="00B23EAC">
        <w:rPr>
          <w:rFonts w:ascii="Arial Narrow" w:hAnsi="Arial Narrow" w:cs="Arial"/>
          <w:color w:val="000000"/>
          <w:sz w:val="24"/>
          <w:szCs w:val="24"/>
          <w:lang w:val="en-US"/>
        </w:rPr>
        <w:tab/>
        <w:t>provides the same goods and services as the bidder and/or is in the same line of business as the bidder</w:t>
      </w:r>
    </w:p>
    <w:p w14:paraId="18CA7B98"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The bidder has arrived at the accompanying bid independently from, and without consultation, communication, agreement or arrangement with any competitor.</w:t>
      </w:r>
      <w:r w:rsidRPr="00B23EAC" w:rsidDel="00A72716">
        <w:rPr>
          <w:rFonts w:ascii="Arial Narrow" w:eastAsia="MS Mincho" w:hAnsi="Arial Narrow" w:cs="Arial"/>
          <w:color w:val="000000"/>
          <w:sz w:val="24"/>
          <w:szCs w:val="24"/>
          <w:lang w:val="en-US"/>
        </w:rPr>
        <w:t xml:space="preserve"> </w:t>
      </w:r>
      <w:r w:rsidRPr="00B23EAC">
        <w:rPr>
          <w:rFonts w:ascii="Arial Narrow" w:eastAsia="MS Mincho" w:hAnsi="Arial Narrow" w:cs="Arial"/>
          <w:color w:val="000000"/>
          <w:sz w:val="24"/>
          <w:szCs w:val="24"/>
          <w:lang w:val="en-US"/>
        </w:rPr>
        <w:t>However communication between partners in a joint venture or consortium</w:t>
      </w:r>
      <w:r w:rsidRPr="00B23EAC">
        <w:rPr>
          <w:rFonts w:ascii="Arial Narrow" w:eastAsia="Arial Unicode MS" w:hAnsi="Arial Narrow" w:cs="Arial Unicode MS"/>
          <w:color w:val="000000"/>
          <w:sz w:val="24"/>
          <w:szCs w:val="24"/>
          <w:lang w:val="en-US"/>
        </w:rPr>
        <w:t>³</w:t>
      </w:r>
      <w:r w:rsidRPr="00B23EAC">
        <w:rPr>
          <w:rFonts w:ascii="Arial Narrow" w:eastAsia="MS Mincho" w:hAnsi="Arial Narrow" w:cs="Arial"/>
          <w:color w:val="000000"/>
          <w:sz w:val="24"/>
          <w:szCs w:val="24"/>
          <w:lang w:val="en-US"/>
        </w:rPr>
        <w:t xml:space="preserve"> will not be construed as collusive bidding.</w:t>
      </w:r>
    </w:p>
    <w:p w14:paraId="2AF43C94"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b/>
          <w:bCs/>
          <w:color w:val="FFFFFF"/>
          <w:sz w:val="24"/>
          <w:szCs w:val="24"/>
          <w:lang w:val="en-US"/>
        </w:rPr>
        <w:t xml:space="preserve"> </w:t>
      </w:r>
      <w:r w:rsidRPr="00B23EAC">
        <w:rPr>
          <w:rFonts w:ascii="Arial Narrow" w:hAnsi="Arial Narrow" w:cs="Arial"/>
          <w:color w:val="000000"/>
          <w:sz w:val="24"/>
          <w:szCs w:val="24"/>
          <w:lang w:val="en-US"/>
        </w:rPr>
        <w:t>In particular, without limiting the generality of paragraphs 6 above, there has been no consultation, communication, agreement or arrangement with any competitor regarding:</w:t>
      </w:r>
    </w:p>
    <w:p w14:paraId="76C4C2BE" w14:textId="77777777" w:rsidR="00052C8C" w:rsidRPr="00B23EAC" w:rsidRDefault="00052C8C" w:rsidP="00DC6BAE">
      <w:pPr>
        <w:pStyle w:val="ListParagraph"/>
        <w:numPr>
          <w:ilvl w:val="0"/>
          <w:numId w:val="17"/>
        </w:numPr>
        <w:autoSpaceDE w:val="0"/>
        <w:autoSpaceDN w:val="0"/>
        <w:adjustRightInd w:val="0"/>
        <w:spacing w:before="0" w:after="0" w:line="360" w:lineRule="auto"/>
        <w:ind w:firstLine="307"/>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prices;      </w:t>
      </w:r>
    </w:p>
    <w:p w14:paraId="756FF013" w14:textId="77777777" w:rsidR="00052C8C" w:rsidRPr="00B23EAC" w:rsidRDefault="00052C8C" w:rsidP="00DC6BAE">
      <w:pPr>
        <w:pStyle w:val="ListParagraph"/>
        <w:numPr>
          <w:ilvl w:val="0"/>
          <w:numId w:val="17"/>
        </w:numPr>
        <w:autoSpaceDE w:val="0"/>
        <w:autoSpaceDN w:val="0"/>
        <w:adjustRightInd w:val="0"/>
        <w:spacing w:before="0" w:after="0" w:line="360" w:lineRule="auto"/>
        <w:ind w:left="2160" w:hanging="720"/>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geographical area where product or service will be rendered (market allocation)  </w:t>
      </w:r>
    </w:p>
    <w:p w14:paraId="625A0F3F" w14:textId="77777777" w:rsidR="00052C8C" w:rsidRPr="00B23EAC" w:rsidRDefault="00052C8C" w:rsidP="00052C8C">
      <w:pPr>
        <w:pStyle w:val="ListParagraph"/>
        <w:autoSpaceDE w:val="0"/>
        <w:autoSpaceDN w:val="0"/>
        <w:adjustRightInd w:val="0"/>
        <w:spacing w:line="360" w:lineRule="auto"/>
        <w:ind w:left="773" w:firstLine="667"/>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(c) </w:t>
      </w:r>
      <w:r w:rsidRPr="00B23EAC">
        <w:rPr>
          <w:rFonts w:ascii="Arial Narrow" w:hAnsi="Arial Narrow" w:cs="Arial"/>
          <w:color w:val="000000"/>
          <w:sz w:val="24"/>
          <w:szCs w:val="24"/>
          <w:lang w:val="en-US"/>
        </w:rPr>
        <w:tab/>
        <w:t>methods, factors or formulas used to calculate prices;</w:t>
      </w:r>
    </w:p>
    <w:p w14:paraId="3407D7F4" w14:textId="77777777" w:rsidR="00052C8C" w:rsidRPr="00B23EAC" w:rsidRDefault="00052C8C" w:rsidP="00052C8C">
      <w:pPr>
        <w:pStyle w:val="ListParagraph"/>
        <w:autoSpaceDE w:val="0"/>
        <w:autoSpaceDN w:val="0"/>
        <w:adjustRightInd w:val="0"/>
        <w:spacing w:line="360" w:lineRule="auto"/>
        <w:ind w:left="773" w:firstLine="667"/>
        <w:rPr>
          <w:rFonts w:ascii="Arial Narrow" w:hAnsi="Arial Narrow" w:cs="Arial"/>
          <w:color w:val="000000"/>
          <w:sz w:val="24"/>
          <w:szCs w:val="24"/>
          <w:lang w:val="en-US"/>
        </w:rPr>
      </w:pPr>
      <w:r w:rsidRPr="00B23EAC">
        <w:rPr>
          <w:rFonts w:ascii="Arial Narrow" w:hAnsi="Arial Narrow" w:cs="Arial"/>
          <w:color w:val="000000"/>
          <w:sz w:val="24"/>
          <w:szCs w:val="24"/>
          <w:lang w:val="en-US"/>
        </w:rPr>
        <w:t>(d)</w:t>
      </w:r>
      <w:r w:rsidRPr="00B23EAC">
        <w:rPr>
          <w:rFonts w:ascii="Arial Narrow" w:hAnsi="Arial Narrow" w:cs="Arial"/>
          <w:color w:val="000000"/>
          <w:sz w:val="24"/>
          <w:szCs w:val="24"/>
          <w:lang w:val="en-US"/>
        </w:rPr>
        <w:tab/>
        <w:t xml:space="preserve"> the intention or decision to submit or not to submit, a bid; </w:t>
      </w:r>
    </w:p>
    <w:p w14:paraId="2BF46CFB" w14:textId="77777777" w:rsidR="00052C8C" w:rsidRPr="00B23EAC" w:rsidRDefault="00052C8C" w:rsidP="00052C8C">
      <w:pPr>
        <w:pStyle w:val="ListParagraph"/>
        <w:autoSpaceDE w:val="0"/>
        <w:autoSpaceDN w:val="0"/>
        <w:adjustRightInd w:val="0"/>
        <w:spacing w:line="360" w:lineRule="auto"/>
        <w:ind w:left="2160" w:hanging="720"/>
        <w:rPr>
          <w:rFonts w:ascii="Arial Narrow" w:hAnsi="Arial Narrow" w:cs="Arial"/>
          <w:color w:val="000000"/>
          <w:sz w:val="24"/>
          <w:szCs w:val="24"/>
          <w:lang w:val="en-US"/>
        </w:rPr>
      </w:pPr>
      <w:r w:rsidRPr="00B23EAC">
        <w:rPr>
          <w:rFonts w:ascii="Arial Narrow" w:hAnsi="Arial Narrow" w:cs="Arial"/>
          <w:color w:val="000000"/>
          <w:sz w:val="24"/>
          <w:szCs w:val="24"/>
          <w:lang w:val="en-US"/>
        </w:rPr>
        <w:t>(e)</w:t>
      </w:r>
      <w:r w:rsidRPr="00B23EAC">
        <w:rPr>
          <w:rFonts w:ascii="Arial Narrow" w:hAnsi="Arial Narrow" w:cs="Arial"/>
          <w:color w:val="000000"/>
          <w:sz w:val="24"/>
          <w:szCs w:val="24"/>
          <w:lang w:val="en-US"/>
        </w:rPr>
        <w:tab/>
        <w:t xml:space="preserve"> the submission of a bid which does not meet the specifications and conditions of the bid; or</w:t>
      </w:r>
    </w:p>
    <w:p w14:paraId="5B059BA5" w14:textId="77777777" w:rsidR="00052C8C" w:rsidRPr="00B23EAC" w:rsidRDefault="00052C8C" w:rsidP="00052C8C">
      <w:pPr>
        <w:pStyle w:val="ListParagraph"/>
        <w:autoSpaceDE w:val="0"/>
        <w:autoSpaceDN w:val="0"/>
        <w:adjustRightInd w:val="0"/>
        <w:spacing w:line="360" w:lineRule="auto"/>
        <w:ind w:left="2160" w:hanging="720"/>
        <w:rPr>
          <w:rFonts w:ascii="Arial Narrow" w:hAnsi="Arial Narrow" w:cs="Arial"/>
          <w:color w:val="000000"/>
          <w:sz w:val="24"/>
          <w:szCs w:val="24"/>
          <w:lang w:val="en-US"/>
        </w:rPr>
      </w:pPr>
      <w:r w:rsidRPr="00B23EAC">
        <w:rPr>
          <w:rFonts w:ascii="Arial Narrow" w:hAnsi="Arial Narrow" w:cs="Arial"/>
          <w:color w:val="000000"/>
          <w:sz w:val="24"/>
          <w:szCs w:val="24"/>
          <w:lang w:val="en-US"/>
        </w:rPr>
        <w:t>(f)        bidding with the intention not to win the bid.</w:t>
      </w:r>
    </w:p>
    <w:p w14:paraId="0130E735"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lastRenderedPageBreak/>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C227CB3" w14:textId="77777777" w:rsidR="00052C8C" w:rsidRPr="00B23EAC" w:rsidRDefault="00052C8C" w:rsidP="00DC6BAE">
      <w:pPr>
        <w:pStyle w:val="ListParagraph"/>
        <w:numPr>
          <w:ilvl w:val="0"/>
          <w:numId w:val="16"/>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The terms of the accompanying bid have not been, and will not be, disclosed by the bidder, directly or indirectly, to any competitor, prior to the date and time of the official bid opening or of the awarding of the contract.</w:t>
      </w:r>
    </w:p>
    <w:p w14:paraId="6216AB74" w14:textId="77777777" w:rsidR="00052C8C" w:rsidRPr="00B23EAC" w:rsidRDefault="00052C8C" w:rsidP="00052C8C">
      <w:pPr>
        <w:pStyle w:val="ListParagraph"/>
        <w:autoSpaceDE w:val="0"/>
        <w:autoSpaceDN w:val="0"/>
        <w:adjustRightInd w:val="0"/>
        <w:spacing w:line="360" w:lineRule="auto"/>
        <w:ind w:left="360"/>
        <w:rPr>
          <w:rFonts w:ascii="Arial Narrow" w:hAnsi="Arial Narrow" w:cs="Arial"/>
          <w:b/>
          <w:color w:val="000000"/>
          <w:sz w:val="24"/>
          <w:szCs w:val="24"/>
          <w:lang w:val="en-US"/>
        </w:rPr>
      </w:pPr>
    </w:p>
    <w:p w14:paraId="1ABC70F0" w14:textId="77777777" w:rsidR="00052C8C" w:rsidRPr="00B23EAC" w:rsidRDefault="00052C8C" w:rsidP="00052C8C">
      <w:pPr>
        <w:rPr>
          <w:rFonts w:ascii="Arial Narrow" w:hAnsi="Arial Narrow"/>
          <w:b/>
          <w:sz w:val="24"/>
          <w:szCs w:val="24"/>
          <w:lang w:val="en-US"/>
        </w:rPr>
      </w:pPr>
      <w:r w:rsidRPr="00B23EAC">
        <w:rPr>
          <w:rFonts w:ascii="Arial Narrow" w:hAnsi="Arial Narrow"/>
          <w:b/>
          <w:sz w:val="24"/>
          <w:szCs w:val="24"/>
          <w:lang w:val="en-US"/>
        </w:rPr>
        <w:t>³ Joint venture or Consortium means an association of persons for the purpose of combining their expertise, property, capital, efforts, skill and knowledge in an activity for the execution of a contract.</w:t>
      </w:r>
    </w:p>
    <w:p w14:paraId="4A455AF6" w14:textId="77777777" w:rsidR="00052C8C" w:rsidRPr="00B23EAC" w:rsidRDefault="00052C8C" w:rsidP="00052C8C">
      <w:pPr>
        <w:rPr>
          <w:rFonts w:ascii="Arial Narrow" w:hAnsi="Arial Narrow"/>
          <w:b/>
          <w:sz w:val="24"/>
          <w:szCs w:val="24"/>
          <w:lang w:val="en-US"/>
        </w:rPr>
      </w:pPr>
    </w:p>
    <w:p w14:paraId="61BF7CE9" w14:textId="77777777" w:rsidR="00052C8C" w:rsidRPr="00B23EAC" w:rsidRDefault="00052C8C" w:rsidP="00DC6BAE">
      <w:pPr>
        <w:pStyle w:val="ListParagraph"/>
        <w:numPr>
          <w:ilvl w:val="0"/>
          <w:numId w:val="18"/>
        </w:numPr>
        <w:autoSpaceDE w:val="0"/>
        <w:autoSpaceDN w:val="0"/>
        <w:adjustRightInd w:val="0"/>
        <w:spacing w:before="0" w:after="0" w:line="360" w:lineRule="auto"/>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A27E5EB"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37AC11BB"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5F3116F6"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 ……………………………………………</w:t>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t>…………………………………</w:t>
      </w:r>
    </w:p>
    <w:p w14:paraId="794AC803"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r w:rsidRPr="00B23EAC">
        <w:rPr>
          <w:rFonts w:ascii="Arial Narrow" w:hAnsi="Arial Narrow" w:cs="Arial"/>
          <w:color w:val="000000"/>
          <w:sz w:val="24"/>
          <w:szCs w:val="24"/>
          <w:lang w:val="en-US"/>
        </w:rPr>
        <w:t>Signature</w:t>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t>Date</w:t>
      </w:r>
    </w:p>
    <w:p w14:paraId="44E80377"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13D9C71F"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r w:rsidRPr="00B23EAC">
        <w:rPr>
          <w:rFonts w:ascii="Arial Narrow" w:hAnsi="Arial Narrow" w:cs="Arial"/>
          <w:color w:val="000000"/>
          <w:sz w:val="24"/>
          <w:szCs w:val="24"/>
          <w:lang w:val="en-US"/>
        </w:rPr>
        <w:t>…………………………………………….</w:t>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t>…………………………………</w:t>
      </w:r>
    </w:p>
    <w:p w14:paraId="24B8B067" w14:textId="77777777" w:rsidR="00052C8C" w:rsidRPr="00B23EAC" w:rsidRDefault="00052C8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r w:rsidRPr="00B23EAC">
        <w:rPr>
          <w:rFonts w:ascii="Arial Narrow" w:hAnsi="Arial Narrow" w:cs="Arial"/>
          <w:color w:val="000000"/>
          <w:sz w:val="24"/>
          <w:szCs w:val="24"/>
          <w:lang w:val="en-US"/>
        </w:rPr>
        <w:t xml:space="preserve">Position </w:t>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r>
      <w:r w:rsidRPr="00B23EAC">
        <w:rPr>
          <w:rFonts w:ascii="Arial Narrow" w:hAnsi="Arial Narrow" w:cs="Arial"/>
          <w:color w:val="000000"/>
          <w:sz w:val="24"/>
          <w:szCs w:val="24"/>
          <w:lang w:val="en-US"/>
        </w:rPr>
        <w:tab/>
        <w:t>Name of Bidder</w:t>
      </w:r>
    </w:p>
    <w:p w14:paraId="5C542579" w14:textId="77777777" w:rsidR="00FC6053" w:rsidRPr="00B23EAC" w:rsidRDefault="00FC6053"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232E8CCB" w14:textId="77777777" w:rsidR="00A8330C" w:rsidRPr="00B23EAC" w:rsidRDefault="00A8330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4BDC088F" w14:textId="77777777" w:rsidR="00A8330C" w:rsidRPr="00B23EAC" w:rsidRDefault="00A8330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5341345C" w14:textId="77777777" w:rsidR="00A8330C" w:rsidRPr="00B23EAC" w:rsidRDefault="00A8330C" w:rsidP="00052C8C">
      <w:pPr>
        <w:pStyle w:val="ListParagraph"/>
        <w:autoSpaceDE w:val="0"/>
        <w:autoSpaceDN w:val="0"/>
        <w:adjustRightInd w:val="0"/>
        <w:spacing w:line="360" w:lineRule="auto"/>
        <w:ind w:left="413"/>
        <w:rPr>
          <w:rFonts w:ascii="Arial Narrow" w:hAnsi="Arial Narrow" w:cs="Arial"/>
          <w:color w:val="000000"/>
          <w:sz w:val="24"/>
          <w:szCs w:val="24"/>
          <w:lang w:val="en-US"/>
        </w:rPr>
      </w:pPr>
    </w:p>
    <w:p w14:paraId="0782822B" w14:textId="31E9437B" w:rsidR="000E645F" w:rsidRPr="00B23EAC" w:rsidRDefault="000E645F" w:rsidP="000E645F">
      <w:pPr>
        <w:pStyle w:val="Heading1"/>
        <w:rPr>
          <w:rFonts w:ascii="Arial Narrow" w:hAnsi="Arial Narrow"/>
        </w:rPr>
      </w:pPr>
      <w:bookmarkStart w:id="166" w:name="_Toc87263552"/>
      <w:bookmarkStart w:id="167" w:name="_Toc87264513"/>
      <w:bookmarkStart w:id="168" w:name="_Toc89162245"/>
      <w:r w:rsidRPr="00B23EAC">
        <w:rPr>
          <w:rFonts w:ascii="Arial Narrow" w:hAnsi="Arial Narrow"/>
        </w:rPr>
        <w:t>ANNEXURE</w:t>
      </w:r>
      <w:r w:rsidR="0097761A">
        <w:rPr>
          <w:rFonts w:ascii="Arial Narrow" w:hAnsi="Arial Narrow"/>
        </w:rPr>
        <w:t xml:space="preserve"> - A</w:t>
      </w:r>
      <w:bookmarkEnd w:id="166"/>
      <w:bookmarkEnd w:id="167"/>
      <w:bookmarkEnd w:id="168"/>
    </w:p>
    <w:p w14:paraId="05A9BA3F" w14:textId="77777777" w:rsidR="00305CC5" w:rsidRPr="00B23EAC" w:rsidRDefault="00305CC5" w:rsidP="00305CC5">
      <w:pPr>
        <w:pStyle w:val="Header"/>
        <w:jc w:val="center"/>
        <w:rPr>
          <w:rFonts w:ascii="Arial Narrow" w:hAnsi="Arial Narrow"/>
          <w:b/>
        </w:rPr>
      </w:pPr>
    </w:p>
    <w:p w14:paraId="5B5AAB0C" w14:textId="77777777" w:rsidR="00305CC5" w:rsidRPr="00B23EAC" w:rsidRDefault="00305CC5" w:rsidP="00305CC5">
      <w:pPr>
        <w:pStyle w:val="Header"/>
        <w:jc w:val="center"/>
        <w:rPr>
          <w:rFonts w:ascii="Arial Narrow" w:hAnsi="Arial Narrow"/>
          <w:b/>
        </w:rPr>
      </w:pPr>
      <w:r w:rsidRPr="00B23EAC">
        <w:rPr>
          <w:rFonts w:ascii="Arial Narrow" w:hAnsi="Arial Narrow"/>
          <w:b/>
        </w:rPr>
        <w:t>ANNEXURE A – COMPULSORY BID CRITERIA - PREQUALIFICATION</w:t>
      </w:r>
    </w:p>
    <w:p w14:paraId="4060D2FC" w14:textId="77777777" w:rsidR="000E645F" w:rsidRPr="00B23EAC" w:rsidRDefault="000E645F" w:rsidP="000E645F">
      <w:pPr>
        <w:spacing w:before="0" w:after="0" w:line="360" w:lineRule="auto"/>
        <w:ind w:right="-658" w:hanging="720"/>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SPECIAL CONDITIONS FOR RENDERING CLEANING SERVICES IN KIMBERLEY FOR A PERIOD OF 36 MONTHS</w:t>
      </w:r>
    </w:p>
    <w:p w14:paraId="5D8AEF67" w14:textId="649B31CB" w:rsidR="000E645F" w:rsidRPr="00B23EAC" w:rsidRDefault="000E645F" w:rsidP="000E645F">
      <w:pPr>
        <w:spacing w:before="0" w:after="0" w:line="360" w:lineRule="auto"/>
        <w:jc w:val="center"/>
        <w:rPr>
          <w:rFonts w:ascii="Arial Narrow" w:eastAsia="Times New Roman" w:hAnsi="Arial Narrow" w:cs="Tahoma"/>
          <w:b/>
          <w:bCs/>
          <w:color w:val="000000"/>
          <w:sz w:val="18"/>
          <w:szCs w:val="18"/>
        </w:rPr>
      </w:pPr>
      <w:r w:rsidRPr="00B23EAC">
        <w:rPr>
          <w:rFonts w:ascii="Arial Narrow" w:eastAsia="Times New Roman" w:hAnsi="Arial Narrow" w:cs="Tahoma"/>
          <w:b/>
          <w:bCs/>
          <w:color w:val="000000"/>
          <w:sz w:val="18"/>
          <w:szCs w:val="18"/>
        </w:rPr>
        <w:t xml:space="preserve">[BUILDINGS INCLUDED ARE METLIFE TOWERS – FLOORS: </w:t>
      </w:r>
      <w:r w:rsidR="0097761A">
        <w:rPr>
          <w:rFonts w:ascii="Arial Narrow" w:eastAsia="Times New Roman" w:hAnsi="Arial Narrow" w:cs="Tahoma"/>
          <w:b/>
          <w:bCs/>
          <w:color w:val="000000"/>
          <w:sz w:val="18"/>
          <w:szCs w:val="18"/>
        </w:rPr>
        <w:t>T-FLOOR,</w:t>
      </w:r>
      <w:r w:rsidRPr="00B23EAC">
        <w:rPr>
          <w:rFonts w:ascii="Arial Narrow" w:eastAsia="Times New Roman" w:hAnsi="Arial Narrow" w:cs="Tahoma"/>
          <w:b/>
          <w:bCs/>
          <w:color w:val="000000"/>
          <w:sz w:val="18"/>
          <w:szCs w:val="18"/>
        </w:rPr>
        <w:t>11</w:t>
      </w:r>
      <w:r w:rsidRPr="0097761A">
        <w:rPr>
          <w:rFonts w:ascii="Arial Narrow" w:eastAsia="Times New Roman" w:hAnsi="Arial Narrow" w:cs="Tahoma"/>
          <w:b/>
          <w:bCs/>
          <w:color w:val="000000"/>
          <w:sz w:val="18"/>
          <w:szCs w:val="18"/>
          <w:vertAlign w:val="superscript"/>
        </w:rPr>
        <w:t>TH</w:t>
      </w:r>
      <w:r w:rsidR="0097761A">
        <w:rPr>
          <w:rFonts w:ascii="Arial Narrow" w:eastAsia="Times New Roman" w:hAnsi="Arial Narrow" w:cs="Tahoma"/>
          <w:b/>
          <w:bCs/>
          <w:color w:val="000000"/>
          <w:sz w:val="18"/>
          <w:szCs w:val="18"/>
        </w:rPr>
        <w:t xml:space="preserve"> FLOOR</w:t>
      </w:r>
      <w:r w:rsidRPr="00B23EAC">
        <w:rPr>
          <w:rFonts w:ascii="Arial Narrow" w:eastAsia="Times New Roman" w:hAnsi="Arial Narrow" w:cs="Tahoma"/>
          <w:b/>
          <w:bCs/>
          <w:color w:val="000000"/>
          <w:sz w:val="18"/>
          <w:szCs w:val="18"/>
        </w:rPr>
        <w:t>, 12</w:t>
      </w:r>
      <w:r w:rsidRPr="0097761A">
        <w:rPr>
          <w:rFonts w:ascii="Arial Narrow" w:eastAsia="Times New Roman" w:hAnsi="Arial Narrow" w:cs="Tahoma"/>
          <w:b/>
          <w:bCs/>
          <w:color w:val="000000"/>
          <w:sz w:val="18"/>
          <w:szCs w:val="18"/>
          <w:vertAlign w:val="superscript"/>
        </w:rPr>
        <w:t>TH</w:t>
      </w:r>
      <w:r w:rsidR="0097761A">
        <w:rPr>
          <w:rFonts w:ascii="Arial Narrow" w:eastAsia="Times New Roman" w:hAnsi="Arial Narrow" w:cs="Tahoma"/>
          <w:b/>
          <w:bCs/>
          <w:color w:val="000000"/>
          <w:sz w:val="18"/>
          <w:szCs w:val="18"/>
        </w:rPr>
        <w:t xml:space="preserve"> FLOOR</w:t>
      </w:r>
      <w:r w:rsidRPr="00B23EAC">
        <w:rPr>
          <w:rFonts w:ascii="Arial Narrow" w:eastAsia="Times New Roman" w:hAnsi="Arial Narrow" w:cs="Tahoma"/>
          <w:b/>
          <w:bCs/>
          <w:color w:val="000000"/>
          <w:sz w:val="18"/>
          <w:szCs w:val="18"/>
        </w:rPr>
        <w:t>, 13</w:t>
      </w:r>
      <w:r w:rsidRPr="0097761A">
        <w:rPr>
          <w:rFonts w:ascii="Arial Narrow" w:eastAsia="Times New Roman" w:hAnsi="Arial Narrow" w:cs="Tahoma"/>
          <w:b/>
          <w:bCs/>
          <w:color w:val="000000"/>
          <w:sz w:val="18"/>
          <w:szCs w:val="18"/>
          <w:vertAlign w:val="superscript"/>
        </w:rPr>
        <w:t>TH</w:t>
      </w:r>
      <w:r w:rsidR="0097761A">
        <w:rPr>
          <w:rFonts w:ascii="Arial Narrow" w:eastAsia="Times New Roman" w:hAnsi="Arial Narrow" w:cs="Tahoma"/>
          <w:b/>
          <w:bCs/>
          <w:color w:val="000000"/>
          <w:sz w:val="18"/>
          <w:szCs w:val="18"/>
        </w:rPr>
        <w:t xml:space="preserve"> FLOOR</w:t>
      </w:r>
      <w:r w:rsidRPr="00B23EAC">
        <w:rPr>
          <w:rFonts w:ascii="Arial Narrow" w:eastAsia="Times New Roman" w:hAnsi="Arial Narrow" w:cs="Tahoma"/>
          <w:b/>
          <w:bCs/>
          <w:color w:val="000000"/>
          <w:sz w:val="18"/>
          <w:szCs w:val="18"/>
        </w:rPr>
        <w:t xml:space="preserve">, UMZIMKHULU, KHAYA LA BANTU BUILDING, KIM DIAMOND AND JEWELLERY CENTRE, </w:t>
      </w:r>
      <w:r w:rsidR="0097761A" w:rsidRPr="00B23EAC">
        <w:rPr>
          <w:rFonts w:ascii="Arial Narrow" w:eastAsia="Times New Roman" w:hAnsi="Arial Narrow" w:cs="Tahoma"/>
          <w:b/>
          <w:bCs/>
          <w:color w:val="000000"/>
          <w:sz w:val="18"/>
          <w:szCs w:val="18"/>
        </w:rPr>
        <w:t xml:space="preserve">AND </w:t>
      </w:r>
      <w:r w:rsidRPr="00B23EAC">
        <w:rPr>
          <w:rFonts w:ascii="Arial Narrow" w:eastAsia="Times New Roman" w:hAnsi="Arial Narrow" w:cs="Tahoma"/>
          <w:b/>
          <w:bCs/>
          <w:color w:val="000000"/>
          <w:sz w:val="18"/>
          <w:szCs w:val="18"/>
        </w:rPr>
        <w:t xml:space="preserve">FRANCES BAARD TOURISM FLAGSHIP INFORMATION CENTRE </w:t>
      </w:r>
    </w:p>
    <w:p w14:paraId="360F24CD" w14:textId="77777777" w:rsidR="000E645F" w:rsidRPr="00B23EAC" w:rsidRDefault="000E645F" w:rsidP="000E645F">
      <w:pPr>
        <w:spacing w:before="0" w:after="0" w:line="360" w:lineRule="auto"/>
        <w:rPr>
          <w:rFonts w:ascii="Arial Narrow" w:eastAsia="Times New Roman" w:hAnsi="Arial Narrow" w:cs="Times New Roman"/>
          <w:b/>
          <w:sz w:val="18"/>
          <w:szCs w:val="18"/>
        </w:rPr>
      </w:pPr>
    </w:p>
    <w:p w14:paraId="7E0392E7" w14:textId="77777777" w:rsidR="000E645F" w:rsidRPr="00B23EAC" w:rsidRDefault="005B089E" w:rsidP="000E645F">
      <w:pPr>
        <w:spacing w:before="0" w:after="0" w:line="360" w:lineRule="auto"/>
        <w:ind w:hanging="709"/>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NB.</w:t>
      </w:r>
      <w:r w:rsidR="000E645F" w:rsidRPr="00B23EAC">
        <w:rPr>
          <w:rFonts w:ascii="Arial Narrow" w:eastAsia="Times New Roman" w:hAnsi="Arial Narrow" w:cs="Times New Roman"/>
          <w:b/>
          <w:sz w:val="18"/>
          <w:szCs w:val="18"/>
        </w:rPr>
        <w:t>THIS SECTION OF THE SPECIFICATION MUST BE COMPLETED BY ALL BIDDERS AS FAILURE TO COMPLY SHALL LEAD TO DISQUALIFICATION</w:t>
      </w:r>
    </w:p>
    <w:p w14:paraId="6A279E3A" w14:textId="77777777" w:rsidR="000E645F" w:rsidRPr="00B23EAC" w:rsidRDefault="000E645F" w:rsidP="000E645F">
      <w:pPr>
        <w:spacing w:before="0" w:after="0" w:line="240" w:lineRule="auto"/>
        <w:ind w:left="-709" w:right="-34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lastRenderedPageBreak/>
        <w:t>The preferred bidder’s prime object must be absolute cleanliness of the Department’s offices through correct management, training and discipline of staff to ensure high quality cleaning services at all times.</w:t>
      </w:r>
    </w:p>
    <w:tbl>
      <w:tblPr>
        <w:tblW w:w="1134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gridCol w:w="1418"/>
      </w:tblGrid>
      <w:tr w:rsidR="000E645F" w:rsidRPr="00B23EAC" w14:paraId="1981B56D" w14:textId="77777777" w:rsidTr="005C02C6">
        <w:trPr>
          <w:trHeight w:val="505"/>
        </w:trPr>
        <w:tc>
          <w:tcPr>
            <w:tcW w:w="9923" w:type="dxa"/>
            <w:tcBorders>
              <w:top w:val="single" w:sz="4" w:space="0" w:color="auto"/>
            </w:tcBorders>
            <w:shd w:val="clear" w:color="auto" w:fill="E7E6E6" w:themeFill="background2"/>
          </w:tcPr>
          <w:p w14:paraId="0CEE1015" w14:textId="1EAA02E2" w:rsidR="000E645F" w:rsidRPr="00587097" w:rsidRDefault="000E645F" w:rsidP="004E222D">
            <w:bookmarkStart w:id="169" w:name="_Toc87263553"/>
            <w:bookmarkStart w:id="170" w:name="_Toc87264514"/>
            <w:r w:rsidRPr="00587097">
              <w:t>SPECIFICATIONS</w:t>
            </w:r>
            <w:bookmarkEnd w:id="169"/>
            <w:bookmarkEnd w:id="170"/>
          </w:p>
          <w:p w14:paraId="23EBB685" w14:textId="77777777" w:rsidR="000E645F" w:rsidRPr="00B23EAC" w:rsidRDefault="000E645F" w:rsidP="000E645F">
            <w:pPr>
              <w:spacing w:before="0" w:after="0" w:line="360" w:lineRule="auto"/>
              <w:ind w:left="459" w:hanging="425"/>
              <w:jc w:val="left"/>
              <w:rPr>
                <w:rFonts w:ascii="Arial Narrow" w:eastAsia="Times New Roman" w:hAnsi="Arial Narrow" w:cs="Times New Roman"/>
                <w:b/>
                <w:sz w:val="18"/>
                <w:szCs w:val="18"/>
              </w:rPr>
            </w:pPr>
          </w:p>
        </w:tc>
        <w:tc>
          <w:tcPr>
            <w:tcW w:w="1418" w:type="dxa"/>
            <w:tcBorders>
              <w:top w:val="single" w:sz="4" w:space="0" w:color="auto"/>
            </w:tcBorders>
            <w:shd w:val="clear" w:color="auto" w:fill="E7E6E6" w:themeFill="background2"/>
          </w:tcPr>
          <w:p w14:paraId="24C5CB55" w14:textId="77777777" w:rsidR="000E645F" w:rsidRPr="00B23EAC" w:rsidRDefault="000E645F" w:rsidP="000E645F">
            <w:pPr>
              <w:spacing w:before="0" w:after="0" w:line="360" w:lineRule="auto"/>
              <w:jc w:val="left"/>
              <w:rPr>
                <w:rFonts w:ascii="Arial Narrow" w:eastAsia="Times New Roman" w:hAnsi="Arial Narrow" w:cs="Times New Roman"/>
                <w:b/>
                <w:bCs/>
                <w:sz w:val="18"/>
                <w:szCs w:val="18"/>
              </w:rPr>
            </w:pPr>
            <w:r w:rsidRPr="00B23EAC">
              <w:rPr>
                <w:rFonts w:ascii="Arial Narrow" w:eastAsia="Times New Roman" w:hAnsi="Arial Narrow" w:cs="Times New Roman"/>
                <w:b/>
                <w:bCs/>
                <w:sz w:val="18"/>
                <w:szCs w:val="18"/>
              </w:rPr>
              <w:t xml:space="preserve">Details of offer: </w:t>
            </w:r>
          </w:p>
          <w:p w14:paraId="53164C8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bCs/>
                <w:sz w:val="18"/>
                <w:szCs w:val="18"/>
              </w:rPr>
              <w:t>Yes/No</w:t>
            </w:r>
          </w:p>
        </w:tc>
      </w:tr>
      <w:tr w:rsidR="000E645F" w:rsidRPr="00B23EAC" w14:paraId="61EA4ADB" w14:textId="77777777" w:rsidTr="005C02C6">
        <w:tc>
          <w:tcPr>
            <w:tcW w:w="9923" w:type="dxa"/>
          </w:tcPr>
          <w:p w14:paraId="3B4D9D1B" w14:textId="77777777" w:rsidR="00587097"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587097">
              <w:rPr>
                <w:rFonts w:ascii="Arial Narrow" w:eastAsia="Times New Roman" w:hAnsi="Arial Narrow" w:cs="Times New Roman"/>
                <w:b/>
                <w:bCs/>
                <w:sz w:val="18"/>
                <w:szCs w:val="18"/>
                <w:u w:val="single"/>
              </w:rPr>
              <w:t>Electrical Appliances &amp; -Equipment</w:t>
            </w:r>
          </w:p>
          <w:p w14:paraId="19921F42" w14:textId="5ACE66E1" w:rsidR="000E645F" w:rsidRPr="00587097" w:rsidRDefault="000E645F" w:rsidP="002C07B7">
            <w:pPr>
              <w:pStyle w:val="ListParagraph"/>
              <w:numPr>
                <w:ilvl w:val="1"/>
                <w:numId w:val="42"/>
              </w:numPr>
              <w:spacing w:before="0" w:after="0" w:line="360" w:lineRule="auto"/>
              <w:ind w:left="316" w:hanging="316"/>
              <w:rPr>
                <w:rFonts w:ascii="Arial Narrow" w:eastAsia="Times New Roman" w:hAnsi="Arial Narrow" w:cs="Times New Roman"/>
                <w:b/>
                <w:bCs/>
                <w:sz w:val="18"/>
                <w:szCs w:val="18"/>
                <w:u w:val="single"/>
              </w:rPr>
            </w:pPr>
            <w:r w:rsidRPr="00587097">
              <w:rPr>
                <w:rFonts w:ascii="Arial Narrow" w:eastAsia="Times New Roman" w:hAnsi="Arial Narrow" w:cs="Times New Roman"/>
                <w:bCs/>
                <w:sz w:val="18"/>
                <w:szCs w:val="18"/>
              </w:rPr>
              <w:t xml:space="preserve">The preferred bidder shall ensure that </w:t>
            </w:r>
            <w:r w:rsidR="00F10FF9" w:rsidRPr="00587097">
              <w:rPr>
                <w:rFonts w:ascii="Arial Narrow" w:eastAsia="Times New Roman" w:hAnsi="Arial Narrow" w:cs="Times New Roman"/>
                <w:bCs/>
                <w:sz w:val="18"/>
                <w:szCs w:val="18"/>
              </w:rPr>
              <w:t>it’s</w:t>
            </w:r>
            <w:r w:rsidRPr="00587097">
              <w:rPr>
                <w:rFonts w:ascii="Arial Narrow" w:eastAsia="Times New Roman" w:hAnsi="Arial Narrow" w:cs="Times New Roman"/>
                <w:bCs/>
                <w:sz w:val="18"/>
                <w:szCs w:val="18"/>
              </w:rPr>
              <w:t xml:space="preserve"> in a position to acquire </w:t>
            </w:r>
            <w:r w:rsidR="00F10FF9" w:rsidRPr="00587097">
              <w:rPr>
                <w:rFonts w:ascii="Arial Narrow" w:eastAsia="Times New Roman" w:hAnsi="Arial Narrow" w:cs="Times New Roman"/>
                <w:bCs/>
                <w:sz w:val="18"/>
                <w:szCs w:val="18"/>
              </w:rPr>
              <w:t xml:space="preserve">and have </w:t>
            </w:r>
            <w:r w:rsidRPr="00587097">
              <w:rPr>
                <w:rFonts w:ascii="Arial Narrow" w:eastAsia="Times New Roman" w:hAnsi="Arial Narrow" w:cs="Times New Roman"/>
                <w:bCs/>
                <w:sz w:val="18"/>
                <w:szCs w:val="18"/>
              </w:rPr>
              <w:t>all relevant appliances and equipment required for the execution of the</w:t>
            </w:r>
            <w:r w:rsidR="00587097" w:rsidRPr="00587097">
              <w:rPr>
                <w:rFonts w:ascii="Arial Narrow" w:eastAsia="Times New Roman" w:hAnsi="Arial Narrow" w:cs="Times New Roman"/>
                <w:bCs/>
                <w:sz w:val="18"/>
                <w:szCs w:val="18"/>
              </w:rPr>
              <w:t xml:space="preserve"> </w:t>
            </w:r>
            <w:r w:rsidRPr="00587097">
              <w:rPr>
                <w:rFonts w:ascii="Arial Narrow" w:eastAsia="Times New Roman" w:hAnsi="Arial Narrow" w:cs="Times New Roman"/>
                <w:bCs/>
                <w:sz w:val="18"/>
                <w:szCs w:val="18"/>
              </w:rPr>
              <w:t>contract.</w:t>
            </w:r>
          </w:p>
        </w:tc>
        <w:tc>
          <w:tcPr>
            <w:tcW w:w="1418" w:type="dxa"/>
          </w:tcPr>
          <w:p w14:paraId="15C5D788"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67BF8415" w14:textId="77777777" w:rsidTr="005C02C6">
        <w:tc>
          <w:tcPr>
            <w:tcW w:w="9923" w:type="dxa"/>
          </w:tcPr>
          <w:p w14:paraId="74469437" w14:textId="74BEF1E3" w:rsidR="000E645F" w:rsidRPr="00587097" w:rsidRDefault="000E645F" w:rsidP="002C07B7">
            <w:pPr>
              <w:pStyle w:val="ListParagraph"/>
              <w:numPr>
                <w:ilvl w:val="1"/>
                <w:numId w:val="42"/>
              </w:numPr>
              <w:spacing w:before="0" w:after="0" w:line="360" w:lineRule="auto"/>
              <w:ind w:left="316" w:hanging="316"/>
              <w:rPr>
                <w:rFonts w:ascii="Arial Narrow" w:eastAsia="Times New Roman" w:hAnsi="Arial Narrow" w:cs="Times New Roman"/>
                <w:bCs/>
                <w:sz w:val="18"/>
                <w:szCs w:val="18"/>
              </w:rPr>
            </w:pPr>
            <w:r w:rsidRPr="00587097">
              <w:rPr>
                <w:rFonts w:ascii="Arial Narrow" w:eastAsia="Times New Roman" w:hAnsi="Arial Narrow" w:cs="Times New Roman"/>
                <w:bCs/>
                <w:sz w:val="18"/>
                <w:szCs w:val="18"/>
              </w:rPr>
              <w:t xml:space="preserve">All equipment must be suitable for use in a standard 1 amp plug point single-phase supply.      </w:t>
            </w:r>
          </w:p>
        </w:tc>
        <w:tc>
          <w:tcPr>
            <w:tcW w:w="1418" w:type="dxa"/>
          </w:tcPr>
          <w:p w14:paraId="52B0E7F5"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5E98DCA1" w14:textId="77777777" w:rsidTr="005C02C6">
        <w:tc>
          <w:tcPr>
            <w:tcW w:w="9923" w:type="dxa"/>
          </w:tcPr>
          <w:p w14:paraId="393B10EA" w14:textId="2EC0ED03" w:rsidR="000E645F" w:rsidRPr="00B23EAC"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Items to be supplied and used by the Service Provider</w:t>
            </w:r>
          </w:p>
          <w:p w14:paraId="2A04C171" w14:textId="6B738654"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
                <w:sz w:val="18"/>
                <w:szCs w:val="18"/>
              </w:rPr>
            </w:pPr>
            <w:r w:rsidRPr="00B23EAC">
              <w:rPr>
                <w:rFonts w:ascii="Arial Narrow" w:eastAsia="Times New Roman" w:hAnsi="Arial Narrow" w:cs="Times New Roman"/>
                <w:bCs/>
                <w:sz w:val="18"/>
                <w:szCs w:val="18"/>
              </w:rPr>
              <w:t>The service provider shall not store any flammable chemicals on any of the Department’s premises without prior written        approval from the Department.</w:t>
            </w:r>
          </w:p>
        </w:tc>
        <w:tc>
          <w:tcPr>
            <w:tcW w:w="1418" w:type="dxa"/>
          </w:tcPr>
          <w:p w14:paraId="137DDD20"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38994BAB" w14:textId="77777777" w:rsidTr="005C02C6">
        <w:tc>
          <w:tcPr>
            <w:tcW w:w="9923" w:type="dxa"/>
          </w:tcPr>
          <w:p w14:paraId="2954FBAF" w14:textId="18413A93"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
                <w:bCs/>
                <w:sz w:val="18"/>
                <w:szCs w:val="18"/>
                <w:u w:val="single"/>
              </w:rPr>
            </w:pPr>
            <w:r w:rsidRPr="00B23EAC">
              <w:rPr>
                <w:rFonts w:ascii="Arial Narrow" w:eastAsia="Times New Roman" w:hAnsi="Arial Narrow" w:cs="Times New Roman"/>
                <w:bCs/>
                <w:sz w:val="18"/>
                <w:szCs w:val="18"/>
              </w:rPr>
              <w:t xml:space="preserve"> No chemicals are to be used on any of the Department’s premises that can result in damage to any surface or </w:t>
            </w:r>
            <w:r w:rsidR="00305CC5" w:rsidRPr="00B23EAC">
              <w:rPr>
                <w:rFonts w:ascii="Arial Narrow" w:eastAsia="Times New Roman" w:hAnsi="Arial Narrow" w:cs="Times New Roman"/>
                <w:bCs/>
                <w:sz w:val="18"/>
                <w:szCs w:val="18"/>
              </w:rPr>
              <w:t>office furniture</w:t>
            </w:r>
            <w:r w:rsidRPr="00B23EAC">
              <w:rPr>
                <w:rFonts w:ascii="Arial Narrow" w:eastAsia="Times New Roman" w:hAnsi="Arial Narrow" w:cs="Times New Roman"/>
                <w:bCs/>
                <w:sz w:val="18"/>
                <w:szCs w:val="18"/>
              </w:rPr>
              <w:t xml:space="preserve">.  </w:t>
            </w:r>
            <w:r w:rsidRPr="00D12DDD">
              <w:rPr>
                <w:rFonts w:ascii="Arial Narrow" w:eastAsia="Times New Roman" w:hAnsi="Arial Narrow" w:cs="Times New Roman"/>
                <w:bCs/>
                <w:sz w:val="18"/>
                <w:szCs w:val="18"/>
              </w:rPr>
              <w:t>Any furniture damaged by the use of abrasive chemicals shall be replaced by the service provider.</w:t>
            </w:r>
          </w:p>
        </w:tc>
        <w:tc>
          <w:tcPr>
            <w:tcW w:w="1418" w:type="dxa"/>
          </w:tcPr>
          <w:p w14:paraId="3C483155"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4FFFB278" w14:textId="77777777" w:rsidTr="005C02C6">
        <w:tc>
          <w:tcPr>
            <w:tcW w:w="9923" w:type="dxa"/>
          </w:tcPr>
          <w:p w14:paraId="3CDFE971" w14:textId="60143C6D" w:rsidR="000E645F" w:rsidRPr="00D12DDD"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D12DDD">
              <w:rPr>
                <w:rFonts w:ascii="Arial Narrow" w:eastAsia="Times New Roman" w:hAnsi="Arial Narrow" w:cs="Times New Roman"/>
                <w:bCs/>
                <w:sz w:val="18"/>
                <w:szCs w:val="18"/>
              </w:rPr>
              <w:t xml:space="preserve"> All toilet papers to be used in Departmental cloak rooms shall be in accordance with SABS 648 specifications. Toilet papers shall be in white.  Recycled toilet paper shall not be allowed.  If the Department decides to purchase short supplied toilet paper or any other cleaning material the costs thereof will be deducted from the bidder’s monthly   payment.</w:t>
            </w:r>
            <w:r w:rsidR="004C414B" w:rsidRPr="00D12DDD">
              <w:rPr>
                <w:rFonts w:ascii="Arial Narrow" w:eastAsia="Times New Roman" w:hAnsi="Arial Narrow" w:cs="Times New Roman"/>
                <w:bCs/>
                <w:sz w:val="18"/>
                <w:szCs w:val="18"/>
              </w:rPr>
              <w:t xml:space="preserve"> The service provider will be notified of poor performance. The contract will be cancelled upon the </w:t>
            </w:r>
            <w:r w:rsidR="00305CC5" w:rsidRPr="00D12DDD">
              <w:rPr>
                <w:rFonts w:ascii="Arial Narrow" w:eastAsia="Times New Roman" w:hAnsi="Arial Narrow" w:cs="Times New Roman"/>
                <w:bCs/>
                <w:sz w:val="18"/>
                <w:szCs w:val="18"/>
              </w:rPr>
              <w:t>3rd (</w:t>
            </w:r>
            <w:r w:rsidR="004C414B" w:rsidRPr="00D12DDD">
              <w:rPr>
                <w:rFonts w:ascii="Arial Narrow" w:eastAsia="Times New Roman" w:hAnsi="Arial Narrow" w:cs="Times New Roman"/>
                <w:bCs/>
                <w:sz w:val="18"/>
                <w:szCs w:val="18"/>
              </w:rPr>
              <w:t>third) time.</w:t>
            </w:r>
          </w:p>
        </w:tc>
        <w:tc>
          <w:tcPr>
            <w:tcW w:w="1418" w:type="dxa"/>
          </w:tcPr>
          <w:p w14:paraId="750B5D1A"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5FBA3685" w14:textId="77777777" w:rsidTr="005C02C6">
        <w:tc>
          <w:tcPr>
            <w:tcW w:w="9923" w:type="dxa"/>
          </w:tcPr>
          <w:p w14:paraId="6D6C135F" w14:textId="0C4E145D" w:rsidR="000E645F" w:rsidRPr="00D12DDD"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It shall be the bidder’s responsibility to supply liquid hand soap in all Departmental cloak rooms pertaining to this bid.</w:t>
            </w:r>
            <w:r w:rsidR="00D12DDD">
              <w:rPr>
                <w:rFonts w:ascii="Arial Narrow" w:eastAsia="Times New Roman" w:hAnsi="Arial Narrow" w:cs="Times New Roman"/>
                <w:bCs/>
                <w:sz w:val="18"/>
                <w:szCs w:val="18"/>
              </w:rPr>
              <w:t xml:space="preserve"> </w:t>
            </w:r>
            <w:r w:rsidRPr="00D12DDD">
              <w:rPr>
                <w:rFonts w:ascii="Arial Narrow" w:eastAsia="Times New Roman" w:hAnsi="Arial Narrow" w:cs="Times New Roman"/>
                <w:bCs/>
                <w:sz w:val="18"/>
                <w:szCs w:val="18"/>
              </w:rPr>
              <w:t>This include supply and installation of the liquid soap dispensers - if required - in which event soap dispensers shall    remain the service provider’s property  but if it’s attached to the property of the department and when detached it does not affect or damage the property</w:t>
            </w:r>
            <w:r w:rsidRPr="00B23EAC">
              <w:rPr>
                <w:rFonts w:ascii="Arial Narrow" w:eastAsia="Times New Roman" w:hAnsi="Arial Narrow" w:cs="Times New Roman"/>
                <w:bCs/>
                <w:sz w:val="18"/>
                <w:szCs w:val="18"/>
              </w:rPr>
              <w:t>.</w:t>
            </w:r>
          </w:p>
        </w:tc>
        <w:tc>
          <w:tcPr>
            <w:tcW w:w="1418" w:type="dxa"/>
          </w:tcPr>
          <w:p w14:paraId="663022F6"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2763FE9D" w14:textId="77777777" w:rsidTr="005C02C6">
        <w:tc>
          <w:tcPr>
            <w:tcW w:w="9923" w:type="dxa"/>
          </w:tcPr>
          <w:p w14:paraId="05CA6F86" w14:textId="353FB7D3"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
                <w:sz w:val="18"/>
                <w:szCs w:val="18"/>
              </w:rPr>
            </w:pPr>
            <w:r w:rsidRPr="00B23EAC">
              <w:rPr>
                <w:rFonts w:ascii="Arial Narrow" w:eastAsia="Times New Roman" w:hAnsi="Arial Narrow" w:cs="Times New Roman"/>
                <w:bCs/>
                <w:sz w:val="18"/>
                <w:szCs w:val="18"/>
              </w:rPr>
              <w:t>Furniture and floor polishes shall be provided by the service provider and in the case of offices with carpets relevant cleaning materials shall also be provided by the service provider.</w:t>
            </w:r>
          </w:p>
        </w:tc>
        <w:tc>
          <w:tcPr>
            <w:tcW w:w="1418" w:type="dxa"/>
          </w:tcPr>
          <w:p w14:paraId="42252E0A"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4DE09357" w14:textId="77777777" w:rsidTr="005C02C6">
        <w:tc>
          <w:tcPr>
            <w:tcW w:w="9923" w:type="dxa"/>
          </w:tcPr>
          <w:p w14:paraId="422BA3BA" w14:textId="59A9A662"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service provider</w:t>
            </w:r>
            <w:r w:rsidRPr="00D12DDD">
              <w:rPr>
                <w:rFonts w:ascii="Arial Narrow" w:eastAsia="Times New Roman" w:hAnsi="Arial Narrow" w:cs="Times New Roman"/>
                <w:bCs/>
                <w:sz w:val="18"/>
                <w:szCs w:val="18"/>
              </w:rPr>
              <w:t xml:space="preserve"> </w:t>
            </w:r>
            <w:r w:rsidRPr="00B23EAC">
              <w:rPr>
                <w:rFonts w:ascii="Arial Narrow" w:eastAsia="Times New Roman" w:hAnsi="Arial Narrow" w:cs="Times New Roman"/>
                <w:bCs/>
                <w:sz w:val="18"/>
                <w:szCs w:val="18"/>
              </w:rPr>
              <w:t>is t</w:t>
            </w:r>
            <w:r w:rsidR="004C414B" w:rsidRPr="00B23EAC">
              <w:rPr>
                <w:rFonts w:ascii="Arial Narrow" w:eastAsia="Times New Roman" w:hAnsi="Arial Narrow" w:cs="Times New Roman"/>
                <w:bCs/>
                <w:sz w:val="18"/>
                <w:szCs w:val="18"/>
              </w:rPr>
              <w:t xml:space="preserve">o supply air fresheners and smell </w:t>
            </w:r>
            <w:r w:rsidRPr="00B23EAC">
              <w:rPr>
                <w:rFonts w:ascii="Arial Narrow" w:eastAsia="Times New Roman" w:hAnsi="Arial Narrow" w:cs="Times New Roman"/>
                <w:bCs/>
                <w:sz w:val="18"/>
                <w:szCs w:val="18"/>
              </w:rPr>
              <w:t>blocks in all cloakrooms - including urinals.</w:t>
            </w:r>
          </w:p>
        </w:tc>
        <w:tc>
          <w:tcPr>
            <w:tcW w:w="1418" w:type="dxa"/>
          </w:tcPr>
          <w:p w14:paraId="1F34F67B"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9CAF850" w14:textId="77777777" w:rsidTr="005C02C6">
        <w:tc>
          <w:tcPr>
            <w:tcW w:w="9923" w:type="dxa"/>
          </w:tcPr>
          <w:p w14:paraId="3B815576" w14:textId="1311C8FB"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D12DDD">
              <w:rPr>
                <w:rFonts w:ascii="Arial Narrow" w:eastAsia="Times New Roman" w:hAnsi="Arial Narrow" w:cs="Times New Roman"/>
                <w:bCs/>
                <w:sz w:val="18"/>
                <w:szCs w:val="18"/>
              </w:rPr>
              <w:t>She-bins must be supplied to ladies toilets</w:t>
            </w:r>
            <w:r w:rsidRPr="00B23EAC">
              <w:rPr>
                <w:rFonts w:ascii="Arial Narrow" w:eastAsia="Times New Roman" w:hAnsi="Arial Narrow" w:cs="Times New Roman"/>
                <w:bCs/>
                <w:sz w:val="18"/>
                <w:szCs w:val="18"/>
              </w:rPr>
              <w:t xml:space="preserve"> and shall remain the property of the service provider. Appropriate plastic bags for wrapping of sanitary towels shall be provided by the service provider.</w:t>
            </w:r>
          </w:p>
        </w:tc>
        <w:tc>
          <w:tcPr>
            <w:tcW w:w="1418" w:type="dxa"/>
          </w:tcPr>
          <w:p w14:paraId="6BB85613"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04EE03CB" w14:textId="77777777" w:rsidTr="005C02C6">
        <w:tc>
          <w:tcPr>
            <w:tcW w:w="9923" w:type="dxa"/>
          </w:tcPr>
          <w:p w14:paraId="1AA4CDA3" w14:textId="2362DA1E"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Service provider shall supply enough </w:t>
            </w:r>
            <w:r w:rsidRPr="00D12DDD">
              <w:rPr>
                <w:rFonts w:ascii="Arial Narrow" w:eastAsia="Times New Roman" w:hAnsi="Arial Narrow" w:cs="Times New Roman"/>
                <w:bCs/>
                <w:sz w:val="18"/>
                <w:szCs w:val="18"/>
              </w:rPr>
              <w:t>paper hand towels</w:t>
            </w:r>
            <w:r w:rsidRPr="00B23EAC">
              <w:rPr>
                <w:rFonts w:ascii="Arial Narrow" w:eastAsia="Times New Roman" w:hAnsi="Arial Narrow" w:cs="Times New Roman"/>
                <w:bCs/>
                <w:sz w:val="18"/>
                <w:szCs w:val="18"/>
              </w:rPr>
              <w:t xml:space="preserve"> to dry hands in all cloak rooms.</w:t>
            </w:r>
          </w:p>
        </w:tc>
        <w:tc>
          <w:tcPr>
            <w:tcW w:w="1418" w:type="dxa"/>
          </w:tcPr>
          <w:p w14:paraId="3F719F03"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E24BA67" w14:textId="77777777" w:rsidTr="005C02C6">
        <w:tc>
          <w:tcPr>
            <w:tcW w:w="9923" w:type="dxa"/>
          </w:tcPr>
          <w:p w14:paraId="3A144416" w14:textId="7C5C72D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service provider shall supply standard refuse bags for cleaning of waste bins.</w:t>
            </w:r>
          </w:p>
        </w:tc>
        <w:tc>
          <w:tcPr>
            <w:tcW w:w="1418" w:type="dxa"/>
          </w:tcPr>
          <w:p w14:paraId="3684C274"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F885D78" w14:textId="77777777" w:rsidTr="005C02C6">
        <w:tc>
          <w:tcPr>
            <w:tcW w:w="9923" w:type="dxa"/>
            <w:shd w:val="clear" w:color="auto" w:fill="auto"/>
          </w:tcPr>
          <w:p w14:paraId="020FC83B" w14:textId="46B0F9AF"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Service provider shall supply and maintain her / his own equipment and material required to fulfil the contract. </w:t>
            </w:r>
          </w:p>
        </w:tc>
        <w:tc>
          <w:tcPr>
            <w:tcW w:w="1418" w:type="dxa"/>
            <w:shd w:val="clear" w:color="auto" w:fill="auto"/>
          </w:tcPr>
          <w:p w14:paraId="32812580"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D12DDD" w:rsidRPr="00B23EAC" w14:paraId="621AABD2" w14:textId="77777777" w:rsidTr="005C02C6">
        <w:tc>
          <w:tcPr>
            <w:tcW w:w="9923" w:type="dxa"/>
            <w:shd w:val="clear" w:color="auto" w:fill="auto"/>
          </w:tcPr>
          <w:p w14:paraId="501DFE1F" w14:textId="77777777" w:rsidR="00D12DDD" w:rsidRPr="00D12DDD" w:rsidRDefault="00D12DDD" w:rsidP="002C07B7">
            <w:pPr>
              <w:pStyle w:val="ListParagraph"/>
              <w:numPr>
                <w:ilvl w:val="1"/>
                <w:numId w:val="41"/>
              </w:numPr>
              <w:spacing w:before="0" w:after="0" w:line="360" w:lineRule="auto"/>
              <w:ind w:left="316" w:hanging="316"/>
              <w:rPr>
                <w:rFonts w:ascii="Arial Narrow" w:eastAsia="Times New Roman" w:hAnsi="Arial Narrow" w:cs="Times New Roman"/>
                <w:b/>
                <w:sz w:val="18"/>
                <w:szCs w:val="18"/>
              </w:rPr>
            </w:pPr>
            <w:r w:rsidRPr="00D12DDD">
              <w:rPr>
                <w:rFonts w:ascii="Arial Narrow" w:eastAsia="Times New Roman" w:hAnsi="Arial Narrow" w:cs="Times New Roman"/>
                <w:b/>
                <w:sz w:val="18"/>
                <w:szCs w:val="18"/>
              </w:rPr>
              <w:t>Covid 19 regulation</w:t>
            </w:r>
          </w:p>
          <w:p w14:paraId="29AAD237" w14:textId="77777777" w:rsidR="00D12DDD" w:rsidRPr="00D12DDD" w:rsidRDefault="00D12DDD" w:rsidP="002C07B7">
            <w:pPr>
              <w:pStyle w:val="ListParagraph"/>
              <w:numPr>
                <w:ilvl w:val="0"/>
                <w:numId w:val="43"/>
              </w:numPr>
              <w:spacing w:before="0" w:after="160"/>
              <w:jc w:val="left"/>
              <w:rPr>
                <w:rFonts w:ascii="Arial Narrow" w:hAnsi="Arial Narrow"/>
                <w:sz w:val="18"/>
                <w:szCs w:val="18"/>
              </w:rPr>
            </w:pPr>
            <w:r w:rsidRPr="00D12DDD">
              <w:rPr>
                <w:rFonts w:ascii="Arial Narrow" w:hAnsi="Arial Narrow"/>
                <w:sz w:val="18"/>
                <w:szCs w:val="18"/>
              </w:rPr>
              <w:t>Service providers must sanitise the offices every day</w:t>
            </w:r>
          </w:p>
          <w:p w14:paraId="194F517D" w14:textId="36B360D2" w:rsidR="00D12DDD" w:rsidRPr="00D12DDD" w:rsidRDefault="00D12DDD" w:rsidP="002C07B7">
            <w:pPr>
              <w:pStyle w:val="ListParagraph"/>
              <w:numPr>
                <w:ilvl w:val="0"/>
                <w:numId w:val="43"/>
              </w:numPr>
              <w:spacing w:before="0" w:after="160"/>
              <w:jc w:val="left"/>
              <w:rPr>
                <w:rFonts w:ascii="Arial Narrow" w:hAnsi="Arial Narrow"/>
                <w:sz w:val="18"/>
                <w:szCs w:val="18"/>
              </w:rPr>
            </w:pPr>
            <w:r w:rsidRPr="00D12DDD">
              <w:rPr>
                <w:rFonts w:ascii="Arial Narrow" w:hAnsi="Arial Narrow"/>
                <w:sz w:val="18"/>
                <w:szCs w:val="18"/>
              </w:rPr>
              <w:t>Each cleaner must be equipped with proper PPEs</w:t>
            </w:r>
          </w:p>
          <w:p w14:paraId="12F5E328" w14:textId="77777777" w:rsidR="00D12DDD" w:rsidRPr="00D12DDD" w:rsidRDefault="00D12DDD" w:rsidP="002C07B7">
            <w:pPr>
              <w:pStyle w:val="ListParagraph"/>
              <w:numPr>
                <w:ilvl w:val="0"/>
                <w:numId w:val="43"/>
              </w:numPr>
              <w:spacing w:before="0" w:after="160"/>
              <w:jc w:val="left"/>
              <w:rPr>
                <w:rFonts w:ascii="Arial Narrow" w:hAnsi="Arial Narrow"/>
                <w:sz w:val="18"/>
                <w:szCs w:val="18"/>
              </w:rPr>
            </w:pPr>
            <w:r w:rsidRPr="00D12DDD">
              <w:rPr>
                <w:rFonts w:ascii="Arial Narrow" w:hAnsi="Arial Narrow"/>
                <w:sz w:val="18"/>
                <w:szCs w:val="18"/>
              </w:rPr>
              <w:t>Inform the Department if any of the personnel positive for COVID 19 regulation compliance</w:t>
            </w:r>
          </w:p>
          <w:p w14:paraId="7CB1FB14" w14:textId="09E66FC3" w:rsidR="00D12DDD" w:rsidRPr="00D12DDD" w:rsidRDefault="00D12DDD" w:rsidP="002C07B7">
            <w:pPr>
              <w:pStyle w:val="ListParagraph"/>
              <w:numPr>
                <w:ilvl w:val="0"/>
                <w:numId w:val="43"/>
              </w:numPr>
              <w:spacing w:before="0" w:after="160"/>
              <w:jc w:val="left"/>
              <w:rPr>
                <w:rFonts w:ascii="Arial Narrow" w:hAnsi="Arial Narrow"/>
                <w:sz w:val="18"/>
                <w:szCs w:val="18"/>
              </w:rPr>
            </w:pPr>
            <w:r w:rsidRPr="00D12DDD">
              <w:rPr>
                <w:rFonts w:ascii="Arial Narrow" w:hAnsi="Arial Narrow"/>
                <w:sz w:val="18"/>
                <w:szCs w:val="18"/>
              </w:rPr>
              <w:t>Must inform the Health and Wellness if the service provider has a positive case among his employees</w:t>
            </w:r>
          </w:p>
        </w:tc>
        <w:tc>
          <w:tcPr>
            <w:tcW w:w="1418" w:type="dxa"/>
            <w:shd w:val="clear" w:color="auto" w:fill="auto"/>
          </w:tcPr>
          <w:p w14:paraId="52FA2999" w14:textId="77777777" w:rsidR="00D12DDD" w:rsidRPr="00B23EAC" w:rsidRDefault="00D12DDD"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63B3BA3" w14:textId="77777777" w:rsidTr="005C02C6">
        <w:tc>
          <w:tcPr>
            <w:tcW w:w="9923" w:type="dxa"/>
          </w:tcPr>
          <w:p w14:paraId="4D769764" w14:textId="5EC4E3A3" w:rsidR="000E645F" w:rsidRPr="0085101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851016">
              <w:rPr>
                <w:rFonts w:ascii="Arial Narrow" w:eastAsia="Times New Roman" w:hAnsi="Arial Narrow" w:cs="Times New Roman"/>
                <w:b/>
                <w:bCs/>
                <w:sz w:val="18"/>
                <w:szCs w:val="18"/>
                <w:u w:val="single"/>
              </w:rPr>
              <w:t>CONDITIONS OF CONTRACT</w:t>
            </w:r>
          </w:p>
          <w:p w14:paraId="1CE5034E" w14:textId="1055F018" w:rsidR="000E645F" w:rsidRPr="00B23EAC" w:rsidRDefault="000E645F" w:rsidP="00851016">
            <w:pPr>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contract shall commence on the date indicated in the preferred bidder’s letter of acceptance of offer – cleaning   services shall be rendered by the service provider with effect from said date. The bidder will be required to sign a service level </w:t>
            </w:r>
            <w:r w:rsidR="00305CC5" w:rsidRPr="00B23EAC">
              <w:rPr>
                <w:rFonts w:ascii="Arial Narrow" w:eastAsia="Times New Roman" w:hAnsi="Arial Narrow" w:cs="Times New Roman"/>
                <w:bCs/>
                <w:sz w:val="18"/>
                <w:szCs w:val="18"/>
              </w:rPr>
              <w:t>agreement (SLA</w:t>
            </w:r>
            <w:r w:rsidR="004C414B" w:rsidRPr="00B23EAC">
              <w:rPr>
                <w:rFonts w:ascii="Arial Narrow" w:eastAsia="Times New Roman" w:hAnsi="Arial Narrow" w:cs="Times New Roman"/>
                <w:bCs/>
                <w:sz w:val="18"/>
                <w:szCs w:val="18"/>
              </w:rPr>
              <w:t>).</w:t>
            </w:r>
          </w:p>
        </w:tc>
        <w:tc>
          <w:tcPr>
            <w:tcW w:w="1418" w:type="dxa"/>
          </w:tcPr>
          <w:p w14:paraId="18BC98B6"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0BB1EE15" w14:textId="77777777" w:rsidTr="005C02C6">
        <w:tc>
          <w:tcPr>
            <w:tcW w:w="9923" w:type="dxa"/>
          </w:tcPr>
          <w:p w14:paraId="44D25C4B" w14:textId="77777777" w:rsidR="0085101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851016">
              <w:rPr>
                <w:rFonts w:ascii="Arial Narrow" w:eastAsia="Times New Roman" w:hAnsi="Arial Narrow" w:cs="Times New Roman"/>
                <w:b/>
                <w:bCs/>
                <w:sz w:val="18"/>
                <w:szCs w:val="18"/>
                <w:u w:val="single"/>
              </w:rPr>
              <w:t>Personnel / Employees</w:t>
            </w:r>
          </w:p>
          <w:p w14:paraId="3E4DEED1" w14:textId="30331A15" w:rsidR="000E645F" w:rsidRPr="00B23EAC" w:rsidRDefault="000E645F" w:rsidP="00851016">
            <w:pPr>
              <w:spacing w:before="0" w:after="0" w:line="360" w:lineRule="auto"/>
              <w:rPr>
                <w:rFonts w:ascii="Arial Narrow" w:eastAsia="Times New Roman" w:hAnsi="Arial Narrow" w:cs="Times New Roman"/>
                <w:b/>
                <w:bCs/>
                <w:sz w:val="18"/>
                <w:szCs w:val="18"/>
                <w:u w:val="single"/>
              </w:rPr>
            </w:pPr>
            <w:r w:rsidRPr="00851016">
              <w:rPr>
                <w:rFonts w:ascii="Arial Narrow" w:eastAsia="Times New Roman" w:hAnsi="Arial Narrow" w:cs="Times New Roman"/>
                <w:bCs/>
                <w:sz w:val="18"/>
                <w:szCs w:val="18"/>
              </w:rPr>
              <w:t>Bidders must calculate their prices according to the Department of Labour’s latest published minimum employee wages annual bonuses, leave and sick leave. (Minimum wages to employees will escalates annually as per CPIX)</w:t>
            </w:r>
            <w:r w:rsidR="00851016">
              <w:rPr>
                <w:rFonts w:ascii="Arial Narrow" w:eastAsia="Times New Roman" w:hAnsi="Arial Narrow" w:cs="Times New Roman"/>
                <w:bCs/>
                <w:sz w:val="18"/>
                <w:szCs w:val="18"/>
              </w:rPr>
              <w:t xml:space="preserve">. </w:t>
            </w:r>
            <w:r w:rsidRPr="00B23EAC">
              <w:rPr>
                <w:rFonts w:ascii="Arial Narrow" w:eastAsia="Times New Roman" w:hAnsi="Arial Narrow" w:cs="Times New Roman"/>
                <w:bCs/>
                <w:sz w:val="18"/>
                <w:szCs w:val="18"/>
              </w:rPr>
              <w:t xml:space="preserve">Detailed particulars of the </w:t>
            </w:r>
            <w:r w:rsidRPr="00851016">
              <w:rPr>
                <w:rFonts w:ascii="Arial Narrow" w:eastAsia="Times New Roman" w:hAnsi="Arial Narrow" w:cs="Times New Roman"/>
                <w:bCs/>
                <w:sz w:val="18"/>
                <w:szCs w:val="18"/>
              </w:rPr>
              <w:t>latest Government Gazette and Government Notice used to calculate the employee’s wages must be attached to bid documents.</w:t>
            </w:r>
            <w:r w:rsidR="00FF506D" w:rsidRPr="00B23EAC">
              <w:rPr>
                <w:rFonts w:ascii="Arial Narrow" w:eastAsia="Times New Roman" w:hAnsi="Arial Narrow" w:cs="Times New Roman"/>
                <w:b/>
                <w:bCs/>
                <w:sz w:val="18"/>
                <w:szCs w:val="18"/>
                <w:u w:val="single"/>
              </w:rPr>
              <w:t xml:space="preserve"> </w:t>
            </w:r>
          </w:p>
        </w:tc>
        <w:tc>
          <w:tcPr>
            <w:tcW w:w="1418" w:type="dxa"/>
          </w:tcPr>
          <w:p w14:paraId="4ECF8F1B"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A2193C2" w14:textId="77777777" w:rsidTr="005C02C6">
        <w:tc>
          <w:tcPr>
            <w:tcW w:w="9923" w:type="dxa"/>
          </w:tcPr>
          <w:p w14:paraId="675BDDAF" w14:textId="77777777" w:rsidR="00851016" w:rsidRPr="0085101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851016">
              <w:rPr>
                <w:rFonts w:ascii="Arial Narrow" w:eastAsia="Times New Roman" w:hAnsi="Arial Narrow" w:cs="Times New Roman"/>
                <w:b/>
                <w:bCs/>
                <w:sz w:val="18"/>
                <w:szCs w:val="18"/>
                <w:u w:val="single"/>
              </w:rPr>
              <w:t xml:space="preserve">A locally based labour force shall be used. </w:t>
            </w:r>
          </w:p>
          <w:p w14:paraId="65EE81F0" w14:textId="0C12E9B4" w:rsidR="000E645F" w:rsidRPr="00B23EAC" w:rsidRDefault="000E645F" w:rsidP="00851016">
            <w:pPr>
              <w:spacing w:before="0" w:after="0" w:line="360" w:lineRule="auto"/>
              <w:jc w:val="left"/>
              <w:rPr>
                <w:rFonts w:ascii="Arial Narrow" w:eastAsia="Times New Roman" w:hAnsi="Arial Narrow" w:cs="Times New Roman"/>
                <w:bCs/>
                <w:caps/>
                <w:sz w:val="18"/>
                <w:szCs w:val="18"/>
              </w:rPr>
            </w:pPr>
            <w:r w:rsidRPr="00B23EAC">
              <w:rPr>
                <w:rFonts w:ascii="Arial Narrow" w:eastAsia="Times New Roman" w:hAnsi="Arial Narrow" w:cs="Times New Roman"/>
                <w:bCs/>
                <w:sz w:val="18"/>
                <w:szCs w:val="18"/>
              </w:rPr>
              <w:t xml:space="preserve">Existing employees of the current service provider are preferred to being employed by the newly appointed service </w:t>
            </w:r>
            <w:r w:rsidR="00FF506D" w:rsidRPr="00B23EAC">
              <w:rPr>
                <w:rFonts w:ascii="Arial Narrow" w:eastAsia="Times New Roman" w:hAnsi="Arial Narrow" w:cs="Times New Roman"/>
                <w:bCs/>
                <w:sz w:val="18"/>
                <w:szCs w:val="18"/>
              </w:rPr>
              <w:t xml:space="preserve">provider. </w:t>
            </w:r>
            <w:r w:rsidR="00AB7ED3" w:rsidRPr="00B23EAC">
              <w:rPr>
                <w:rFonts w:ascii="Arial Narrow" w:eastAsia="Times New Roman" w:hAnsi="Arial Narrow" w:cs="Times New Roman"/>
                <w:bCs/>
                <w:sz w:val="18"/>
                <w:szCs w:val="18"/>
              </w:rPr>
              <w:t>However,</w:t>
            </w:r>
            <w:r w:rsidR="00FF506D" w:rsidRPr="00B23EAC">
              <w:rPr>
                <w:rFonts w:ascii="Arial Narrow" w:eastAsia="Times New Roman" w:hAnsi="Arial Narrow" w:cs="Times New Roman"/>
                <w:bCs/>
                <w:sz w:val="18"/>
                <w:szCs w:val="18"/>
              </w:rPr>
              <w:t xml:space="preserve"> </w:t>
            </w:r>
            <w:r w:rsidRPr="00B23EAC">
              <w:rPr>
                <w:rFonts w:ascii="Arial Narrow" w:eastAsia="Times New Roman" w:hAnsi="Arial Narrow" w:cs="Times New Roman"/>
                <w:bCs/>
                <w:sz w:val="18"/>
                <w:szCs w:val="18"/>
              </w:rPr>
              <w:t>It’s the prerogative</w:t>
            </w:r>
            <w:r w:rsidR="00FF506D" w:rsidRPr="00B23EAC">
              <w:rPr>
                <w:rFonts w:ascii="Arial Narrow" w:eastAsia="Times New Roman" w:hAnsi="Arial Narrow" w:cs="Times New Roman"/>
                <w:bCs/>
                <w:sz w:val="18"/>
                <w:szCs w:val="18"/>
              </w:rPr>
              <w:t xml:space="preserve"> of the service provider’s</w:t>
            </w:r>
            <w:r w:rsidRPr="00B23EAC">
              <w:rPr>
                <w:rFonts w:ascii="Arial Narrow" w:eastAsia="Times New Roman" w:hAnsi="Arial Narrow" w:cs="Times New Roman"/>
                <w:bCs/>
                <w:sz w:val="18"/>
                <w:szCs w:val="18"/>
              </w:rPr>
              <w:t xml:space="preserve"> to exercise this requirement of the absorption of existing employees or not.</w:t>
            </w:r>
          </w:p>
        </w:tc>
        <w:tc>
          <w:tcPr>
            <w:tcW w:w="1418" w:type="dxa"/>
          </w:tcPr>
          <w:p w14:paraId="09FBC0D6"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75E55D07" w14:textId="77777777" w:rsidTr="005C02C6">
        <w:tc>
          <w:tcPr>
            <w:tcW w:w="9923" w:type="dxa"/>
          </w:tcPr>
          <w:p w14:paraId="152E2DEE" w14:textId="5C690FAC" w:rsidR="000E645F" w:rsidRPr="00B23EAC" w:rsidRDefault="00851016"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851016">
              <w:rPr>
                <w:rFonts w:ascii="Arial Narrow" w:eastAsia="Times New Roman" w:hAnsi="Arial Narrow" w:cs="Times New Roman"/>
                <w:bCs/>
                <w:sz w:val="18"/>
                <w:szCs w:val="18"/>
              </w:rPr>
              <w:t>T</w:t>
            </w:r>
            <w:r w:rsidR="000E645F" w:rsidRPr="00B23EAC">
              <w:rPr>
                <w:rFonts w:ascii="Arial Narrow" w:eastAsia="Times New Roman" w:hAnsi="Arial Narrow" w:cs="Times New Roman"/>
                <w:bCs/>
                <w:sz w:val="18"/>
                <w:szCs w:val="18"/>
              </w:rPr>
              <w:t>he</w:t>
            </w:r>
            <w:r>
              <w:rPr>
                <w:rFonts w:ascii="Arial Narrow" w:eastAsia="Times New Roman" w:hAnsi="Arial Narrow" w:cs="Times New Roman"/>
                <w:bCs/>
                <w:sz w:val="18"/>
                <w:szCs w:val="18"/>
              </w:rPr>
              <w:t xml:space="preserve"> </w:t>
            </w:r>
            <w:r w:rsidR="000E645F" w:rsidRPr="00B23EAC">
              <w:rPr>
                <w:rFonts w:ascii="Arial Narrow" w:eastAsia="Times New Roman" w:hAnsi="Arial Narrow" w:cs="Times New Roman"/>
                <w:bCs/>
                <w:sz w:val="18"/>
                <w:szCs w:val="18"/>
              </w:rPr>
              <w:t>number of personnel to be employed in order to render efficient cleaning services must be indicated.</w:t>
            </w:r>
          </w:p>
        </w:tc>
        <w:tc>
          <w:tcPr>
            <w:tcW w:w="1418" w:type="dxa"/>
          </w:tcPr>
          <w:p w14:paraId="27A4BCA2"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12B08A1" w14:textId="77777777" w:rsidTr="005C02C6">
        <w:tc>
          <w:tcPr>
            <w:tcW w:w="9923" w:type="dxa"/>
          </w:tcPr>
          <w:p w14:paraId="7B2ECF00" w14:textId="7FB62C69" w:rsidR="000E645F" w:rsidRPr="0085101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Details about personnel’s designations </w:t>
            </w:r>
            <w:r w:rsidRPr="00851016">
              <w:rPr>
                <w:rFonts w:ascii="Arial Narrow" w:eastAsia="Times New Roman" w:hAnsi="Arial Narrow" w:cs="Times New Roman"/>
                <w:bCs/>
                <w:sz w:val="18"/>
                <w:szCs w:val="18"/>
              </w:rPr>
              <w:t>e.g.</w:t>
            </w:r>
            <w:r w:rsidRPr="00B23EAC">
              <w:rPr>
                <w:rFonts w:ascii="Arial Narrow" w:eastAsia="Times New Roman" w:hAnsi="Arial Narrow" w:cs="Times New Roman"/>
                <w:bCs/>
                <w:sz w:val="18"/>
                <w:szCs w:val="18"/>
              </w:rPr>
              <w:t xml:space="preserve"> cleaners, supervisors are also required.</w:t>
            </w:r>
          </w:p>
        </w:tc>
        <w:tc>
          <w:tcPr>
            <w:tcW w:w="1418" w:type="dxa"/>
          </w:tcPr>
          <w:p w14:paraId="4DC81DC6"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297BBCD3" w14:textId="77777777" w:rsidTr="005C02C6">
        <w:tc>
          <w:tcPr>
            <w:tcW w:w="9923" w:type="dxa"/>
          </w:tcPr>
          <w:p w14:paraId="3AF6B7D8" w14:textId="7B89FEE3" w:rsidR="000E645F" w:rsidRPr="0085101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service provider shall note that it is a specific condition of this bid that all employees must undergo </w:t>
            </w:r>
            <w:r w:rsidRPr="00851016">
              <w:rPr>
                <w:rFonts w:ascii="Arial Narrow" w:eastAsia="Times New Roman" w:hAnsi="Arial Narrow" w:cs="Times New Roman"/>
                <w:bCs/>
                <w:sz w:val="18"/>
                <w:szCs w:val="18"/>
              </w:rPr>
              <w:t>security clearance</w:t>
            </w:r>
            <w:r w:rsidRPr="00B23EAC">
              <w:rPr>
                <w:rFonts w:ascii="Arial Narrow" w:eastAsia="Times New Roman" w:hAnsi="Arial Narrow" w:cs="Times New Roman"/>
                <w:bCs/>
                <w:sz w:val="18"/>
                <w:szCs w:val="18"/>
              </w:rPr>
              <w:t xml:space="preserve"> before they are allowed on any of the Department’s premises.  Costs related to security clearance shall be for the account of the service provider.</w:t>
            </w:r>
          </w:p>
        </w:tc>
        <w:tc>
          <w:tcPr>
            <w:tcW w:w="1418" w:type="dxa"/>
          </w:tcPr>
          <w:p w14:paraId="25F7AB84"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10BAFCD2" w14:textId="77777777" w:rsidTr="005C02C6">
        <w:tc>
          <w:tcPr>
            <w:tcW w:w="9923" w:type="dxa"/>
          </w:tcPr>
          <w:p w14:paraId="0B07A447"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lastRenderedPageBreak/>
              <w:t xml:space="preserve">The service provider </w:t>
            </w:r>
            <w:r w:rsidR="00481A9B" w:rsidRPr="00851016">
              <w:rPr>
                <w:rFonts w:ascii="Arial Narrow" w:eastAsia="Times New Roman" w:hAnsi="Arial Narrow" w:cs="Times New Roman"/>
                <w:bCs/>
                <w:sz w:val="18"/>
                <w:szCs w:val="18"/>
              </w:rPr>
              <w:t>is advised to register</w:t>
            </w:r>
            <w:r w:rsidRPr="00851016">
              <w:rPr>
                <w:rFonts w:ascii="Arial Narrow" w:eastAsia="Times New Roman" w:hAnsi="Arial Narrow" w:cs="Times New Roman"/>
                <w:bCs/>
                <w:sz w:val="18"/>
                <w:szCs w:val="18"/>
              </w:rPr>
              <w:t xml:space="preserve"> employees for UIF</w:t>
            </w:r>
            <w:r w:rsidRPr="00B23EAC">
              <w:rPr>
                <w:rFonts w:ascii="Arial Narrow" w:eastAsia="Times New Roman" w:hAnsi="Arial Narrow" w:cs="Times New Roman"/>
                <w:bCs/>
                <w:sz w:val="18"/>
                <w:szCs w:val="18"/>
              </w:rPr>
              <w:t xml:space="preserve"> at the Department of Labour to comply with the Labour relations act between the employee and the employer. Employees who are not registered have the right to seek redress from the Department of labour.</w:t>
            </w:r>
          </w:p>
        </w:tc>
        <w:tc>
          <w:tcPr>
            <w:tcW w:w="1418" w:type="dxa"/>
          </w:tcPr>
          <w:p w14:paraId="3F35DF0E" w14:textId="77777777" w:rsidR="000E645F" w:rsidRPr="00B23EAC" w:rsidRDefault="000E645F" w:rsidP="000E645F">
            <w:pPr>
              <w:spacing w:before="0" w:after="0" w:line="360" w:lineRule="auto"/>
              <w:ind w:left="426" w:hanging="426"/>
              <w:jc w:val="left"/>
              <w:rPr>
                <w:rFonts w:ascii="Arial Narrow" w:eastAsia="Times New Roman" w:hAnsi="Arial Narrow" w:cs="Times New Roman"/>
                <w:b/>
                <w:sz w:val="18"/>
                <w:szCs w:val="18"/>
              </w:rPr>
            </w:pPr>
          </w:p>
        </w:tc>
      </w:tr>
      <w:tr w:rsidR="000E645F" w:rsidRPr="00B23EAC" w14:paraId="37B903F6" w14:textId="77777777" w:rsidTr="005C02C6">
        <w:tc>
          <w:tcPr>
            <w:tcW w:w="9923" w:type="dxa"/>
          </w:tcPr>
          <w:p w14:paraId="7081CADE" w14:textId="490B9343"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851016">
              <w:rPr>
                <w:rFonts w:ascii="Arial Narrow" w:eastAsia="Times New Roman" w:hAnsi="Arial Narrow" w:cs="Times New Roman"/>
                <w:bCs/>
                <w:sz w:val="18"/>
                <w:szCs w:val="18"/>
              </w:rPr>
              <w:t xml:space="preserve">The contractor is advised to have a formal contract with its employees signed by both </w:t>
            </w:r>
            <w:r w:rsidR="005C02C6" w:rsidRPr="00851016">
              <w:rPr>
                <w:rFonts w:ascii="Arial Narrow" w:eastAsia="Times New Roman" w:hAnsi="Arial Narrow" w:cs="Times New Roman"/>
                <w:bCs/>
                <w:sz w:val="18"/>
                <w:szCs w:val="18"/>
              </w:rPr>
              <w:t>parties (</w:t>
            </w:r>
            <w:r w:rsidRPr="00B23EAC">
              <w:rPr>
                <w:rFonts w:ascii="Arial Narrow" w:eastAsia="Times New Roman" w:hAnsi="Arial Narrow" w:cs="Times New Roman"/>
                <w:bCs/>
                <w:sz w:val="18"/>
                <w:szCs w:val="18"/>
              </w:rPr>
              <w:t>the employer and each employee</w:t>
            </w:r>
            <w:r w:rsidR="005C02C6" w:rsidRPr="00B23EAC">
              <w:rPr>
                <w:rFonts w:ascii="Arial Narrow" w:eastAsia="Times New Roman" w:hAnsi="Arial Narrow" w:cs="Times New Roman"/>
                <w:bCs/>
                <w:sz w:val="18"/>
                <w:szCs w:val="18"/>
              </w:rPr>
              <w:t>).</w:t>
            </w:r>
            <w:r w:rsidRPr="00B23EAC">
              <w:rPr>
                <w:rFonts w:ascii="Arial Narrow" w:eastAsia="Times New Roman" w:hAnsi="Arial Narrow" w:cs="Times New Roman"/>
                <w:bCs/>
                <w:sz w:val="18"/>
                <w:szCs w:val="18"/>
              </w:rPr>
              <w:t xml:space="preserve"> Employees must be rotated quarterly.</w:t>
            </w:r>
          </w:p>
        </w:tc>
        <w:tc>
          <w:tcPr>
            <w:tcW w:w="1418" w:type="dxa"/>
          </w:tcPr>
          <w:p w14:paraId="3E50AAE6"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14C7FACE" w14:textId="77777777" w:rsidTr="005C02C6">
        <w:tc>
          <w:tcPr>
            <w:tcW w:w="9923" w:type="dxa"/>
          </w:tcPr>
          <w:p w14:paraId="4FD9B601"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Working hours for full day cleaners shall be </w:t>
            </w:r>
            <w:r w:rsidRPr="00851016">
              <w:rPr>
                <w:rFonts w:ascii="Arial Narrow" w:eastAsia="Times New Roman" w:hAnsi="Arial Narrow" w:cs="Times New Roman"/>
                <w:bCs/>
                <w:sz w:val="18"/>
                <w:szCs w:val="18"/>
              </w:rPr>
              <w:t>from 07:30 to 16:00 Mondays to Fridays</w:t>
            </w:r>
            <w:r w:rsidRPr="00B23EAC">
              <w:rPr>
                <w:rFonts w:ascii="Arial Narrow" w:eastAsia="Times New Roman" w:hAnsi="Arial Narrow" w:cs="Times New Roman"/>
                <w:bCs/>
                <w:sz w:val="18"/>
                <w:szCs w:val="18"/>
              </w:rPr>
              <w:t xml:space="preserve"> – excluding public holidays.  </w:t>
            </w:r>
          </w:p>
        </w:tc>
        <w:tc>
          <w:tcPr>
            <w:tcW w:w="1418" w:type="dxa"/>
          </w:tcPr>
          <w:p w14:paraId="6E2822B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DFB3112" w14:textId="77777777" w:rsidTr="005C02C6">
        <w:tc>
          <w:tcPr>
            <w:tcW w:w="9923" w:type="dxa"/>
          </w:tcPr>
          <w:p w14:paraId="56ED794A"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Service provider shall assign a su</w:t>
            </w:r>
            <w:r w:rsidR="00481A9B" w:rsidRPr="00B23EAC">
              <w:rPr>
                <w:rFonts w:ascii="Arial Narrow" w:eastAsia="Times New Roman" w:hAnsi="Arial Narrow" w:cs="Times New Roman"/>
                <w:bCs/>
                <w:sz w:val="18"/>
                <w:szCs w:val="18"/>
              </w:rPr>
              <w:t>pervisor on site responsible to</w:t>
            </w:r>
            <w:r w:rsidRPr="00B23EAC">
              <w:rPr>
                <w:rFonts w:ascii="Arial Narrow" w:eastAsia="Times New Roman" w:hAnsi="Arial Narrow" w:cs="Times New Roman"/>
                <w:bCs/>
                <w:sz w:val="18"/>
                <w:szCs w:val="18"/>
              </w:rPr>
              <w:t xml:space="preserve"> liaison with the Department.  The supervisor shall </w:t>
            </w:r>
            <w:r w:rsidRPr="00851016">
              <w:rPr>
                <w:rFonts w:ascii="Arial Narrow" w:eastAsia="Times New Roman" w:hAnsi="Arial Narrow" w:cs="Times New Roman"/>
                <w:bCs/>
                <w:sz w:val="18"/>
                <w:szCs w:val="18"/>
              </w:rPr>
              <w:t>within 24 hours</w:t>
            </w:r>
            <w:r w:rsidRPr="00B23EAC">
              <w:rPr>
                <w:rFonts w:ascii="Arial Narrow" w:eastAsia="Times New Roman" w:hAnsi="Arial Narrow" w:cs="Times New Roman"/>
                <w:bCs/>
                <w:sz w:val="18"/>
                <w:szCs w:val="18"/>
              </w:rPr>
              <w:t xml:space="preserve"> attend to all problems that may arise regarding cleaning services.  Must be introduced to the department upon date of commencement of contract.</w:t>
            </w:r>
          </w:p>
        </w:tc>
        <w:tc>
          <w:tcPr>
            <w:tcW w:w="1418" w:type="dxa"/>
          </w:tcPr>
          <w:p w14:paraId="6F52FE8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94C2AC3" w14:textId="77777777" w:rsidTr="005C02C6">
        <w:tc>
          <w:tcPr>
            <w:tcW w:w="9923" w:type="dxa"/>
          </w:tcPr>
          <w:p w14:paraId="08966A04" w14:textId="21ECBD2F" w:rsidR="000E645F" w:rsidRPr="0085101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Service provider is to ensure adequate supervision of cleaning staff/employees at all times.</w:t>
            </w:r>
          </w:p>
        </w:tc>
        <w:tc>
          <w:tcPr>
            <w:tcW w:w="1418" w:type="dxa"/>
          </w:tcPr>
          <w:p w14:paraId="0D6DD33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22843503" w14:textId="77777777" w:rsidTr="005C02C6">
        <w:tc>
          <w:tcPr>
            <w:tcW w:w="9923" w:type="dxa"/>
          </w:tcPr>
          <w:p w14:paraId="552411CE" w14:textId="2578E78E"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service provider shall remain fully and solely responsible for the safety of her / his employees during execution of</w:t>
            </w:r>
            <w:r w:rsidR="00851016">
              <w:rPr>
                <w:rFonts w:ascii="Arial Narrow" w:eastAsia="Times New Roman" w:hAnsi="Arial Narrow" w:cs="Times New Roman"/>
                <w:bCs/>
                <w:sz w:val="18"/>
                <w:szCs w:val="18"/>
              </w:rPr>
              <w:t xml:space="preserve"> t</w:t>
            </w:r>
            <w:r w:rsidRPr="00B23EAC">
              <w:rPr>
                <w:rFonts w:ascii="Arial Narrow" w:eastAsia="Times New Roman" w:hAnsi="Arial Narrow" w:cs="Times New Roman"/>
                <w:bCs/>
                <w:sz w:val="18"/>
                <w:szCs w:val="18"/>
              </w:rPr>
              <w:t>heir cleaning duties</w:t>
            </w:r>
            <w:r w:rsidRPr="00851016">
              <w:rPr>
                <w:rFonts w:ascii="Arial Narrow" w:eastAsia="Times New Roman" w:hAnsi="Arial Narrow" w:cs="Times New Roman"/>
                <w:bCs/>
                <w:sz w:val="18"/>
                <w:szCs w:val="18"/>
              </w:rPr>
              <w:t>.  The service provider shall be liable for any claims in respect of injury to, or death of persons or the loss or damage to any property, however, caused and suffered by her / his employees, departmental officials and / or any third party.</w:t>
            </w:r>
            <w:r w:rsidRPr="00B23EAC">
              <w:rPr>
                <w:rFonts w:ascii="Arial Narrow" w:eastAsia="Times New Roman" w:hAnsi="Arial Narrow" w:cs="Times New Roman"/>
                <w:bCs/>
                <w:sz w:val="18"/>
                <w:szCs w:val="18"/>
              </w:rPr>
              <w:t xml:space="preserve">  The service provider shall indemnify and hold harmless the Northern Cape Provincial Government &amp;</w:t>
            </w:r>
            <w:r w:rsidR="00E76FE9" w:rsidRPr="00B23EAC">
              <w:rPr>
                <w:rFonts w:ascii="Arial Narrow" w:eastAsia="Times New Roman" w:hAnsi="Arial Narrow" w:cs="Times New Roman"/>
                <w:bCs/>
                <w:sz w:val="18"/>
                <w:szCs w:val="18"/>
              </w:rPr>
              <w:t xml:space="preserve"> the</w:t>
            </w:r>
            <w:r w:rsidRPr="00B23EAC">
              <w:rPr>
                <w:rFonts w:ascii="Arial Narrow" w:eastAsia="Times New Roman" w:hAnsi="Arial Narrow" w:cs="Times New Roman"/>
                <w:bCs/>
                <w:sz w:val="18"/>
                <w:szCs w:val="18"/>
              </w:rPr>
              <w:t xml:space="preserve"> Department of Economic Development and Tourism against any such injury to or death of persons or the loss of or damage to any property arising from the execution of the work in terms of her / his cleaning services.</w:t>
            </w:r>
          </w:p>
        </w:tc>
        <w:tc>
          <w:tcPr>
            <w:tcW w:w="1418" w:type="dxa"/>
          </w:tcPr>
          <w:p w14:paraId="63CBF50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3D7E5CE" w14:textId="77777777" w:rsidTr="005C02C6">
        <w:tc>
          <w:tcPr>
            <w:tcW w:w="9923" w:type="dxa"/>
          </w:tcPr>
          <w:p w14:paraId="361FE295" w14:textId="35B32BA8"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service provider shall render all specified cleaning services and provide sufficient cleaners for the due execution thereof. </w:t>
            </w:r>
          </w:p>
        </w:tc>
        <w:tc>
          <w:tcPr>
            <w:tcW w:w="1418" w:type="dxa"/>
          </w:tcPr>
          <w:p w14:paraId="004435FD"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765D6C7" w14:textId="77777777" w:rsidTr="005C02C6">
        <w:tc>
          <w:tcPr>
            <w:tcW w:w="9923" w:type="dxa"/>
          </w:tcPr>
          <w:p w14:paraId="1C97E0D6" w14:textId="1555A87A" w:rsidR="000E645F" w:rsidRPr="0085101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Service provider shall provide cleaning staff/employees with </w:t>
            </w:r>
            <w:r w:rsidRPr="00851016">
              <w:rPr>
                <w:rFonts w:ascii="Arial Narrow" w:eastAsia="Times New Roman" w:hAnsi="Arial Narrow" w:cs="Times New Roman"/>
                <w:bCs/>
                <w:sz w:val="18"/>
                <w:szCs w:val="18"/>
              </w:rPr>
              <w:t>suitable, identifiable and protective clothing</w:t>
            </w:r>
            <w:r w:rsidRPr="00B23EAC">
              <w:rPr>
                <w:rFonts w:ascii="Arial Narrow" w:eastAsia="Times New Roman" w:hAnsi="Arial Narrow" w:cs="Times New Roman"/>
                <w:bCs/>
                <w:sz w:val="18"/>
                <w:szCs w:val="18"/>
              </w:rPr>
              <w:t>.</w:t>
            </w:r>
          </w:p>
        </w:tc>
        <w:tc>
          <w:tcPr>
            <w:tcW w:w="1418" w:type="dxa"/>
          </w:tcPr>
          <w:p w14:paraId="0999412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388AE5D2" w14:textId="77777777" w:rsidTr="005C02C6">
        <w:tc>
          <w:tcPr>
            <w:tcW w:w="9923" w:type="dxa"/>
          </w:tcPr>
          <w:p w14:paraId="78ED670F" w14:textId="38A6740C" w:rsidR="000E645F" w:rsidRPr="0085101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Statutory Compliance with all applicable legislation</w:t>
            </w:r>
          </w:p>
          <w:p w14:paraId="46979153" w14:textId="77777777" w:rsidR="000E645F" w:rsidRPr="00851016" w:rsidRDefault="000E645F" w:rsidP="00851016">
            <w:pPr>
              <w:spacing w:before="0" w:after="0" w:line="360" w:lineRule="auto"/>
              <w:rPr>
                <w:rFonts w:ascii="Arial Narrow" w:eastAsia="Times New Roman" w:hAnsi="Arial Narrow" w:cs="Times New Roman"/>
                <w:sz w:val="18"/>
                <w:szCs w:val="18"/>
              </w:rPr>
            </w:pPr>
            <w:r w:rsidRPr="00851016">
              <w:rPr>
                <w:rFonts w:ascii="Arial Narrow" w:eastAsia="Times New Roman" w:hAnsi="Arial Narrow" w:cs="Times New Roman"/>
                <w:sz w:val="18"/>
                <w:szCs w:val="18"/>
              </w:rPr>
              <w:t>Service provider shall comply with the statutes (acts) of Parliament, ordinances and regulations of the provincial- and local authority that may be applicable to cleaning services and shall inform any such authority in all instances where notification is required; pay all fees that may be payable in respect of the cleaning service and indemnify the Department from all losses, cost, damage or expenses that may arise as a result of failure to comply with such laws, ordinances and regulations.</w:t>
            </w:r>
          </w:p>
        </w:tc>
        <w:tc>
          <w:tcPr>
            <w:tcW w:w="1418" w:type="dxa"/>
          </w:tcPr>
          <w:p w14:paraId="3FAF062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6D36169A" w14:textId="77777777" w:rsidTr="005C02C6">
        <w:tc>
          <w:tcPr>
            <w:tcW w:w="9923" w:type="dxa"/>
          </w:tcPr>
          <w:p w14:paraId="439F8E38"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Occupational Health and Safety Act 85 of 1993 and its Regulations.  Should the service provider fail to take adequate precautions in terms of applicable legislation and should she / he not respond appropriately when requested to remedy an unsafe situation, the Department shall reserve the right to issue an instruction to another service provider as to rectify the situation.</w:t>
            </w:r>
          </w:p>
        </w:tc>
        <w:tc>
          <w:tcPr>
            <w:tcW w:w="1418" w:type="dxa"/>
          </w:tcPr>
          <w:p w14:paraId="5B1FC78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78E144B5" w14:textId="77777777" w:rsidTr="005C02C6">
        <w:tc>
          <w:tcPr>
            <w:tcW w:w="9923" w:type="dxa"/>
          </w:tcPr>
          <w:p w14:paraId="4F0DF141"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All appliances and equipment to be used on Departmental premises shall comply at all times with the Act on Machinery and Safety 6 of 1983.  Under no circumstances may any appliances and / or equipment be allowed on any of the Departmental premises that exceed 66 db measured one (1) metre away from the piece of equipment being tested or used.</w:t>
            </w:r>
          </w:p>
        </w:tc>
        <w:tc>
          <w:tcPr>
            <w:tcW w:w="1418" w:type="dxa"/>
          </w:tcPr>
          <w:p w14:paraId="64ED264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666373E9" w14:textId="77777777" w:rsidTr="005C02C6">
        <w:tc>
          <w:tcPr>
            <w:tcW w:w="9923" w:type="dxa"/>
          </w:tcPr>
          <w:p w14:paraId="7515BD53" w14:textId="5E36BC79" w:rsidR="000E645F" w:rsidRPr="00B23EAC"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Termination of Contract</w:t>
            </w:r>
          </w:p>
          <w:p w14:paraId="5E0D16CE" w14:textId="1AEE211C" w:rsidR="000E645F" w:rsidRPr="00B23EAC" w:rsidRDefault="000E645F" w:rsidP="007E2DA2">
            <w:pPr>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Department reserves the right at any given time to terminate this contract, or part thereof with </w:t>
            </w:r>
            <w:r w:rsidRPr="00B23EAC">
              <w:rPr>
                <w:rFonts w:ascii="Arial Narrow" w:eastAsia="Times New Roman" w:hAnsi="Arial Narrow" w:cs="Times New Roman"/>
                <w:b/>
                <w:bCs/>
                <w:sz w:val="18"/>
                <w:szCs w:val="18"/>
                <w:u w:val="single"/>
              </w:rPr>
              <w:t>one (1) calendar month’s</w:t>
            </w:r>
            <w:r w:rsidRPr="00B23EAC">
              <w:rPr>
                <w:rFonts w:ascii="Arial Narrow" w:eastAsia="Times New Roman" w:hAnsi="Arial Narrow" w:cs="Times New Roman"/>
                <w:bCs/>
                <w:sz w:val="18"/>
                <w:szCs w:val="18"/>
              </w:rPr>
              <w:t xml:space="preserve"> written notice.  The written notice is to be signed by the Head of Department or designee.</w:t>
            </w:r>
          </w:p>
        </w:tc>
        <w:tc>
          <w:tcPr>
            <w:tcW w:w="1418" w:type="dxa"/>
          </w:tcPr>
          <w:p w14:paraId="3730CE3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E0136CD" w14:textId="77777777" w:rsidTr="005C02C6">
        <w:tc>
          <w:tcPr>
            <w:tcW w:w="9923" w:type="dxa"/>
          </w:tcPr>
          <w:p w14:paraId="10629561" w14:textId="77777777" w:rsidR="000E645F" w:rsidRPr="00B23EAC" w:rsidRDefault="00730F88"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A</w:t>
            </w:r>
            <w:r w:rsidR="000E645F" w:rsidRPr="00B23EAC">
              <w:rPr>
                <w:rFonts w:ascii="Arial Narrow" w:eastAsia="Times New Roman" w:hAnsi="Arial Narrow" w:cs="Times New Roman"/>
                <w:bCs/>
                <w:sz w:val="18"/>
                <w:szCs w:val="18"/>
              </w:rPr>
              <w:t xml:space="preserve">mendment </w:t>
            </w:r>
            <w:r w:rsidRPr="00B23EAC">
              <w:rPr>
                <w:rFonts w:ascii="Arial Narrow" w:eastAsia="Times New Roman" w:hAnsi="Arial Narrow" w:cs="Times New Roman"/>
                <w:bCs/>
                <w:sz w:val="18"/>
                <w:szCs w:val="18"/>
              </w:rPr>
              <w:t>may</w:t>
            </w:r>
            <w:r w:rsidR="000E645F" w:rsidRPr="00B23EAC">
              <w:rPr>
                <w:rFonts w:ascii="Arial Narrow" w:eastAsia="Times New Roman" w:hAnsi="Arial Narrow" w:cs="Times New Roman"/>
                <w:bCs/>
                <w:sz w:val="18"/>
                <w:szCs w:val="18"/>
              </w:rPr>
              <w:t xml:space="preserve"> occur should a section of the office building(s) become unoccupied at any given time.  Any such amendment to the contract shall result in an adjustment to the monthly contract amount payable.</w:t>
            </w:r>
          </w:p>
        </w:tc>
        <w:tc>
          <w:tcPr>
            <w:tcW w:w="1418" w:type="dxa"/>
          </w:tcPr>
          <w:p w14:paraId="310954A6"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608A675" w14:textId="77777777" w:rsidTr="005C02C6">
        <w:tc>
          <w:tcPr>
            <w:tcW w:w="9923" w:type="dxa"/>
          </w:tcPr>
          <w:p w14:paraId="1FA02FCA"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Furthermore, termination of the contract shall be applicable if the service provider is not co-operating with the Department or not operating in accordance with the terms and special conditions of this bid and subsequent contract.</w:t>
            </w:r>
          </w:p>
        </w:tc>
        <w:tc>
          <w:tcPr>
            <w:tcW w:w="1418" w:type="dxa"/>
          </w:tcPr>
          <w:p w14:paraId="5F561FA3"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3CFFA831" w14:textId="77777777" w:rsidTr="005C02C6">
        <w:tc>
          <w:tcPr>
            <w:tcW w:w="9923" w:type="dxa"/>
          </w:tcPr>
          <w:p w14:paraId="14E67BBF"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Service provider shall be in default if she / he:</w:t>
            </w:r>
          </w:p>
          <w:p w14:paraId="69260C6D" w14:textId="77777777" w:rsidR="000E645F" w:rsidRPr="00B23EAC" w:rsidRDefault="000E645F" w:rsidP="00DC6BAE">
            <w:pPr>
              <w:numPr>
                <w:ilvl w:val="0"/>
                <w:numId w:val="26"/>
              </w:numPr>
              <w:tabs>
                <w:tab w:val="num" w:pos="743"/>
              </w:tabs>
              <w:spacing w:before="0" w:after="0" w:line="360" w:lineRule="auto"/>
              <w:ind w:hanging="621"/>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Fails to commence with the service as prescribed herein;</w:t>
            </w:r>
          </w:p>
          <w:p w14:paraId="73B79AB8" w14:textId="77777777" w:rsidR="000E645F" w:rsidRPr="00B23EAC" w:rsidRDefault="000E645F" w:rsidP="00DC6BAE">
            <w:pPr>
              <w:numPr>
                <w:ilvl w:val="0"/>
                <w:numId w:val="26"/>
              </w:numPr>
              <w:tabs>
                <w:tab w:val="num" w:pos="743"/>
              </w:tabs>
              <w:spacing w:before="0" w:after="0" w:line="360" w:lineRule="auto"/>
              <w:ind w:left="743" w:hanging="284"/>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Fails to proceed with the service with due diligence;</w:t>
            </w:r>
          </w:p>
          <w:p w14:paraId="65B77EFA" w14:textId="77777777" w:rsidR="000E645F" w:rsidRPr="00B23EAC" w:rsidRDefault="000E645F" w:rsidP="00DC6BAE">
            <w:pPr>
              <w:numPr>
                <w:ilvl w:val="0"/>
                <w:numId w:val="26"/>
              </w:numPr>
              <w:tabs>
                <w:tab w:val="num" w:pos="743"/>
              </w:tabs>
              <w:spacing w:before="0" w:after="0" w:line="360" w:lineRule="auto"/>
              <w:ind w:left="743" w:hanging="284"/>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Stops, abandons or suspends the service before termination of the contract, and</w:t>
            </w:r>
          </w:p>
          <w:p w14:paraId="4B8F19A8" w14:textId="77777777" w:rsidR="000E645F" w:rsidRPr="00B23EAC" w:rsidRDefault="000E645F" w:rsidP="00DC6BAE">
            <w:pPr>
              <w:numPr>
                <w:ilvl w:val="0"/>
                <w:numId w:val="26"/>
              </w:numPr>
              <w:tabs>
                <w:tab w:val="num" w:pos="743"/>
              </w:tabs>
              <w:spacing w:before="0" w:after="0" w:line="360" w:lineRule="auto"/>
              <w:ind w:left="743" w:hanging="284"/>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Refuses or neglects to comply strictly with any of the conditions of her / his contract or any specifications given in terms of this contract.</w:t>
            </w:r>
          </w:p>
        </w:tc>
        <w:tc>
          <w:tcPr>
            <w:tcW w:w="1418" w:type="dxa"/>
          </w:tcPr>
          <w:p w14:paraId="4BD81DE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5507FB9" w14:textId="77777777" w:rsidTr="005C02C6">
        <w:tc>
          <w:tcPr>
            <w:tcW w:w="9923" w:type="dxa"/>
            <w:shd w:val="clear" w:color="auto" w:fill="FFFFFF"/>
          </w:tcPr>
          <w:p w14:paraId="36E43D03" w14:textId="77777777" w:rsidR="000E645F" w:rsidRPr="00B5278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Should the service provider be in breach of contract, the Head of Department or designated official shall have the right to cancel the contract with one (1) month’s written notice; instruct the service provider in writing to discontinue the service on a date stated; withdraw rendering of cleaning services on Departmental premises of any </w:t>
            </w:r>
            <w:r w:rsidRPr="00B52786">
              <w:rPr>
                <w:rFonts w:ascii="Arial Narrow" w:eastAsia="Times New Roman" w:hAnsi="Arial Narrow" w:cs="Times New Roman"/>
                <w:bCs/>
                <w:sz w:val="18"/>
                <w:szCs w:val="18"/>
              </w:rPr>
              <w:t>lien</w:t>
            </w:r>
            <w:r w:rsidRPr="00B23EAC">
              <w:rPr>
                <w:rFonts w:ascii="Arial Narrow" w:eastAsia="Times New Roman" w:hAnsi="Arial Narrow" w:cs="Times New Roman"/>
                <w:bCs/>
                <w:sz w:val="18"/>
                <w:szCs w:val="18"/>
              </w:rPr>
              <w:t xml:space="preserve"> or a right of retention or on the premises of any right whatsoever.</w:t>
            </w:r>
          </w:p>
        </w:tc>
        <w:tc>
          <w:tcPr>
            <w:tcW w:w="1418" w:type="dxa"/>
          </w:tcPr>
          <w:p w14:paraId="6D05746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26A105C" w14:textId="77777777" w:rsidTr="005C02C6">
        <w:tc>
          <w:tcPr>
            <w:tcW w:w="9923" w:type="dxa"/>
          </w:tcPr>
          <w:p w14:paraId="7C409513" w14:textId="1B1DAB53" w:rsidR="000E645F" w:rsidRPr="00B5278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52786">
              <w:rPr>
                <w:rFonts w:ascii="Arial Narrow" w:eastAsia="Times New Roman" w:hAnsi="Arial Narrow" w:cs="Times New Roman"/>
                <w:b/>
                <w:bCs/>
                <w:sz w:val="18"/>
                <w:szCs w:val="18"/>
                <w:u w:val="single"/>
              </w:rPr>
              <w:t>Broken Service</w:t>
            </w:r>
          </w:p>
          <w:p w14:paraId="54A3F4EF" w14:textId="77777777" w:rsidR="000E645F" w:rsidRPr="00B23EAC" w:rsidRDefault="000E645F" w:rsidP="00B52786">
            <w:pPr>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Should the service provider experience any form of labour unrest during the duration of this contract, the service provider is </w:t>
            </w:r>
            <w:r w:rsidRPr="00B23EAC">
              <w:rPr>
                <w:rFonts w:ascii="Arial Narrow" w:eastAsia="Times New Roman" w:hAnsi="Arial Narrow" w:cs="Times New Roman"/>
                <w:bCs/>
                <w:sz w:val="18"/>
                <w:szCs w:val="18"/>
                <w:u w:val="single"/>
              </w:rPr>
              <w:t>expected to ensure that the cleaning service continues as per special conditions of this bid</w:t>
            </w:r>
            <w:r w:rsidRPr="00B23EAC">
              <w:rPr>
                <w:rFonts w:ascii="Arial Narrow" w:eastAsia="Times New Roman" w:hAnsi="Arial Narrow" w:cs="Times New Roman"/>
                <w:bCs/>
                <w:sz w:val="18"/>
                <w:szCs w:val="18"/>
              </w:rPr>
              <w:t>.  No payment will be effected for days on which cleaning services were not rendered.</w:t>
            </w:r>
          </w:p>
        </w:tc>
        <w:tc>
          <w:tcPr>
            <w:tcW w:w="1418" w:type="dxa"/>
          </w:tcPr>
          <w:p w14:paraId="30F8588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348200B" w14:textId="77777777" w:rsidTr="005C02C6">
        <w:tc>
          <w:tcPr>
            <w:tcW w:w="9923" w:type="dxa"/>
          </w:tcPr>
          <w:p w14:paraId="7A026BEA" w14:textId="4AA8652F" w:rsidR="000E645F" w:rsidRPr="00B5278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52786">
              <w:rPr>
                <w:rFonts w:ascii="Arial Narrow" w:eastAsia="Times New Roman" w:hAnsi="Arial Narrow" w:cs="Times New Roman"/>
                <w:b/>
                <w:bCs/>
                <w:sz w:val="18"/>
                <w:szCs w:val="18"/>
                <w:u w:val="single"/>
              </w:rPr>
              <w:t>Damage to Departmental Property</w:t>
            </w:r>
          </w:p>
          <w:p w14:paraId="49F2EFAF" w14:textId="77777777" w:rsidR="000E645F" w:rsidRPr="00B52786" w:rsidRDefault="000E645F" w:rsidP="00B52786">
            <w:pPr>
              <w:spacing w:before="0" w:after="0" w:line="360" w:lineRule="auto"/>
              <w:rPr>
                <w:rFonts w:ascii="Arial Narrow" w:eastAsia="Times New Roman" w:hAnsi="Arial Narrow" w:cs="Times New Roman"/>
                <w:bCs/>
                <w:sz w:val="18"/>
                <w:szCs w:val="18"/>
              </w:rPr>
            </w:pPr>
            <w:r w:rsidRPr="00B52786">
              <w:rPr>
                <w:rFonts w:ascii="Arial Narrow" w:eastAsia="Times New Roman" w:hAnsi="Arial Narrow" w:cs="Times New Roman"/>
                <w:bCs/>
                <w:sz w:val="18"/>
                <w:szCs w:val="18"/>
              </w:rPr>
              <w:lastRenderedPageBreak/>
              <w:t>The service provider shall note that, in the event of any damage caused to any Departmental property, either by any of her/ his personnel / employees or any faulty equipment of her / him, it shall be made good to the complete satisfaction of the Department at no cost to the Department.</w:t>
            </w:r>
          </w:p>
        </w:tc>
        <w:tc>
          <w:tcPr>
            <w:tcW w:w="1418" w:type="dxa"/>
          </w:tcPr>
          <w:p w14:paraId="07E1FA33"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1A75B44" w14:textId="77777777" w:rsidTr="005C02C6">
        <w:tc>
          <w:tcPr>
            <w:tcW w:w="9923" w:type="dxa"/>
          </w:tcPr>
          <w:p w14:paraId="0101EB3D" w14:textId="77777777" w:rsidR="000E645F" w:rsidRPr="00B52786"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52786">
              <w:rPr>
                <w:rFonts w:ascii="Arial Narrow" w:eastAsia="Times New Roman" w:hAnsi="Arial Narrow" w:cs="Times New Roman"/>
                <w:b/>
                <w:bCs/>
                <w:sz w:val="18"/>
                <w:szCs w:val="18"/>
                <w:u w:val="single"/>
              </w:rPr>
              <w:t>Warning Signs</w:t>
            </w:r>
          </w:p>
          <w:p w14:paraId="41AA4134" w14:textId="77777777" w:rsidR="000E645F" w:rsidRPr="00B23EAC" w:rsidRDefault="000E645F" w:rsidP="00B52786">
            <w:pPr>
              <w:spacing w:before="0" w:after="0" w:line="360" w:lineRule="auto"/>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service provider shall be </w:t>
            </w:r>
            <w:r w:rsidRPr="00B23EAC">
              <w:rPr>
                <w:rFonts w:ascii="Arial Narrow" w:eastAsia="Times New Roman" w:hAnsi="Arial Narrow" w:cs="Times New Roman"/>
                <w:b/>
                <w:bCs/>
                <w:sz w:val="18"/>
                <w:szCs w:val="18"/>
                <w:u w:val="single"/>
              </w:rPr>
              <w:t>responsible for displaying warning signs in all areas of operation</w:t>
            </w:r>
            <w:r w:rsidRPr="00B23EAC">
              <w:rPr>
                <w:rFonts w:ascii="Arial Narrow" w:eastAsia="Times New Roman" w:hAnsi="Arial Narrow" w:cs="Times New Roman"/>
                <w:bCs/>
                <w:sz w:val="18"/>
                <w:szCs w:val="18"/>
              </w:rPr>
              <w:t>.  All such warnings shall be placed in areas where people could be injured such as wet floors.</w:t>
            </w:r>
          </w:p>
        </w:tc>
        <w:tc>
          <w:tcPr>
            <w:tcW w:w="1418" w:type="dxa"/>
          </w:tcPr>
          <w:p w14:paraId="3B9441A6"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1F6B127A" w14:textId="77777777" w:rsidTr="005C02C6">
        <w:tc>
          <w:tcPr>
            <w:tcW w:w="9923" w:type="dxa"/>
          </w:tcPr>
          <w:p w14:paraId="4C651100"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warning signs must be noticeable from a distance of </w:t>
            </w:r>
            <w:r w:rsidRPr="00B52786">
              <w:rPr>
                <w:rFonts w:ascii="Arial Narrow" w:eastAsia="Times New Roman" w:hAnsi="Arial Narrow" w:cs="Times New Roman"/>
                <w:bCs/>
                <w:sz w:val="18"/>
                <w:szCs w:val="18"/>
              </w:rPr>
              <w:t>±</w:t>
            </w:r>
            <w:r w:rsidRPr="00B23EAC">
              <w:rPr>
                <w:rFonts w:ascii="Arial Narrow" w:eastAsia="Times New Roman" w:hAnsi="Arial Narrow" w:cs="Times New Roman"/>
                <w:bCs/>
                <w:sz w:val="18"/>
                <w:szCs w:val="18"/>
              </w:rPr>
              <w:t xml:space="preserve"> 1 metre. The size may not be less than </w:t>
            </w:r>
            <w:r w:rsidRPr="00B52786">
              <w:rPr>
                <w:rFonts w:ascii="Arial Narrow" w:eastAsia="Times New Roman" w:hAnsi="Arial Narrow" w:cs="Times New Roman"/>
                <w:bCs/>
                <w:sz w:val="18"/>
                <w:szCs w:val="18"/>
              </w:rPr>
              <w:t>500mm x 500mm</w:t>
            </w:r>
            <w:r w:rsidRPr="00B23EAC">
              <w:rPr>
                <w:rFonts w:ascii="Arial Narrow" w:eastAsia="Times New Roman" w:hAnsi="Arial Narrow" w:cs="Times New Roman"/>
                <w:bCs/>
                <w:sz w:val="18"/>
                <w:szCs w:val="18"/>
              </w:rPr>
              <w:t>.</w:t>
            </w:r>
          </w:p>
        </w:tc>
        <w:tc>
          <w:tcPr>
            <w:tcW w:w="1418" w:type="dxa"/>
          </w:tcPr>
          <w:p w14:paraId="5C4A09E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06CE537" w14:textId="77777777" w:rsidTr="005C02C6">
        <w:tc>
          <w:tcPr>
            <w:tcW w:w="9923" w:type="dxa"/>
          </w:tcPr>
          <w:p w14:paraId="69B09C33" w14:textId="73CD6E8A" w:rsidR="000E645F" w:rsidRPr="00B23EAC"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Disturbance</w:t>
            </w:r>
          </w:p>
          <w:p w14:paraId="37652E1D" w14:textId="77777777" w:rsidR="000E645F" w:rsidRPr="00B23EAC" w:rsidRDefault="000E645F" w:rsidP="00B52786">
            <w:pPr>
              <w:spacing w:before="0" w:after="0" w:line="360" w:lineRule="auto"/>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Cleaning staff shall communicate quietly with each other.  </w:t>
            </w:r>
            <w:r w:rsidRPr="00B23EAC">
              <w:rPr>
                <w:rFonts w:ascii="Arial Narrow" w:eastAsia="Times New Roman" w:hAnsi="Arial Narrow" w:cs="Times New Roman"/>
                <w:b/>
                <w:bCs/>
                <w:sz w:val="18"/>
                <w:szCs w:val="18"/>
                <w:u w:val="single"/>
              </w:rPr>
              <w:t>No undue noise shall be tolerated</w:t>
            </w:r>
            <w:r w:rsidRPr="00B23EAC">
              <w:rPr>
                <w:rFonts w:ascii="Arial Narrow" w:eastAsia="Times New Roman" w:hAnsi="Arial Narrow" w:cs="Times New Roman"/>
                <w:bCs/>
                <w:sz w:val="18"/>
                <w:szCs w:val="18"/>
              </w:rPr>
              <w:t>.</w:t>
            </w:r>
          </w:p>
        </w:tc>
        <w:tc>
          <w:tcPr>
            <w:tcW w:w="1418" w:type="dxa"/>
          </w:tcPr>
          <w:p w14:paraId="3FA6E35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3EFE52F7" w14:textId="77777777" w:rsidTr="005C02C6">
        <w:tc>
          <w:tcPr>
            <w:tcW w:w="9923" w:type="dxa"/>
          </w:tcPr>
          <w:p w14:paraId="2EBD9BBA" w14:textId="77777777" w:rsidR="00B5278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service provider shall inform employees that, whilst cleaning an office, they are to be silent and switch off equipment in use upon</w:t>
            </w:r>
            <w:r w:rsidR="00B52786">
              <w:rPr>
                <w:rFonts w:ascii="Arial Narrow" w:eastAsia="Times New Roman" w:hAnsi="Arial Narrow" w:cs="Times New Roman"/>
                <w:bCs/>
                <w:sz w:val="18"/>
                <w:szCs w:val="18"/>
              </w:rPr>
              <w:t xml:space="preserve"> </w:t>
            </w:r>
          </w:p>
          <w:p w14:paraId="6CA22992" w14:textId="7860A597" w:rsidR="000E645F" w:rsidRPr="00B52786" w:rsidRDefault="000E645F" w:rsidP="00B52786">
            <w:pPr>
              <w:pStyle w:val="ListParagraph"/>
              <w:spacing w:before="0" w:after="0" w:line="360" w:lineRule="auto"/>
              <w:rPr>
                <w:rFonts w:ascii="Arial Narrow" w:eastAsia="Times New Roman" w:hAnsi="Arial Narrow" w:cs="Times New Roman"/>
                <w:bCs/>
                <w:sz w:val="18"/>
                <w:szCs w:val="18"/>
              </w:rPr>
            </w:pPr>
            <w:r w:rsidRPr="00B52786">
              <w:rPr>
                <w:rFonts w:ascii="Arial Narrow" w:eastAsia="Times New Roman" w:hAnsi="Arial Narrow" w:cs="Times New Roman"/>
                <w:bCs/>
                <w:sz w:val="18"/>
                <w:szCs w:val="18"/>
              </w:rPr>
              <w:t>request of the occupant i.e. in the event of an incoming telephone call.</w:t>
            </w:r>
          </w:p>
        </w:tc>
        <w:tc>
          <w:tcPr>
            <w:tcW w:w="1418" w:type="dxa"/>
          </w:tcPr>
          <w:p w14:paraId="2421C7E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7E712ADC" w14:textId="77777777" w:rsidTr="005C02C6">
        <w:tc>
          <w:tcPr>
            <w:tcW w:w="9923" w:type="dxa"/>
          </w:tcPr>
          <w:p w14:paraId="624881CB" w14:textId="77777777" w:rsidR="00B5278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Cleaning staff may not answer official telephones and shall leave the office if an official requires confidentiality in handling an official </w:t>
            </w:r>
          </w:p>
          <w:p w14:paraId="3DC19F1A" w14:textId="08272F26" w:rsidR="000E645F" w:rsidRPr="00B23EAC" w:rsidRDefault="000E645F" w:rsidP="00B52786">
            <w:pPr>
              <w:pStyle w:val="ListParagraph"/>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telephone call.</w:t>
            </w:r>
          </w:p>
        </w:tc>
        <w:tc>
          <w:tcPr>
            <w:tcW w:w="1418" w:type="dxa"/>
          </w:tcPr>
          <w:p w14:paraId="48018C53"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2CEA69D" w14:textId="77777777" w:rsidTr="005C02C6">
        <w:tc>
          <w:tcPr>
            <w:tcW w:w="9923" w:type="dxa"/>
          </w:tcPr>
          <w:p w14:paraId="56862A8A" w14:textId="2DF8743B"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service provider’s employees may not use Departmental telephones, facsimile machines or any other office equipment.</w:t>
            </w:r>
          </w:p>
        </w:tc>
        <w:tc>
          <w:tcPr>
            <w:tcW w:w="1418" w:type="dxa"/>
          </w:tcPr>
          <w:p w14:paraId="741ACA4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2EEB788F" w14:textId="77777777" w:rsidTr="005C02C6">
        <w:tc>
          <w:tcPr>
            <w:tcW w:w="9923" w:type="dxa"/>
          </w:tcPr>
          <w:p w14:paraId="0CDA9E18" w14:textId="77777777" w:rsidR="000E645F" w:rsidRPr="00B23EAC"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Cleaning Services</w:t>
            </w:r>
          </w:p>
          <w:p w14:paraId="39EFB604" w14:textId="02A71E6B" w:rsidR="000E645F" w:rsidRPr="00B52786" w:rsidRDefault="000E645F" w:rsidP="00B52786">
            <w:pPr>
              <w:spacing w:before="0" w:after="0" w:line="360" w:lineRule="auto"/>
              <w:rPr>
                <w:rFonts w:ascii="Arial Narrow" w:eastAsia="Times New Roman" w:hAnsi="Arial Narrow" w:cs="Times New Roman"/>
                <w:b/>
                <w:bCs/>
                <w:sz w:val="18"/>
                <w:szCs w:val="18"/>
                <w:u w:val="single"/>
              </w:rPr>
            </w:pPr>
            <w:r w:rsidRPr="00B52786">
              <w:rPr>
                <w:rFonts w:ascii="Arial Narrow" w:eastAsia="Times New Roman" w:hAnsi="Arial Narrow" w:cs="Times New Roman"/>
                <w:b/>
                <w:bCs/>
                <w:sz w:val="18"/>
                <w:szCs w:val="18"/>
                <w:u w:val="single"/>
              </w:rPr>
              <w:t>Toilets shall be cleaned twice daily. Morning and at 14H00</w:t>
            </w:r>
          </w:p>
        </w:tc>
        <w:tc>
          <w:tcPr>
            <w:tcW w:w="1418" w:type="dxa"/>
          </w:tcPr>
          <w:p w14:paraId="3C26933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37BF986" w14:textId="77777777" w:rsidTr="005C02C6">
        <w:tc>
          <w:tcPr>
            <w:tcW w:w="9923" w:type="dxa"/>
          </w:tcPr>
          <w:p w14:paraId="427926C9" w14:textId="77777777" w:rsidR="00B52786"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All stains shall be removed immediately - wherever possible - in order to prevent permanent damage. Prior to any stain being removed </w:t>
            </w:r>
          </w:p>
          <w:p w14:paraId="1A7CC0EC" w14:textId="3378F5C4" w:rsidR="000E645F" w:rsidRPr="00B23EAC" w:rsidRDefault="000E645F" w:rsidP="00B52786">
            <w:pPr>
              <w:pStyle w:val="ListParagraph"/>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from a carpet, or carpet tiles, the sensitivity of the stain remover to be used shall be tested on an inconspicuous area to determine colour fastness.  Once stains have been removed, the damp pile shall be brushed up. </w:t>
            </w:r>
          </w:p>
        </w:tc>
        <w:tc>
          <w:tcPr>
            <w:tcW w:w="1418" w:type="dxa"/>
          </w:tcPr>
          <w:p w14:paraId="3F01CF56"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E65C356" w14:textId="77777777" w:rsidTr="005C02C6">
        <w:tc>
          <w:tcPr>
            <w:tcW w:w="9923" w:type="dxa"/>
          </w:tcPr>
          <w:p w14:paraId="06205702" w14:textId="35811B5D" w:rsidR="000E645F" w:rsidRPr="008B1ACF"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Service provider’s Duties and Obligations</w:t>
            </w:r>
          </w:p>
          <w:p w14:paraId="21B6AC96" w14:textId="77777777" w:rsidR="000E645F" w:rsidRPr="008B1ACF" w:rsidRDefault="000E645F" w:rsidP="008B1ACF">
            <w:pPr>
              <w:spacing w:before="0" w:after="0" w:line="360" w:lineRule="auto"/>
              <w:rPr>
                <w:rFonts w:ascii="Arial Narrow" w:eastAsia="Times New Roman" w:hAnsi="Arial Narrow" w:cs="Times New Roman"/>
                <w:b/>
                <w:bCs/>
                <w:sz w:val="18"/>
                <w:szCs w:val="18"/>
                <w:u w:val="single"/>
              </w:rPr>
            </w:pPr>
            <w:r w:rsidRPr="008B1ACF">
              <w:rPr>
                <w:rFonts w:ascii="Arial Narrow" w:eastAsia="Times New Roman" w:hAnsi="Arial Narrow" w:cs="Times New Roman"/>
                <w:b/>
                <w:bCs/>
                <w:sz w:val="18"/>
                <w:szCs w:val="18"/>
                <w:u w:val="single"/>
              </w:rPr>
              <w:t>The service provider shall submit an original invoice for cleaning services rendered before or on the 20th of each calendar month. Invoice must be submitted and duly signed for cleaning services</w:t>
            </w:r>
          </w:p>
        </w:tc>
        <w:tc>
          <w:tcPr>
            <w:tcW w:w="1418" w:type="dxa"/>
          </w:tcPr>
          <w:p w14:paraId="7807CD8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69AEE054" w14:textId="77777777" w:rsidTr="005C02C6">
        <w:tc>
          <w:tcPr>
            <w:tcW w:w="9923" w:type="dxa"/>
          </w:tcPr>
          <w:p w14:paraId="4C5D3A05" w14:textId="77777777" w:rsidR="00B23C78" w:rsidRPr="00B23C78"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
                <w:bCs/>
                <w:sz w:val="18"/>
                <w:szCs w:val="18"/>
                <w:u w:val="single"/>
              </w:rPr>
            </w:pPr>
            <w:r w:rsidRPr="00B23EAC">
              <w:rPr>
                <w:rFonts w:ascii="Arial Narrow" w:eastAsia="Times New Roman" w:hAnsi="Arial Narrow" w:cs="Times New Roman"/>
                <w:bCs/>
                <w:sz w:val="18"/>
                <w:szCs w:val="18"/>
              </w:rPr>
              <w:t xml:space="preserve">The service provider’s business name and contact details must be clearly indicated on the original invoice.  The invoice must be dated </w:t>
            </w:r>
          </w:p>
          <w:p w14:paraId="010392BD" w14:textId="0F9B1ABB" w:rsidR="000E645F" w:rsidRPr="00B23EAC" w:rsidRDefault="000E645F" w:rsidP="00B23C78">
            <w:pPr>
              <w:pStyle w:val="ListParagraph"/>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Cs/>
                <w:sz w:val="18"/>
                <w:szCs w:val="18"/>
              </w:rPr>
              <w:t xml:space="preserve">and duly signed.  </w:t>
            </w:r>
          </w:p>
        </w:tc>
        <w:tc>
          <w:tcPr>
            <w:tcW w:w="1418" w:type="dxa"/>
          </w:tcPr>
          <w:p w14:paraId="0120FDA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63EB1AF8" w14:textId="77777777" w:rsidTr="005C02C6">
        <w:tc>
          <w:tcPr>
            <w:tcW w:w="9923" w:type="dxa"/>
          </w:tcPr>
          <w:p w14:paraId="0401D000" w14:textId="77777777" w:rsidR="00B23C78" w:rsidRPr="00B23C78"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caps/>
                <w:sz w:val="18"/>
                <w:szCs w:val="18"/>
              </w:rPr>
            </w:pPr>
            <w:r w:rsidRPr="00B52786">
              <w:rPr>
                <w:rFonts w:ascii="Arial Narrow" w:eastAsia="Times New Roman" w:hAnsi="Arial Narrow" w:cs="Times New Roman"/>
                <w:bCs/>
                <w:sz w:val="18"/>
                <w:szCs w:val="18"/>
              </w:rPr>
              <w:t xml:space="preserve">Value added tax (VAT) may only be charged by service providers registered for VAT by means of a unique registration number issued </w:t>
            </w:r>
          </w:p>
          <w:p w14:paraId="74E0EFDB" w14:textId="2F87B399" w:rsidR="000E645F" w:rsidRPr="00B23EAC" w:rsidRDefault="000E645F" w:rsidP="00B23C78">
            <w:pPr>
              <w:pStyle w:val="ListParagraph"/>
              <w:spacing w:before="0" w:after="0" w:line="360" w:lineRule="auto"/>
              <w:rPr>
                <w:rFonts w:ascii="Arial Narrow" w:eastAsia="Times New Roman" w:hAnsi="Arial Narrow" w:cs="Times New Roman"/>
                <w:bCs/>
                <w:caps/>
                <w:sz w:val="18"/>
                <w:szCs w:val="18"/>
              </w:rPr>
            </w:pPr>
            <w:r w:rsidRPr="00B52786">
              <w:rPr>
                <w:rFonts w:ascii="Arial Narrow" w:eastAsia="Times New Roman" w:hAnsi="Arial Narrow" w:cs="Times New Roman"/>
                <w:bCs/>
                <w:sz w:val="18"/>
                <w:szCs w:val="18"/>
              </w:rPr>
              <w:t>by the South African Revenue Service (SARS).  The VAT registration number must be indicated on the original invoice submitted for payment</w:t>
            </w:r>
            <w:r w:rsidRPr="00B23EAC">
              <w:rPr>
                <w:rFonts w:ascii="Arial Narrow" w:eastAsia="Times New Roman" w:hAnsi="Arial Narrow" w:cs="Times New Roman"/>
                <w:bCs/>
                <w:sz w:val="18"/>
                <w:szCs w:val="18"/>
              </w:rPr>
              <w:t>.</w:t>
            </w:r>
            <w:r w:rsidR="0056339B" w:rsidRPr="00B23EAC">
              <w:rPr>
                <w:rFonts w:ascii="Arial Narrow" w:eastAsia="Times New Roman" w:hAnsi="Arial Narrow" w:cs="Times New Roman"/>
                <w:bCs/>
                <w:sz w:val="18"/>
                <w:szCs w:val="18"/>
              </w:rPr>
              <w:t xml:space="preserve"> All prices are inclusive of VAT.</w:t>
            </w:r>
          </w:p>
        </w:tc>
        <w:tc>
          <w:tcPr>
            <w:tcW w:w="1418" w:type="dxa"/>
          </w:tcPr>
          <w:p w14:paraId="745EA76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p w14:paraId="6E483A2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7E534016" w14:textId="77777777" w:rsidTr="005C02C6">
        <w:tc>
          <w:tcPr>
            <w:tcW w:w="9923" w:type="dxa"/>
          </w:tcPr>
          <w:p w14:paraId="4D76763B"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service provider </w:t>
            </w:r>
            <w:r w:rsidRPr="00B52786">
              <w:rPr>
                <w:rFonts w:ascii="Arial Narrow" w:eastAsia="Times New Roman" w:hAnsi="Arial Narrow" w:cs="Times New Roman"/>
                <w:bCs/>
                <w:sz w:val="18"/>
                <w:szCs w:val="18"/>
              </w:rPr>
              <w:t xml:space="preserve">shall </w:t>
            </w:r>
            <w:r w:rsidRPr="00B23EAC">
              <w:rPr>
                <w:rFonts w:ascii="Arial Narrow" w:eastAsia="Times New Roman" w:hAnsi="Arial Narrow" w:cs="Times New Roman"/>
                <w:bCs/>
                <w:sz w:val="18"/>
                <w:szCs w:val="18"/>
              </w:rPr>
              <w:t>notify the department about any changes related to banking details and company’s profile.</w:t>
            </w:r>
          </w:p>
        </w:tc>
        <w:tc>
          <w:tcPr>
            <w:tcW w:w="1418" w:type="dxa"/>
          </w:tcPr>
          <w:p w14:paraId="54A2A2FA"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2DCB4EB5" w14:textId="77777777" w:rsidTr="005C02C6">
        <w:tc>
          <w:tcPr>
            <w:tcW w:w="9923" w:type="dxa"/>
          </w:tcPr>
          <w:p w14:paraId="3F611D4C" w14:textId="5CCE1DED" w:rsidR="000E645F" w:rsidRPr="00B23C78"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Department’s Duties and Obligations</w:t>
            </w:r>
          </w:p>
          <w:p w14:paraId="0BADB2E5" w14:textId="77777777" w:rsidR="000E645F" w:rsidRPr="00B23EAC" w:rsidRDefault="000E645F" w:rsidP="00B23C78">
            <w:pPr>
              <w:spacing w:before="0" w:after="0" w:line="360" w:lineRule="auto"/>
              <w:jc w:val="left"/>
              <w:rPr>
                <w:rFonts w:ascii="Arial Narrow" w:eastAsia="Times New Roman" w:hAnsi="Arial Narrow" w:cs="Times New Roman"/>
                <w:bCs/>
                <w:caps/>
                <w:sz w:val="18"/>
                <w:szCs w:val="18"/>
              </w:rPr>
            </w:pPr>
            <w:r w:rsidRPr="00B23EAC">
              <w:rPr>
                <w:rFonts w:ascii="Arial Narrow" w:eastAsia="Times New Roman" w:hAnsi="Arial Narrow" w:cs="Times New Roman"/>
                <w:bCs/>
                <w:sz w:val="18"/>
                <w:szCs w:val="18"/>
              </w:rPr>
              <w:t>The Department shall pay the monthly amount within 30 days of receipt of the service provider’s original invoice, provided the service provider’s service has been satisfactory.</w:t>
            </w:r>
          </w:p>
        </w:tc>
        <w:tc>
          <w:tcPr>
            <w:tcW w:w="1418" w:type="dxa"/>
          </w:tcPr>
          <w:p w14:paraId="21B4BD3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FE0EB0B" w14:textId="77777777" w:rsidTr="005C02C6">
        <w:tc>
          <w:tcPr>
            <w:tcW w:w="9923" w:type="dxa"/>
          </w:tcPr>
          <w:p w14:paraId="0363C8C8" w14:textId="77777777" w:rsidR="00B23C78" w:rsidRPr="00B23C78"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caps/>
                <w:sz w:val="18"/>
                <w:szCs w:val="18"/>
              </w:rPr>
            </w:pPr>
            <w:r w:rsidRPr="00B23EAC">
              <w:rPr>
                <w:rFonts w:ascii="Arial Narrow" w:eastAsia="Times New Roman" w:hAnsi="Arial Narrow" w:cs="Times New Roman"/>
                <w:bCs/>
                <w:sz w:val="18"/>
                <w:szCs w:val="18"/>
              </w:rPr>
              <w:t xml:space="preserve">The Department reserves the right to retain monthly payments in its entirety, or in such part, as it may deem necessary if cleaning </w:t>
            </w:r>
          </w:p>
          <w:p w14:paraId="6B972EEC" w14:textId="78F252EA" w:rsidR="000E645F" w:rsidRPr="00B23EAC" w:rsidRDefault="000E645F" w:rsidP="00B23C78">
            <w:pPr>
              <w:pStyle w:val="ListParagraph"/>
              <w:spacing w:before="0" w:after="0" w:line="360" w:lineRule="auto"/>
              <w:rPr>
                <w:rFonts w:ascii="Arial Narrow" w:eastAsia="Times New Roman" w:hAnsi="Arial Narrow" w:cs="Times New Roman"/>
                <w:bCs/>
                <w:caps/>
                <w:sz w:val="18"/>
                <w:szCs w:val="18"/>
              </w:rPr>
            </w:pPr>
            <w:r w:rsidRPr="00B23EAC">
              <w:rPr>
                <w:rFonts w:ascii="Arial Narrow" w:eastAsia="Times New Roman" w:hAnsi="Arial Narrow" w:cs="Times New Roman"/>
                <w:bCs/>
                <w:sz w:val="18"/>
                <w:szCs w:val="18"/>
              </w:rPr>
              <w:t xml:space="preserve">services were not rendered or if it were unsatisfactory. </w:t>
            </w:r>
          </w:p>
        </w:tc>
        <w:tc>
          <w:tcPr>
            <w:tcW w:w="1418" w:type="dxa"/>
          </w:tcPr>
          <w:p w14:paraId="21F00447"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00A2F1ED" w14:textId="77777777" w:rsidTr="005C02C6">
        <w:tc>
          <w:tcPr>
            <w:tcW w:w="9923" w:type="dxa"/>
          </w:tcPr>
          <w:p w14:paraId="707DAECA" w14:textId="77777777" w:rsidR="00B23C78"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The payment will be made only into the service provider’s bank account bearing the name of the company and confirmed by that </w:t>
            </w:r>
          </w:p>
          <w:p w14:paraId="42A5B0E7" w14:textId="78E1260D" w:rsidR="000E645F" w:rsidRPr="00B23EAC" w:rsidRDefault="000E645F" w:rsidP="00B23C78">
            <w:pPr>
              <w:pStyle w:val="ListParagraph"/>
              <w:spacing w:before="0" w:after="0" w:line="360" w:lineRule="auto"/>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financial institution.</w:t>
            </w:r>
          </w:p>
        </w:tc>
        <w:tc>
          <w:tcPr>
            <w:tcW w:w="1418" w:type="dxa"/>
          </w:tcPr>
          <w:p w14:paraId="698078B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F263EF8" w14:textId="77777777" w:rsidTr="005C02C6">
        <w:tc>
          <w:tcPr>
            <w:tcW w:w="9923" w:type="dxa"/>
          </w:tcPr>
          <w:p w14:paraId="0627B97D" w14:textId="77777777" w:rsidR="000E645F" w:rsidRPr="00B23C78"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Department shall appoint a contact person as liaison between the Department and the service provider.</w:t>
            </w:r>
          </w:p>
        </w:tc>
        <w:tc>
          <w:tcPr>
            <w:tcW w:w="1418" w:type="dxa"/>
          </w:tcPr>
          <w:p w14:paraId="3D03A037"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1729AF1C" w14:textId="77777777" w:rsidTr="005C02C6">
        <w:tc>
          <w:tcPr>
            <w:tcW w:w="9923" w:type="dxa"/>
          </w:tcPr>
          <w:p w14:paraId="094A9AA5" w14:textId="2CAD5FD9" w:rsidR="000E645F" w:rsidRPr="00B23C78"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GENERAL CONDITIONS OF BID</w:t>
            </w:r>
          </w:p>
          <w:p w14:paraId="4CD78A25" w14:textId="43F2ED6F" w:rsidR="000E645F" w:rsidRPr="00B23C78" w:rsidRDefault="000E645F" w:rsidP="00B23C78">
            <w:pPr>
              <w:spacing w:before="0" w:after="0" w:line="360" w:lineRule="auto"/>
              <w:rPr>
                <w:rFonts w:ascii="Arial Narrow" w:eastAsia="Times New Roman" w:hAnsi="Arial Narrow" w:cs="Times New Roman"/>
                <w:sz w:val="18"/>
                <w:szCs w:val="18"/>
              </w:rPr>
            </w:pPr>
            <w:r w:rsidRPr="00B23C78">
              <w:rPr>
                <w:rFonts w:ascii="Arial Narrow" w:eastAsia="Times New Roman" w:hAnsi="Arial Narrow" w:cs="Times New Roman"/>
                <w:sz w:val="18"/>
                <w:szCs w:val="18"/>
              </w:rPr>
              <w:t>The contract shall commence on the date stipulated in the letter of acceptance to the preferred bidder and shall be for the duration of three (3) years.</w:t>
            </w:r>
          </w:p>
        </w:tc>
        <w:tc>
          <w:tcPr>
            <w:tcW w:w="1418" w:type="dxa"/>
          </w:tcPr>
          <w:p w14:paraId="03DB827D"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78F45EEE" w14:textId="77777777" w:rsidTr="005C02C6">
        <w:tc>
          <w:tcPr>
            <w:tcW w:w="9923" w:type="dxa"/>
          </w:tcPr>
          <w:p w14:paraId="352F7367" w14:textId="1AA89F57" w:rsidR="000E645F" w:rsidRPr="005C02C6" w:rsidRDefault="000E645F" w:rsidP="002C07B7">
            <w:pPr>
              <w:pStyle w:val="ListParagraph"/>
              <w:numPr>
                <w:ilvl w:val="0"/>
                <w:numId w:val="41"/>
              </w:numPr>
              <w:spacing w:before="0" w:after="0" w:line="360" w:lineRule="auto"/>
              <w:rPr>
                <w:rFonts w:ascii="Arial Narrow" w:eastAsia="Times New Roman" w:hAnsi="Arial Narrow" w:cs="Times New Roman"/>
                <w:sz w:val="18"/>
                <w:szCs w:val="18"/>
              </w:rPr>
            </w:pPr>
            <w:r w:rsidRPr="005C02C6">
              <w:rPr>
                <w:rFonts w:ascii="Arial Narrow" w:eastAsia="Times New Roman" w:hAnsi="Arial Narrow" w:cs="Times New Roman"/>
                <w:sz w:val="18"/>
                <w:szCs w:val="18"/>
              </w:rPr>
              <w:t xml:space="preserve">Bidders are advised to visit all sites before submitting their bids so as to determine </w:t>
            </w:r>
            <w:r w:rsidR="00B23C78" w:rsidRPr="005C02C6">
              <w:rPr>
                <w:rFonts w:ascii="Arial Narrow" w:eastAsia="Times New Roman" w:hAnsi="Arial Narrow" w:cs="Times New Roman"/>
                <w:sz w:val="18"/>
                <w:szCs w:val="18"/>
              </w:rPr>
              <w:t>the appearance</w:t>
            </w:r>
            <w:r w:rsidRPr="005C02C6">
              <w:rPr>
                <w:rFonts w:ascii="Arial Narrow" w:eastAsia="Times New Roman" w:hAnsi="Arial Narrow" w:cs="Times New Roman"/>
                <w:sz w:val="18"/>
                <w:szCs w:val="18"/>
              </w:rPr>
              <w:t xml:space="preserve"> and layout, access to the premises, number of toilets &amp; urinals as well as areas suitable for or available for storage of cleaning materials or equipment and any other circumstances that could affect the rendering of cleaning services. No claims resulting from such factors will be considered after the contract has been concluded.</w:t>
            </w:r>
          </w:p>
          <w:p w14:paraId="786B1307" w14:textId="503FA523" w:rsidR="000E645F" w:rsidRPr="00B23EAC" w:rsidRDefault="005C02C6" w:rsidP="005C02C6">
            <w:pPr>
              <w:spacing w:before="0" w:after="0" w:line="360" w:lineRule="auto"/>
              <w:ind w:left="316"/>
              <w:rPr>
                <w:rFonts w:ascii="Arial Narrow" w:eastAsia="Times New Roman" w:hAnsi="Arial Narrow" w:cs="Times New Roman"/>
                <w:b/>
                <w:bCs/>
                <w:caps/>
                <w:sz w:val="18"/>
                <w:szCs w:val="18"/>
              </w:rPr>
            </w:pPr>
            <w:r>
              <w:rPr>
                <w:rFonts w:ascii="Arial Narrow" w:eastAsia="Times New Roman" w:hAnsi="Arial Narrow" w:cs="Times New Roman"/>
                <w:b/>
                <w:bCs/>
                <w:caps/>
                <w:sz w:val="18"/>
                <w:szCs w:val="18"/>
              </w:rPr>
              <w:t xml:space="preserve"> </w:t>
            </w:r>
            <w:r w:rsidR="000E645F" w:rsidRPr="00B23EAC">
              <w:rPr>
                <w:rFonts w:ascii="Arial Narrow" w:eastAsia="Times New Roman" w:hAnsi="Arial Narrow" w:cs="Times New Roman"/>
                <w:b/>
                <w:bCs/>
                <w:caps/>
                <w:sz w:val="18"/>
                <w:szCs w:val="18"/>
              </w:rPr>
              <w:t xml:space="preserve">SiteS where DAILY cleaning services ARE </w:t>
            </w:r>
            <w:r w:rsidR="00B23C78" w:rsidRPr="00B23EAC">
              <w:rPr>
                <w:rFonts w:ascii="Arial Narrow" w:eastAsia="Times New Roman" w:hAnsi="Arial Narrow" w:cs="Times New Roman"/>
                <w:b/>
                <w:bCs/>
                <w:caps/>
                <w:sz w:val="18"/>
                <w:szCs w:val="18"/>
              </w:rPr>
              <w:t>REQUIRED:</w:t>
            </w:r>
          </w:p>
          <w:p w14:paraId="26572AA5" w14:textId="65BB2F91" w:rsidR="00B23C78" w:rsidRPr="00B23C78" w:rsidRDefault="00B23C78"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MetLife Towers c/o Stead and Knight Streets floor no.</w:t>
            </w:r>
            <w:r>
              <w:rPr>
                <w:rFonts w:ascii="Arial Narrow" w:eastAsia="Times New Roman" w:hAnsi="Arial Narrow" w:cs="Times New Roman"/>
                <w:bCs/>
                <w:sz w:val="18"/>
                <w:szCs w:val="18"/>
              </w:rPr>
              <w:t xml:space="preserve"> T</w:t>
            </w:r>
          </w:p>
          <w:p w14:paraId="3EC5E0DD" w14:textId="08A468DA" w:rsidR="000E645F" w:rsidRPr="00B23EAC" w:rsidRDefault="0056339B"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MetLife</w:t>
            </w:r>
            <w:r w:rsidR="000E645F" w:rsidRPr="00B23EAC">
              <w:rPr>
                <w:rFonts w:ascii="Arial Narrow" w:eastAsia="Times New Roman" w:hAnsi="Arial Narrow" w:cs="Times New Roman"/>
                <w:bCs/>
                <w:sz w:val="18"/>
                <w:szCs w:val="18"/>
              </w:rPr>
              <w:t xml:space="preserve"> Towers c/o Stead and Knight Streets floor no.11</w:t>
            </w:r>
          </w:p>
          <w:p w14:paraId="485058B9" w14:textId="77777777" w:rsidR="000E645F" w:rsidRPr="00B23EAC" w:rsidRDefault="0056339B"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MetLife</w:t>
            </w:r>
            <w:r w:rsidR="000E645F" w:rsidRPr="00B23EAC">
              <w:rPr>
                <w:rFonts w:ascii="Arial Narrow" w:eastAsia="Times New Roman" w:hAnsi="Arial Narrow" w:cs="Times New Roman"/>
                <w:bCs/>
                <w:sz w:val="18"/>
                <w:szCs w:val="18"/>
              </w:rPr>
              <w:t xml:space="preserve"> Towers c/o Stead and Knight Streets floor no. 12</w:t>
            </w:r>
          </w:p>
          <w:p w14:paraId="4D689443" w14:textId="77777777" w:rsidR="000E645F" w:rsidRPr="00B23EAC" w:rsidRDefault="0056339B"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MetLife</w:t>
            </w:r>
            <w:r w:rsidR="000E645F" w:rsidRPr="00B23EAC">
              <w:rPr>
                <w:rFonts w:ascii="Arial Narrow" w:eastAsia="Times New Roman" w:hAnsi="Arial Narrow" w:cs="Times New Roman"/>
                <w:bCs/>
                <w:sz w:val="18"/>
                <w:szCs w:val="18"/>
              </w:rPr>
              <w:t xml:space="preserve"> Towers c/o Stead and Knight Streets floor no. 13</w:t>
            </w:r>
          </w:p>
          <w:p w14:paraId="400CAD20" w14:textId="77777777" w:rsidR="000E645F" w:rsidRPr="00B23EAC" w:rsidRDefault="000E645F"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Khaya La Bantu</w:t>
            </w:r>
          </w:p>
          <w:p w14:paraId="4667DBC6" w14:textId="3CEB5D48" w:rsidR="000E645F" w:rsidRPr="00B23C78" w:rsidRDefault="005C02C6"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lastRenderedPageBreak/>
              <w:t>Umzimkhulu</w:t>
            </w:r>
          </w:p>
          <w:p w14:paraId="196721E2" w14:textId="77777777" w:rsidR="00481A9B" w:rsidRPr="00B23EAC" w:rsidRDefault="00481A9B"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Frances Baard </w:t>
            </w:r>
            <w:r w:rsidR="0056339B" w:rsidRPr="00B23EAC">
              <w:rPr>
                <w:rFonts w:ascii="Arial Narrow" w:eastAsia="Times New Roman" w:hAnsi="Arial Narrow" w:cs="Times New Roman"/>
                <w:bCs/>
                <w:sz w:val="18"/>
                <w:szCs w:val="18"/>
              </w:rPr>
              <w:t>Flagship</w:t>
            </w:r>
            <w:r w:rsidRPr="00B23EAC">
              <w:rPr>
                <w:rFonts w:ascii="Arial Narrow" w:eastAsia="Times New Roman" w:hAnsi="Arial Narrow" w:cs="Times New Roman"/>
                <w:bCs/>
                <w:sz w:val="18"/>
                <w:szCs w:val="18"/>
              </w:rPr>
              <w:t xml:space="preserve"> Tourism Information Centre</w:t>
            </w:r>
          </w:p>
          <w:p w14:paraId="248BA49C" w14:textId="77777777" w:rsidR="00481A9B" w:rsidRPr="00B23EAC" w:rsidRDefault="00481A9B" w:rsidP="002C07B7">
            <w:pPr>
              <w:numPr>
                <w:ilvl w:val="0"/>
                <w:numId w:val="28"/>
              </w:numPr>
              <w:spacing w:before="0" w:after="0" w:line="360" w:lineRule="auto"/>
              <w:ind w:hanging="1156"/>
              <w:jc w:val="left"/>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Kim Diamond and KIDJA</w:t>
            </w:r>
          </w:p>
        </w:tc>
        <w:tc>
          <w:tcPr>
            <w:tcW w:w="1418" w:type="dxa"/>
          </w:tcPr>
          <w:p w14:paraId="1C36AF6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1523A41" w14:textId="77777777" w:rsidTr="005C02C6">
        <w:tc>
          <w:tcPr>
            <w:tcW w:w="9923" w:type="dxa"/>
          </w:tcPr>
          <w:p w14:paraId="51EAC01A" w14:textId="77777777"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 xml:space="preserve">Bidders </w:t>
            </w:r>
            <w:r w:rsidRPr="00B23C78">
              <w:rPr>
                <w:rFonts w:ascii="Arial Narrow" w:eastAsia="Times New Roman" w:hAnsi="Arial Narrow" w:cs="Times New Roman"/>
                <w:bCs/>
                <w:sz w:val="18"/>
                <w:szCs w:val="18"/>
              </w:rPr>
              <w:t>must</w:t>
            </w:r>
            <w:r w:rsidRPr="00B23EAC">
              <w:rPr>
                <w:rFonts w:ascii="Arial Narrow" w:eastAsia="Times New Roman" w:hAnsi="Arial Narrow" w:cs="Times New Roman"/>
                <w:bCs/>
                <w:sz w:val="18"/>
                <w:szCs w:val="18"/>
              </w:rPr>
              <w:t xml:space="preserve"> complete the </w:t>
            </w:r>
            <w:r w:rsidRPr="00B23C78">
              <w:rPr>
                <w:rFonts w:ascii="Arial Narrow" w:eastAsia="Times New Roman" w:hAnsi="Arial Narrow" w:cs="Times New Roman"/>
                <w:bCs/>
                <w:sz w:val="18"/>
                <w:szCs w:val="18"/>
              </w:rPr>
              <w:t>details of offer</w:t>
            </w:r>
            <w:r w:rsidRPr="00B23EAC">
              <w:rPr>
                <w:rFonts w:ascii="Arial Narrow" w:eastAsia="Times New Roman" w:hAnsi="Arial Narrow" w:cs="Times New Roman"/>
                <w:bCs/>
                <w:sz w:val="18"/>
                <w:szCs w:val="18"/>
              </w:rPr>
              <w:t xml:space="preserve"> (see column right with </w:t>
            </w:r>
            <w:r w:rsidRPr="00B23C78">
              <w:rPr>
                <w:rFonts w:ascii="Arial Narrow" w:eastAsia="Times New Roman" w:hAnsi="Arial Narrow" w:cs="Times New Roman"/>
                <w:bCs/>
                <w:sz w:val="18"/>
                <w:szCs w:val="18"/>
              </w:rPr>
              <w:t>yes/ no/amount</w:t>
            </w:r>
            <w:r w:rsidRPr="00B23EAC">
              <w:rPr>
                <w:rFonts w:ascii="Arial Narrow" w:eastAsia="Times New Roman" w:hAnsi="Arial Narrow" w:cs="Times New Roman"/>
                <w:bCs/>
                <w:sz w:val="18"/>
                <w:szCs w:val="18"/>
              </w:rPr>
              <w:t xml:space="preserve">) in all respects.  </w:t>
            </w:r>
          </w:p>
        </w:tc>
        <w:tc>
          <w:tcPr>
            <w:tcW w:w="1418" w:type="dxa"/>
          </w:tcPr>
          <w:p w14:paraId="35D8982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2F81E6CE" w14:textId="77777777" w:rsidTr="005C02C6">
        <w:tc>
          <w:tcPr>
            <w:tcW w:w="9923" w:type="dxa"/>
          </w:tcPr>
          <w:p w14:paraId="5A91B5E4" w14:textId="63E80196"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The preferred bidder must be able to commence with cleaning services on the date stipulated in the letter of acceptance of offer.</w:t>
            </w:r>
          </w:p>
        </w:tc>
        <w:tc>
          <w:tcPr>
            <w:tcW w:w="1418" w:type="dxa"/>
          </w:tcPr>
          <w:p w14:paraId="22FBC35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1CE67DD" w14:textId="77777777" w:rsidTr="005C02C6">
        <w:tc>
          <w:tcPr>
            <w:tcW w:w="9923" w:type="dxa"/>
          </w:tcPr>
          <w:p w14:paraId="25802C87" w14:textId="227B736F" w:rsidR="000E645F" w:rsidRPr="00B23EAC" w:rsidRDefault="000E645F" w:rsidP="002C07B7">
            <w:pPr>
              <w:pStyle w:val="ListParagraph"/>
              <w:numPr>
                <w:ilvl w:val="1"/>
                <w:numId w:val="41"/>
              </w:numPr>
              <w:spacing w:before="0" w:after="0" w:line="360" w:lineRule="auto"/>
              <w:ind w:left="316" w:hanging="316"/>
              <w:rPr>
                <w:rFonts w:ascii="Arial Narrow" w:eastAsia="Times New Roman" w:hAnsi="Arial Narrow" w:cs="Times New Roman"/>
                <w:bCs/>
                <w:sz w:val="18"/>
                <w:szCs w:val="18"/>
              </w:rPr>
            </w:pPr>
            <w:r w:rsidRPr="00B23EAC">
              <w:rPr>
                <w:rFonts w:ascii="Arial Narrow" w:eastAsia="Times New Roman" w:hAnsi="Arial Narrow" w:cs="Times New Roman"/>
                <w:bCs/>
                <w:sz w:val="18"/>
                <w:szCs w:val="18"/>
              </w:rPr>
              <w:t>Any clause in the special conditions of bid may only be amended by mutual agreement between the Department and service provider.</w:t>
            </w:r>
          </w:p>
        </w:tc>
        <w:tc>
          <w:tcPr>
            <w:tcW w:w="1418" w:type="dxa"/>
          </w:tcPr>
          <w:p w14:paraId="4138F9A8"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75D893C" w14:textId="77777777" w:rsidTr="005C02C6">
        <w:tc>
          <w:tcPr>
            <w:tcW w:w="9923" w:type="dxa"/>
          </w:tcPr>
          <w:p w14:paraId="26736E37" w14:textId="2F46B027" w:rsidR="000E645F" w:rsidRPr="00B23C78" w:rsidRDefault="000E645F" w:rsidP="002C07B7">
            <w:pPr>
              <w:pStyle w:val="ListParagraph"/>
              <w:numPr>
                <w:ilvl w:val="0"/>
                <w:numId w:val="41"/>
              </w:numPr>
              <w:spacing w:before="0" w:after="0" w:line="360" w:lineRule="auto"/>
              <w:rPr>
                <w:rFonts w:ascii="Arial Narrow" w:eastAsia="Times New Roman" w:hAnsi="Arial Narrow" w:cs="Times New Roman"/>
                <w:b/>
                <w:bCs/>
                <w:sz w:val="18"/>
                <w:szCs w:val="18"/>
                <w:u w:val="single"/>
              </w:rPr>
            </w:pPr>
            <w:r w:rsidRPr="00B23EAC">
              <w:rPr>
                <w:rFonts w:ascii="Arial Narrow" w:eastAsia="Times New Roman" w:hAnsi="Arial Narrow" w:cs="Times New Roman"/>
                <w:b/>
                <w:bCs/>
                <w:sz w:val="18"/>
                <w:szCs w:val="18"/>
                <w:u w:val="single"/>
              </w:rPr>
              <w:t>ANNUAL PRICE ESCALATION</w:t>
            </w:r>
          </w:p>
          <w:p w14:paraId="35580128" w14:textId="77777777" w:rsidR="000E645F" w:rsidRPr="00B23C78" w:rsidRDefault="000E645F" w:rsidP="00B23C78">
            <w:pPr>
              <w:spacing w:before="0" w:after="0" w:line="360" w:lineRule="auto"/>
              <w:rPr>
                <w:rFonts w:ascii="Arial Narrow" w:eastAsia="Times New Roman" w:hAnsi="Arial Narrow" w:cs="Times New Roman"/>
                <w:sz w:val="18"/>
                <w:szCs w:val="18"/>
              </w:rPr>
            </w:pPr>
            <w:r w:rsidRPr="00B23C78">
              <w:rPr>
                <w:rFonts w:ascii="Arial Narrow" w:eastAsia="Times New Roman" w:hAnsi="Arial Narrow" w:cs="Times New Roman"/>
                <w:sz w:val="18"/>
                <w:szCs w:val="18"/>
              </w:rPr>
              <w:t xml:space="preserve">A fixed price increase of </w:t>
            </w:r>
            <w:r w:rsidR="0056339B" w:rsidRPr="00B23C78">
              <w:rPr>
                <w:rFonts w:ascii="Arial Narrow" w:eastAsia="Times New Roman" w:hAnsi="Arial Narrow" w:cs="Times New Roman"/>
                <w:sz w:val="18"/>
                <w:szCs w:val="18"/>
              </w:rPr>
              <w:t>6</w:t>
            </w:r>
            <w:r w:rsidRPr="00B23C78">
              <w:rPr>
                <w:rFonts w:ascii="Arial Narrow" w:eastAsia="Times New Roman" w:hAnsi="Arial Narrow" w:cs="Times New Roman"/>
                <w:sz w:val="18"/>
                <w:szCs w:val="18"/>
              </w:rPr>
              <w:t xml:space="preserve">% per annum is applicable to this bid/contract. This increase shall cover all aspects of the contract e.g. increase in salaries, cleaning material, transport and administration costs.  </w:t>
            </w:r>
          </w:p>
        </w:tc>
        <w:tc>
          <w:tcPr>
            <w:tcW w:w="1418" w:type="dxa"/>
          </w:tcPr>
          <w:p w14:paraId="0C3138D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bl>
    <w:p w14:paraId="0DD8E7C9" w14:textId="77777777" w:rsidR="00A8330C" w:rsidRPr="00B23EAC" w:rsidRDefault="00A8330C" w:rsidP="000E645F">
      <w:pPr>
        <w:spacing w:before="0" w:after="0" w:line="360" w:lineRule="auto"/>
        <w:ind w:left="-426" w:hanging="283"/>
        <w:jc w:val="left"/>
        <w:rPr>
          <w:rFonts w:ascii="Arial Narrow" w:eastAsia="Times New Roman" w:hAnsi="Arial Narrow" w:cs="Times New Roman"/>
          <w:b/>
          <w:sz w:val="18"/>
          <w:szCs w:val="18"/>
        </w:rPr>
      </w:pPr>
    </w:p>
    <w:p w14:paraId="5540CD3B" w14:textId="1078EA5C" w:rsidR="000E645F" w:rsidRPr="00E30A26" w:rsidRDefault="000E645F" w:rsidP="00E30A26">
      <w:pPr>
        <w:pStyle w:val="Heading1"/>
        <w:rPr>
          <w:rFonts w:ascii="Arial Narrow" w:hAnsi="Arial Narrow"/>
        </w:rPr>
      </w:pPr>
      <w:bookmarkStart w:id="171" w:name="_Toc87263554"/>
      <w:bookmarkStart w:id="172" w:name="_Toc87264515"/>
      <w:bookmarkStart w:id="173" w:name="_Toc89162246"/>
      <w:r w:rsidRPr="00E30A26">
        <w:rPr>
          <w:rFonts w:ascii="Arial Narrow" w:hAnsi="Arial Narrow"/>
        </w:rPr>
        <w:t>CLEANING FREQUENCIES REQUIRED</w:t>
      </w:r>
      <w:bookmarkEnd w:id="171"/>
      <w:bookmarkEnd w:id="172"/>
      <w:bookmarkEnd w:id="173"/>
    </w:p>
    <w:p w14:paraId="320E27A7" w14:textId="65FE195B" w:rsidR="000E645F" w:rsidRPr="00B23EAC" w:rsidRDefault="000E645F" w:rsidP="000E645F">
      <w:pPr>
        <w:spacing w:before="0" w:after="0" w:line="360" w:lineRule="auto"/>
        <w:ind w:left="-284" w:hanging="283"/>
        <w:jc w:val="left"/>
        <w:rPr>
          <w:rFonts w:ascii="Arial Narrow" w:eastAsia="Times New Roman" w:hAnsi="Arial Narrow" w:cs="Times New Roman"/>
          <w:b/>
          <w:sz w:val="18"/>
          <w:szCs w:val="18"/>
        </w:rPr>
      </w:pPr>
      <w:r w:rsidRPr="00B23EAC">
        <w:rPr>
          <w:rFonts w:ascii="Arial Narrow" w:eastAsia="Times New Roman" w:hAnsi="Arial Narrow" w:cs="Times New Roman"/>
          <w:b/>
          <w:i/>
          <w:sz w:val="18"/>
          <w:szCs w:val="18"/>
        </w:rPr>
        <w:t xml:space="preserve">   </w:t>
      </w:r>
      <w:r w:rsidR="009D3580">
        <w:rPr>
          <w:rFonts w:ascii="Arial Narrow" w:eastAsia="Times New Roman" w:hAnsi="Arial Narrow" w:cs="Times New Roman"/>
          <w:b/>
          <w:i/>
          <w:sz w:val="18"/>
          <w:szCs w:val="18"/>
        </w:rPr>
        <w:tab/>
      </w:r>
      <w:r w:rsidR="009D3580">
        <w:rPr>
          <w:rFonts w:ascii="Arial Narrow" w:eastAsia="Times New Roman" w:hAnsi="Arial Narrow" w:cs="Times New Roman"/>
          <w:b/>
          <w:i/>
          <w:sz w:val="18"/>
          <w:szCs w:val="18"/>
        </w:rPr>
        <w:tab/>
        <w:t xml:space="preserve">          </w:t>
      </w:r>
      <w:r w:rsidRPr="00B23EAC">
        <w:rPr>
          <w:rFonts w:ascii="Arial Narrow" w:eastAsia="Times New Roman" w:hAnsi="Arial Narrow" w:cs="Times New Roman"/>
          <w:b/>
          <w:i/>
          <w:sz w:val="18"/>
          <w:szCs w:val="18"/>
        </w:rPr>
        <w:t xml:space="preserve"> </w:t>
      </w:r>
      <w:r w:rsidRPr="00B23EAC">
        <w:rPr>
          <w:rFonts w:ascii="Arial Narrow" w:eastAsia="Times New Roman" w:hAnsi="Arial Narrow" w:cs="Times New Roman"/>
          <w:b/>
          <w:i/>
          <w:sz w:val="18"/>
          <w:szCs w:val="18"/>
          <w:u w:val="single"/>
        </w:rPr>
        <w:t>Abbreviations</w:t>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i/>
          <w:sz w:val="18"/>
          <w:szCs w:val="18"/>
          <w:u w:val="single"/>
        </w:rPr>
        <w:t>Descriptions</w:t>
      </w:r>
    </w:p>
    <w:p w14:paraId="6413F5A0" w14:textId="219CAA36" w:rsidR="000E645F" w:rsidRPr="00B23EAC"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Daily clean</w:t>
      </w:r>
    </w:p>
    <w:p w14:paraId="6CC2F1A9" w14:textId="3737EDEC" w:rsidR="000E645F" w:rsidRPr="00B23EAC"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Q</w:t>
      </w: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Quarterly clean</w:t>
      </w:r>
    </w:p>
    <w:p w14:paraId="0DBDC7E0" w14:textId="5E8BE0B2" w:rsidR="000E645F" w:rsidRPr="00B23EAC" w:rsidRDefault="000E645F" w:rsidP="009D3580">
      <w:pPr>
        <w:spacing w:before="0" w:after="0" w:line="360" w:lineRule="auto"/>
        <w:ind w:firstLine="720"/>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2 x per week</w:t>
      </w:r>
    </w:p>
    <w:p w14:paraId="44A98A02" w14:textId="5B0B60C2" w:rsidR="000E645F" w:rsidRPr="00B23EAC"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On-going cleaning as often as necessary/possible</w:t>
      </w:r>
    </w:p>
    <w:p w14:paraId="372039F5" w14:textId="14069193" w:rsidR="000E645F" w:rsidRPr="00B23EAC"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F</w:t>
      </w: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Fortnightly</w:t>
      </w:r>
    </w:p>
    <w:p w14:paraId="6A5C2D90" w14:textId="07F21C62" w:rsidR="000E645F" w:rsidRPr="00B23EAC"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M</w:t>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Monthly</w:t>
      </w:r>
    </w:p>
    <w:p w14:paraId="6D4CEB0A" w14:textId="25740E19" w:rsidR="000E645F" w:rsidRDefault="000E645F" w:rsidP="009D3580">
      <w:pPr>
        <w:spacing w:before="0" w:after="0" w:line="360" w:lineRule="auto"/>
        <w:ind w:left="-142" w:firstLine="862"/>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r w:rsidRPr="00B23EAC">
        <w:rPr>
          <w:rFonts w:ascii="Arial Narrow" w:eastAsia="Times New Roman" w:hAnsi="Arial Narrow" w:cs="Times New Roman"/>
          <w:b/>
          <w:sz w:val="18"/>
          <w:szCs w:val="18"/>
        </w:rPr>
        <w:tab/>
        <w:t xml:space="preserve">         </w:t>
      </w:r>
      <w:r w:rsidR="00B23C78">
        <w:rPr>
          <w:rFonts w:ascii="Arial Narrow" w:eastAsia="Times New Roman" w:hAnsi="Arial Narrow" w:cs="Times New Roman"/>
          <w:b/>
          <w:sz w:val="18"/>
          <w:szCs w:val="18"/>
        </w:rPr>
        <w:tab/>
      </w:r>
      <w:r w:rsidR="00B23C78">
        <w:rPr>
          <w:rFonts w:ascii="Arial Narrow" w:eastAsia="Times New Roman" w:hAnsi="Arial Narrow" w:cs="Times New Roman"/>
          <w:b/>
          <w:sz w:val="18"/>
          <w:szCs w:val="18"/>
        </w:rPr>
        <w:tab/>
      </w:r>
      <w:r w:rsidRPr="00B23EAC">
        <w:rPr>
          <w:rFonts w:ascii="Arial Narrow" w:eastAsia="Times New Roman" w:hAnsi="Arial Narrow" w:cs="Times New Roman"/>
          <w:b/>
          <w:sz w:val="18"/>
          <w:szCs w:val="18"/>
        </w:rPr>
        <w:t>Weekly</w:t>
      </w:r>
    </w:p>
    <w:p w14:paraId="704DAAB9" w14:textId="77777777" w:rsidR="00A21B54" w:rsidRPr="00B23EAC" w:rsidRDefault="00A21B54" w:rsidP="009D3580">
      <w:pPr>
        <w:spacing w:before="0" w:after="0" w:line="360" w:lineRule="auto"/>
        <w:ind w:left="-142" w:firstLine="862"/>
        <w:jc w:val="left"/>
        <w:rPr>
          <w:rFonts w:ascii="Arial Narrow" w:eastAsia="Times New Roman" w:hAnsi="Arial Narrow" w:cs="Times New Roman"/>
          <w:b/>
          <w:sz w:val="18"/>
          <w:szCs w:val="18"/>
        </w:rPr>
      </w:pPr>
    </w:p>
    <w:p w14:paraId="3AE1D6E5" w14:textId="2892DEA4" w:rsidR="000E645F" w:rsidRPr="00B23EAC" w:rsidRDefault="00A21B54" w:rsidP="00C44EF3">
      <w:pPr>
        <w:spacing w:before="0" w:after="0" w:line="360" w:lineRule="auto"/>
        <w:ind w:left="-142"/>
        <w:jc w:val="left"/>
        <w:rPr>
          <w:rFonts w:ascii="Arial Narrow" w:eastAsia="Times New Roman" w:hAnsi="Arial Narrow" w:cs="Times New Roman"/>
          <w:b/>
          <w:sz w:val="18"/>
          <w:szCs w:val="18"/>
        </w:rPr>
      </w:pPr>
      <w:r>
        <w:rPr>
          <w:rFonts w:ascii="Arial Narrow" w:eastAsia="Times New Roman" w:hAnsi="Arial Narrow" w:cs="Times New Roman"/>
          <w:b/>
          <w:sz w:val="18"/>
          <w:szCs w:val="18"/>
        </w:rPr>
        <w:t xml:space="preserve">             </w:t>
      </w:r>
      <w:r w:rsidR="000E645F" w:rsidRPr="00B23EAC">
        <w:rPr>
          <w:rFonts w:ascii="Arial Narrow" w:eastAsia="Times New Roman" w:hAnsi="Arial Narrow" w:cs="Times New Roman"/>
          <w:b/>
          <w:sz w:val="18"/>
          <w:szCs w:val="18"/>
        </w:rPr>
        <w:t>FREQUENCY OF CLEANING</w:t>
      </w:r>
    </w:p>
    <w:tbl>
      <w:tblPr>
        <w:tblW w:w="0" w:type="auto"/>
        <w:tblInd w:w="5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334"/>
        <w:gridCol w:w="1620"/>
      </w:tblGrid>
      <w:tr w:rsidR="000E645F" w:rsidRPr="00B23EAC" w14:paraId="35BCFA2E" w14:textId="77777777" w:rsidTr="00A21B54">
        <w:trPr>
          <w:trHeight w:val="362"/>
        </w:trPr>
        <w:tc>
          <w:tcPr>
            <w:tcW w:w="5334" w:type="dxa"/>
            <w:shd w:val="clear" w:color="auto" w:fill="E7E6E6" w:themeFill="background2"/>
          </w:tcPr>
          <w:p w14:paraId="04FDD734"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b/>
                <w:sz w:val="18"/>
                <w:szCs w:val="18"/>
              </w:rPr>
              <w:t>EMPTYING / CLEANING</w:t>
            </w:r>
          </w:p>
        </w:tc>
        <w:tc>
          <w:tcPr>
            <w:tcW w:w="1620" w:type="dxa"/>
            <w:shd w:val="clear" w:color="auto" w:fill="E7E6E6" w:themeFill="background2"/>
          </w:tcPr>
          <w:p w14:paraId="1935885C"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FREQUENCY</w:t>
            </w:r>
          </w:p>
        </w:tc>
      </w:tr>
      <w:tr w:rsidR="000E645F" w:rsidRPr="00B23EAC" w14:paraId="0FEC5DAE" w14:textId="77777777" w:rsidTr="00A21B54">
        <w:tc>
          <w:tcPr>
            <w:tcW w:w="5334" w:type="dxa"/>
          </w:tcPr>
          <w:p w14:paraId="2DD67880"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Empty waste paper bins</w:t>
            </w:r>
          </w:p>
        </w:tc>
        <w:tc>
          <w:tcPr>
            <w:tcW w:w="1620" w:type="dxa"/>
          </w:tcPr>
          <w:p w14:paraId="17D98C6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23C36EB9" w14:textId="77777777" w:rsidTr="00A21B54">
        <w:tc>
          <w:tcPr>
            <w:tcW w:w="5334" w:type="dxa"/>
          </w:tcPr>
          <w:p w14:paraId="79D2A543"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Empty general waste bins</w:t>
            </w:r>
          </w:p>
        </w:tc>
        <w:tc>
          <w:tcPr>
            <w:tcW w:w="1620" w:type="dxa"/>
          </w:tcPr>
          <w:p w14:paraId="211AFF5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1A142068" w14:textId="77777777" w:rsidTr="00A21B54">
        <w:tc>
          <w:tcPr>
            <w:tcW w:w="5334" w:type="dxa"/>
          </w:tcPr>
          <w:p w14:paraId="1B7B842E"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Wash waste paper bins</w:t>
            </w:r>
          </w:p>
        </w:tc>
        <w:tc>
          <w:tcPr>
            <w:tcW w:w="1620" w:type="dxa"/>
          </w:tcPr>
          <w:p w14:paraId="6C8A8B6F"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578FA832" w14:textId="77777777" w:rsidTr="00A21B54">
        <w:tc>
          <w:tcPr>
            <w:tcW w:w="5334" w:type="dxa"/>
          </w:tcPr>
          <w:p w14:paraId="112BEBA8"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DUST REMOVAL, DISINFECTION</w:t>
            </w:r>
          </w:p>
        </w:tc>
        <w:tc>
          <w:tcPr>
            <w:tcW w:w="1620" w:type="dxa"/>
          </w:tcPr>
          <w:p w14:paraId="5CFC568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5BF3BC1C" w14:textId="77777777" w:rsidTr="00A21B54">
        <w:tc>
          <w:tcPr>
            <w:tcW w:w="5334" w:type="dxa"/>
          </w:tcPr>
          <w:p w14:paraId="3D346061"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Tables, shelves</w:t>
            </w:r>
          </w:p>
        </w:tc>
        <w:tc>
          <w:tcPr>
            <w:tcW w:w="1620" w:type="dxa"/>
          </w:tcPr>
          <w:p w14:paraId="1D62376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p>
        </w:tc>
      </w:tr>
      <w:tr w:rsidR="000E645F" w:rsidRPr="00B23EAC" w14:paraId="6906E076" w14:textId="77777777" w:rsidTr="00A21B54">
        <w:tc>
          <w:tcPr>
            <w:tcW w:w="5334" w:type="dxa"/>
          </w:tcPr>
          <w:p w14:paraId="308474A3"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Desks, telephones, lamps</w:t>
            </w:r>
          </w:p>
        </w:tc>
        <w:tc>
          <w:tcPr>
            <w:tcW w:w="1620" w:type="dxa"/>
          </w:tcPr>
          <w:p w14:paraId="647B4B5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p>
        </w:tc>
      </w:tr>
      <w:tr w:rsidR="000E645F" w:rsidRPr="00B23EAC" w14:paraId="16257A0C" w14:textId="77777777" w:rsidTr="00A21B54">
        <w:tc>
          <w:tcPr>
            <w:tcW w:w="5334" w:type="dxa"/>
          </w:tcPr>
          <w:p w14:paraId="47DDF91E"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Window sills</w:t>
            </w:r>
            <w:r w:rsidR="00A8330C" w:rsidRPr="00B23EAC">
              <w:rPr>
                <w:rFonts w:ascii="Arial Narrow" w:eastAsia="Times New Roman" w:hAnsi="Arial Narrow" w:cs="Times New Roman"/>
                <w:sz w:val="18"/>
                <w:szCs w:val="18"/>
              </w:rPr>
              <w:t>( Excludes MetLife and Kim Diamond)</w:t>
            </w:r>
            <w:r w:rsidRPr="00B23EAC">
              <w:rPr>
                <w:rFonts w:ascii="Arial Narrow" w:eastAsia="Times New Roman" w:hAnsi="Arial Narrow" w:cs="Times New Roman"/>
                <w:sz w:val="18"/>
                <w:szCs w:val="18"/>
              </w:rPr>
              <w:t>, chairs</w:t>
            </w:r>
          </w:p>
        </w:tc>
        <w:tc>
          <w:tcPr>
            <w:tcW w:w="1620" w:type="dxa"/>
          </w:tcPr>
          <w:p w14:paraId="29AABD1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p>
        </w:tc>
      </w:tr>
      <w:tr w:rsidR="000E645F" w:rsidRPr="00B23EAC" w14:paraId="6C328D14" w14:textId="77777777" w:rsidTr="00A21B54">
        <w:tc>
          <w:tcPr>
            <w:tcW w:w="5334" w:type="dxa"/>
          </w:tcPr>
          <w:p w14:paraId="36C7CB8B"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Conduit (pipes)</w:t>
            </w:r>
          </w:p>
        </w:tc>
        <w:tc>
          <w:tcPr>
            <w:tcW w:w="1620" w:type="dxa"/>
          </w:tcPr>
          <w:p w14:paraId="29D85B47"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06586BFC" w14:textId="77777777" w:rsidTr="00A21B54">
        <w:tc>
          <w:tcPr>
            <w:tcW w:w="5334" w:type="dxa"/>
          </w:tcPr>
          <w:p w14:paraId="6A5B33BF"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Pictures, charts</w:t>
            </w:r>
          </w:p>
        </w:tc>
        <w:tc>
          <w:tcPr>
            <w:tcW w:w="1620" w:type="dxa"/>
          </w:tcPr>
          <w:p w14:paraId="47DD0D6A"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59ACE4FE" w14:textId="77777777" w:rsidTr="00A21B54">
        <w:tc>
          <w:tcPr>
            <w:tcW w:w="5334" w:type="dxa"/>
          </w:tcPr>
          <w:p w14:paraId="0933592C"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Skirting boards</w:t>
            </w:r>
          </w:p>
        </w:tc>
        <w:tc>
          <w:tcPr>
            <w:tcW w:w="1620" w:type="dxa"/>
          </w:tcPr>
          <w:p w14:paraId="11F0B06C"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73E9FAA1" w14:textId="77777777" w:rsidTr="00A21B54">
        <w:tc>
          <w:tcPr>
            <w:tcW w:w="5334" w:type="dxa"/>
          </w:tcPr>
          <w:p w14:paraId="58D9C23B"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Upholstered furniture</w:t>
            </w:r>
          </w:p>
        </w:tc>
        <w:tc>
          <w:tcPr>
            <w:tcW w:w="1620" w:type="dxa"/>
          </w:tcPr>
          <w:p w14:paraId="34FD4918"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293F81A7" w14:textId="77777777" w:rsidTr="00A21B54">
        <w:tc>
          <w:tcPr>
            <w:tcW w:w="5334" w:type="dxa"/>
          </w:tcPr>
          <w:p w14:paraId="7240D551"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Stair rails</w:t>
            </w:r>
          </w:p>
        </w:tc>
        <w:tc>
          <w:tcPr>
            <w:tcW w:w="1620" w:type="dxa"/>
          </w:tcPr>
          <w:p w14:paraId="3C4474B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685B531D" w14:textId="77777777" w:rsidTr="00A21B54">
        <w:tc>
          <w:tcPr>
            <w:tcW w:w="5334" w:type="dxa"/>
          </w:tcPr>
          <w:p w14:paraId="045DBB57"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Handrails, balustrades</w:t>
            </w:r>
          </w:p>
        </w:tc>
        <w:tc>
          <w:tcPr>
            <w:tcW w:w="1620" w:type="dxa"/>
          </w:tcPr>
          <w:p w14:paraId="1AE899A7"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5C164A11" w14:textId="77777777" w:rsidTr="00A21B54">
        <w:tc>
          <w:tcPr>
            <w:tcW w:w="5334" w:type="dxa"/>
          </w:tcPr>
          <w:p w14:paraId="12906943"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REMOVING OF FINGER MARKS</w:t>
            </w:r>
          </w:p>
        </w:tc>
        <w:tc>
          <w:tcPr>
            <w:tcW w:w="1620" w:type="dxa"/>
          </w:tcPr>
          <w:p w14:paraId="4922EE2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22909B0C" w14:textId="77777777" w:rsidTr="00A21B54">
        <w:tc>
          <w:tcPr>
            <w:tcW w:w="5334" w:type="dxa"/>
          </w:tcPr>
          <w:p w14:paraId="5E24657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Furniture</w:t>
            </w:r>
          </w:p>
        </w:tc>
        <w:tc>
          <w:tcPr>
            <w:tcW w:w="1620" w:type="dxa"/>
          </w:tcPr>
          <w:p w14:paraId="3555404D"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p>
        </w:tc>
      </w:tr>
      <w:tr w:rsidR="000E645F" w:rsidRPr="00B23EAC" w14:paraId="458A46F0" w14:textId="77777777" w:rsidTr="00A21B54">
        <w:tc>
          <w:tcPr>
            <w:tcW w:w="5334" w:type="dxa"/>
          </w:tcPr>
          <w:p w14:paraId="2098E35E"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Doors, switches</w:t>
            </w:r>
          </w:p>
        </w:tc>
        <w:tc>
          <w:tcPr>
            <w:tcW w:w="1620" w:type="dxa"/>
          </w:tcPr>
          <w:p w14:paraId="245755F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2</w:t>
            </w:r>
          </w:p>
        </w:tc>
      </w:tr>
      <w:tr w:rsidR="000E645F" w:rsidRPr="00B23EAC" w14:paraId="2BA0357D" w14:textId="77777777" w:rsidTr="00A21B54">
        <w:tc>
          <w:tcPr>
            <w:tcW w:w="5334" w:type="dxa"/>
          </w:tcPr>
          <w:p w14:paraId="64D04D56"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CLEANING &amp; DISINFECTING</w:t>
            </w:r>
          </w:p>
        </w:tc>
        <w:tc>
          <w:tcPr>
            <w:tcW w:w="1620" w:type="dxa"/>
          </w:tcPr>
          <w:p w14:paraId="2633C88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27D5D9E" w14:textId="77777777" w:rsidTr="00A21B54">
        <w:tc>
          <w:tcPr>
            <w:tcW w:w="5334" w:type="dxa"/>
          </w:tcPr>
          <w:p w14:paraId="3C30C577"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Hand basin, mirror, cloakroom tiles</w:t>
            </w:r>
          </w:p>
        </w:tc>
        <w:tc>
          <w:tcPr>
            <w:tcW w:w="1620" w:type="dxa"/>
          </w:tcPr>
          <w:p w14:paraId="361443E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79EEC335" w14:textId="77777777" w:rsidTr="00A21B54">
        <w:tc>
          <w:tcPr>
            <w:tcW w:w="5334" w:type="dxa"/>
          </w:tcPr>
          <w:p w14:paraId="5E7D3D6E" w14:textId="2DE12BF6"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Toilets, urinal tabs, urinal bowl, but (pipes), sink</w:t>
            </w:r>
          </w:p>
        </w:tc>
        <w:tc>
          <w:tcPr>
            <w:tcW w:w="1620" w:type="dxa"/>
          </w:tcPr>
          <w:p w14:paraId="05AA864C"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68814FD4" w14:textId="77777777" w:rsidTr="00A21B54">
        <w:tc>
          <w:tcPr>
            <w:tcW w:w="5334" w:type="dxa"/>
          </w:tcPr>
          <w:p w14:paraId="57C3D1E5"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Urine stain removal</w:t>
            </w:r>
          </w:p>
        </w:tc>
        <w:tc>
          <w:tcPr>
            <w:tcW w:w="1620" w:type="dxa"/>
          </w:tcPr>
          <w:p w14:paraId="0E5831F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024E3AE8" w14:textId="77777777" w:rsidTr="00A21B54">
        <w:tc>
          <w:tcPr>
            <w:tcW w:w="5334" w:type="dxa"/>
          </w:tcPr>
          <w:p w14:paraId="43E07153"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Sanitary fittings</w:t>
            </w:r>
          </w:p>
        </w:tc>
        <w:tc>
          <w:tcPr>
            <w:tcW w:w="1620" w:type="dxa"/>
          </w:tcPr>
          <w:p w14:paraId="146859E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75C46C75" w14:textId="77777777" w:rsidTr="00A21B54">
        <w:tc>
          <w:tcPr>
            <w:tcW w:w="5334" w:type="dxa"/>
          </w:tcPr>
          <w:p w14:paraId="0E36820B"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Partitions, wall tiles</w:t>
            </w:r>
          </w:p>
        </w:tc>
        <w:tc>
          <w:tcPr>
            <w:tcW w:w="1620" w:type="dxa"/>
          </w:tcPr>
          <w:p w14:paraId="5C279678"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F</w:t>
            </w:r>
          </w:p>
        </w:tc>
      </w:tr>
      <w:tr w:rsidR="000E645F" w:rsidRPr="00B23EAC" w14:paraId="4A3F387E" w14:textId="77777777" w:rsidTr="00A21B54">
        <w:tc>
          <w:tcPr>
            <w:tcW w:w="5334" w:type="dxa"/>
          </w:tcPr>
          <w:p w14:paraId="0B81AFC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lastRenderedPageBreak/>
              <w:t>FILL / REPLACE</w:t>
            </w:r>
          </w:p>
        </w:tc>
        <w:tc>
          <w:tcPr>
            <w:tcW w:w="1620" w:type="dxa"/>
          </w:tcPr>
          <w:p w14:paraId="09422983"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118711AD" w14:textId="77777777" w:rsidTr="00A21B54">
        <w:tc>
          <w:tcPr>
            <w:tcW w:w="5334" w:type="dxa"/>
          </w:tcPr>
          <w:p w14:paraId="7667128F"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Liquid soap</w:t>
            </w:r>
          </w:p>
        </w:tc>
        <w:tc>
          <w:tcPr>
            <w:tcW w:w="1620" w:type="dxa"/>
          </w:tcPr>
          <w:p w14:paraId="6B40018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57952A8D" w14:textId="77777777" w:rsidTr="00A21B54">
        <w:tc>
          <w:tcPr>
            <w:tcW w:w="5334" w:type="dxa"/>
          </w:tcPr>
          <w:p w14:paraId="05BDE2E8"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Hand towels</w:t>
            </w:r>
          </w:p>
        </w:tc>
        <w:tc>
          <w:tcPr>
            <w:tcW w:w="1620" w:type="dxa"/>
          </w:tcPr>
          <w:p w14:paraId="60B69594"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255143E7" w14:textId="77777777" w:rsidTr="00A21B54">
        <w:tc>
          <w:tcPr>
            <w:tcW w:w="5334" w:type="dxa"/>
          </w:tcPr>
          <w:p w14:paraId="108E509F"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Toilet rolls</w:t>
            </w:r>
          </w:p>
        </w:tc>
        <w:tc>
          <w:tcPr>
            <w:tcW w:w="1620" w:type="dxa"/>
          </w:tcPr>
          <w:p w14:paraId="3EB79EB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D/O</w:t>
            </w:r>
          </w:p>
        </w:tc>
      </w:tr>
      <w:tr w:rsidR="000E645F" w:rsidRPr="00B23EAC" w14:paraId="07047367" w14:textId="77777777" w:rsidTr="00A21B54">
        <w:tc>
          <w:tcPr>
            <w:tcW w:w="5334" w:type="dxa"/>
          </w:tcPr>
          <w:p w14:paraId="39A6B1D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Air Freshener</w:t>
            </w:r>
          </w:p>
        </w:tc>
        <w:tc>
          <w:tcPr>
            <w:tcW w:w="1620" w:type="dxa"/>
          </w:tcPr>
          <w:p w14:paraId="4B012C1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5C4AF4B8" w14:textId="77777777" w:rsidTr="00A21B54">
        <w:tc>
          <w:tcPr>
            <w:tcW w:w="5334" w:type="dxa"/>
          </w:tcPr>
          <w:p w14:paraId="50CBE71F"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FLOOR CLEANING VINYL/STONE/CERAMIC TILES / CARPETS.</w:t>
            </w:r>
          </w:p>
        </w:tc>
        <w:tc>
          <w:tcPr>
            <w:tcW w:w="1620" w:type="dxa"/>
          </w:tcPr>
          <w:p w14:paraId="396E6CA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p>
        </w:tc>
      </w:tr>
      <w:tr w:rsidR="000E645F" w:rsidRPr="00B23EAC" w14:paraId="11C5FE79" w14:textId="77777777" w:rsidTr="00A21B54">
        <w:tc>
          <w:tcPr>
            <w:tcW w:w="5334" w:type="dxa"/>
          </w:tcPr>
          <w:p w14:paraId="429B1D92"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Removal of spillages</w:t>
            </w:r>
          </w:p>
        </w:tc>
        <w:tc>
          <w:tcPr>
            <w:tcW w:w="1620" w:type="dxa"/>
          </w:tcPr>
          <w:p w14:paraId="53CA450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51D1DF00" w14:textId="77777777" w:rsidTr="00A21B54">
        <w:tc>
          <w:tcPr>
            <w:tcW w:w="5334" w:type="dxa"/>
          </w:tcPr>
          <w:p w14:paraId="73C029E4"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Wet mopping passages / tiled areas / stare cases back / front, lifts areas</w:t>
            </w:r>
          </w:p>
        </w:tc>
        <w:tc>
          <w:tcPr>
            <w:tcW w:w="1620" w:type="dxa"/>
          </w:tcPr>
          <w:p w14:paraId="2E140A0A"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07319FFE" w14:textId="77777777" w:rsidTr="00A21B54">
        <w:tc>
          <w:tcPr>
            <w:tcW w:w="5334" w:type="dxa"/>
          </w:tcPr>
          <w:p w14:paraId="7B64D3C5"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Disinfecting</w:t>
            </w:r>
          </w:p>
        </w:tc>
        <w:tc>
          <w:tcPr>
            <w:tcW w:w="1620" w:type="dxa"/>
          </w:tcPr>
          <w:p w14:paraId="661D256C"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2802FC93" w14:textId="77777777" w:rsidTr="00A21B54">
        <w:tc>
          <w:tcPr>
            <w:tcW w:w="5334" w:type="dxa"/>
          </w:tcPr>
          <w:p w14:paraId="15D37B23"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Scrubbing free areas</w:t>
            </w:r>
          </w:p>
        </w:tc>
        <w:tc>
          <w:tcPr>
            <w:tcW w:w="1620" w:type="dxa"/>
          </w:tcPr>
          <w:p w14:paraId="6D27B977"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4647060A" w14:textId="77777777" w:rsidTr="00A21B54">
        <w:tc>
          <w:tcPr>
            <w:tcW w:w="5334" w:type="dxa"/>
          </w:tcPr>
          <w:p w14:paraId="15A04E13"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Buffing, spray cleaning </w:t>
            </w:r>
          </w:p>
        </w:tc>
        <w:tc>
          <w:tcPr>
            <w:tcW w:w="1620" w:type="dxa"/>
          </w:tcPr>
          <w:p w14:paraId="41DFEAFF"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0B11E654" w14:textId="77777777" w:rsidTr="00A21B54">
        <w:tc>
          <w:tcPr>
            <w:tcW w:w="5334" w:type="dxa"/>
          </w:tcPr>
          <w:p w14:paraId="2DBF797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Sweep</w:t>
            </w:r>
          </w:p>
        </w:tc>
        <w:tc>
          <w:tcPr>
            <w:tcW w:w="1620" w:type="dxa"/>
          </w:tcPr>
          <w:p w14:paraId="25A376D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49B45C85" w14:textId="77777777" w:rsidTr="00A21B54">
        <w:tc>
          <w:tcPr>
            <w:tcW w:w="5334" w:type="dxa"/>
          </w:tcPr>
          <w:p w14:paraId="48BDD30C"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Vacuum offices</w:t>
            </w:r>
          </w:p>
        </w:tc>
        <w:tc>
          <w:tcPr>
            <w:tcW w:w="1620" w:type="dxa"/>
          </w:tcPr>
          <w:p w14:paraId="3556457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42023354" w14:textId="77777777" w:rsidTr="00A21B54">
        <w:tc>
          <w:tcPr>
            <w:tcW w:w="5334" w:type="dxa"/>
          </w:tcPr>
          <w:p w14:paraId="274E362E"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Vacuum traffic areas (</w:t>
            </w:r>
            <w:r w:rsidRPr="00B23EAC">
              <w:rPr>
                <w:rFonts w:ascii="Arial Narrow" w:eastAsia="Times New Roman" w:hAnsi="Arial Narrow" w:cs="Times New Roman"/>
                <w:i/>
                <w:sz w:val="18"/>
                <w:szCs w:val="18"/>
              </w:rPr>
              <w:t>frequent areas/most used areas</w:t>
            </w:r>
            <w:r w:rsidRPr="00B23EAC">
              <w:rPr>
                <w:rFonts w:ascii="Arial Narrow" w:eastAsia="Times New Roman" w:hAnsi="Arial Narrow" w:cs="Times New Roman"/>
                <w:sz w:val="18"/>
                <w:szCs w:val="18"/>
              </w:rPr>
              <w:t>)</w:t>
            </w:r>
          </w:p>
        </w:tc>
        <w:tc>
          <w:tcPr>
            <w:tcW w:w="1620" w:type="dxa"/>
          </w:tcPr>
          <w:p w14:paraId="7E8150B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6D08AC82" w14:textId="77777777" w:rsidTr="00A21B54">
        <w:tc>
          <w:tcPr>
            <w:tcW w:w="5334" w:type="dxa"/>
          </w:tcPr>
          <w:p w14:paraId="6977F5DB"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Vacuum dust barriers</w:t>
            </w:r>
          </w:p>
        </w:tc>
        <w:tc>
          <w:tcPr>
            <w:tcW w:w="1620" w:type="dxa"/>
          </w:tcPr>
          <w:p w14:paraId="3A1FB25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2DEF8E20" w14:textId="77777777" w:rsidTr="00A21B54">
        <w:tc>
          <w:tcPr>
            <w:tcW w:w="5334" w:type="dxa"/>
          </w:tcPr>
          <w:p w14:paraId="00CEE454"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Stain removal</w:t>
            </w:r>
          </w:p>
        </w:tc>
        <w:tc>
          <w:tcPr>
            <w:tcW w:w="1620" w:type="dxa"/>
          </w:tcPr>
          <w:p w14:paraId="1C1A099D"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36CBA6E1" w14:textId="77777777" w:rsidTr="00A21B54">
        <w:tc>
          <w:tcPr>
            <w:tcW w:w="5334" w:type="dxa"/>
          </w:tcPr>
          <w:p w14:paraId="5A2C288B"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WAITING / ENTRANCE AREAS</w:t>
            </w:r>
          </w:p>
        </w:tc>
        <w:tc>
          <w:tcPr>
            <w:tcW w:w="1620" w:type="dxa"/>
          </w:tcPr>
          <w:p w14:paraId="6B1C468E"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B594032" w14:textId="77777777" w:rsidTr="00A21B54">
        <w:tc>
          <w:tcPr>
            <w:tcW w:w="5334" w:type="dxa"/>
          </w:tcPr>
          <w:p w14:paraId="3DCDD1CA"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Waste bins</w:t>
            </w:r>
          </w:p>
        </w:tc>
        <w:tc>
          <w:tcPr>
            <w:tcW w:w="1620" w:type="dxa"/>
          </w:tcPr>
          <w:p w14:paraId="1BF61A3C"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463C8A3C" w14:textId="77777777" w:rsidTr="00A21B54">
        <w:tc>
          <w:tcPr>
            <w:tcW w:w="5334" w:type="dxa"/>
          </w:tcPr>
          <w:p w14:paraId="3A00942F"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Removal of spillage</w:t>
            </w:r>
          </w:p>
        </w:tc>
        <w:tc>
          <w:tcPr>
            <w:tcW w:w="1620" w:type="dxa"/>
          </w:tcPr>
          <w:p w14:paraId="434196A2"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24D815B4" w14:textId="77777777" w:rsidTr="00A21B54">
        <w:tc>
          <w:tcPr>
            <w:tcW w:w="5334" w:type="dxa"/>
          </w:tcPr>
          <w:p w14:paraId="1B900148"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Removal of stains</w:t>
            </w:r>
          </w:p>
        </w:tc>
        <w:tc>
          <w:tcPr>
            <w:tcW w:w="1620" w:type="dxa"/>
          </w:tcPr>
          <w:p w14:paraId="7E8DE6B1"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O</w:t>
            </w:r>
          </w:p>
        </w:tc>
      </w:tr>
      <w:tr w:rsidR="000E645F" w:rsidRPr="00B23EAC" w14:paraId="73C8D740" w14:textId="77777777" w:rsidTr="00A21B54">
        <w:tc>
          <w:tcPr>
            <w:tcW w:w="5334" w:type="dxa"/>
          </w:tcPr>
          <w:p w14:paraId="10C5688B"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Wet mopping</w:t>
            </w:r>
          </w:p>
        </w:tc>
        <w:tc>
          <w:tcPr>
            <w:tcW w:w="1620" w:type="dxa"/>
          </w:tcPr>
          <w:p w14:paraId="0048614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44750577" w14:textId="77777777" w:rsidTr="00A21B54">
        <w:tc>
          <w:tcPr>
            <w:tcW w:w="5334" w:type="dxa"/>
          </w:tcPr>
          <w:p w14:paraId="7AF6B91E"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Scrubbing</w:t>
            </w:r>
          </w:p>
        </w:tc>
        <w:tc>
          <w:tcPr>
            <w:tcW w:w="1620" w:type="dxa"/>
          </w:tcPr>
          <w:p w14:paraId="6628C0B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451F741E" w14:textId="77777777" w:rsidTr="00A21B54">
        <w:tc>
          <w:tcPr>
            <w:tcW w:w="5334" w:type="dxa"/>
          </w:tcPr>
          <w:p w14:paraId="585F84CA"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Sweeping</w:t>
            </w:r>
          </w:p>
        </w:tc>
        <w:tc>
          <w:tcPr>
            <w:tcW w:w="1620" w:type="dxa"/>
          </w:tcPr>
          <w:p w14:paraId="63761C10"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D</w:t>
            </w:r>
          </w:p>
        </w:tc>
      </w:tr>
      <w:tr w:rsidR="000E645F" w:rsidRPr="00B23EAC" w14:paraId="3F3934C6" w14:textId="77777777" w:rsidTr="00A21B54">
        <w:tc>
          <w:tcPr>
            <w:tcW w:w="5334" w:type="dxa"/>
          </w:tcPr>
          <w:p w14:paraId="62B688B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WINDOWS,  &amp; LOCK-UP GARAGES and Emergency staircase(if applicable)</w:t>
            </w:r>
          </w:p>
        </w:tc>
        <w:tc>
          <w:tcPr>
            <w:tcW w:w="1620" w:type="dxa"/>
          </w:tcPr>
          <w:p w14:paraId="0FA81BA5"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p>
        </w:tc>
      </w:tr>
      <w:tr w:rsidR="000E645F" w:rsidRPr="00B23EAC" w14:paraId="49480D02" w14:textId="77777777" w:rsidTr="00A21B54">
        <w:tc>
          <w:tcPr>
            <w:tcW w:w="5334" w:type="dxa"/>
          </w:tcPr>
          <w:p w14:paraId="10AA73BD"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Windows</w:t>
            </w:r>
            <w:r w:rsidR="00481A9B" w:rsidRPr="00B23EAC">
              <w:rPr>
                <w:rFonts w:ascii="Arial Narrow" w:eastAsia="Times New Roman" w:hAnsi="Arial Narrow" w:cs="Times New Roman"/>
                <w:sz w:val="18"/>
                <w:szCs w:val="18"/>
              </w:rPr>
              <w:t xml:space="preserve">( Excluding </w:t>
            </w:r>
            <w:r w:rsidR="00A207A4" w:rsidRPr="00B23EAC">
              <w:rPr>
                <w:rFonts w:ascii="Arial Narrow" w:eastAsia="Times New Roman" w:hAnsi="Arial Narrow" w:cs="Times New Roman"/>
                <w:sz w:val="18"/>
                <w:szCs w:val="18"/>
              </w:rPr>
              <w:t>MetLife</w:t>
            </w:r>
            <w:r w:rsidR="00481A9B" w:rsidRPr="00B23EAC">
              <w:rPr>
                <w:rFonts w:ascii="Arial Narrow" w:eastAsia="Times New Roman" w:hAnsi="Arial Narrow" w:cs="Times New Roman"/>
                <w:sz w:val="18"/>
                <w:szCs w:val="18"/>
              </w:rPr>
              <w:t xml:space="preserve"> Towers and Kim </w:t>
            </w:r>
            <w:r w:rsidR="00A207A4" w:rsidRPr="00B23EAC">
              <w:rPr>
                <w:rFonts w:ascii="Arial Narrow" w:eastAsia="Times New Roman" w:hAnsi="Arial Narrow" w:cs="Times New Roman"/>
                <w:sz w:val="18"/>
                <w:szCs w:val="18"/>
              </w:rPr>
              <w:t>Diamond</w:t>
            </w:r>
            <w:r w:rsidR="00481A9B" w:rsidRPr="00B23EAC">
              <w:rPr>
                <w:rFonts w:ascii="Arial Narrow" w:eastAsia="Times New Roman" w:hAnsi="Arial Narrow" w:cs="Times New Roman"/>
                <w:sz w:val="18"/>
                <w:szCs w:val="18"/>
              </w:rPr>
              <w:t>)</w:t>
            </w:r>
          </w:p>
        </w:tc>
        <w:tc>
          <w:tcPr>
            <w:tcW w:w="1620" w:type="dxa"/>
          </w:tcPr>
          <w:p w14:paraId="7626CB0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Q</w:t>
            </w:r>
          </w:p>
        </w:tc>
      </w:tr>
      <w:tr w:rsidR="000E645F" w:rsidRPr="00B23EAC" w14:paraId="536022DF" w14:textId="77777777" w:rsidTr="00A21B54">
        <w:tc>
          <w:tcPr>
            <w:tcW w:w="5334" w:type="dxa"/>
          </w:tcPr>
          <w:p w14:paraId="6C27DF90"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Emergency staircase where applicable</w:t>
            </w:r>
          </w:p>
        </w:tc>
        <w:tc>
          <w:tcPr>
            <w:tcW w:w="1620" w:type="dxa"/>
          </w:tcPr>
          <w:p w14:paraId="50B88F59" w14:textId="77777777" w:rsidR="000E645F" w:rsidRPr="00B23EAC" w:rsidRDefault="000E645F" w:rsidP="000E645F">
            <w:pPr>
              <w:spacing w:before="0" w:after="0" w:line="36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w</w:t>
            </w:r>
          </w:p>
        </w:tc>
      </w:tr>
      <w:tr w:rsidR="000E645F" w:rsidRPr="00B23EAC" w14:paraId="129B0AA7" w14:textId="77777777" w:rsidTr="00A21B54">
        <w:tc>
          <w:tcPr>
            <w:tcW w:w="5334" w:type="dxa"/>
          </w:tcPr>
          <w:p w14:paraId="2A26A12D"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Sweep lock-up garages/ Carports and yard</w:t>
            </w:r>
          </w:p>
        </w:tc>
        <w:tc>
          <w:tcPr>
            <w:tcW w:w="1620" w:type="dxa"/>
          </w:tcPr>
          <w:p w14:paraId="2701FEDC" w14:textId="2D12F1BB" w:rsidR="000E645F" w:rsidRPr="00B23EAC" w:rsidRDefault="009D3580" w:rsidP="000E645F">
            <w:pPr>
              <w:spacing w:before="0" w:after="0" w:line="360" w:lineRule="auto"/>
              <w:jc w:val="left"/>
              <w:rPr>
                <w:rFonts w:ascii="Arial Narrow" w:eastAsia="Times New Roman" w:hAnsi="Arial Narrow" w:cs="Times New Roman"/>
                <w:b/>
                <w:sz w:val="18"/>
                <w:szCs w:val="18"/>
              </w:rPr>
            </w:pPr>
            <w:r>
              <w:rPr>
                <w:rFonts w:ascii="Arial Narrow" w:eastAsia="Times New Roman" w:hAnsi="Arial Narrow" w:cs="Times New Roman"/>
                <w:b/>
                <w:sz w:val="18"/>
                <w:szCs w:val="18"/>
              </w:rPr>
              <w:t>n/a</w:t>
            </w:r>
          </w:p>
        </w:tc>
      </w:tr>
    </w:tbl>
    <w:p w14:paraId="565336EC" w14:textId="605692D3" w:rsidR="000E645F" w:rsidRPr="00E30A26" w:rsidRDefault="000E645F" w:rsidP="00E30A26">
      <w:pPr>
        <w:pStyle w:val="Heading1"/>
        <w:rPr>
          <w:rFonts w:ascii="Arial Narrow" w:hAnsi="Arial Narrow"/>
        </w:rPr>
      </w:pPr>
      <w:bookmarkStart w:id="174" w:name="_Toc87263555"/>
      <w:bookmarkStart w:id="175" w:name="_Toc87264516"/>
      <w:bookmarkStart w:id="176" w:name="_Toc89162247"/>
      <w:r w:rsidRPr="00E30A26">
        <w:rPr>
          <w:rFonts w:ascii="Arial Narrow" w:hAnsi="Arial Narrow"/>
        </w:rPr>
        <w:t>PRICE CONSTITUENT</w:t>
      </w:r>
      <w:bookmarkEnd w:id="174"/>
      <w:bookmarkEnd w:id="175"/>
      <w:bookmarkEnd w:id="176"/>
    </w:p>
    <w:p w14:paraId="516EF052" w14:textId="77777777" w:rsidR="000E645F" w:rsidRPr="00B23EAC" w:rsidRDefault="000E645F" w:rsidP="000E645F">
      <w:pPr>
        <w:spacing w:before="0" w:after="0" w:line="360" w:lineRule="auto"/>
        <w:ind w:left="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All bidders shall indicate the following in terms of bid offers:</w:t>
      </w:r>
    </w:p>
    <w:p w14:paraId="6990FF43"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E1D3EEA"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7EFFD7B8"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7D0E3893"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1E53128C"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AB809DF"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52C64C19"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24F6879"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12ECA789"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F9D80BA"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B2BC97D"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3051B606"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7881231"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35BD5203"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0CBBE2CD"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4048A0AA"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1E48749D"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27EB3F15" w14:textId="77777777" w:rsidR="00C44EF3" w:rsidRPr="00C44EF3" w:rsidRDefault="00C44EF3" w:rsidP="002C07B7">
      <w:pPr>
        <w:pStyle w:val="ListParagraph"/>
        <w:numPr>
          <w:ilvl w:val="0"/>
          <w:numId w:val="27"/>
        </w:numPr>
        <w:spacing w:before="0" w:after="0" w:line="360" w:lineRule="auto"/>
        <w:contextualSpacing w:val="0"/>
        <w:jc w:val="left"/>
        <w:rPr>
          <w:rFonts w:ascii="Arial Narrow" w:eastAsia="Times New Roman" w:hAnsi="Arial Narrow" w:cs="Times New Roman"/>
          <w:vanish/>
          <w:sz w:val="18"/>
          <w:szCs w:val="18"/>
        </w:rPr>
      </w:pPr>
    </w:p>
    <w:p w14:paraId="54FA5309" w14:textId="77777777" w:rsidR="00C44EF3" w:rsidRPr="00C44EF3" w:rsidRDefault="00C44EF3" w:rsidP="002C07B7">
      <w:pPr>
        <w:pStyle w:val="ListParagraph"/>
        <w:numPr>
          <w:ilvl w:val="1"/>
          <w:numId w:val="27"/>
        </w:numPr>
        <w:spacing w:before="0" w:after="0" w:line="360" w:lineRule="auto"/>
        <w:contextualSpacing w:val="0"/>
        <w:jc w:val="left"/>
        <w:rPr>
          <w:rFonts w:ascii="Arial Narrow" w:eastAsia="Times New Roman" w:hAnsi="Arial Narrow" w:cs="Times New Roman"/>
          <w:vanish/>
          <w:sz w:val="18"/>
          <w:szCs w:val="18"/>
        </w:rPr>
      </w:pPr>
    </w:p>
    <w:p w14:paraId="28066BE8" w14:textId="06DFDBA7" w:rsidR="000E645F" w:rsidRPr="00B23EAC" w:rsidRDefault="000E645F" w:rsidP="002C07B7">
      <w:pPr>
        <w:numPr>
          <w:ilvl w:val="2"/>
          <w:numId w:val="27"/>
        </w:numPr>
        <w:tabs>
          <w:tab w:val="clear" w:pos="915"/>
          <w:tab w:val="num" w:pos="709"/>
        </w:tabs>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All offers shall include VAT, if the bidder is eligible for VAT verifiable by a unique VAT number </w:t>
      </w:r>
    </w:p>
    <w:p w14:paraId="19666F43"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All prices shall be in South African Currency (Rand).</w:t>
      </w:r>
    </w:p>
    <w:p w14:paraId="09C717DD" w14:textId="77777777" w:rsidR="000E645F" w:rsidRPr="00B23EAC" w:rsidRDefault="000E645F" w:rsidP="000E645F">
      <w:pPr>
        <w:spacing w:before="0" w:after="0" w:line="360" w:lineRule="auto"/>
        <w:rPr>
          <w:rFonts w:ascii="Arial Narrow" w:eastAsia="Times New Roman" w:hAnsi="Arial Narrow" w:cs="Times New Roman"/>
          <w:b/>
          <w:sz w:val="12"/>
          <w:szCs w:val="12"/>
          <w:u w:val="single"/>
        </w:rPr>
      </w:pPr>
    </w:p>
    <w:p w14:paraId="35EB2771" w14:textId="77777777" w:rsidR="000E645F" w:rsidRPr="00B23EAC"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u w:val="single"/>
        </w:rPr>
      </w:pPr>
      <w:r w:rsidRPr="00B23EAC">
        <w:rPr>
          <w:rFonts w:ascii="Arial Narrow" w:eastAsia="Times New Roman" w:hAnsi="Arial Narrow" w:cs="Times New Roman"/>
          <w:b/>
          <w:sz w:val="18"/>
          <w:szCs w:val="18"/>
          <w:u w:val="single"/>
        </w:rPr>
        <w:t>Additional cleaning and prices</w:t>
      </w:r>
    </w:p>
    <w:p w14:paraId="1954EFB2"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u w:val="single"/>
        </w:rPr>
      </w:pPr>
      <w:r w:rsidRPr="00B23EAC">
        <w:rPr>
          <w:rFonts w:ascii="Arial Narrow" w:eastAsia="Times New Roman" w:hAnsi="Arial Narrow" w:cs="Times New Roman"/>
          <w:sz w:val="18"/>
          <w:szCs w:val="18"/>
          <w:u w:val="single"/>
        </w:rPr>
        <w:t>All additional cleaning services such as washing of carpets, strip and seal of vinyl floors do not form part of the bid.  Price quotations will be invited for additional cleaning upon receipt of the Department’s liaison official.</w:t>
      </w:r>
    </w:p>
    <w:p w14:paraId="6A7C4ABD"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All prices shall include supply of toilet paper, liquid hand soap, paper hand towels, air freshener; refuse bags, she-bins and appropriate plastic bags for sanitary towels and all that will be needed to do the work.</w:t>
      </w:r>
    </w:p>
    <w:p w14:paraId="3D4C3503" w14:textId="77777777" w:rsidR="000E645F" w:rsidRPr="00B23EAC" w:rsidRDefault="000E645F" w:rsidP="000E645F">
      <w:pPr>
        <w:spacing w:before="0" w:after="0" w:line="360" w:lineRule="auto"/>
        <w:ind w:left="709"/>
        <w:rPr>
          <w:rFonts w:ascii="Arial Narrow" w:eastAsia="Times New Roman" w:hAnsi="Arial Narrow" w:cs="Times New Roman"/>
          <w:sz w:val="12"/>
          <w:szCs w:val="12"/>
          <w:u w:val="single"/>
        </w:rPr>
      </w:pPr>
    </w:p>
    <w:p w14:paraId="2F9A93B3" w14:textId="77777777" w:rsidR="000E645F" w:rsidRPr="00B23EAC"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u w:val="single"/>
        </w:rPr>
      </w:pPr>
      <w:r w:rsidRPr="00B23EAC">
        <w:rPr>
          <w:rFonts w:ascii="Arial Narrow" w:eastAsia="Times New Roman" w:hAnsi="Arial Narrow" w:cs="Times New Roman"/>
          <w:b/>
          <w:sz w:val="18"/>
          <w:szCs w:val="18"/>
          <w:u w:val="single"/>
        </w:rPr>
        <w:t>Equipment details</w:t>
      </w:r>
    </w:p>
    <w:p w14:paraId="58210B2C" w14:textId="77777777" w:rsidR="000E645F" w:rsidRPr="00B23EAC" w:rsidRDefault="000E645F" w:rsidP="000E645F">
      <w:pPr>
        <w:spacing w:before="0" w:after="0" w:line="360" w:lineRule="auto"/>
        <w:ind w:left="709"/>
        <w:rPr>
          <w:rFonts w:ascii="Arial Narrow" w:eastAsia="Times New Roman" w:hAnsi="Arial Narrow" w:cs="Times New Roman"/>
          <w:bCs/>
          <w:sz w:val="18"/>
          <w:szCs w:val="18"/>
        </w:rPr>
      </w:pPr>
      <w:r w:rsidRPr="00B23EAC">
        <w:rPr>
          <w:rFonts w:ascii="Arial Narrow" w:eastAsia="Times New Roman" w:hAnsi="Arial Narrow" w:cs="Times New Roman"/>
          <w:sz w:val="18"/>
          <w:szCs w:val="18"/>
          <w:u w:val="single"/>
        </w:rPr>
        <w:t>Bidders must list all equipment to be used (and number thereof) in the following categories</w:t>
      </w:r>
      <w:r w:rsidRPr="00B23EAC">
        <w:rPr>
          <w:rFonts w:ascii="Arial Narrow" w:eastAsia="Times New Roman" w:hAnsi="Arial Narrow" w:cs="Times New Roman"/>
          <w:sz w:val="18"/>
          <w:szCs w:val="18"/>
        </w:rPr>
        <w:t>:</w:t>
      </w:r>
      <w:r w:rsidRPr="00B23EAC">
        <w:rPr>
          <w:rFonts w:ascii="Arial Narrow" w:eastAsia="Times New Roman" w:hAnsi="Arial Narrow" w:cs="Times New Roman"/>
          <w:bCs/>
          <w:sz w:val="18"/>
          <w:szCs w:val="18"/>
        </w:rPr>
        <w:t xml:space="preserve"> (Failure to comply shall render the bid invalid).</w:t>
      </w:r>
    </w:p>
    <w:p w14:paraId="06B68C53"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Specify Buffing machines’, make &amp; rpm: ....................................................................</w:t>
      </w:r>
    </w:p>
    <w:p w14:paraId="243210DD"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Number of buffing machines: ………….........................................................................</w:t>
      </w:r>
    </w:p>
    <w:p w14:paraId="2FBDB76B"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Specify Vacuum cleaners’ make &amp; capacity: ..............................................................</w:t>
      </w:r>
    </w:p>
    <w:p w14:paraId="1C324224"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Number of vacuum cleaners: …………..........................................................................</w:t>
      </w:r>
    </w:p>
    <w:p w14:paraId="4F201061" w14:textId="77777777" w:rsidR="000E645F" w:rsidRPr="00B23EAC" w:rsidRDefault="000E645F" w:rsidP="002C07B7">
      <w:pPr>
        <w:numPr>
          <w:ilvl w:val="2"/>
          <w:numId w:val="27"/>
        </w:numPr>
        <w:tabs>
          <w:tab w:val="num" w:pos="709"/>
        </w:tabs>
        <w:spacing w:before="0" w:after="0" w:line="360" w:lineRule="auto"/>
        <w:ind w:left="709" w:hanging="709"/>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lastRenderedPageBreak/>
        <w:t xml:space="preserve">Any other equipment / cleaning material to be used in order to successfully fulfil the contract </w:t>
      </w:r>
      <w:r w:rsidRPr="00B23EAC">
        <w:rPr>
          <w:rFonts w:ascii="Arial Narrow" w:eastAsia="Times New Roman" w:hAnsi="Arial Narrow" w:cs="Times New Roman"/>
          <w:i/>
          <w:sz w:val="18"/>
          <w:szCs w:val="18"/>
        </w:rPr>
        <w:t>e.g.</w:t>
      </w:r>
      <w:r w:rsidRPr="00B23EAC">
        <w:rPr>
          <w:rFonts w:ascii="Arial Narrow" w:eastAsia="Times New Roman" w:hAnsi="Arial Narrow" w:cs="Times New Roman"/>
          <w:sz w:val="18"/>
          <w:szCs w:val="18"/>
        </w:rPr>
        <w:t xml:space="preserve">: toilet paper, paper hand towels, liquid hand wash soap, mops, brooms, dusters, sanitary brush, air freshener, polish, chemicals </w:t>
      </w:r>
      <w:r w:rsidRPr="00B23EAC">
        <w:rPr>
          <w:rFonts w:ascii="Arial Narrow" w:eastAsia="Times New Roman" w:hAnsi="Arial Narrow" w:cs="Times New Roman"/>
          <w:i/>
          <w:sz w:val="18"/>
          <w:szCs w:val="18"/>
        </w:rPr>
        <w:t>etc.</w:t>
      </w:r>
    </w:p>
    <w:p w14:paraId="1C214703" w14:textId="77777777" w:rsidR="0056339B" w:rsidRPr="00B23EAC" w:rsidRDefault="000E645F" w:rsidP="00730F88">
      <w:pPr>
        <w:spacing w:before="0" w:after="0" w:line="360" w:lineRule="auto"/>
        <w:ind w:left="709"/>
        <w:rPr>
          <w:rFonts w:ascii="Arial Narrow" w:eastAsia="Times New Roman" w:hAnsi="Arial Narrow" w:cs="Times New Roman"/>
          <w:b/>
          <w:sz w:val="18"/>
          <w:szCs w:val="18"/>
        </w:rPr>
      </w:pPr>
      <w:r w:rsidRPr="00B23EAC">
        <w:rPr>
          <w:rFonts w:ascii="Arial Narrow" w:eastAsia="Times New Roman" w:hAnsi="Arial Narrow" w:cs="Times New Roman"/>
          <w:sz w:val="18"/>
          <w:szCs w:val="18"/>
        </w:rPr>
        <w:t>........................................................................................................................................................................................................................................................................................................................................................................................................................................</w:t>
      </w:r>
      <w:r w:rsidR="00B23EAC">
        <w:rPr>
          <w:rFonts w:ascii="Arial Narrow" w:eastAsia="Times New Roman" w:hAnsi="Arial Narrow" w:cs="Times New Roman"/>
          <w:sz w:val="18"/>
          <w:szCs w:val="18"/>
        </w:rPr>
        <w:t>..................</w:t>
      </w:r>
    </w:p>
    <w:p w14:paraId="43ADF589" w14:textId="60C65C99" w:rsidR="000E645F" w:rsidRPr="00B23EAC"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u w:val="single"/>
        </w:rPr>
      </w:pPr>
      <w:r w:rsidRPr="00B23EAC">
        <w:rPr>
          <w:rFonts w:ascii="Arial Narrow" w:eastAsia="Times New Roman" w:hAnsi="Arial Narrow" w:cs="Times New Roman"/>
          <w:b/>
          <w:sz w:val="18"/>
          <w:szCs w:val="18"/>
          <w:u w:val="single"/>
        </w:rPr>
        <w:t>References</w:t>
      </w:r>
    </w:p>
    <w:p w14:paraId="03B1727F" w14:textId="77777777" w:rsidR="000E645F" w:rsidRPr="00B23EAC" w:rsidRDefault="000E645F" w:rsidP="000E645F">
      <w:pPr>
        <w:spacing w:before="0" w:after="0" w:line="360" w:lineRule="auto"/>
        <w:ind w:left="720" w:hanging="11"/>
        <w:rPr>
          <w:rFonts w:ascii="Arial Narrow" w:eastAsia="Times New Roman" w:hAnsi="Arial Narrow" w:cs="Times New Roman"/>
          <w:sz w:val="18"/>
          <w:szCs w:val="18"/>
        </w:rPr>
      </w:pPr>
      <w:r w:rsidRPr="00B23EAC">
        <w:rPr>
          <w:rFonts w:ascii="Arial Narrow" w:eastAsia="Times New Roman" w:hAnsi="Arial Narrow" w:cs="Times New Roman"/>
          <w:sz w:val="18"/>
          <w:szCs w:val="18"/>
          <w:u w:val="single"/>
        </w:rPr>
        <w:t xml:space="preserve">List of references / contact persons and their telephone numbers </w:t>
      </w:r>
    </w:p>
    <w:tbl>
      <w:tblPr>
        <w:tblW w:w="10245"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40"/>
        <w:gridCol w:w="3600"/>
        <w:gridCol w:w="3405"/>
      </w:tblGrid>
      <w:tr w:rsidR="000E645F" w:rsidRPr="00B23EAC" w14:paraId="4184EE49" w14:textId="77777777" w:rsidTr="00C95103">
        <w:tc>
          <w:tcPr>
            <w:tcW w:w="3240" w:type="dxa"/>
            <w:shd w:val="clear" w:color="auto" w:fill="E7E6E6" w:themeFill="background2"/>
          </w:tcPr>
          <w:p w14:paraId="498230ED" w14:textId="77777777" w:rsidR="000E645F" w:rsidRPr="00B23EAC" w:rsidRDefault="000E645F" w:rsidP="000E645F">
            <w:pPr>
              <w:spacing w:before="0" w:after="0" w:line="36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Company</w:t>
            </w:r>
          </w:p>
        </w:tc>
        <w:tc>
          <w:tcPr>
            <w:tcW w:w="3600" w:type="dxa"/>
            <w:shd w:val="clear" w:color="auto" w:fill="E7E6E6" w:themeFill="background2"/>
          </w:tcPr>
          <w:p w14:paraId="229BD62E" w14:textId="77777777" w:rsidR="000E645F" w:rsidRPr="00B23EAC" w:rsidRDefault="000E645F" w:rsidP="000E645F">
            <w:pPr>
              <w:spacing w:before="0" w:after="0" w:line="36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Contact Person</w:t>
            </w:r>
          </w:p>
        </w:tc>
        <w:tc>
          <w:tcPr>
            <w:tcW w:w="3405" w:type="dxa"/>
            <w:shd w:val="clear" w:color="auto" w:fill="E7E6E6" w:themeFill="background2"/>
          </w:tcPr>
          <w:p w14:paraId="4F7473A2" w14:textId="77777777" w:rsidR="000E645F" w:rsidRPr="00B23EAC" w:rsidRDefault="000E645F" w:rsidP="000E645F">
            <w:pPr>
              <w:spacing w:before="0" w:after="0" w:line="36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Phone Number</w:t>
            </w:r>
          </w:p>
        </w:tc>
      </w:tr>
      <w:tr w:rsidR="000E645F" w:rsidRPr="00B23EAC" w14:paraId="44F7B5AC" w14:textId="77777777" w:rsidTr="00C95103">
        <w:trPr>
          <w:trHeight w:val="209"/>
        </w:trPr>
        <w:tc>
          <w:tcPr>
            <w:tcW w:w="3240" w:type="dxa"/>
          </w:tcPr>
          <w:p w14:paraId="23B63798" w14:textId="77777777" w:rsidR="000E645F" w:rsidRPr="00B23EAC" w:rsidRDefault="000E645F" w:rsidP="000E645F">
            <w:pPr>
              <w:spacing w:before="0" w:after="0" w:line="360" w:lineRule="auto"/>
              <w:rPr>
                <w:rFonts w:ascii="Arial Narrow" w:eastAsia="Times New Roman" w:hAnsi="Arial Narrow" w:cs="Times New Roman"/>
                <w:sz w:val="16"/>
                <w:szCs w:val="16"/>
              </w:rPr>
            </w:pPr>
          </w:p>
        </w:tc>
        <w:tc>
          <w:tcPr>
            <w:tcW w:w="3600" w:type="dxa"/>
          </w:tcPr>
          <w:p w14:paraId="207F8A3A"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3405" w:type="dxa"/>
          </w:tcPr>
          <w:p w14:paraId="57E69BE6"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r>
      <w:tr w:rsidR="000E645F" w:rsidRPr="00B23EAC" w14:paraId="2198B0D3" w14:textId="77777777" w:rsidTr="00C95103">
        <w:tc>
          <w:tcPr>
            <w:tcW w:w="3240" w:type="dxa"/>
          </w:tcPr>
          <w:p w14:paraId="6E016FA2"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3600" w:type="dxa"/>
          </w:tcPr>
          <w:p w14:paraId="4824861F"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3405" w:type="dxa"/>
          </w:tcPr>
          <w:p w14:paraId="3C3A3F3C"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r>
      <w:tr w:rsidR="000E645F" w:rsidRPr="00B23EAC" w14:paraId="0AB3CD41" w14:textId="77777777" w:rsidTr="00C95103">
        <w:trPr>
          <w:trHeight w:val="233"/>
        </w:trPr>
        <w:tc>
          <w:tcPr>
            <w:tcW w:w="3240" w:type="dxa"/>
          </w:tcPr>
          <w:p w14:paraId="79C441D3"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3600" w:type="dxa"/>
          </w:tcPr>
          <w:p w14:paraId="791E3E2D"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3405" w:type="dxa"/>
          </w:tcPr>
          <w:p w14:paraId="18442E60"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r>
      <w:tr w:rsidR="00481A9B" w:rsidRPr="00B23EAC" w14:paraId="2C20729B" w14:textId="77777777" w:rsidTr="00C95103">
        <w:trPr>
          <w:trHeight w:val="233"/>
        </w:trPr>
        <w:tc>
          <w:tcPr>
            <w:tcW w:w="3240" w:type="dxa"/>
          </w:tcPr>
          <w:p w14:paraId="2ED5E8D1"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c>
          <w:tcPr>
            <w:tcW w:w="3600" w:type="dxa"/>
          </w:tcPr>
          <w:p w14:paraId="5F516839"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c>
          <w:tcPr>
            <w:tcW w:w="3405" w:type="dxa"/>
          </w:tcPr>
          <w:p w14:paraId="51184BCA"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r>
      <w:tr w:rsidR="00481A9B" w:rsidRPr="00B23EAC" w14:paraId="7331DE8B" w14:textId="77777777" w:rsidTr="00C95103">
        <w:trPr>
          <w:trHeight w:val="233"/>
        </w:trPr>
        <w:tc>
          <w:tcPr>
            <w:tcW w:w="3240" w:type="dxa"/>
          </w:tcPr>
          <w:p w14:paraId="73D95F33"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c>
          <w:tcPr>
            <w:tcW w:w="3600" w:type="dxa"/>
          </w:tcPr>
          <w:p w14:paraId="75261EE3"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c>
          <w:tcPr>
            <w:tcW w:w="3405" w:type="dxa"/>
          </w:tcPr>
          <w:p w14:paraId="527BD1F1"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r>
    </w:tbl>
    <w:p w14:paraId="5B336C16" w14:textId="77777777" w:rsidR="000E645F" w:rsidRPr="00B23EAC" w:rsidRDefault="000E645F" w:rsidP="000E645F">
      <w:pPr>
        <w:spacing w:before="0" w:after="0" w:line="360" w:lineRule="auto"/>
        <w:rPr>
          <w:rFonts w:ascii="Arial Narrow" w:eastAsia="Times New Roman" w:hAnsi="Arial Narrow" w:cs="Times New Roman"/>
          <w:sz w:val="12"/>
          <w:szCs w:val="12"/>
        </w:rPr>
      </w:pPr>
    </w:p>
    <w:p w14:paraId="5EC66FEB" w14:textId="77777777" w:rsidR="000E645F" w:rsidRPr="00B23EAC" w:rsidRDefault="000E645F" w:rsidP="000E645F">
      <w:pPr>
        <w:spacing w:before="0" w:after="0" w:line="240" w:lineRule="auto"/>
        <w:ind w:left="902" w:hanging="902"/>
        <w:jc w:val="left"/>
        <w:rPr>
          <w:rFonts w:ascii="Arial Narrow" w:eastAsia="Times New Roman" w:hAnsi="Arial Narrow" w:cs="Times New Roman"/>
          <w:b/>
          <w:sz w:val="18"/>
          <w:szCs w:val="18"/>
        </w:rPr>
      </w:pPr>
    </w:p>
    <w:p w14:paraId="7DC061BC" w14:textId="707600A7" w:rsidR="000E645F" w:rsidRPr="00E30A26"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u w:val="single"/>
        </w:rPr>
      </w:pPr>
      <w:r w:rsidRPr="00B23EAC">
        <w:rPr>
          <w:rFonts w:ascii="Arial Narrow" w:eastAsia="Times New Roman" w:hAnsi="Arial Narrow" w:cs="Times New Roman"/>
          <w:b/>
          <w:sz w:val="18"/>
          <w:szCs w:val="18"/>
        </w:rPr>
        <w:tab/>
      </w:r>
      <w:r w:rsidRPr="00B23EAC">
        <w:rPr>
          <w:rFonts w:ascii="Arial Narrow" w:eastAsia="Times New Roman" w:hAnsi="Arial Narrow" w:cs="Times New Roman"/>
          <w:b/>
          <w:sz w:val="18"/>
          <w:szCs w:val="18"/>
          <w:u w:val="single"/>
        </w:rPr>
        <w:t>Cleaning of offices as per Bid</w:t>
      </w:r>
      <w:r w:rsidRPr="00E30A26">
        <w:rPr>
          <w:rFonts w:ascii="Arial Narrow" w:eastAsia="Times New Roman" w:hAnsi="Arial Narrow" w:cs="Times New Roman"/>
          <w:b/>
          <w:sz w:val="18"/>
          <w:szCs w:val="18"/>
          <w:u w:val="single"/>
        </w:rPr>
        <w:t xml:space="preserve"> </w:t>
      </w:r>
    </w:p>
    <w:tbl>
      <w:tblPr>
        <w:tblW w:w="1008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410"/>
        <w:gridCol w:w="1985"/>
        <w:gridCol w:w="1165"/>
        <w:gridCol w:w="2010"/>
        <w:gridCol w:w="1842"/>
      </w:tblGrid>
      <w:tr w:rsidR="000E645F" w:rsidRPr="00B23EAC" w14:paraId="52E6964E" w14:textId="77777777" w:rsidTr="001E2686">
        <w:trPr>
          <w:trHeight w:val="1414"/>
        </w:trPr>
        <w:tc>
          <w:tcPr>
            <w:tcW w:w="675" w:type="dxa"/>
            <w:shd w:val="clear" w:color="auto" w:fill="E7E6E6" w:themeFill="background2"/>
          </w:tcPr>
          <w:p w14:paraId="5872618E"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p>
          <w:p w14:paraId="371572F5"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p>
          <w:p w14:paraId="4CE7E9D5"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Nr</w:t>
            </w:r>
          </w:p>
        </w:tc>
        <w:tc>
          <w:tcPr>
            <w:tcW w:w="2410" w:type="dxa"/>
            <w:shd w:val="clear" w:color="auto" w:fill="E7E6E6" w:themeFill="background2"/>
          </w:tcPr>
          <w:p w14:paraId="78027F7F"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p>
          <w:p w14:paraId="12E2134A"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p>
          <w:p w14:paraId="060AC3F2"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p>
          <w:p w14:paraId="660BC805"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Office</w:t>
            </w:r>
          </w:p>
        </w:tc>
        <w:tc>
          <w:tcPr>
            <w:tcW w:w="1985" w:type="dxa"/>
            <w:shd w:val="clear" w:color="auto" w:fill="E7E6E6" w:themeFill="background2"/>
          </w:tcPr>
          <w:p w14:paraId="6D054EFE"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Number of days per week cleaning</w:t>
            </w:r>
          </w:p>
          <w:p w14:paraId="7FB444AE"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Services ARE reQUIRED</w:t>
            </w:r>
          </w:p>
        </w:tc>
        <w:tc>
          <w:tcPr>
            <w:tcW w:w="1165" w:type="dxa"/>
            <w:shd w:val="clear" w:color="auto" w:fill="E7E6E6" w:themeFill="background2"/>
          </w:tcPr>
          <w:p w14:paraId="41BBC251"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p>
          <w:p w14:paraId="5B1A880C"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Number of full day</w:t>
            </w:r>
          </w:p>
          <w:p w14:paraId="23E22068"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Cleaners</w:t>
            </w:r>
          </w:p>
        </w:tc>
        <w:tc>
          <w:tcPr>
            <w:tcW w:w="2010" w:type="dxa"/>
            <w:tcBorders>
              <w:left w:val="single" w:sz="4" w:space="0" w:color="auto"/>
            </w:tcBorders>
            <w:shd w:val="clear" w:color="auto" w:fill="E7E6E6" w:themeFill="background2"/>
          </w:tcPr>
          <w:p w14:paraId="35020CC6"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p>
          <w:p w14:paraId="2AB0DD59"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r w:rsidRPr="00B23EAC">
              <w:rPr>
                <w:rFonts w:ascii="Arial Narrow" w:eastAsia="Times New Roman" w:hAnsi="Arial Narrow" w:cs="Times New Roman"/>
                <w:b/>
                <w:caps/>
                <w:sz w:val="18"/>
                <w:szCs w:val="18"/>
              </w:rPr>
              <w:t>How often will</w:t>
            </w:r>
          </w:p>
          <w:p w14:paraId="5E287BDE"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r w:rsidRPr="00B23EAC">
              <w:rPr>
                <w:rFonts w:ascii="Arial Narrow" w:eastAsia="Times New Roman" w:hAnsi="Arial Narrow" w:cs="Times New Roman"/>
                <w:b/>
                <w:caps/>
                <w:sz w:val="18"/>
                <w:szCs w:val="18"/>
              </w:rPr>
              <w:t>you supervise</w:t>
            </w:r>
          </w:p>
          <w:p w14:paraId="5224DA00"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daily/ weekly/</w:t>
            </w:r>
          </w:p>
          <w:p w14:paraId="6ACC107B"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caps/>
                <w:sz w:val="18"/>
                <w:szCs w:val="18"/>
              </w:rPr>
              <w:t>fortnightly/</w:t>
            </w:r>
          </w:p>
          <w:p w14:paraId="31A140C3" w14:textId="77777777" w:rsidR="000E645F" w:rsidRPr="00B23EAC" w:rsidRDefault="000E645F" w:rsidP="000E645F">
            <w:pPr>
              <w:spacing w:before="0" w:after="0" w:line="240" w:lineRule="auto"/>
              <w:jc w:val="center"/>
              <w:rPr>
                <w:rFonts w:ascii="Arial Narrow" w:eastAsia="Times New Roman" w:hAnsi="Arial Narrow" w:cs="Times New Roman"/>
                <w:b/>
                <w:caps/>
                <w:sz w:val="18"/>
                <w:szCs w:val="18"/>
              </w:rPr>
            </w:pPr>
            <w:r w:rsidRPr="00B23EAC">
              <w:rPr>
                <w:rFonts w:ascii="Arial Narrow" w:eastAsia="Times New Roman" w:hAnsi="Arial Narrow" w:cs="Times New Roman"/>
                <w:b/>
                <w:caps/>
                <w:sz w:val="18"/>
                <w:szCs w:val="18"/>
              </w:rPr>
              <w:t>monthly?</w:t>
            </w:r>
          </w:p>
        </w:tc>
        <w:tc>
          <w:tcPr>
            <w:tcW w:w="1842" w:type="dxa"/>
            <w:shd w:val="clear" w:color="auto" w:fill="E7E6E6" w:themeFill="background2"/>
          </w:tcPr>
          <w:p w14:paraId="123E38E8"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p>
          <w:p w14:paraId="7819DB5E"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p>
          <w:p w14:paraId="1301A31B"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 xml:space="preserve">PRICE </w:t>
            </w:r>
          </w:p>
          <w:p w14:paraId="40DB0352"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PER</w:t>
            </w:r>
          </w:p>
          <w:p w14:paraId="2D1B49B1"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MONTH</w:t>
            </w:r>
          </w:p>
          <w:p w14:paraId="0AE6CA2B" w14:textId="77777777" w:rsidR="000E645F" w:rsidRPr="00B23EAC" w:rsidRDefault="000E645F" w:rsidP="000E645F">
            <w:pPr>
              <w:spacing w:before="0" w:after="0" w:line="240" w:lineRule="auto"/>
              <w:jc w:val="center"/>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(including VAT)</w:t>
            </w:r>
          </w:p>
        </w:tc>
      </w:tr>
      <w:tr w:rsidR="000E645F" w:rsidRPr="00B23EAC" w14:paraId="635E0C1B" w14:textId="77777777" w:rsidTr="001E2686">
        <w:trPr>
          <w:trHeight w:val="559"/>
        </w:trPr>
        <w:tc>
          <w:tcPr>
            <w:tcW w:w="675" w:type="dxa"/>
          </w:tcPr>
          <w:p w14:paraId="7321217F" w14:textId="0F04439A" w:rsidR="000E645F" w:rsidRPr="001E2686" w:rsidRDefault="000E645F" w:rsidP="002C07B7">
            <w:pPr>
              <w:pStyle w:val="ListParagraph"/>
              <w:numPr>
                <w:ilvl w:val="0"/>
                <w:numId w:val="44"/>
              </w:numPr>
              <w:spacing w:before="0" w:after="0" w:line="360" w:lineRule="auto"/>
              <w:rPr>
                <w:rFonts w:ascii="Arial Narrow" w:eastAsia="Times New Roman" w:hAnsi="Arial Narrow" w:cs="Times New Roman"/>
                <w:sz w:val="18"/>
                <w:szCs w:val="18"/>
              </w:rPr>
            </w:pPr>
          </w:p>
        </w:tc>
        <w:tc>
          <w:tcPr>
            <w:tcW w:w="2410" w:type="dxa"/>
          </w:tcPr>
          <w:p w14:paraId="590F0C4E" w14:textId="0FF9E3BF" w:rsidR="000E645F" w:rsidRPr="00B23EAC" w:rsidRDefault="000E645F" w:rsidP="000E645F">
            <w:pPr>
              <w:spacing w:before="0" w:after="0" w:line="360" w:lineRule="auto"/>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MetLife </w:t>
            </w:r>
            <w:r w:rsidR="008B5982" w:rsidRPr="00B23EAC">
              <w:rPr>
                <w:rFonts w:ascii="Arial Narrow" w:eastAsia="Times New Roman" w:hAnsi="Arial Narrow" w:cs="Times New Roman"/>
                <w:sz w:val="18"/>
                <w:szCs w:val="18"/>
              </w:rPr>
              <w:t>Towers Floors</w:t>
            </w:r>
            <w:r w:rsidR="008B5982">
              <w:rPr>
                <w:rFonts w:ascii="Arial Narrow" w:eastAsia="Times New Roman" w:hAnsi="Arial Narrow" w:cs="Times New Roman"/>
                <w:sz w:val="18"/>
                <w:szCs w:val="18"/>
              </w:rPr>
              <w:t xml:space="preserve"> T,</w:t>
            </w:r>
            <w:r w:rsidRPr="00B23EAC">
              <w:rPr>
                <w:rFonts w:ascii="Arial Narrow" w:eastAsia="Times New Roman" w:hAnsi="Arial Narrow" w:cs="Times New Roman"/>
                <w:sz w:val="18"/>
                <w:szCs w:val="18"/>
              </w:rPr>
              <w:t xml:space="preserve"> 11,12,13</w:t>
            </w:r>
          </w:p>
        </w:tc>
        <w:tc>
          <w:tcPr>
            <w:tcW w:w="1985" w:type="dxa"/>
          </w:tcPr>
          <w:p w14:paraId="31580040" w14:textId="77777777" w:rsidR="000E645F" w:rsidRPr="00B23EAC" w:rsidRDefault="000E645F" w:rsidP="000E645F">
            <w:pPr>
              <w:spacing w:before="0" w:after="0" w:line="36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5</w:t>
            </w:r>
          </w:p>
        </w:tc>
        <w:tc>
          <w:tcPr>
            <w:tcW w:w="1165" w:type="dxa"/>
          </w:tcPr>
          <w:p w14:paraId="180E7104" w14:textId="7C322C7A" w:rsidR="000E645F" w:rsidRPr="00B23EAC" w:rsidRDefault="008B5982" w:rsidP="000E645F">
            <w:pPr>
              <w:spacing w:before="0" w:after="0" w:line="36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4</w:t>
            </w:r>
          </w:p>
        </w:tc>
        <w:tc>
          <w:tcPr>
            <w:tcW w:w="2010" w:type="dxa"/>
            <w:tcBorders>
              <w:left w:val="single" w:sz="4" w:space="0" w:color="auto"/>
            </w:tcBorders>
          </w:tcPr>
          <w:p w14:paraId="7D127127"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1842" w:type="dxa"/>
          </w:tcPr>
          <w:p w14:paraId="478BE90B" w14:textId="77777777" w:rsidR="000E645F" w:rsidRPr="00B23EAC" w:rsidRDefault="000E645F" w:rsidP="000E645F">
            <w:pPr>
              <w:spacing w:before="0" w:after="0" w:line="360" w:lineRule="auto"/>
              <w:rPr>
                <w:rFonts w:ascii="Arial Narrow" w:eastAsia="Times New Roman" w:hAnsi="Arial Narrow" w:cs="Times New Roman"/>
                <w:sz w:val="18"/>
                <w:szCs w:val="18"/>
              </w:rPr>
            </w:pPr>
          </w:p>
          <w:p w14:paraId="5D7818D8" w14:textId="77777777" w:rsidR="000E645F" w:rsidRPr="00B23EAC" w:rsidRDefault="000E645F" w:rsidP="000E645F">
            <w:pPr>
              <w:spacing w:before="0" w:after="0" w:line="360" w:lineRule="auto"/>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R.............................. </w:t>
            </w:r>
          </w:p>
        </w:tc>
      </w:tr>
      <w:tr w:rsidR="000E645F" w:rsidRPr="00B23EAC" w14:paraId="19F9951B" w14:textId="77777777" w:rsidTr="001E2686">
        <w:tc>
          <w:tcPr>
            <w:tcW w:w="675" w:type="dxa"/>
          </w:tcPr>
          <w:p w14:paraId="2A034865" w14:textId="31A220BF" w:rsidR="000E645F" w:rsidRPr="00B23EAC" w:rsidRDefault="000E645F" w:rsidP="002C07B7">
            <w:pPr>
              <w:pStyle w:val="ListParagraph"/>
              <w:numPr>
                <w:ilvl w:val="0"/>
                <w:numId w:val="44"/>
              </w:numPr>
              <w:spacing w:before="0" w:after="0" w:line="360" w:lineRule="auto"/>
              <w:rPr>
                <w:rFonts w:ascii="Arial Narrow" w:eastAsia="Times New Roman" w:hAnsi="Arial Narrow" w:cs="Times New Roman"/>
                <w:sz w:val="18"/>
                <w:szCs w:val="18"/>
              </w:rPr>
            </w:pPr>
          </w:p>
        </w:tc>
        <w:tc>
          <w:tcPr>
            <w:tcW w:w="2410" w:type="dxa"/>
          </w:tcPr>
          <w:p w14:paraId="5AFD035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Khaya La Bantu building Kimberley</w:t>
            </w:r>
          </w:p>
        </w:tc>
        <w:tc>
          <w:tcPr>
            <w:tcW w:w="1985" w:type="dxa"/>
          </w:tcPr>
          <w:p w14:paraId="3775E05F" w14:textId="77777777" w:rsidR="000E645F" w:rsidRPr="00B23EAC" w:rsidRDefault="000E645F" w:rsidP="000E645F">
            <w:pPr>
              <w:spacing w:before="0" w:after="0" w:line="240" w:lineRule="auto"/>
              <w:jc w:val="center"/>
              <w:rPr>
                <w:rFonts w:ascii="Arial Narrow" w:eastAsia="Times New Roman" w:hAnsi="Arial Narrow" w:cs="Times New Roman"/>
                <w:bCs/>
                <w:szCs w:val="20"/>
              </w:rPr>
            </w:pPr>
            <w:r w:rsidRPr="00B23EAC">
              <w:rPr>
                <w:rFonts w:ascii="Arial Narrow" w:eastAsia="Times New Roman" w:hAnsi="Arial Narrow" w:cs="Times New Roman"/>
                <w:sz w:val="18"/>
                <w:szCs w:val="18"/>
              </w:rPr>
              <w:t>5</w:t>
            </w:r>
          </w:p>
        </w:tc>
        <w:tc>
          <w:tcPr>
            <w:tcW w:w="1165" w:type="dxa"/>
          </w:tcPr>
          <w:p w14:paraId="402D6617" w14:textId="77777777" w:rsidR="000E645F" w:rsidRPr="00B23EAC" w:rsidRDefault="000E645F" w:rsidP="000E645F">
            <w:pPr>
              <w:spacing w:before="0" w:after="0" w:line="36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4</w:t>
            </w:r>
          </w:p>
        </w:tc>
        <w:tc>
          <w:tcPr>
            <w:tcW w:w="2010" w:type="dxa"/>
            <w:tcBorders>
              <w:left w:val="single" w:sz="4" w:space="0" w:color="auto"/>
            </w:tcBorders>
          </w:tcPr>
          <w:p w14:paraId="28B2686F"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1842" w:type="dxa"/>
          </w:tcPr>
          <w:p w14:paraId="5F5D2943"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1404DF5C" w14:textId="77777777" w:rsidR="000E645F" w:rsidRPr="00B23EAC" w:rsidRDefault="000E645F" w:rsidP="000E645F">
            <w:pPr>
              <w:spacing w:before="0" w:after="0" w:line="240" w:lineRule="auto"/>
              <w:jc w:val="left"/>
              <w:rPr>
                <w:rFonts w:ascii="Arial Narrow" w:eastAsia="Times New Roman" w:hAnsi="Arial Narrow" w:cs="Times New Roman"/>
                <w:bCs/>
                <w:szCs w:val="20"/>
              </w:rPr>
            </w:pPr>
            <w:r w:rsidRPr="00B23EAC">
              <w:rPr>
                <w:rFonts w:ascii="Arial Narrow" w:eastAsia="Times New Roman" w:hAnsi="Arial Narrow" w:cs="Times New Roman"/>
                <w:sz w:val="18"/>
                <w:szCs w:val="18"/>
              </w:rPr>
              <w:t>R................................</w:t>
            </w:r>
          </w:p>
        </w:tc>
      </w:tr>
      <w:tr w:rsidR="000E645F" w:rsidRPr="00B23EAC" w14:paraId="07865853" w14:textId="77777777" w:rsidTr="001E2686">
        <w:tc>
          <w:tcPr>
            <w:tcW w:w="675" w:type="dxa"/>
          </w:tcPr>
          <w:p w14:paraId="16D9E7A1" w14:textId="33CF02E6" w:rsidR="000E645F" w:rsidRPr="00B23EAC" w:rsidRDefault="000E645F" w:rsidP="002C07B7">
            <w:pPr>
              <w:pStyle w:val="ListParagraph"/>
              <w:numPr>
                <w:ilvl w:val="0"/>
                <w:numId w:val="44"/>
              </w:numPr>
              <w:spacing w:before="0" w:after="0" w:line="360" w:lineRule="auto"/>
              <w:rPr>
                <w:rFonts w:ascii="Arial Narrow" w:eastAsia="Times New Roman" w:hAnsi="Arial Narrow" w:cs="Times New Roman"/>
                <w:sz w:val="18"/>
                <w:szCs w:val="18"/>
              </w:rPr>
            </w:pPr>
          </w:p>
        </w:tc>
        <w:tc>
          <w:tcPr>
            <w:tcW w:w="2410" w:type="dxa"/>
          </w:tcPr>
          <w:p w14:paraId="4097D585"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Umzimkhulu</w:t>
            </w:r>
          </w:p>
        </w:tc>
        <w:tc>
          <w:tcPr>
            <w:tcW w:w="1985" w:type="dxa"/>
          </w:tcPr>
          <w:p w14:paraId="1BE7147A" w14:textId="77777777" w:rsidR="000E645F" w:rsidRPr="00B23EAC" w:rsidRDefault="000E645F" w:rsidP="000E645F">
            <w:pPr>
              <w:spacing w:before="0" w:after="0" w:line="24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5</w:t>
            </w:r>
          </w:p>
        </w:tc>
        <w:tc>
          <w:tcPr>
            <w:tcW w:w="1165" w:type="dxa"/>
          </w:tcPr>
          <w:p w14:paraId="0B0958E7" w14:textId="77777777" w:rsidR="000E645F" w:rsidRPr="00B23EAC" w:rsidRDefault="000E645F" w:rsidP="000E645F">
            <w:pPr>
              <w:spacing w:before="0" w:after="0" w:line="36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3</w:t>
            </w:r>
          </w:p>
        </w:tc>
        <w:tc>
          <w:tcPr>
            <w:tcW w:w="2010" w:type="dxa"/>
            <w:tcBorders>
              <w:left w:val="single" w:sz="4" w:space="0" w:color="auto"/>
            </w:tcBorders>
          </w:tcPr>
          <w:p w14:paraId="00A43B76"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1842" w:type="dxa"/>
          </w:tcPr>
          <w:p w14:paraId="3789D16B"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3D33CE83" w14:textId="77777777" w:rsidR="000E645F" w:rsidRPr="00B23EAC" w:rsidRDefault="00B23EAC" w:rsidP="000E645F">
            <w:pPr>
              <w:spacing w:before="0" w:after="0" w:line="240" w:lineRule="auto"/>
              <w:jc w:val="left"/>
              <w:rPr>
                <w:rFonts w:ascii="Arial Narrow" w:eastAsia="Times New Roman" w:hAnsi="Arial Narrow" w:cs="Times New Roman"/>
                <w:sz w:val="18"/>
                <w:szCs w:val="18"/>
              </w:rPr>
            </w:pPr>
            <w:r>
              <w:rPr>
                <w:rFonts w:ascii="Arial Narrow" w:eastAsia="Times New Roman" w:hAnsi="Arial Narrow" w:cs="Times New Roman"/>
                <w:sz w:val="18"/>
                <w:szCs w:val="18"/>
              </w:rPr>
              <w:t>R………………………</w:t>
            </w:r>
          </w:p>
        </w:tc>
      </w:tr>
      <w:tr w:rsidR="000E645F" w:rsidRPr="00B23EAC" w14:paraId="202ADD64" w14:textId="77777777" w:rsidTr="001E2686">
        <w:tc>
          <w:tcPr>
            <w:tcW w:w="675" w:type="dxa"/>
          </w:tcPr>
          <w:p w14:paraId="0E44E321" w14:textId="27AEFE48" w:rsidR="000E645F" w:rsidRPr="00B23EAC" w:rsidRDefault="000E645F" w:rsidP="002C07B7">
            <w:pPr>
              <w:pStyle w:val="ListParagraph"/>
              <w:numPr>
                <w:ilvl w:val="0"/>
                <w:numId w:val="44"/>
              </w:numPr>
              <w:spacing w:before="0" w:after="0" w:line="360" w:lineRule="auto"/>
              <w:rPr>
                <w:rFonts w:ascii="Arial Narrow" w:eastAsia="Times New Roman" w:hAnsi="Arial Narrow" w:cs="Times New Roman"/>
                <w:sz w:val="18"/>
                <w:szCs w:val="18"/>
              </w:rPr>
            </w:pPr>
          </w:p>
        </w:tc>
        <w:tc>
          <w:tcPr>
            <w:tcW w:w="2410" w:type="dxa"/>
          </w:tcPr>
          <w:p w14:paraId="03CA1786" w14:textId="77777777" w:rsidR="000E645F" w:rsidRPr="00B23EAC" w:rsidRDefault="000E645F"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Frances Baard Flagship Tourism Information Centre</w:t>
            </w:r>
          </w:p>
        </w:tc>
        <w:tc>
          <w:tcPr>
            <w:tcW w:w="1985" w:type="dxa"/>
          </w:tcPr>
          <w:p w14:paraId="7AF51B6F" w14:textId="77777777" w:rsidR="000E645F" w:rsidRPr="00B23EAC" w:rsidRDefault="000E645F" w:rsidP="000E645F">
            <w:pPr>
              <w:jc w:val="center"/>
              <w:rPr>
                <w:rFonts w:ascii="Arial Narrow" w:hAnsi="Arial Narrow"/>
              </w:rPr>
            </w:pPr>
            <w:r w:rsidRPr="00B23EAC">
              <w:rPr>
                <w:rFonts w:ascii="Arial Narrow" w:eastAsia="Times New Roman" w:hAnsi="Arial Narrow" w:cs="Times New Roman"/>
                <w:sz w:val="18"/>
                <w:szCs w:val="18"/>
              </w:rPr>
              <w:t>5</w:t>
            </w:r>
          </w:p>
        </w:tc>
        <w:tc>
          <w:tcPr>
            <w:tcW w:w="1165" w:type="dxa"/>
          </w:tcPr>
          <w:p w14:paraId="282A7487" w14:textId="77777777" w:rsidR="000E645F" w:rsidRPr="00B23EAC" w:rsidRDefault="000E645F" w:rsidP="000E645F">
            <w:pPr>
              <w:spacing w:before="0" w:after="0" w:line="36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1</w:t>
            </w:r>
          </w:p>
        </w:tc>
        <w:tc>
          <w:tcPr>
            <w:tcW w:w="2010" w:type="dxa"/>
            <w:tcBorders>
              <w:left w:val="single" w:sz="4" w:space="0" w:color="auto"/>
            </w:tcBorders>
          </w:tcPr>
          <w:p w14:paraId="7FC5149D" w14:textId="77777777" w:rsidR="000E645F" w:rsidRPr="00B23EAC" w:rsidRDefault="000E645F" w:rsidP="000E645F">
            <w:pPr>
              <w:spacing w:before="0" w:after="0" w:line="360" w:lineRule="auto"/>
              <w:rPr>
                <w:rFonts w:ascii="Arial Narrow" w:eastAsia="Times New Roman" w:hAnsi="Arial Narrow" w:cs="Times New Roman"/>
                <w:sz w:val="18"/>
                <w:szCs w:val="18"/>
              </w:rPr>
            </w:pPr>
          </w:p>
        </w:tc>
        <w:tc>
          <w:tcPr>
            <w:tcW w:w="1842" w:type="dxa"/>
          </w:tcPr>
          <w:p w14:paraId="46B4C65E" w14:textId="77777777" w:rsidR="000E645F" w:rsidRPr="00B23EAC" w:rsidRDefault="00B23EAC" w:rsidP="000E645F">
            <w:pPr>
              <w:rPr>
                <w:rFonts w:ascii="Arial Narrow" w:hAnsi="Arial Narrow"/>
              </w:rPr>
            </w:pPr>
            <w:r>
              <w:rPr>
                <w:rFonts w:ascii="Arial Narrow" w:eastAsia="Times New Roman" w:hAnsi="Arial Narrow" w:cs="Times New Roman"/>
                <w:sz w:val="18"/>
                <w:szCs w:val="18"/>
              </w:rPr>
              <w:t>R………………………</w:t>
            </w:r>
          </w:p>
        </w:tc>
      </w:tr>
      <w:tr w:rsidR="00481A9B" w:rsidRPr="00B23EAC" w14:paraId="62F80ED9" w14:textId="77777777" w:rsidTr="001E2686">
        <w:tc>
          <w:tcPr>
            <w:tcW w:w="675" w:type="dxa"/>
          </w:tcPr>
          <w:p w14:paraId="277C059E" w14:textId="7F5DE9FE" w:rsidR="00481A9B" w:rsidRPr="00B23EAC" w:rsidRDefault="00481A9B" w:rsidP="002C07B7">
            <w:pPr>
              <w:pStyle w:val="ListParagraph"/>
              <w:numPr>
                <w:ilvl w:val="0"/>
                <w:numId w:val="44"/>
              </w:numPr>
              <w:spacing w:before="0" w:after="0" w:line="360" w:lineRule="auto"/>
              <w:rPr>
                <w:rFonts w:ascii="Arial Narrow" w:eastAsia="Times New Roman" w:hAnsi="Arial Narrow" w:cs="Times New Roman"/>
                <w:sz w:val="18"/>
                <w:szCs w:val="18"/>
              </w:rPr>
            </w:pPr>
          </w:p>
        </w:tc>
        <w:tc>
          <w:tcPr>
            <w:tcW w:w="2410" w:type="dxa"/>
          </w:tcPr>
          <w:p w14:paraId="5BF05264" w14:textId="77777777" w:rsidR="00481A9B" w:rsidRPr="00B23EAC" w:rsidRDefault="00481A9B" w:rsidP="000E645F">
            <w:pPr>
              <w:spacing w:before="0" w:after="0" w:line="36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Kim Diamond and KIDJA</w:t>
            </w:r>
          </w:p>
        </w:tc>
        <w:tc>
          <w:tcPr>
            <w:tcW w:w="1985" w:type="dxa"/>
          </w:tcPr>
          <w:p w14:paraId="2D95B7EC" w14:textId="77777777" w:rsidR="00481A9B" w:rsidRPr="00B23EAC" w:rsidRDefault="00481A9B" w:rsidP="000E645F">
            <w:pPr>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5</w:t>
            </w:r>
          </w:p>
        </w:tc>
        <w:tc>
          <w:tcPr>
            <w:tcW w:w="1165" w:type="dxa"/>
          </w:tcPr>
          <w:p w14:paraId="63BD9A4B" w14:textId="77777777" w:rsidR="00481A9B" w:rsidRPr="00B23EAC" w:rsidRDefault="00481A9B" w:rsidP="000E645F">
            <w:pPr>
              <w:spacing w:before="0" w:after="0" w:line="36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2</w:t>
            </w:r>
          </w:p>
        </w:tc>
        <w:tc>
          <w:tcPr>
            <w:tcW w:w="2010" w:type="dxa"/>
            <w:tcBorders>
              <w:left w:val="single" w:sz="4" w:space="0" w:color="auto"/>
            </w:tcBorders>
          </w:tcPr>
          <w:p w14:paraId="7BD52CF9" w14:textId="77777777" w:rsidR="00481A9B" w:rsidRPr="00B23EAC" w:rsidRDefault="00481A9B" w:rsidP="000E645F">
            <w:pPr>
              <w:spacing w:before="0" w:after="0" w:line="360" w:lineRule="auto"/>
              <w:rPr>
                <w:rFonts w:ascii="Arial Narrow" w:eastAsia="Times New Roman" w:hAnsi="Arial Narrow" w:cs="Times New Roman"/>
                <w:sz w:val="18"/>
                <w:szCs w:val="18"/>
              </w:rPr>
            </w:pPr>
          </w:p>
        </w:tc>
        <w:tc>
          <w:tcPr>
            <w:tcW w:w="1842" w:type="dxa"/>
          </w:tcPr>
          <w:p w14:paraId="3C2B44B8" w14:textId="77777777" w:rsidR="00481A9B" w:rsidRPr="00B23EAC" w:rsidRDefault="00B23EAC" w:rsidP="000E645F">
            <w:pPr>
              <w:rPr>
                <w:rFonts w:ascii="Arial Narrow" w:eastAsia="Times New Roman" w:hAnsi="Arial Narrow" w:cs="Times New Roman"/>
                <w:sz w:val="18"/>
                <w:szCs w:val="18"/>
              </w:rPr>
            </w:pPr>
            <w:r>
              <w:rPr>
                <w:rFonts w:ascii="Arial Narrow" w:eastAsia="Times New Roman" w:hAnsi="Arial Narrow" w:cs="Times New Roman"/>
                <w:sz w:val="18"/>
                <w:szCs w:val="18"/>
              </w:rPr>
              <w:t>R………………………</w:t>
            </w:r>
          </w:p>
        </w:tc>
      </w:tr>
    </w:tbl>
    <w:p w14:paraId="615E8A06" w14:textId="53D0BD08" w:rsidR="000E645F" w:rsidRDefault="000E645F" w:rsidP="000E645F">
      <w:pPr>
        <w:spacing w:before="0" w:after="0" w:line="240" w:lineRule="auto"/>
        <w:rPr>
          <w:rFonts w:ascii="Arial Narrow" w:eastAsia="Times New Roman" w:hAnsi="Arial Narrow" w:cs="Times New Roman"/>
          <w:b/>
          <w:sz w:val="16"/>
          <w:szCs w:val="16"/>
        </w:rPr>
      </w:pPr>
    </w:p>
    <w:p w14:paraId="022E05DE" w14:textId="77777777" w:rsidR="00E30A26" w:rsidRPr="00B23EAC" w:rsidRDefault="00E30A26" w:rsidP="000E645F">
      <w:pPr>
        <w:spacing w:before="0" w:after="0" w:line="240" w:lineRule="auto"/>
        <w:rPr>
          <w:rFonts w:ascii="Arial Narrow" w:eastAsia="Times New Roman" w:hAnsi="Arial Narrow" w:cs="Times New Roman"/>
          <w:b/>
          <w:sz w:val="16"/>
          <w:szCs w:val="16"/>
        </w:rPr>
      </w:pPr>
    </w:p>
    <w:p w14:paraId="02E1F74D" w14:textId="1FB20BED" w:rsidR="000E645F" w:rsidRPr="00B23EAC"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rPr>
      </w:pPr>
      <w:r w:rsidRPr="00E30A26">
        <w:rPr>
          <w:rFonts w:ascii="Arial Narrow" w:eastAsia="Times New Roman" w:hAnsi="Arial Narrow" w:cs="Times New Roman"/>
          <w:b/>
          <w:sz w:val="18"/>
          <w:szCs w:val="18"/>
        </w:rPr>
        <w:t>BIDDER’S DETAILS</w:t>
      </w:r>
    </w:p>
    <w:p w14:paraId="31D906C3"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Company Name:      ....................................................................................</w:t>
      </w:r>
    </w:p>
    <w:p w14:paraId="6DE52CBF"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0BF29E4A"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Physical Address:</w:t>
      </w:r>
      <w:r w:rsidRPr="00B23EAC">
        <w:rPr>
          <w:rFonts w:ascii="Arial Narrow" w:eastAsia="Times New Roman" w:hAnsi="Arial Narrow" w:cs="Times New Roman"/>
          <w:sz w:val="18"/>
          <w:szCs w:val="18"/>
        </w:rPr>
        <w:tab/>
        <w:t>…………….......................................................................</w:t>
      </w:r>
    </w:p>
    <w:p w14:paraId="75AF3CF2"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5EC1F55E" w14:textId="77777777" w:rsidR="000E645F" w:rsidRPr="00B23EAC" w:rsidRDefault="000E645F" w:rsidP="000E645F">
      <w:pPr>
        <w:spacing w:before="0" w:after="0" w:line="240" w:lineRule="auto"/>
        <w:ind w:left="720" w:firstLine="720"/>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w:t>
      </w:r>
    </w:p>
    <w:p w14:paraId="51EEEEE4" w14:textId="77777777" w:rsidR="000E645F" w:rsidRPr="00B23EAC" w:rsidRDefault="000E645F" w:rsidP="000E645F">
      <w:pPr>
        <w:spacing w:before="0" w:after="0" w:line="240" w:lineRule="auto"/>
        <w:ind w:firstLine="720"/>
        <w:jc w:val="left"/>
        <w:rPr>
          <w:rFonts w:ascii="Arial Narrow" w:eastAsia="Times New Roman" w:hAnsi="Arial Narrow" w:cs="Times New Roman"/>
          <w:sz w:val="18"/>
          <w:szCs w:val="18"/>
        </w:rPr>
      </w:pPr>
    </w:p>
    <w:p w14:paraId="564F6F34"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t>…………..........................................................................</w:t>
      </w:r>
    </w:p>
    <w:p w14:paraId="4069F795"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3C4BD2DD"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Print Name &amp; Surname of Bidder: .............................................................................          Phone Number: ................................</w:t>
      </w:r>
    </w:p>
    <w:p w14:paraId="43E549EB"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4E5189D9"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Closing Date of bid : .................................................. </w:t>
      </w:r>
    </w:p>
    <w:p w14:paraId="5171A933" w14:textId="357C43ED" w:rsidR="000E645F" w:rsidRPr="00E30A26" w:rsidRDefault="000E645F" w:rsidP="002C07B7">
      <w:pPr>
        <w:numPr>
          <w:ilvl w:val="1"/>
          <w:numId w:val="27"/>
        </w:numPr>
        <w:tabs>
          <w:tab w:val="num" w:pos="709"/>
        </w:tabs>
        <w:spacing w:before="0" w:after="0" w:line="360" w:lineRule="auto"/>
        <w:jc w:val="left"/>
        <w:rPr>
          <w:rFonts w:ascii="Arial Narrow" w:eastAsia="Times New Roman" w:hAnsi="Arial Narrow" w:cs="Times New Roman"/>
          <w:b/>
          <w:sz w:val="18"/>
          <w:szCs w:val="18"/>
        </w:rPr>
      </w:pPr>
      <w:r w:rsidRPr="00E30A26">
        <w:rPr>
          <w:rFonts w:ascii="Arial Narrow" w:eastAsia="Times New Roman" w:hAnsi="Arial Narrow" w:cs="Times New Roman"/>
          <w:b/>
          <w:sz w:val="18"/>
          <w:szCs w:val="18"/>
        </w:rPr>
        <w:t>CONFIRMATION OF PRICES</w:t>
      </w:r>
    </w:p>
    <w:p w14:paraId="1074DAE7" w14:textId="77777777" w:rsidR="000E645F" w:rsidRPr="00B23EAC" w:rsidRDefault="000E645F" w:rsidP="000E645F">
      <w:pPr>
        <w:spacing w:before="0" w:after="0" w:line="240" w:lineRule="auto"/>
        <w:rPr>
          <w:rFonts w:ascii="Arial Narrow" w:eastAsia="Times New Roman" w:hAnsi="Arial Narrow" w:cs="Times New Roman"/>
          <w:b/>
          <w:sz w:val="18"/>
          <w:szCs w:val="18"/>
        </w:rPr>
      </w:pPr>
    </w:p>
    <w:p w14:paraId="6DFE8D6E" w14:textId="431653D9"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SIGNED AT...............…….............................................ON THIS.....…….............. DAY OF  ................……................... (Month) 20</w:t>
      </w:r>
      <w:r w:rsidR="008B1ACF">
        <w:rPr>
          <w:rFonts w:ascii="Arial Narrow" w:eastAsia="Times New Roman" w:hAnsi="Arial Narrow" w:cs="Times New Roman"/>
          <w:sz w:val="18"/>
          <w:szCs w:val="18"/>
        </w:rPr>
        <w:t>21</w:t>
      </w:r>
      <w:r w:rsidRPr="00B23EAC">
        <w:rPr>
          <w:rFonts w:ascii="Arial Narrow" w:eastAsia="Times New Roman" w:hAnsi="Arial Narrow" w:cs="Times New Roman"/>
          <w:sz w:val="18"/>
          <w:szCs w:val="18"/>
        </w:rPr>
        <w:t>........</w:t>
      </w:r>
    </w:p>
    <w:p w14:paraId="5984BA08"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53E1B586" w14:textId="29CED5C2" w:rsidR="000E645F"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IN THE PRESENCE OF THE UNDER MENTIONED WITNESSES:</w:t>
      </w:r>
    </w:p>
    <w:p w14:paraId="7EEB2B72" w14:textId="77777777" w:rsidR="001E2686" w:rsidRPr="00B23EAC" w:rsidRDefault="001E2686" w:rsidP="000E645F">
      <w:pPr>
        <w:spacing w:before="0" w:after="0" w:line="240" w:lineRule="auto"/>
        <w:jc w:val="left"/>
        <w:rPr>
          <w:rFonts w:ascii="Arial Narrow" w:eastAsia="Times New Roman" w:hAnsi="Arial Narrow" w:cs="Times New Roman"/>
          <w:sz w:val="18"/>
          <w:szCs w:val="18"/>
        </w:rPr>
      </w:pPr>
    </w:p>
    <w:p w14:paraId="14FDAFBF"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634BF299" w14:textId="77777777" w:rsidR="000E645F" w:rsidRPr="00B23EAC" w:rsidRDefault="000E645F" w:rsidP="000E645F">
      <w:pPr>
        <w:spacing w:before="0" w:after="0" w:line="240" w:lineRule="auto"/>
        <w:jc w:val="left"/>
        <w:rPr>
          <w:rFonts w:ascii="Arial Narrow" w:eastAsia="Times New Roman" w:hAnsi="Arial Narrow" w:cs="Times New Roman"/>
          <w:b/>
          <w:sz w:val="18"/>
          <w:szCs w:val="18"/>
        </w:rPr>
      </w:pPr>
      <w:r w:rsidRPr="00B23EAC">
        <w:rPr>
          <w:rFonts w:ascii="Arial Narrow" w:eastAsia="Times New Roman" w:hAnsi="Arial Narrow" w:cs="Times New Roman"/>
          <w:b/>
          <w:sz w:val="18"/>
          <w:szCs w:val="18"/>
        </w:rPr>
        <w:t>AS WITNESS</w:t>
      </w:r>
    </w:p>
    <w:p w14:paraId="73A6CAF8"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1</w:t>
      </w:r>
      <w:r w:rsidRPr="00B23EAC">
        <w:rPr>
          <w:rFonts w:ascii="Arial Narrow" w:eastAsia="Times New Roman" w:hAnsi="Arial Narrow" w:cs="Times New Roman"/>
          <w:sz w:val="18"/>
          <w:szCs w:val="18"/>
        </w:rPr>
        <w:tab/>
        <w:t xml:space="preserve">......................................................................... </w:t>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t xml:space="preserve">................................................................................ </w:t>
      </w:r>
    </w:p>
    <w:p w14:paraId="60C581CE"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ab/>
        <w:t xml:space="preserve">  SIGNATURE: WITNESS</w:t>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t xml:space="preserve"> WITNESS: PRINT NAME &amp; SURNAME</w:t>
      </w:r>
    </w:p>
    <w:p w14:paraId="1411A377"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p>
    <w:p w14:paraId="03B8C7BA" w14:textId="1EEEA88E" w:rsidR="000E645F" w:rsidRDefault="000E645F" w:rsidP="000E645F">
      <w:pPr>
        <w:spacing w:before="0" w:after="0" w:line="240" w:lineRule="auto"/>
        <w:jc w:val="left"/>
        <w:rPr>
          <w:rFonts w:ascii="Arial Narrow" w:eastAsia="Times New Roman" w:hAnsi="Arial Narrow" w:cs="Times New Roman"/>
          <w:sz w:val="18"/>
          <w:szCs w:val="18"/>
        </w:rPr>
      </w:pPr>
    </w:p>
    <w:p w14:paraId="44C5180B" w14:textId="77777777" w:rsidR="001E2686" w:rsidRPr="00B23EAC" w:rsidRDefault="001E2686" w:rsidP="000E645F">
      <w:pPr>
        <w:spacing w:before="0" w:after="0" w:line="240" w:lineRule="auto"/>
        <w:jc w:val="left"/>
        <w:rPr>
          <w:rFonts w:ascii="Arial Narrow" w:eastAsia="Times New Roman" w:hAnsi="Arial Narrow" w:cs="Times New Roman"/>
          <w:sz w:val="18"/>
          <w:szCs w:val="18"/>
        </w:rPr>
      </w:pPr>
    </w:p>
    <w:p w14:paraId="62D2E696"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lastRenderedPageBreak/>
        <w:t>2</w:t>
      </w:r>
      <w:r w:rsidRPr="00B23EAC">
        <w:rPr>
          <w:rFonts w:ascii="Arial Narrow" w:eastAsia="Times New Roman" w:hAnsi="Arial Narrow" w:cs="Times New Roman"/>
          <w:sz w:val="18"/>
          <w:szCs w:val="18"/>
        </w:rPr>
        <w:tab/>
        <w:t>.........................................................................</w:t>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t xml:space="preserve">................................................................................    </w:t>
      </w:r>
    </w:p>
    <w:p w14:paraId="4FE4F54A" w14:textId="77777777" w:rsidR="000E645F" w:rsidRPr="00B23EAC" w:rsidRDefault="000E645F" w:rsidP="000E645F">
      <w:pPr>
        <w:spacing w:before="0" w:after="0" w:line="240" w:lineRule="auto"/>
        <w:jc w:val="left"/>
        <w:rPr>
          <w:rFonts w:ascii="Arial Narrow" w:eastAsia="Times New Roman" w:hAnsi="Arial Narrow" w:cs="Times New Roman"/>
          <w:sz w:val="18"/>
          <w:szCs w:val="18"/>
        </w:rPr>
      </w:pPr>
      <w:r w:rsidRPr="00B23EAC">
        <w:rPr>
          <w:rFonts w:ascii="Arial Narrow" w:eastAsia="Times New Roman" w:hAnsi="Arial Narrow" w:cs="Times New Roman"/>
          <w:sz w:val="18"/>
          <w:szCs w:val="18"/>
        </w:rPr>
        <w:t xml:space="preserve">                    SIGNATURE: WITNESS</w:t>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r>
      <w:r w:rsidRPr="00B23EAC">
        <w:rPr>
          <w:rFonts w:ascii="Arial Narrow" w:eastAsia="Times New Roman" w:hAnsi="Arial Narrow" w:cs="Times New Roman"/>
          <w:sz w:val="18"/>
          <w:szCs w:val="18"/>
        </w:rPr>
        <w:tab/>
        <w:t xml:space="preserve">     </w:t>
      </w:r>
      <w:r w:rsidRPr="00B23EAC">
        <w:rPr>
          <w:rFonts w:ascii="Arial Narrow" w:eastAsia="Times New Roman" w:hAnsi="Arial Narrow" w:cs="Times New Roman"/>
          <w:sz w:val="18"/>
          <w:szCs w:val="18"/>
        </w:rPr>
        <w:tab/>
        <w:t>WITNESS: PRINT NAME &amp; SURNAME</w:t>
      </w:r>
    </w:p>
    <w:p w14:paraId="1DA2E7D5" w14:textId="58382A46" w:rsidR="000E645F" w:rsidRDefault="000E645F" w:rsidP="000E645F">
      <w:pPr>
        <w:spacing w:before="0" w:after="0" w:line="240" w:lineRule="auto"/>
        <w:jc w:val="left"/>
        <w:rPr>
          <w:rFonts w:ascii="Arial Narrow" w:eastAsia="Times New Roman" w:hAnsi="Arial Narrow" w:cs="Times New Roman"/>
          <w:sz w:val="18"/>
          <w:szCs w:val="18"/>
        </w:rPr>
      </w:pPr>
    </w:p>
    <w:p w14:paraId="7DBA95D2" w14:textId="77777777" w:rsidR="001E2686" w:rsidRPr="00B23EAC" w:rsidRDefault="001E2686" w:rsidP="000E645F">
      <w:pPr>
        <w:spacing w:before="0" w:after="0" w:line="240" w:lineRule="auto"/>
        <w:jc w:val="left"/>
        <w:rPr>
          <w:rFonts w:ascii="Arial Narrow" w:eastAsia="Times New Roman" w:hAnsi="Arial Narrow" w:cs="Times New Roman"/>
          <w:sz w:val="18"/>
          <w:szCs w:val="18"/>
        </w:rPr>
      </w:pPr>
    </w:p>
    <w:p w14:paraId="0DA4A8F4" w14:textId="77777777" w:rsidR="000E645F" w:rsidRPr="00B23EAC" w:rsidRDefault="000E645F" w:rsidP="000E645F">
      <w:pPr>
        <w:spacing w:before="0" w:after="0" w:line="240" w:lineRule="auto"/>
        <w:jc w:val="center"/>
        <w:rPr>
          <w:rFonts w:ascii="Arial Narrow" w:eastAsia="Times New Roman" w:hAnsi="Arial Narrow" w:cs="Times New Roman"/>
          <w:sz w:val="18"/>
          <w:szCs w:val="18"/>
        </w:rPr>
      </w:pPr>
      <w:r w:rsidRPr="00B23EAC">
        <w:rPr>
          <w:rFonts w:ascii="Arial Narrow" w:eastAsia="Times New Roman" w:hAnsi="Arial Narrow" w:cs="Times New Roman"/>
          <w:sz w:val="18"/>
          <w:szCs w:val="18"/>
        </w:rPr>
        <w:t>....................................................................................................................................................</w:t>
      </w:r>
    </w:p>
    <w:p w14:paraId="00F25290" w14:textId="77777777" w:rsidR="000E645F" w:rsidRPr="00B23EAC" w:rsidRDefault="000E645F" w:rsidP="000E645F">
      <w:pPr>
        <w:spacing w:before="0" w:after="0" w:line="240" w:lineRule="auto"/>
        <w:jc w:val="center"/>
        <w:rPr>
          <w:rFonts w:ascii="Arial Narrow" w:eastAsia="Times New Roman" w:hAnsi="Arial Narrow" w:cs="Times New Roman"/>
          <w:sz w:val="18"/>
          <w:szCs w:val="18"/>
        </w:rPr>
      </w:pPr>
      <w:r w:rsidRPr="00B23EAC">
        <w:rPr>
          <w:rFonts w:ascii="Arial Narrow" w:eastAsia="Times New Roman" w:hAnsi="Arial Narrow" w:cs="Times New Roman"/>
          <w:b/>
          <w:sz w:val="18"/>
          <w:szCs w:val="18"/>
        </w:rPr>
        <w:t>BIDDER</w:t>
      </w:r>
      <w:r w:rsidRPr="00B23EAC">
        <w:rPr>
          <w:rFonts w:ascii="Arial Narrow" w:eastAsia="Times New Roman" w:hAnsi="Arial Narrow" w:cs="Times New Roman"/>
          <w:sz w:val="18"/>
          <w:szCs w:val="18"/>
        </w:rPr>
        <w:t xml:space="preserve">: SIGNATURE </w:t>
      </w:r>
      <w:r w:rsidRPr="00B23EAC">
        <w:rPr>
          <w:rFonts w:ascii="Arial Narrow" w:eastAsia="Times New Roman" w:hAnsi="Arial Narrow" w:cs="Times New Roman"/>
          <w:b/>
          <w:sz w:val="18"/>
          <w:szCs w:val="18"/>
        </w:rPr>
        <w:t>&amp;</w:t>
      </w:r>
      <w:r w:rsidRPr="00B23EAC">
        <w:rPr>
          <w:rFonts w:ascii="Arial Narrow" w:eastAsia="Times New Roman" w:hAnsi="Arial Narrow" w:cs="Times New Roman"/>
          <w:sz w:val="18"/>
          <w:szCs w:val="18"/>
        </w:rPr>
        <w:t xml:space="preserve"> PRINT:  NAME </w:t>
      </w:r>
      <w:r w:rsidRPr="00B23EAC">
        <w:rPr>
          <w:rFonts w:ascii="Arial Narrow" w:eastAsia="Times New Roman" w:hAnsi="Arial Narrow" w:cs="Times New Roman"/>
          <w:b/>
          <w:sz w:val="18"/>
          <w:szCs w:val="18"/>
        </w:rPr>
        <w:t xml:space="preserve">&amp; </w:t>
      </w:r>
      <w:r w:rsidRPr="00B23EAC">
        <w:rPr>
          <w:rFonts w:ascii="Arial Narrow" w:eastAsia="Times New Roman" w:hAnsi="Arial Narrow" w:cs="Times New Roman"/>
          <w:sz w:val="18"/>
          <w:szCs w:val="18"/>
        </w:rPr>
        <w:t>SURNAME</w:t>
      </w:r>
    </w:p>
    <w:p w14:paraId="6B562172" w14:textId="77777777" w:rsidR="000E645F" w:rsidRPr="00B23EAC" w:rsidRDefault="000E645F" w:rsidP="000E645F">
      <w:pPr>
        <w:spacing w:before="0" w:after="0" w:line="240" w:lineRule="auto"/>
        <w:jc w:val="center"/>
        <w:rPr>
          <w:rFonts w:ascii="Arial Narrow" w:hAnsi="Arial Narrow"/>
          <w:b/>
          <w:szCs w:val="24"/>
        </w:rPr>
      </w:pPr>
    </w:p>
    <w:p w14:paraId="624E0906" w14:textId="77777777" w:rsidR="00683D7E" w:rsidRPr="00B23EAC" w:rsidRDefault="00683D7E" w:rsidP="000E645F">
      <w:pPr>
        <w:spacing w:before="0" w:after="0" w:line="240" w:lineRule="auto"/>
        <w:jc w:val="center"/>
        <w:rPr>
          <w:rFonts w:ascii="Arial Narrow" w:hAnsi="Arial Narrow"/>
          <w:b/>
          <w:szCs w:val="24"/>
        </w:rPr>
      </w:pPr>
    </w:p>
    <w:p w14:paraId="66BD253C" w14:textId="77777777" w:rsidR="00D07F06" w:rsidRPr="00B23EAC" w:rsidRDefault="00D07F06" w:rsidP="000E645F">
      <w:pPr>
        <w:spacing w:before="0" w:after="0" w:line="240" w:lineRule="auto"/>
        <w:jc w:val="center"/>
        <w:rPr>
          <w:rFonts w:ascii="Arial Narrow" w:hAnsi="Arial Narrow"/>
          <w:b/>
          <w:szCs w:val="24"/>
        </w:rPr>
      </w:pPr>
    </w:p>
    <w:p w14:paraId="014A6AE2" w14:textId="77777777" w:rsidR="00D07F06" w:rsidRPr="00B23EAC" w:rsidRDefault="00D07F06" w:rsidP="000E645F">
      <w:pPr>
        <w:spacing w:before="0" w:after="0" w:line="240" w:lineRule="auto"/>
        <w:jc w:val="center"/>
        <w:rPr>
          <w:rFonts w:ascii="Arial Narrow" w:hAnsi="Arial Narrow"/>
          <w:b/>
          <w:szCs w:val="24"/>
        </w:rPr>
      </w:pPr>
    </w:p>
    <w:p w14:paraId="1EF30BC9" w14:textId="77777777" w:rsidR="00D07F06" w:rsidRPr="00B23EAC" w:rsidRDefault="00D07F06" w:rsidP="000E645F">
      <w:pPr>
        <w:spacing w:before="0" w:after="0" w:line="240" w:lineRule="auto"/>
        <w:jc w:val="center"/>
        <w:rPr>
          <w:rFonts w:ascii="Arial Narrow" w:hAnsi="Arial Narrow"/>
          <w:b/>
          <w:szCs w:val="24"/>
        </w:rPr>
      </w:pPr>
    </w:p>
    <w:p w14:paraId="6D17F3E3" w14:textId="77777777" w:rsidR="00D07F06" w:rsidRPr="00B23EAC" w:rsidRDefault="00D07F06" w:rsidP="000E645F">
      <w:pPr>
        <w:spacing w:before="0" w:after="0" w:line="240" w:lineRule="auto"/>
        <w:jc w:val="center"/>
        <w:rPr>
          <w:rFonts w:ascii="Arial Narrow" w:hAnsi="Arial Narrow"/>
          <w:b/>
          <w:szCs w:val="24"/>
        </w:rPr>
      </w:pPr>
    </w:p>
    <w:p w14:paraId="4AF436F3" w14:textId="77777777" w:rsidR="00D07F06" w:rsidRPr="00B23EAC" w:rsidRDefault="00D07F06" w:rsidP="000E645F">
      <w:pPr>
        <w:spacing w:before="0" w:after="0" w:line="240" w:lineRule="auto"/>
        <w:jc w:val="center"/>
        <w:rPr>
          <w:rFonts w:ascii="Arial Narrow" w:hAnsi="Arial Narrow"/>
          <w:b/>
          <w:szCs w:val="24"/>
        </w:rPr>
      </w:pPr>
    </w:p>
    <w:p w14:paraId="15ECE4AB" w14:textId="77777777" w:rsidR="00D07F06" w:rsidRPr="00B23EAC" w:rsidRDefault="00D07F06" w:rsidP="000E645F">
      <w:pPr>
        <w:spacing w:before="0" w:after="0" w:line="240" w:lineRule="auto"/>
        <w:jc w:val="center"/>
        <w:rPr>
          <w:rFonts w:ascii="Arial Narrow" w:hAnsi="Arial Narrow"/>
          <w:b/>
          <w:szCs w:val="24"/>
        </w:rPr>
      </w:pPr>
    </w:p>
    <w:p w14:paraId="3C0D262C" w14:textId="77777777" w:rsidR="00D07F06" w:rsidRPr="00B23EAC" w:rsidRDefault="00D07F06" w:rsidP="000E645F">
      <w:pPr>
        <w:spacing w:before="0" w:after="0" w:line="240" w:lineRule="auto"/>
        <w:jc w:val="center"/>
        <w:rPr>
          <w:rFonts w:ascii="Arial Narrow" w:hAnsi="Arial Narrow"/>
          <w:b/>
          <w:szCs w:val="24"/>
        </w:rPr>
      </w:pPr>
    </w:p>
    <w:p w14:paraId="5F7E4CB6" w14:textId="77777777" w:rsidR="00D07F06" w:rsidRPr="00B23EAC" w:rsidRDefault="00D07F06" w:rsidP="000E645F">
      <w:pPr>
        <w:spacing w:before="0" w:after="0" w:line="240" w:lineRule="auto"/>
        <w:jc w:val="center"/>
        <w:rPr>
          <w:rFonts w:ascii="Arial Narrow" w:hAnsi="Arial Narrow"/>
          <w:b/>
          <w:szCs w:val="24"/>
        </w:rPr>
      </w:pPr>
    </w:p>
    <w:p w14:paraId="0B51BD15" w14:textId="77777777" w:rsidR="00D07F06" w:rsidRPr="00B23EAC" w:rsidRDefault="00D07F06" w:rsidP="000E645F">
      <w:pPr>
        <w:spacing w:before="0" w:after="0" w:line="240" w:lineRule="auto"/>
        <w:jc w:val="center"/>
        <w:rPr>
          <w:rFonts w:ascii="Arial Narrow" w:hAnsi="Arial Narrow"/>
          <w:b/>
          <w:szCs w:val="24"/>
        </w:rPr>
      </w:pPr>
    </w:p>
    <w:p w14:paraId="59CF95BC" w14:textId="77777777" w:rsidR="00D07F06" w:rsidRPr="00B23EAC" w:rsidRDefault="00D07F06" w:rsidP="000E645F">
      <w:pPr>
        <w:spacing w:before="0" w:after="0" w:line="240" w:lineRule="auto"/>
        <w:jc w:val="center"/>
        <w:rPr>
          <w:rFonts w:ascii="Arial Narrow" w:hAnsi="Arial Narrow"/>
          <w:b/>
          <w:szCs w:val="24"/>
        </w:rPr>
      </w:pPr>
    </w:p>
    <w:p w14:paraId="0BB0359A" w14:textId="77777777" w:rsidR="00D07F06" w:rsidRPr="00B23EAC" w:rsidRDefault="00D07F06" w:rsidP="000E645F">
      <w:pPr>
        <w:spacing w:before="0" w:after="0" w:line="240" w:lineRule="auto"/>
        <w:jc w:val="center"/>
        <w:rPr>
          <w:rFonts w:ascii="Arial Narrow" w:hAnsi="Arial Narrow"/>
          <w:b/>
          <w:szCs w:val="24"/>
        </w:rPr>
      </w:pPr>
    </w:p>
    <w:p w14:paraId="0205026E" w14:textId="77777777" w:rsidR="00D07F06" w:rsidRPr="00B23EAC" w:rsidRDefault="00D07F06" w:rsidP="000E645F">
      <w:pPr>
        <w:spacing w:before="0" w:after="0" w:line="240" w:lineRule="auto"/>
        <w:jc w:val="center"/>
        <w:rPr>
          <w:rFonts w:ascii="Arial Narrow" w:hAnsi="Arial Narrow"/>
          <w:b/>
          <w:szCs w:val="24"/>
        </w:rPr>
      </w:pPr>
    </w:p>
    <w:p w14:paraId="153AF341" w14:textId="77777777" w:rsidR="00D07F06" w:rsidRPr="00B23EAC" w:rsidRDefault="00D07F06" w:rsidP="000E645F">
      <w:pPr>
        <w:spacing w:before="0" w:after="0" w:line="240" w:lineRule="auto"/>
        <w:jc w:val="center"/>
        <w:rPr>
          <w:rFonts w:ascii="Arial Narrow" w:hAnsi="Arial Narrow"/>
          <w:b/>
          <w:szCs w:val="24"/>
        </w:rPr>
      </w:pPr>
    </w:p>
    <w:p w14:paraId="1192CE6C" w14:textId="77777777" w:rsidR="00D07F06" w:rsidRPr="00B23EAC" w:rsidRDefault="00D07F06" w:rsidP="000E645F">
      <w:pPr>
        <w:spacing w:before="0" w:after="0" w:line="240" w:lineRule="auto"/>
        <w:jc w:val="center"/>
        <w:rPr>
          <w:rFonts w:ascii="Arial Narrow" w:hAnsi="Arial Narrow"/>
          <w:b/>
          <w:szCs w:val="24"/>
        </w:rPr>
      </w:pPr>
    </w:p>
    <w:p w14:paraId="4805CC7E" w14:textId="77777777" w:rsidR="00D07F06" w:rsidRPr="00B23EAC" w:rsidRDefault="00D07F06" w:rsidP="000E645F">
      <w:pPr>
        <w:spacing w:before="0" w:after="0" w:line="240" w:lineRule="auto"/>
        <w:jc w:val="center"/>
        <w:rPr>
          <w:rFonts w:ascii="Arial Narrow" w:hAnsi="Arial Narrow"/>
          <w:b/>
          <w:szCs w:val="24"/>
        </w:rPr>
      </w:pPr>
    </w:p>
    <w:p w14:paraId="2182CDA6" w14:textId="77777777" w:rsidR="00D07F06" w:rsidRPr="00B23EAC" w:rsidRDefault="00D07F06" w:rsidP="000E645F">
      <w:pPr>
        <w:spacing w:before="0" w:after="0" w:line="240" w:lineRule="auto"/>
        <w:jc w:val="center"/>
        <w:rPr>
          <w:rFonts w:ascii="Arial Narrow" w:hAnsi="Arial Narrow"/>
          <w:b/>
          <w:szCs w:val="24"/>
        </w:rPr>
      </w:pPr>
    </w:p>
    <w:p w14:paraId="321824E9" w14:textId="77777777" w:rsidR="00D07F06" w:rsidRPr="00B23EAC" w:rsidRDefault="00D07F06" w:rsidP="000E645F">
      <w:pPr>
        <w:spacing w:before="0" w:after="0" w:line="240" w:lineRule="auto"/>
        <w:jc w:val="center"/>
        <w:rPr>
          <w:rFonts w:ascii="Arial Narrow" w:hAnsi="Arial Narrow"/>
          <w:b/>
          <w:szCs w:val="24"/>
        </w:rPr>
      </w:pPr>
    </w:p>
    <w:p w14:paraId="634CBCAF" w14:textId="77777777" w:rsidR="00D07F06" w:rsidRPr="00B23EAC" w:rsidRDefault="00D07F06" w:rsidP="000E645F">
      <w:pPr>
        <w:spacing w:before="0" w:after="0" w:line="240" w:lineRule="auto"/>
        <w:jc w:val="center"/>
        <w:rPr>
          <w:rFonts w:ascii="Arial Narrow" w:hAnsi="Arial Narrow"/>
          <w:b/>
          <w:szCs w:val="24"/>
        </w:rPr>
      </w:pPr>
    </w:p>
    <w:p w14:paraId="11EF6EB4" w14:textId="77777777" w:rsidR="00D07F06" w:rsidRPr="00B23EAC" w:rsidRDefault="00D07F06" w:rsidP="000E645F">
      <w:pPr>
        <w:spacing w:before="0" w:after="0" w:line="240" w:lineRule="auto"/>
        <w:jc w:val="center"/>
        <w:rPr>
          <w:rFonts w:ascii="Arial Narrow" w:hAnsi="Arial Narrow"/>
          <w:b/>
          <w:szCs w:val="24"/>
        </w:rPr>
      </w:pPr>
    </w:p>
    <w:p w14:paraId="6E907982" w14:textId="77777777" w:rsidR="00D07F06" w:rsidRPr="00B23EAC" w:rsidRDefault="00D07F06" w:rsidP="000E645F">
      <w:pPr>
        <w:spacing w:before="0" w:after="0" w:line="240" w:lineRule="auto"/>
        <w:jc w:val="center"/>
        <w:rPr>
          <w:rFonts w:ascii="Arial Narrow" w:hAnsi="Arial Narrow"/>
          <w:b/>
          <w:szCs w:val="24"/>
        </w:rPr>
      </w:pPr>
    </w:p>
    <w:p w14:paraId="37927321" w14:textId="77777777" w:rsidR="00D07F06" w:rsidRPr="00B23EAC" w:rsidRDefault="00D07F06" w:rsidP="000E645F">
      <w:pPr>
        <w:spacing w:before="0" w:after="0" w:line="240" w:lineRule="auto"/>
        <w:jc w:val="center"/>
        <w:rPr>
          <w:rFonts w:ascii="Arial Narrow" w:hAnsi="Arial Narrow"/>
          <w:b/>
          <w:szCs w:val="24"/>
        </w:rPr>
      </w:pPr>
    </w:p>
    <w:p w14:paraId="0857790E" w14:textId="77777777" w:rsidR="00D07F06" w:rsidRPr="00B23EAC" w:rsidRDefault="00D07F06" w:rsidP="000E645F">
      <w:pPr>
        <w:spacing w:before="0" w:after="0" w:line="240" w:lineRule="auto"/>
        <w:jc w:val="center"/>
        <w:rPr>
          <w:rFonts w:ascii="Arial Narrow" w:hAnsi="Arial Narrow"/>
          <w:b/>
          <w:szCs w:val="24"/>
        </w:rPr>
      </w:pPr>
    </w:p>
    <w:p w14:paraId="1ECBCD2E" w14:textId="77777777" w:rsidR="00D07F06" w:rsidRPr="00B23EAC" w:rsidRDefault="00D07F06" w:rsidP="000E645F">
      <w:pPr>
        <w:spacing w:before="0" w:after="0" w:line="240" w:lineRule="auto"/>
        <w:jc w:val="center"/>
        <w:rPr>
          <w:rFonts w:ascii="Arial Narrow" w:hAnsi="Arial Narrow"/>
          <w:b/>
          <w:szCs w:val="24"/>
        </w:rPr>
      </w:pPr>
    </w:p>
    <w:p w14:paraId="0B8B0EF1" w14:textId="77777777" w:rsidR="00D07F06" w:rsidRPr="00B23EAC" w:rsidRDefault="00D07F06" w:rsidP="000E645F">
      <w:pPr>
        <w:spacing w:before="0" w:after="0" w:line="240" w:lineRule="auto"/>
        <w:jc w:val="center"/>
        <w:rPr>
          <w:rFonts w:ascii="Arial Narrow" w:hAnsi="Arial Narrow"/>
          <w:b/>
          <w:szCs w:val="24"/>
        </w:rPr>
      </w:pPr>
    </w:p>
    <w:p w14:paraId="70C8F3FD" w14:textId="77777777" w:rsidR="00D07F06" w:rsidRPr="00B23EAC" w:rsidRDefault="00D07F06" w:rsidP="000E645F">
      <w:pPr>
        <w:spacing w:before="0" w:after="0" w:line="240" w:lineRule="auto"/>
        <w:jc w:val="center"/>
        <w:rPr>
          <w:rFonts w:ascii="Arial Narrow" w:hAnsi="Arial Narrow"/>
          <w:b/>
          <w:szCs w:val="24"/>
        </w:rPr>
      </w:pPr>
    </w:p>
    <w:p w14:paraId="684512D7" w14:textId="77777777" w:rsidR="00D07F06" w:rsidRPr="00B23EAC" w:rsidRDefault="00D07F06" w:rsidP="000E645F">
      <w:pPr>
        <w:spacing w:before="0" w:after="0" w:line="240" w:lineRule="auto"/>
        <w:jc w:val="center"/>
        <w:rPr>
          <w:rFonts w:ascii="Arial Narrow" w:hAnsi="Arial Narrow"/>
          <w:b/>
          <w:szCs w:val="24"/>
        </w:rPr>
      </w:pPr>
    </w:p>
    <w:p w14:paraId="3CF0AB88" w14:textId="77777777" w:rsidR="00D07F06" w:rsidRPr="00B23EAC" w:rsidRDefault="00D07F06" w:rsidP="000E645F">
      <w:pPr>
        <w:spacing w:before="0" w:after="0" w:line="240" w:lineRule="auto"/>
        <w:jc w:val="center"/>
        <w:rPr>
          <w:rFonts w:ascii="Arial Narrow" w:hAnsi="Arial Narrow"/>
          <w:b/>
          <w:szCs w:val="24"/>
        </w:rPr>
      </w:pPr>
    </w:p>
    <w:sectPr w:rsidR="00D07F06" w:rsidRPr="00B23EAC" w:rsidSect="000D32CE">
      <w:footerReference w:type="default" r:id="rId20"/>
      <w:pgSz w:w="11906" w:h="16838"/>
      <w:pgMar w:top="1134" w:right="1133" w:bottom="993" w:left="993"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93B5" w14:textId="77777777" w:rsidR="00153E91" w:rsidRDefault="00153E91" w:rsidP="00ED7F11">
      <w:pPr>
        <w:spacing w:before="0" w:after="0" w:line="240" w:lineRule="auto"/>
      </w:pPr>
      <w:r>
        <w:separator/>
      </w:r>
    </w:p>
  </w:endnote>
  <w:endnote w:type="continuationSeparator" w:id="0">
    <w:p w14:paraId="297CE8CD" w14:textId="77777777" w:rsidR="00153E91" w:rsidRDefault="00153E91" w:rsidP="00ED7F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075580"/>
      <w:docPartObj>
        <w:docPartGallery w:val="Page Numbers (Bottom of Page)"/>
        <w:docPartUnique/>
      </w:docPartObj>
    </w:sdtPr>
    <w:sdtEndPr/>
    <w:sdtContent>
      <w:sdt>
        <w:sdtPr>
          <w:id w:val="-389805611"/>
          <w:docPartObj>
            <w:docPartGallery w:val="Page Numbers (Top of Page)"/>
            <w:docPartUnique/>
          </w:docPartObj>
        </w:sdtPr>
        <w:sdtEndPr/>
        <w:sdtContent>
          <w:p w14:paraId="3767489F" w14:textId="77777777" w:rsidR="001A0DA5" w:rsidRDefault="001A0D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72C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72C4">
              <w:rPr>
                <w:b/>
                <w:bCs/>
                <w:noProof/>
              </w:rPr>
              <w:t>59</w:t>
            </w:r>
            <w:r>
              <w:rPr>
                <w:b/>
                <w:bCs/>
                <w:sz w:val="24"/>
                <w:szCs w:val="24"/>
              </w:rPr>
              <w:fldChar w:fldCharType="end"/>
            </w:r>
          </w:p>
        </w:sdtContent>
      </w:sdt>
    </w:sdtContent>
  </w:sdt>
  <w:p w14:paraId="1059CC8A" w14:textId="77777777" w:rsidR="001A0DA5" w:rsidRDefault="001A0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5C58" w14:textId="77777777" w:rsidR="00153E91" w:rsidRDefault="00153E91" w:rsidP="00ED7F11">
      <w:pPr>
        <w:spacing w:before="0" w:after="0" w:line="240" w:lineRule="auto"/>
      </w:pPr>
      <w:r>
        <w:separator/>
      </w:r>
    </w:p>
  </w:footnote>
  <w:footnote w:type="continuationSeparator" w:id="0">
    <w:p w14:paraId="11644575" w14:textId="77777777" w:rsidR="00153E91" w:rsidRDefault="00153E91" w:rsidP="00ED7F1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F29"/>
    <w:multiLevelType w:val="hybridMultilevel"/>
    <w:tmpl w:val="8AF664E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30682B"/>
    <w:multiLevelType w:val="hybridMultilevel"/>
    <w:tmpl w:val="326E0C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78942DA"/>
    <w:multiLevelType w:val="hybridMultilevel"/>
    <w:tmpl w:val="E02EE092"/>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0B2A7236"/>
    <w:multiLevelType w:val="multilevel"/>
    <w:tmpl w:val="DE560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32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321E2A"/>
    <w:multiLevelType w:val="hybridMultilevel"/>
    <w:tmpl w:val="F440C03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A82186D"/>
    <w:multiLevelType w:val="hybridMultilevel"/>
    <w:tmpl w:val="39B2E140"/>
    <w:lvl w:ilvl="0" w:tplc="1C09000F">
      <w:start w:val="1"/>
      <w:numFmt w:val="decimal"/>
      <w:lvlText w:val="%1."/>
      <w:lvlJc w:val="left"/>
      <w:pPr>
        <w:ind w:left="1899" w:hanging="360"/>
      </w:pPr>
    </w:lvl>
    <w:lvl w:ilvl="1" w:tplc="1C090019" w:tentative="1">
      <w:start w:val="1"/>
      <w:numFmt w:val="lowerLetter"/>
      <w:lvlText w:val="%2."/>
      <w:lvlJc w:val="left"/>
      <w:pPr>
        <w:ind w:left="2619" w:hanging="360"/>
      </w:pPr>
    </w:lvl>
    <w:lvl w:ilvl="2" w:tplc="1C09001B" w:tentative="1">
      <w:start w:val="1"/>
      <w:numFmt w:val="lowerRoman"/>
      <w:lvlText w:val="%3."/>
      <w:lvlJc w:val="right"/>
      <w:pPr>
        <w:ind w:left="3339" w:hanging="180"/>
      </w:pPr>
    </w:lvl>
    <w:lvl w:ilvl="3" w:tplc="1C09000F" w:tentative="1">
      <w:start w:val="1"/>
      <w:numFmt w:val="decimal"/>
      <w:lvlText w:val="%4."/>
      <w:lvlJc w:val="left"/>
      <w:pPr>
        <w:ind w:left="4059" w:hanging="360"/>
      </w:pPr>
    </w:lvl>
    <w:lvl w:ilvl="4" w:tplc="1C090019" w:tentative="1">
      <w:start w:val="1"/>
      <w:numFmt w:val="lowerLetter"/>
      <w:lvlText w:val="%5."/>
      <w:lvlJc w:val="left"/>
      <w:pPr>
        <w:ind w:left="4779" w:hanging="360"/>
      </w:pPr>
    </w:lvl>
    <w:lvl w:ilvl="5" w:tplc="1C09001B" w:tentative="1">
      <w:start w:val="1"/>
      <w:numFmt w:val="lowerRoman"/>
      <w:lvlText w:val="%6."/>
      <w:lvlJc w:val="right"/>
      <w:pPr>
        <w:ind w:left="5499" w:hanging="180"/>
      </w:pPr>
    </w:lvl>
    <w:lvl w:ilvl="6" w:tplc="1C09000F" w:tentative="1">
      <w:start w:val="1"/>
      <w:numFmt w:val="decimal"/>
      <w:lvlText w:val="%7."/>
      <w:lvlJc w:val="left"/>
      <w:pPr>
        <w:ind w:left="6219" w:hanging="360"/>
      </w:pPr>
    </w:lvl>
    <w:lvl w:ilvl="7" w:tplc="1C090019" w:tentative="1">
      <w:start w:val="1"/>
      <w:numFmt w:val="lowerLetter"/>
      <w:lvlText w:val="%8."/>
      <w:lvlJc w:val="left"/>
      <w:pPr>
        <w:ind w:left="6939" w:hanging="360"/>
      </w:pPr>
    </w:lvl>
    <w:lvl w:ilvl="8" w:tplc="1C09001B" w:tentative="1">
      <w:start w:val="1"/>
      <w:numFmt w:val="lowerRoman"/>
      <w:lvlText w:val="%9."/>
      <w:lvlJc w:val="right"/>
      <w:pPr>
        <w:ind w:left="7659" w:hanging="180"/>
      </w:pPr>
    </w:lvl>
  </w:abstractNum>
  <w:abstractNum w:abstractNumId="10" w15:restartNumberingAfterBreak="0">
    <w:nsid w:val="1C896183"/>
    <w:multiLevelType w:val="multilevel"/>
    <w:tmpl w:val="7932CFCA"/>
    <w:lvl w:ilvl="0">
      <w:start w:val="5"/>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EDE58A8"/>
    <w:multiLevelType w:val="hybridMultilevel"/>
    <w:tmpl w:val="E83E50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81765"/>
    <w:multiLevelType w:val="hybridMultilevel"/>
    <w:tmpl w:val="BCA8173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F801078"/>
    <w:multiLevelType w:val="hybridMultilevel"/>
    <w:tmpl w:val="1920246C"/>
    <w:lvl w:ilvl="0" w:tplc="1C090019">
      <w:start w:val="1"/>
      <w:numFmt w:val="lowerLetter"/>
      <w:lvlText w:val="%1."/>
      <w:lvlJc w:val="left"/>
      <w:pPr>
        <w:ind w:left="1080" w:hanging="360"/>
      </w:pPr>
    </w:lvl>
    <w:lvl w:ilvl="1" w:tplc="1C09001B">
      <w:start w:val="1"/>
      <w:numFmt w:val="lowerRoman"/>
      <w:lvlText w:val="%2."/>
      <w:lvlJc w:val="righ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05161A9"/>
    <w:multiLevelType w:val="hybridMultilevel"/>
    <w:tmpl w:val="23549F32"/>
    <w:lvl w:ilvl="0" w:tplc="07688962">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0EB75D4"/>
    <w:multiLevelType w:val="hybridMultilevel"/>
    <w:tmpl w:val="311C640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C6982A8A">
      <w:start w:val="1"/>
      <w:numFmt w:val="lowerLetter"/>
      <w:lvlText w:val="(%3)"/>
      <w:lvlJc w:val="left"/>
      <w:pPr>
        <w:ind w:left="2700" w:hanging="72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3E767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46644"/>
    <w:multiLevelType w:val="hybridMultilevel"/>
    <w:tmpl w:val="4E58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7164D"/>
    <w:multiLevelType w:val="hybridMultilevel"/>
    <w:tmpl w:val="79E6DD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D0D6A02"/>
    <w:multiLevelType w:val="hybridMultilevel"/>
    <w:tmpl w:val="DF7AF4D4"/>
    <w:lvl w:ilvl="0" w:tplc="8444C0E0">
      <w:start w:val="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D470010"/>
    <w:multiLevelType w:val="hybridMultilevel"/>
    <w:tmpl w:val="699E2D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E062019"/>
    <w:multiLevelType w:val="multilevel"/>
    <w:tmpl w:val="06C63DF4"/>
    <w:lvl w:ilvl="0">
      <w:start w:val="6"/>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9" w15:restartNumberingAfterBreak="0">
    <w:nsid w:val="42190890"/>
    <w:multiLevelType w:val="hybridMultilevel"/>
    <w:tmpl w:val="1920246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3E14175"/>
    <w:multiLevelType w:val="hybridMultilevel"/>
    <w:tmpl w:val="E50E0AF4"/>
    <w:lvl w:ilvl="0" w:tplc="25E8A5CA">
      <w:start w:val="1"/>
      <w:numFmt w:val="bullet"/>
      <w:lvlText w:val=""/>
      <w:lvlJc w:val="left"/>
      <w:pPr>
        <w:ind w:left="720" w:hanging="360"/>
      </w:pPr>
      <w:rPr>
        <w:rFonts w:ascii="Wingdings" w:hAnsi="Wingdings" w:hint="default"/>
        <w:u w:color="0070C0"/>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3F8445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8D7DEA"/>
    <w:multiLevelType w:val="hybridMultilevel"/>
    <w:tmpl w:val="4E5812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D55367"/>
    <w:multiLevelType w:val="hybridMultilevel"/>
    <w:tmpl w:val="A6885388"/>
    <w:lvl w:ilvl="0" w:tplc="030C383E">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D8004D"/>
    <w:multiLevelType w:val="hybridMultilevel"/>
    <w:tmpl w:val="641CFAF6"/>
    <w:lvl w:ilvl="0" w:tplc="1C090019">
      <w:start w:val="1"/>
      <w:numFmt w:val="lowerLetter"/>
      <w:lvlText w:val="%1."/>
      <w:lvlJc w:val="left"/>
      <w:pPr>
        <w:ind w:left="180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0" w15:restartNumberingAfterBreak="0">
    <w:nsid w:val="65F65D64"/>
    <w:multiLevelType w:val="multilevel"/>
    <w:tmpl w:val="F3BC1B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6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C9021A7"/>
    <w:multiLevelType w:val="hybridMultilevel"/>
    <w:tmpl w:val="91B09FD6"/>
    <w:lvl w:ilvl="0" w:tplc="4F420C7A">
      <w:start w:val="1"/>
      <w:numFmt w:val="bullet"/>
      <w:lvlText w:val=""/>
      <w:lvlJc w:val="left"/>
      <w:pPr>
        <w:ind w:left="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22B70C">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2210D8">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3C2314">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DA0138">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8EE252">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86EE58">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002A16">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80511A">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D6E59E2"/>
    <w:multiLevelType w:val="multilevel"/>
    <w:tmpl w:val="1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6D72033D"/>
    <w:multiLevelType w:val="multilevel"/>
    <w:tmpl w:val="1C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307894"/>
    <w:multiLevelType w:val="hybridMultilevel"/>
    <w:tmpl w:val="4150ED9A"/>
    <w:lvl w:ilvl="0" w:tplc="25E8A5CA">
      <w:start w:val="1"/>
      <w:numFmt w:val="bullet"/>
      <w:lvlText w:val=""/>
      <w:lvlJc w:val="left"/>
      <w:pPr>
        <w:ind w:left="720" w:hanging="360"/>
      </w:pPr>
      <w:rPr>
        <w:rFonts w:ascii="Wingdings" w:hAnsi="Wingdings" w:hint="default"/>
        <w:u w:color="0070C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F310C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006A78"/>
    <w:multiLevelType w:val="hybridMultilevel"/>
    <w:tmpl w:val="11CAE2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1A09BE"/>
    <w:multiLevelType w:val="multilevel"/>
    <w:tmpl w:val="CCE876F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2735E9"/>
    <w:multiLevelType w:val="hybridMultilevel"/>
    <w:tmpl w:val="F44C8A08"/>
    <w:lvl w:ilvl="0" w:tplc="1C09001B">
      <w:start w:val="1"/>
      <w:numFmt w:val="lowerRoman"/>
      <w:lvlText w:val="%1."/>
      <w:lvlJc w:val="right"/>
      <w:pPr>
        <w:ind w:left="1515" w:hanging="360"/>
      </w:pPr>
    </w:lvl>
    <w:lvl w:ilvl="1" w:tplc="1C090019" w:tentative="1">
      <w:start w:val="1"/>
      <w:numFmt w:val="lowerLetter"/>
      <w:lvlText w:val="%2."/>
      <w:lvlJc w:val="left"/>
      <w:pPr>
        <w:ind w:left="2235" w:hanging="360"/>
      </w:pPr>
    </w:lvl>
    <w:lvl w:ilvl="2" w:tplc="1C09001B" w:tentative="1">
      <w:start w:val="1"/>
      <w:numFmt w:val="lowerRoman"/>
      <w:lvlText w:val="%3."/>
      <w:lvlJc w:val="right"/>
      <w:pPr>
        <w:ind w:left="2955" w:hanging="180"/>
      </w:pPr>
    </w:lvl>
    <w:lvl w:ilvl="3" w:tplc="1C09000F" w:tentative="1">
      <w:start w:val="1"/>
      <w:numFmt w:val="decimal"/>
      <w:lvlText w:val="%4."/>
      <w:lvlJc w:val="left"/>
      <w:pPr>
        <w:ind w:left="3675" w:hanging="360"/>
      </w:pPr>
    </w:lvl>
    <w:lvl w:ilvl="4" w:tplc="1C090019" w:tentative="1">
      <w:start w:val="1"/>
      <w:numFmt w:val="lowerLetter"/>
      <w:lvlText w:val="%5."/>
      <w:lvlJc w:val="left"/>
      <w:pPr>
        <w:ind w:left="4395" w:hanging="360"/>
      </w:pPr>
    </w:lvl>
    <w:lvl w:ilvl="5" w:tplc="1C09001B" w:tentative="1">
      <w:start w:val="1"/>
      <w:numFmt w:val="lowerRoman"/>
      <w:lvlText w:val="%6."/>
      <w:lvlJc w:val="right"/>
      <w:pPr>
        <w:ind w:left="5115" w:hanging="180"/>
      </w:pPr>
    </w:lvl>
    <w:lvl w:ilvl="6" w:tplc="1C09000F" w:tentative="1">
      <w:start w:val="1"/>
      <w:numFmt w:val="decimal"/>
      <w:lvlText w:val="%7."/>
      <w:lvlJc w:val="left"/>
      <w:pPr>
        <w:ind w:left="5835" w:hanging="360"/>
      </w:pPr>
    </w:lvl>
    <w:lvl w:ilvl="7" w:tplc="1C090019" w:tentative="1">
      <w:start w:val="1"/>
      <w:numFmt w:val="lowerLetter"/>
      <w:lvlText w:val="%8."/>
      <w:lvlJc w:val="left"/>
      <w:pPr>
        <w:ind w:left="6555" w:hanging="360"/>
      </w:pPr>
    </w:lvl>
    <w:lvl w:ilvl="8" w:tplc="1C09001B" w:tentative="1">
      <w:start w:val="1"/>
      <w:numFmt w:val="lowerRoman"/>
      <w:lvlText w:val="%9."/>
      <w:lvlJc w:val="right"/>
      <w:pPr>
        <w:ind w:left="7275" w:hanging="180"/>
      </w:pPr>
    </w:lvl>
  </w:abstractNum>
  <w:abstractNum w:abstractNumId="5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0"/>
  </w:num>
  <w:num w:numId="2">
    <w:abstractNumId w:val="1"/>
  </w:num>
  <w:num w:numId="3">
    <w:abstractNumId w:val="12"/>
  </w:num>
  <w:num w:numId="4">
    <w:abstractNumId w:val="49"/>
  </w:num>
  <w:num w:numId="5">
    <w:abstractNumId w:val="20"/>
  </w:num>
  <w:num w:numId="6">
    <w:abstractNumId w:val="14"/>
  </w:num>
  <w:num w:numId="7">
    <w:abstractNumId w:val="19"/>
  </w:num>
  <w:num w:numId="8">
    <w:abstractNumId w:val="0"/>
  </w:num>
  <w:num w:numId="9">
    <w:abstractNumId w:val="3"/>
  </w:num>
  <w:num w:numId="10">
    <w:abstractNumId w:val="50"/>
  </w:num>
  <w:num w:numId="11">
    <w:abstractNumId w:val="22"/>
  </w:num>
  <w:num w:numId="12">
    <w:abstractNumId w:val="18"/>
  </w:num>
  <w:num w:numId="13">
    <w:abstractNumId w:val="42"/>
  </w:num>
  <w:num w:numId="14">
    <w:abstractNumId w:val="53"/>
  </w:num>
  <w:num w:numId="15">
    <w:abstractNumId w:val="7"/>
  </w:num>
  <w:num w:numId="16">
    <w:abstractNumId w:val="13"/>
  </w:num>
  <w:num w:numId="17">
    <w:abstractNumId w:val="28"/>
  </w:num>
  <w:num w:numId="18">
    <w:abstractNumId w:val="39"/>
  </w:num>
  <w:num w:numId="19">
    <w:abstractNumId w:val="47"/>
  </w:num>
  <w:num w:numId="20">
    <w:abstractNumId w:val="46"/>
  </w:num>
  <w:num w:numId="21">
    <w:abstractNumId w:val="45"/>
  </w:num>
  <w:num w:numId="22">
    <w:abstractNumId w:val="6"/>
  </w:num>
  <w:num w:numId="23">
    <w:abstractNumId w:val="31"/>
  </w:num>
  <w:num w:numId="24">
    <w:abstractNumId w:val="5"/>
  </w:num>
  <w:num w:numId="25">
    <w:abstractNumId w:val="36"/>
  </w:num>
  <w:num w:numId="26">
    <w:abstractNumId w:val="37"/>
  </w:num>
  <w:num w:numId="27">
    <w:abstractNumId w:val="27"/>
  </w:num>
  <w:num w:numId="28">
    <w:abstractNumId w:val="9"/>
  </w:num>
  <w:num w:numId="29">
    <w:abstractNumId w:val="41"/>
  </w:num>
  <w:num w:numId="30">
    <w:abstractNumId w:val="30"/>
  </w:num>
  <w:num w:numId="31">
    <w:abstractNumId w:val="10"/>
  </w:num>
  <w:num w:numId="32">
    <w:abstractNumId w:val="38"/>
  </w:num>
  <w:num w:numId="33">
    <w:abstractNumId w:val="51"/>
  </w:num>
  <w:num w:numId="34">
    <w:abstractNumId w:val="8"/>
  </w:num>
  <w:num w:numId="35">
    <w:abstractNumId w:val="52"/>
  </w:num>
  <w:num w:numId="36">
    <w:abstractNumId w:val="24"/>
  </w:num>
  <w:num w:numId="37">
    <w:abstractNumId w:val="17"/>
  </w:num>
  <w:num w:numId="38">
    <w:abstractNumId w:val="29"/>
  </w:num>
  <w:num w:numId="39">
    <w:abstractNumId w:val="23"/>
  </w:num>
  <w:num w:numId="40">
    <w:abstractNumId w:val="4"/>
  </w:num>
  <w:num w:numId="41">
    <w:abstractNumId w:val="48"/>
  </w:num>
  <w:num w:numId="42">
    <w:abstractNumId w:val="21"/>
  </w:num>
  <w:num w:numId="43">
    <w:abstractNumId w:val="25"/>
  </w:num>
  <w:num w:numId="44">
    <w:abstractNumId w:val="26"/>
  </w:num>
  <w:num w:numId="45">
    <w:abstractNumId w:val="44"/>
  </w:num>
  <w:num w:numId="46">
    <w:abstractNumId w:val="2"/>
  </w:num>
  <w:num w:numId="47">
    <w:abstractNumId w:val="11"/>
  </w:num>
  <w:num w:numId="48">
    <w:abstractNumId w:val="43"/>
  </w:num>
  <w:num w:numId="49">
    <w:abstractNumId w:val="33"/>
  </w:num>
  <w:num w:numId="50">
    <w:abstractNumId w:val="15"/>
  </w:num>
  <w:num w:numId="51">
    <w:abstractNumId w:val="16"/>
  </w:num>
  <w:num w:numId="52">
    <w:abstractNumId w:val="35"/>
  </w:num>
  <w:num w:numId="53">
    <w:abstractNumId w:val="34"/>
  </w:num>
  <w:num w:numId="54">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DAD"/>
    <w:rsid w:val="00007642"/>
    <w:rsid w:val="000234CD"/>
    <w:rsid w:val="00023C3D"/>
    <w:rsid w:val="000243C4"/>
    <w:rsid w:val="00026FED"/>
    <w:rsid w:val="00035E7E"/>
    <w:rsid w:val="000419C6"/>
    <w:rsid w:val="000479BC"/>
    <w:rsid w:val="00052C8C"/>
    <w:rsid w:val="00062423"/>
    <w:rsid w:val="00063EB5"/>
    <w:rsid w:val="00067B32"/>
    <w:rsid w:val="00070FF3"/>
    <w:rsid w:val="000730C2"/>
    <w:rsid w:val="000740F0"/>
    <w:rsid w:val="000766BB"/>
    <w:rsid w:val="000771B8"/>
    <w:rsid w:val="00081494"/>
    <w:rsid w:val="00081977"/>
    <w:rsid w:val="00093A63"/>
    <w:rsid w:val="000946FC"/>
    <w:rsid w:val="000A15F3"/>
    <w:rsid w:val="000A7AE8"/>
    <w:rsid w:val="000B3519"/>
    <w:rsid w:val="000B4F48"/>
    <w:rsid w:val="000C3521"/>
    <w:rsid w:val="000C3E3F"/>
    <w:rsid w:val="000C4153"/>
    <w:rsid w:val="000C73FA"/>
    <w:rsid w:val="000D32CE"/>
    <w:rsid w:val="000D393D"/>
    <w:rsid w:val="000D45C9"/>
    <w:rsid w:val="000D4A29"/>
    <w:rsid w:val="000D5351"/>
    <w:rsid w:val="000D6BDF"/>
    <w:rsid w:val="000E56A6"/>
    <w:rsid w:val="000E645F"/>
    <w:rsid w:val="000F1E4B"/>
    <w:rsid w:val="00101468"/>
    <w:rsid w:val="00105D7C"/>
    <w:rsid w:val="00106A8E"/>
    <w:rsid w:val="00112C3A"/>
    <w:rsid w:val="001135EC"/>
    <w:rsid w:val="00115573"/>
    <w:rsid w:val="00121600"/>
    <w:rsid w:val="00132785"/>
    <w:rsid w:val="001334E5"/>
    <w:rsid w:val="001374C2"/>
    <w:rsid w:val="00146F08"/>
    <w:rsid w:val="0015101E"/>
    <w:rsid w:val="0015275A"/>
    <w:rsid w:val="00152984"/>
    <w:rsid w:val="00152B50"/>
    <w:rsid w:val="00153E91"/>
    <w:rsid w:val="001572C4"/>
    <w:rsid w:val="00161163"/>
    <w:rsid w:val="00162768"/>
    <w:rsid w:val="00162C7D"/>
    <w:rsid w:val="0016705F"/>
    <w:rsid w:val="001712DE"/>
    <w:rsid w:val="00174416"/>
    <w:rsid w:val="00175DD8"/>
    <w:rsid w:val="001764AF"/>
    <w:rsid w:val="00180189"/>
    <w:rsid w:val="00184701"/>
    <w:rsid w:val="001851C5"/>
    <w:rsid w:val="0019096A"/>
    <w:rsid w:val="001A0DA5"/>
    <w:rsid w:val="001B06F8"/>
    <w:rsid w:val="001B0F89"/>
    <w:rsid w:val="001B150E"/>
    <w:rsid w:val="001B64C8"/>
    <w:rsid w:val="001C16C6"/>
    <w:rsid w:val="001D445E"/>
    <w:rsid w:val="001D4C15"/>
    <w:rsid w:val="001D4EA1"/>
    <w:rsid w:val="001E0FB8"/>
    <w:rsid w:val="001E2686"/>
    <w:rsid w:val="001E5666"/>
    <w:rsid w:val="001E5BFD"/>
    <w:rsid w:val="001F1839"/>
    <w:rsid w:val="001F56A7"/>
    <w:rsid w:val="001F5B24"/>
    <w:rsid w:val="00217988"/>
    <w:rsid w:val="00222DC6"/>
    <w:rsid w:val="00224A20"/>
    <w:rsid w:val="00233328"/>
    <w:rsid w:val="00243720"/>
    <w:rsid w:val="002439B8"/>
    <w:rsid w:val="00243D91"/>
    <w:rsid w:val="00250506"/>
    <w:rsid w:val="00252456"/>
    <w:rsid w:val="00256AB3"/>
    <w:rsid w:val="0026045C"/>
    <w:rsid w:val="002614DE"/>
    <w:rsid w:val="002619D8"/>
    <w:rsid w:val="0026496B"/>
    <w:rsid w:val="002659CA"/>
    <w:rsid w:val="00270F52"/>
    <w:rsid w:val="0027369C"/>
    <w:rsid w:val="0029437C"/>
    <w:rsid w:val="00294705"/>
    <w:rsid w:val="002A084A"/>
    <w:rsid w:val="002A09AF"/>
    <w:rsid w:val="002B657E"/>
    <w:rsid w:val="002C07B7"/>
    <w:rsid w:val="002E1032"/>
    <w:rsid w:val="002E7084"/>
    <w:rsid w:val="002F0B60"/>
    <w:rsid w:val="002F139A"/>
    <w:rsid w:val="002F21C6"/>
    <w:rsid w:val="002F2E90"/>
    <w:rsid w:val="00303A2D"/>
    <w:rsid w:val="0030599E"/>
    <w:rsid w:val="003059E1"/>
    <w:rsid w:val="00305CC5"/>
    <w:rsid w:val="003107CA"/>
    <w:rsid w:val="00316E89"/>
    <w:rsid w:val="00320533"/>
    <w:rsid w:val="00327B86"/>
    <w:rsid w:val="003347CD"/>
    <w:rsid w:val="00341600"/>
    <w:rsid w:val="0034521E"/>
    <w:rsid w:val="00351D2D"/>
    <w:rsid w:val="00361646"/>
    <w:rsid w:val="0037493F"/>
    <w:rsid w:val="0037505E"/>
    <w:rsid w:val="0039059E"/>
    <w:rsid w:val="00390FF4"/>
    <w:rsid w:val="0039179A"/>
    <w:rsid w:val="00397D92"/>
    <w:rsid w:val="003A04D9"/>
    <w:rsid w:val="003A161D"/>
    <w:rsid w:val="003A2278"/>
    <w:rsid w:val="003A355D"/>
    <w:rsid w:val="003B2D7B"/>
    <w:rsid w:val="003C337A"/>
    <w:rsid w:val="003D4B80"/>
    <w:rsid w:val="003D4DF6"/>
    <w:rsid w:val="003D67CD"/>
    <w:rsid w:val="003D710F"/>
    <w:rsid w:val="003D76F1"/>
    <w:rsid w:val="003E451D"/>
    <w:rsid w:val="003E4C20"/>
    <w:rsid w:val="003F0595"/>
    <w:rsid w:val="003F166D"/>
    <w:rsid w:val="003F4783"/>
    <w:rsid w:val="00411F34"/>
    <w:rsid w:val="00412FC2"/>
    <w:rsid w:val="0042751B"/>
    <w:rsid w:val="004305F5"/>
    <w:rsid w:val="00433258"/>
    <w:rsid w:val="00437607"/>
    <w:rsid w:val="00440D7F"/>
    <w:rsid w:val="004420BF"/>
    <w:rsid w:val="0045156A"/>
    <w:rsid w:val="00452349"/>
    <w:rsid w:val="00452C68"/>
    <w:rsid w:val="00466194"/>
    <w:rsid w:val="00467397"/>
    <w:rsid w:val="004712F9"/>
    <w:rsid w:val="00472920"/>
    <w:rsid w:val="00477625"/>
    <w:rsid w:val="004801FB"/>
    <w:rsid w:val="00481A9B"/>
    <w:rsid w:val="0048565B"/>
    <w:rsid w:val="004974AF"/>
    <w:rsid w:val="004A4B30"/>
    <w:rsid w:val="004A77CF"/>
    <w:rsid w:val="004B2A57"/>
    <w:rsid w:val="004B5080"/>
    <w:rsid w:val="004C13FB"/>
    <w:rsid w:val="004C3286"/>
    <w:rsid w:val="004C414B"/>
    <w:rsid w:val="004D76A7"/>
    <w:rsid w:val="004D7B40"/>
    <w:rsid w:val="004E222D"/>
    <w:rsid w:val="004E2354"/>
    <w:rsid w:val="004E7153"/>
    <w:rsid w:val="004F3F5E"/>
    <w:rsid w:val="0050124B"/>
    <w:rsid w:val="00512FD4"/>
    <w:rsid w:val="00515971"/>
    <w:rsid w:val="005221B0"/>
    <w:rsid w:val="005326E1"/>
    <w:rsid w:val="00532B45"/>
    <w:rsid w:val="0053367B"/>
    <w:rsid w:val="00533DD9"/>
    <w:rsid w:val="00537E37"/>
    <w:rsid w:val="0054013F"/>
    <w:rsid w:val="00543DA1"/>
    <w:rsid w:val="00554E3E"/>
    <w:rsid w:val="00555E1C"/>
    <w:rsid w:val="005611DF"/>
    <w:rsid w:val="0056339B"/>
    <w:rsid w:val="00566B7C"/>
    <w:rsid w:val="00574628"/>
    <w:rsid w:val="0057551D"/>
    <w:rsid w:val="00581641"/>
    <w:rsid w:val="00581C7F"/>
    <w:rsid w:val="00587097"/>
    <w:rsid w:val="00595D11"/>
    <w:rsid w:val="005A19BB"/>
    <w:rsid w:val="005A1C15"/>
    <w:rsid w:val="005A2212"/>
    <w:rsid w:val="005A4798"/>
    <w:rsid w:val="005A6E5D"/>
    <w:rsid w:val="005A7E21"/>
    <w:rsid w:val="005B089E"/>
    <w:rsid w:val="005B10DF"/>
    <w:rsid w:val="005B1A60"/>
    <w:rsid w:val="005B411D"/>
    <w:rsid w:val="005B5475"/>
    <w:rsid w:val="005B61C5"/>
    <w:rsid w:val="005C02C6"/>
    <w:rsid w:val="005C321C"/>
    <w:rsid w:val="005C4E3D"/>
    <w:rsid w:val="005C64DA"/>
    <w:rsid w:val="005D436D"/>
    <w:rsid w:val="005D4D67"/>
    <w:rsid w:val="005D6791"/>
    <w:rsid w:val="005D7B82"/>
    <w:rsid w:val="005E131C"/>
    <w:rsid w:val="005E142D"/>
    <w:rsid w:val="005E7C0F"/>
    <w:rsid w:val="005F09B2"/>
    <w:rsid w:val="00602B48"/>
    <w:rsid w:val="0060311F"/>
    <w:rsid w:val="00605C20"/>
    <w:rsid w:val="0061438F"/>
    <w:rsid w:val="00614C47"/>
    <w:rsid w:val="006165B9"/>
    <w:rsid w:val="006177B6"/>
    <w:rsid w:val="006300F9"/>
    <w:rsid w:val="006307AE"/>
    <w:rsid w:val="00660CCD"/>
    <w:rsid w:val="006624A2"/>
    <w:rsid w:val="00663627"/>
    <w:rsid w:val="00665A24"/>
    <w:rsid w:val="00666552"/>
    <w:rsid w:val="00667360"/>
    <w:rsid w:val="00671125"/>
    <w:rsid w:val="006753E4"/>
    <w:rsid w:val="00677DA4"/>
    <w:rsid w:val="00677EB2"/>
    <w:rsid w:val="00683D7E"/>
    <w:rsid w:val="006913A5"/>
    <w:rsid w:val="006A403D"/>
    <w:rsid w:val="006A7C4B"/>
    <w:rsid w:val="006D1D99"/>
    <w:rsid w:val="006D57A4"/>
    <w:rsid w:val="006E39D8"/>
    <w:rsid w:val="006E7FE7"/>
    <w:rsid w:val="006F586C"/>
    <w:rsid w:val="00707823"/>
    <w:rsid w:val="007108A2"/>
    <w:rsid w:val="00711C1F"/>
    <w:rsid w:val="007133D9"/>
    <w:rsid w:val="00716098"/>
    <w:rsid w:val="0071752A"/>
    <w:rsid w:val="0072751C"/>
    <w:rsid w:val="00730F88"/>
    <w:rsid w:val="0073501E"/>
    <w:rsid w:val="00743590"/>
    <w:rsid w:val="0074699A"/>
    <w:rsid w:val="00746AFC"/>
    <w:rsid w:val="0075095F"/>
    <w:rsid w:val="007514C4"/>
    <w:rsid w:val="00760297"/>
    <w:rsid w:val="007668F1"/>
    <w:rsid w:val="007713C0"/>
    <w:rsid w:val="00777119"/>
    <w:rsid w:val="007779E2"/>
    <w:rsid w:val="00780972"/>
    <w:rsid w:val="00783DAD"/>
    <w:rsid w:val="00790BCD"/>
    <w:rsid w:val="00790E7A"/>
    <w:rsid w:val="00791062"/>
    <w:rsid w:val="00795695"/>
    <w:rsid w:val="00795B2D"/>
    <w:rsid w:val="00796AA3"/>
    <w:rsid w:val="007A4018"/>
    <w:rsid w:val="007A55F0"/>
    <w:rsid w:val="007B57D9"/>
    <w:rsid w:val="007C1FF6"/>
    <w:rsid w:val="007C6EB5"/>
    <w:rsid w:val="007D3BF8"/>
    <w:rsid w:val="007D539D"/>
    <w:rsid w:val="007D69AC"/>
    <w:rsid w:val="007E2DA2"/>
    <w:rsid w:val="00802E9C"/>
    <w:rsid w:val="008051C0"/>
    <w:rsid w:val="0080618D"/>
    <w:rsid w:val="00810A90"/>
    <w:rsid w:val="0081191E"/>
    <w:rsid w:val="00814735"/>
    <w:rsid w:val="00817D95"/>
    <w:rsid w:val="008275EF"/>
    <w:rsid w:val="00830BBC"/>
    <w:rsid w:val="0083114C"/>
    <w:rsid w:val="00831496"/>
    <w:rsid w:val="008361DB"/>
    <w:rsid w:val="00841B80"/>
    <w:rsid w:val="00851016"/>
    <w:rsid w:val="00854169"/>
    <w:rsid w:val="008574C2"/>
    <w:rsid w:val="00860E54"/>
    <w:rsid w:val="0086532C"/>
    <w:rsid w:val="00873AA7"/>
    <w:rsid w:val="00884101"/>
    <w:rsid w:val="00887746"/>
    <w:rsid w:val="008A0093"/>
    <w:rsid w:val="008A2C8B"/>
    <w:rsid w:val="008A718A"/>
    <w:rsid w:val="008B1ACF"/>
    <w:rsid w:val="008B5982"/>
    <w:rsid w:val="008B700E"/>
    <w:rsid w:val="008C33C4"/>
    <w:rsid w:val="008E47A3"/>
    <w:rsid w:val="008F0CBB"/>
    <w:rsid w:val="008F21B0"/>
    <w:rsid w:val="008F67B2"/>
    <w:rsid w:val="0090459F"/>
    <w:rsid w:val="009075F5"/>
    <w:rsid w:val="00923550"/>
    <w:rsid w:val="009302CC"/>
    <w:rsid w:val="0093102E"/>
    <w:rsid w:val="009321D4"/>
    <w:rsid w:val="00937131"/>
    <w:rsid w:val="0094333C"/>
    <w:rsid w:val="00943C30"/>
    <w:rsid w:val="009461D0"/>
    <w:rsid w:val="00946AE8"/>
    <w:rsid w:val="00953ABB"/>
    <w:rsid w:val="0095400E"/>
    <w:rsid w:val="00965347"/>
    <w:rsid w:val="0096708D"/>
    <w:rsid w:val="00975B30"/>
    <w:rsid w:val="0097761A"/>
    <w:rsid w:val="00977EE7"/>
    <w:rsid w:val="00982E57"/>
    <w:rsid w:val="009865D5"/>
    <w:rsid w:val="0099486A"/>
    <w:rsid w:val="009A1105"/>
    <w:rsid w:val="009B3F3F"/>
    <w:rsid w:val="009B5919"/>
    <w:rsid w:val="009C09AF"/>
    <w:rsid w:val="009C645C"/>
    <w:rsid w:val="009D26BF"/>
    <w:rsid w:val="009D31AC"/>
    <w:rsid w:val="009D3580"/>
    <w:rsid w:val="009D4036"/>
    <w:rsid w:val="009D7359"/>
    <w:rsid w:val="009D7BD5"/>
    <w:rsid w:val="009E599B"/>
    <w:rsid w:val="009F2762"/>
    <w:rsid w:val="009F7F5B"/>
    <w:rsid w:val="00A000CA"/>
    <w:rsid w:val="00A179FF"/>
    <w:rsid w:val="00A207A4"/>
    <w:rsid w:val="00A21B54"/>
    <w:rsid w:val="00A2392C"/>
    <w:rsid w:val="00A26EFF"/>
    <w:rsid w:val="00A314E3"/>
    <w:rsid w:val="00A31E5E"/>
    <w:rsid w:val="00A31F70"/>
    <w:rsid w:val="00A35628"/>
    <w:rsid w:val="00A374D0"/>
    <w:rsid w:val="00A55A9B"/>
    <w:rsid w:val="00A55BC8"/>
    <w:rsid w:val="00A55DBC"/>
    <w:rsid w:val="00A56227"/>
    <w:rsid w:val="00A57D34"/>
    <w:rsid w:val="00A60BC9"/>
    <w:rsid w:val="00A61D2E"/>
    <w:rsid w:val="00A71FF7"/>
    <w:rsid w:val="00A811CC"/>
    <w:rsid w:val="00A82AFC"/>
    <w:rsid w:val="00A8330C"/>
    <w:rsid w:val="00AA4159"/>
    <w:rsid w:val="00AB7ED3"/>
    <w:rsid w:val="00AC3413"/>
    <w:rsid w:val="00AC381A"/>
    <w:rsid w:val="00AC3FE3"/>
    <w:rsid w:val="00AC5540"/>
    <w:rsid w:val="00AD3BC4"/>
    <w:rsid w:val="00AD79C7"/>
    <w:rsid w:val="00AE1465"/>
    <w:rsid w:val="00AF1E26"/>
    <w:rsid w:val="00AF7364"/>
    <w:rsid w:val="00AF73C7"/>
    <w:rsid w:val="00B03BD6"/>
    <w:rsid w:val="00B06902"/>
    <w:rsid w:val="00B11C3F"/>
    <w:rsid w:val="00B1492D"/>
    <w:rsid w:val="00B23C78"/>
    <w:rsid w:val="00B23EAC"/>
    <w:rsid w:val="00B36BDB"/>
    <w:rsid w:val="00B44358"/>
    <w:rsid w:val="00B44BBA"/>
    <w:rsid w:val="00B46FCD"/>
    <w:rsid w:val="00B52786"/>
    <w:rsid w:val="00B66118"/>
    <w:rsid w:val="00B7268D"/>
    <w:rsid w:val="00B72CFC"/>
    <w:rsid w:val="00B75295"/>
    <w:rsid w:val="00B7575F"/>
    <w:rsid w:val="00B80A4C"/>
    <w:rsid w:val="00B813B4"/>
    <w:rsid w:val="00B820BD"/>
    <w:rsid w:val="00B86142"/>
    <w:rsid w:val="00B916BE"/>
    <w:rsid w:val="00B96F7D"/>
    <w:rsid w:val="00BA2DFC"/>
    <w:rsid w:val="00BA348F"/>
    <w:rsid w:val="00BA5103"/>
    <w:rsid w:val="00BA7700"/>
    <w:rsid w:val="00BB1F05"/>
    <w:rsid w:val="00BB7B61"/>
    <w:rsid w:val="00BC01DB"/>
    <w:rsid w:val="00BC7FBE"/>
    <w:rsid w:val="00BD6740"/>
    <w:rsid w:val="00BE1B93"/>
    <w:rsid w:val="00BE41EF"/>
    <w:rsid w:val="00BF3CA3"/>
    <w:rsid w:val="00BF743C"/>
    <w:rsid w:val="00C01634"/>
    <w:rsid w:val="00C04B52"/>
    <w:rsid w:val="00C064D6"/>
    <w:rsid w:val="00C11261"/>
    <w:rsid w:val="00C31172"/>
    <w:rsid w:val="00C32CA5"/>
    <w:rsid w:val="00C445B7"/>
    <w:rsid w:val="00C44E52"/>
    <w:rsid w:val="00C44EF3"/>
    <w:rsid w:val="00C4530F"/>
    <w:rsid w:val="00C471B2"/>
    <w:rsid w:val="00C60766"/>
    <w:rsid w:val="00C633C5"/>
    <w:rsid w:val="00C70647"/>
    <w:rsid w:val="00C70B03"/>
    <w:rsid w:val="00C7688A"/>
    <w:rsid w:val="00C8098B"/>
    <w:rsid w:val="00C8319A"/>
    <w:rsid w:val="00C95103"/>
    <w:rsid w:val="00C97755"/>
    <w:rsid w:val="00CA34A6"/>
    <w:rsid w:val="00CA38E8"/>
    <w:rsid w:val="00CA4491"/>
    <w:rsid w:val="00CA68F7"/>
    <w:rsid w:val="00CA777A"/>
    <w:rsid w:val="00CB00F7"/>
    <w:rsid w:val="00CB47A2"/>
    <w:rsid w:val="00CB7FD8"/>
    <w:rsid w:val="00CC201B"/>
    <w:rsid w:val="00CC78F9"/>
    <w:rsid w:val="00CD4CAB"/>
    <w:rsid w:val="00CD6E7E"/>
    <w:rsid w:val="00CD71C0"/>
    <w:rsid w:val="00CE6628"/>
    <w:rsid w:val="00CE7277"/>
    <w:rsid w:val="00CF615C"/>
    <w:rsid w:val="00CF7C1B"/>
    <w:rsid w:val="00CF7C71"/>
    <w:rsid w:val="00D016B4"/>
    <w:rsid w:val="00D07EDE"/>
    <w:rsid w:val="00D07F06"/>
    <w:rsid w:val="00D12D09"/>
    <w:rsid w:val="00D12DDD"/>
    <w:rsid w:val="00D1426E"/>
    <w:rsid w:val="00D20D67"/>
    <w:rsid w:val="00D22C10"/>
    <w:rsid w:val="00D23820"/>
    <w:rsid w:val="00D26F24"/>
    <w:rsid w:val="00D27E8D"/>
    <w:rsid w:val="00D31D7A"/>
    <w:rsid w:val="00D439C0"/>
    <w:rsid w:val="00D45031"/>
    <w:rsid w:val="00D52948"/>
    <w:rsid w:val="00D5617B"/>
    <w:rsid w:val="00D63DBA"/>
    <w:rsid w:val="00D65B00"/>
    <w:rsid w:val="00D70F47"/>
    <w:rsid w:val="00D81F63"/>
    <w:rsid w:val="00D82FC8"/>
    <w:rsid w:val="00D85E4C"/>
    <w:rsid w:val="00D90DFE"/>
    <w:rsid w:val="00D92E84"/>
    <w:rsid w:val="00DA04DE"/>
    <w:rsid w:val="00DB4CFF"/>
    <w:rsid w:val="00DC0A8A"/>
    <w:rsid w:val="00DC397A"/>
    <w:rsid w:val="00DC3FC5"/>
    <w:rsid w:val="00DC5547"/>
    <w:rsid w:val="00DC6BAE"/>
    <w:rsid w:val="00DC7ED2"/>
    <w:rsid w:val="00DD2526"/>
    <w:rsid w:val="00DD266C"/>
    <w:rsid w:val="00DD2727"/>
    <w:rsid w:val="00DD6123"/>
    <w:rsid w:val="00DE374D"/>
    <w:rsid w:val="00DE3D8E"/>
    <w:rsid w:val="00DE3FE4"/>
    <w:rsid w:val="00DF03B1"/>
    <w:rsid w:val="00DF5024"/>
    <w:rsid w:val="00E01433"/>
    <w:rsid w:val="00E07B63"/>
    <w:rsid w:val="00E16B33"/>
    <w:rsid w:val="00E16BC0"/>
    <w:rsid w:val="00E237DA"/>
    <w:rsid w:val="00E26433"/>
    <w:rsid w:val="00E26F1F"/>
    <w:rsid w:val="00E30A26"/>
    <w:rsid w:val="00E406FD"/>
    <w:rsid w:val="00E434D4"/>
    <w:rsid w:val="00E50A98"/>
    <w:rsid w:val="00E5196E"/>
    <w:rsid w:val="00E51D18"/>
    <w:rsid w:val="00E536C5"/>
    <w:rsid w:val="00E57483"/>
    <w:rsid w:val="00E63008"/>
    <w:rsid w:val="00E6764F"/>
    <w:rsid w:val="00E7328C"/>
    <w:rsid w:val="00E7396F"/>
    <w:rsid w:val="00E76FE9"/>
    <w:rsid w:val="00E83C70"/>
    <w:rsid w:val="00E856D2"/>
    <w:rsid w:val="00E87DD6"/>
    <w:rsid w:val="00E95552"/>
    <w:rsid w:val="00E960D3"/>
    <w:rsid w:val="00EA5A53"/>
    <w:rsid w:val="00EA6CDE"/>
    <w:rsid w:val="00EB3450"/>
    <w:rsid w:val="00EB699E"/>
    <w:rsid w:val="00EB7AFC"/>
    <w:rsid w:val="00EC30A0"/>
    <w:rsid w:val="00EC3D7F"/>
    <w:rsid w:val="00ED2399"/>
    <w:rsid w:val="00ED5F62"/>
    <w:rsid w:val="00ED7F11"/>
    <w:rsid w:val="00ED7F7D"/>
    <w:rsid w:val="00EE0709"/>
    <w:rsid w:val="00EE27D1"/>
    <w:rsid w:val="00EE5A14"/>
    <w:rsid w:val="00EF2429"/>
    <w:rsid w:val="00EF3964"/>
    <w:rsid w:val="00EF45E2"/>
    <w:rsid w:val="00EF6446"/>
    <w:rsid w:val="00EF7747"/>
    <w:rsid w:val="00F04D12"/>
    <w:rsid w:val="00F10FF9"/>
    <w:rsid w:val="00F1223A"/>
    <w:rsid w:val="00F16F43"/>
    <w:rsid w:val="00F20D39"/>
    <w:rsid w:val="00F2321B"/>
    <w:rsid w:val="00F262C4"/>
    <w:rsid w:val="00F2692B"/>
    <w:rsid w:val="00F36781"/>
    <w:rsid w:val="00F37061"/>
    <w:rsid w:val="00F4476A"/>
    <w:rsid w:val="00F51F4D"/>
    <w:rsid w:val="00F61D32"/>
    <w:rsid w:val="00F7083B"/>
    <w:rsid w:val="00F74952"/>
    <w:rsid w:val="00F75F74"/>
    <w:rsid w:val="00F76575"/>
    <w:rsid w:val="00F83639"/>
    <w:rsid w:val="00F85A62"/>
    <w:rsid w:val="00F96F84"/>
    <w:rsid w:val="00FA7DFC"/>
    <w:rsid w:val="00FB2E9B"/>
    <w:rsid w:val="00FB5079"/>
    <w:rsid w:val="00FB65CC"/>
    <w:rsid w:val="00FB7995"/>
    <w:rsid w:val="00FC2497"/>
    <w:rsid w:val="00FC6053"/>
    <w:rsid w:val="00FC7A35"/>
    <w:rsid w:val="00FD0A8E"/>
    <w:rsid w:val="00FD62E9"/>
    <w:rsid w:val="00FE4DB1"/>
    <w:rsid w:val="00FE7B96"/>
    <w:rsid w:val="00FF0735"/>
    <w:rsid w:val="00FF50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CD6DBC6"/>
  <w15:docId w15:val="{2B889B3F-8BDD-4DF9-99A6-3594CFB0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B"/>
    <w:pPr>
      <w:spacing w:before="120" w:after="120"/>
      <w:jc w:val="both"/>
    </w:pPr>
    <w:rPr>
      <w:rFonts w:ascii="Times New Roman" w:hAnsi="Times New Roman"/>
    </w:rPr>
  </w:style>
  <w:style w:type="paragraph" w:styleId="Heading1">
    <w:name w:val="heading 1"/>
    <w:basedOn w:val="Normal"/>
    <w:next w:val="Normal"/>
    <w:link w:val="Heading1Char"/>
    <w:uiPriority w:val="9"/>
    <w:qFormat/>
    <w:rsid w:val="0061438F"/>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0311F"/>
    <w:pPr>
      <w:keepNext/>
      <w:keepLines/>
      <w:numPr>
        <w:ilvl w:val="1"/>
        <w:numId w:val="1"/>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50506"/>
    <w:pPr>
      <w:keepNext/>
      <w:keepLines/>
      <w:numPr>
        <w:ilvl w:val="2"/>
        <w:numId w:val="1"/>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B3F3F"/>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783DA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83DA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83DA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83D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3D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38F"/>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0311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50506"/>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3F3F"/>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783D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83D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3D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3D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3DAD"/>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783DAD"/>
    <w:pPr>
      <w:numPr>
        <w:numId w:val="0"/>
      </w:num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250506"/>
    <w:pPr>
      <w:tabs>
        <w:tab w:val="left" w:pos="440"/>
        <w:tab w:val="right" w:leader="dot" w:pos="9016"/>
      </w:tabs>
      <w:spacing w:after="100"/>
    </w:pPr>
  </w:style>
  <w:style w:type="character" w:styleId="Hyperlink">
    <w:name w:val="Hyperlink"/>
    <w:basedOn w:val="DefaultParagraphFont"/>
    <w:uiPriority w:val="99"/>
    <w:unhideWhenUsed/>
    <w:rsid w:val="00783DAD"/>
    <w:rPr>
      <w:color w:val="0563C1" w:themeColor="hyperlink"/>
      <w:u w:val="single"/>
    </w:rPr>
  </w:style>
  <w:style w:type="paragraph" w:styleId="ListParagraph">
    <w:name w:val="List Paragraph"/>
    <w:basedOn w:val="Normal"/>
    <w:uiPriority w:val="34"/>
    <w:qFormat/>
    <w:rsid w:val="00783DAD"/>
    <w:pPr>
      <w:ind w:left="720"/>
      <w:contextualSpacing/>
    </w:pPr>
  </w:style>
  <w:style w:type="paragraph" w:styleId="TOC2">
    <w:name w:val="toc 2"/>
    <w:basedOn w:val="Normal"/>
    <w:next w:val="Normal"/>
    <w:autoRedefine/>
    <w:uiPriority w:val="39"/>
    <w:unhideWhenUsed/>
    <w:rsid w:val="00250506"/>
    <w:pPr>
      <w:spacing w:after="100"/>
      <w:ind w:left="220"/>
    </w:pPr>
  </w:style>
  <w:style w:type="paragraph" w:styleId="TOC3">
    <w:name w:val="toc 3"/>
    <w:basedOn w:val="Normal"/>
    <w:next w:val="Normal"/>
    <w:autoRedefine/>
    <w:uiPriority w:val="39"/>
    <w:unhideWhenUsed/>
    <w:rsid w:val="00250506"/>
    <w:pPr>
      <w:spacing w:after="100"/>
      <w:ind w:left="440"/>
    </w:pPr>
  </w:style>
  <w:style w:type="table" w:styleId="TableGrid">
    <w:name w:val="Table Grid"/>
    <w:basedOn w:val="TableNormal"/>
    <w:uiPriority w:val="39"/>
    <w:rsid w:val="00C01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7E37"/>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E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B5"/>
    <w:rPr>
      <w:rFonts w:ascii="Segoe UI" w:hAnsi="Segoe UI" w:cs="Segoe UI"/>
      <w:sz w:val="18"/>
      <w:szCs w:val="18"/>
    </w:rPr>
  </w:style>
  <w:style w:type="paragraph" w:styleId="Header">
    <w:name w:val="header"/>
    <w:basedOn w:val="Normal"/>
    <w:link w:val="HeaderChar"/>
    <w:unhideWhenUsed/>
    <w:rsid w:val="00ED7F11"/>
    <w:pPr>
      <w:tabs>
        <w:tab w:val="center" w:pos="4513"/>
        <w:tab w:val="right" w:pos="9026"/>
      </w:tabs>
      <w:spacing w:before="0" w:after="0" w:line="240" w:lineRule="auto"/>
    </w:pPr>
  </w:style>
  <w:style w:type="character" w:customStyle="1" w:styleId="HeaderChar">
    <w:name w:val="Header Char"/>
    <w:basedOn w:val="DefaultParagraphFont"/>
    <w:link w:val="Header"/>
    <w:rsid w:val="00ED7F11"/>
    <w:rPr>
      <w:rFonts w:ascii="Times New Roman" w:hAnsi="Times New Roman"/>
    </w:rPr>
  </w:style>
  <w:style w:type="paragraph" w:styleId="Footer">
    <w:name w:val="footer"/>
    <w:basedOn w:val="Normal"/>
    <w:link w:val="FooterChar"/>
    <w:uiPriority w:val="99"/>
    <w:unhideWhenUsed/>
    <w:rsid w:val="00ED7F1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D7F11"/>
    <w:rPr>
      <w:rFonts w:ascii="Times New Roman" w:hAnsi="Times New Roman"/>
    </w:rPr>
  </w:style>
  <w:style w:type="table" w:customStyle="1" w:styleId="TableGrid2">
    <w:name w:val="Table Grid2"/>
    <w:basedOn w:val="TableNormal"/>
    <w:next w:val="TableGrid"/>
    <w:uiPriority w:val="59"/>
    <w:rsid w:val="008574C2"/>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62423"/>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2423"/>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B41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5A6E5D"/>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064D6"/>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F1E26"/>
    <w:pPr>
      <w:widowControl w:val="0"/>
      <w:tabs>
        <w:tab w:val="left" w:pos="720"/>
        <w:tab w:val="left" w:pos="1944"/>
        <w:tab w:val="left" w:pos="3384"/>
        <w:tab w:val="left" w:pos="3744"/>
        <w:tab w:val="left" w:pos="4644"/>
        <w:tab w:val="left" w:pos="5760"/>
        <w:tab w:val="left" w:pos="7920"/>
      </w:tabs>
      <w:spacing w:before="0"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AF1E26"/>
    <w:rPr>
      <w:rFonts w:ascii="Arial Narrow" w:eastAsia="Times New Roman" w:hAnsi="Arial Narrow" w:cs="Times New Roman"/>
      <w:b/>
      <w:snapToGrid w:val="0"/>
      <w:sz w:val="24"/>
      <w:szCs w:val="20"/>
      <w:lang w:val="en-GB"/>
    </w:rPr>
  </w:style>
  <w:style w:type="paragraph" w:styleId="BodyText">
    <w:name w:val="Body Text"/>
    <w:basedOn w:val="Normal"/>
    <w:link w:val="BodyTextChar"/>
    <w:rsid w:val="00452349"/>
    <w:pPr>
      <w:spacing w:before="0" w:after="0" w:line="240" w:lineRule="auto"/>
      <w:jc w:val="left"/>
    </w:pPr>
    <w:rPr>
      <w:rFonts w:eastAsia="Times New Roman" w:cs="Times New Roman"/>
      <w:b/>
      <w:sz w:val="24"/>
      <w:szCs w:val="20"/>
      <w:lang w:val="en-AU"/>
    </w:rPr>
  </w:style>
  <w:style w:type="character" w:customStyle="1" w:styleId="BodyTextChar">
    <w:name w:val="Body Text Char"/>
    <w:basedOn w:val="DefaultParagraphFont"/>
    <w:link w:val="BodyText"/>
    <w:rsid w:val="00452349"/>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semiHidden/>
    <w:unhideWhenUsed/>
    <w:rsid w:val="00452349"/>
    <w:pPr>
      <w:spacing w:line="480" w:lineRule="auto"/>
      <w:ind w:left="283"/>
    </w:pPr>
  </w:style>
  <w:style w:type="character" w:customStyle="1" w:styleId="BodyTextIndent2Char">
    <w:name w:val="Body Text Indent 2 Char"/>
    <w:basedOn w:val="DefaultParagraphFont"/>
    <w:link w:val="BodyTextIndent2"/>
    <w:uiPriority w:val="99"/>
    <w:semiHidden/>
    <w:rsid w:val="00452349"/>
    <w:rPr>
      <w:rFonts w:ascii="Times New Roman" w:hAnsi="Times New Roman"/>
    </w:rPr>
  </w:style>
  <w:style w:type="paragraph" w:styleId="BodyTextIndent">
    <w:name w:val="Body Text Indent"/>
    <w:basedOn w:val="Normal"/>
    <w:link w:val="BodyTextIndentChar"/>
    <w:uiPriority w:val="99"/>
    <w:semiHidden/>
    <w:unhideWhenUsed/>
    <w:rsid w:val="00452349"/>
    <w:pPr>
      <w:ind w:left="283"/>
    </w:pPr>
  </w:style>
  <w:style w:type="character" w:customStyle="1" w:styleId="BodyTextIndentChar">
    <w:name w:val="Body Text Indent Char"/>
    <w:basedOn w:val="DefaultParagraphFont"/>
    <w:link w:val="BodyTextIndent"/>
    <w:uiPriority w:val="99"/>
    <w:semiHidden/>
    <w:rsid w:val="00452349"/>
    <w:rPr>
      <w:rFonts w:ascii="Times New Roman" w:hAnsi="Times New Roman"/>
    </w:rPr>
  </w:style>
  <w:style w:type="paragraph" w:styleId="BodyText2">
    <w:name w:val="Body Text 2"/>
    <w:basedOn w:val="Normal"/>
    <w:link w:val="BodyText2Char"/>
    <w:uiPriority w:val="99"/>
    <w:semiHidden/>
    <w:unhideWhenUsed/>
    <w:rsid w:val="00452349"/>
    <w:pPr>
      <w:spacing w:line="480" w:lineRule="auto"/>
    </w:pPr>
  </w:style>
  <w:style w:type="character" w:customStyle="1" w:styleId="BodyText2Char">
    <w:name w:val="Body Text 2 Char"/>
    <w:basedOn w:val="DefaultParagraphFont"/>
    <w:link w:val="BodyText2"/>
    <w:uiPriority w:val="99"/>
    <w:semiHidden/>
    <w:rsid w:val="00452349"/>
    <w:rPr>
      <w:rFonts w:ascii="Times New Roman" w:hAnsi="Times New Roman"/>
    </w:rPr>
  </w:style>
  <w:style w:type="paragraph" w:styleId="BodyText3">
    <w:name w:val="Body Text 3"/>
    <w:basedOn w:val="Normal"/>
    <w:link w:val="BodyText3Char"/>
    <w:uiPriority w:val="99"/>
    <w:semiHidden/>
    <w:unhideWhenUsed/>
    <w:rsid w:val="00452349"/>
    <w:rPr>
      <w:sz w:val="16"/>
      <w:szCs w:val="16"/>
    </w:rPr>
  </w:style>
  <w:style w:type="character" w:customStyle="1" w:styleId="BodyText3Char">
    <w:name w:val="Body Text 3 Char"/>
    <w:basedOn w:val="DefaultParagraphFont"/>
    <w:link w:val="BodyText3"/>
    <w:uiPriority w:val="99"/>
    <w:semiHidden/>
    <w:rsid w:val="00452349"/>
    <w:rPr>
      <w:rFonts w:ascii="Times New Roman" w:hAnsi="Times New Roman"/>
      <w:sz w:val="16"/>
      <w:szCs w:val="16"/>
    </w:rPr>
  </w:style>
  <w:style w:type="numbering" w:customStyle="1" w:styleId="Style1">
    <w:name w:val="Style1"/>
    <w:basedOn w:val="NoList"/>
    <w:rsid w:val="00D07EDE"/>
    <w:pPr>
      <w:numPr>
        <w:numId w:val="21"/>
      </w:numPr>
    </w:pPr>
  </w:style>
  <w:style w:type="table" w:customStyle="1" w:styleId="TableGrid12">
    <w:name w:val="Table Grid12"/>
    <w:basedOn w:val="TableNormal"/>
    <w:next w:val="TableGrid"/>
    <w:uiPriority w:val="59"/>
    <w:rsid w:val="0073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43590"/>
    <w:pPr>
      <w:spacing w:before="0" w:after="200" w:line="240" w:lineRule="auto"/>
      <w:ind w:left="10" w:hanging="10"/>
    </w:pPr>
    <w:rPr>
      <w:rFonts w:ascii="Arial" w:eastAsia="Arial" w:hAnsi="Arial" w:cs="Arial"/>
      <w:i/>
      <w:iCs/>
      <w:color w:val="44546A" w:themeColor="text2"/>
      <w:sz w:val="18"/>
      <w:szCs w:val="18"/>
      <w:lang w:eastAsia="en-ZA"/>
    </w:rPr>
  </w:style>
  <w:style w:type="table" w:customStyle="1" w:styleId="TableGrid211">
    <w:name w:val="Table Grid211"/>
    <w:basedOn w:val="TableNormal"/>
    <w:uiPriority w:val="59"/>
    <w:rsid w:val="007435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1ACF"/>
    <w:rPr>
      <w:color w:val="605E5C"/>
      <w:shd w:val="clear" w:color="auto" w:fill="E1DFDD"/>
    </w:rPr>
  </w:style>
  <w:style w:type="table" w:customStyle="1" w:styleId="TableGrid13">
    <w:name w:val="Table Grid13"/>
    <w:basedOn w:val="TableNormal"/>
    <w:next w:val="TableGrid"/>
    <w:uiPriority w:val="59"/>
    <w:rsid w:val="00BC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BC7FBE"/>
    <w:pPr>
      <w:spacing w:after="0"/>
    </w:pPr>
  </w:style>
  <w:style w:type="paragraph" w:styleId="BodyTextIndent3">
    <w:name w:val="Body Text Indent 3"/>
    <w:basedOn w:val="Normal"/>
    <w:link w:val="BodyTextIndent3Char"/>
    <w:uiPriority w:val="99"/>
    <w:semiHidden/>
    <w:unhideWhenUsed/>
    <w:rsid w:val="00CA4491"/>
    <w:pPr>
      <w:ind w:left="283"/>
    </w:pPr>
    <w:rPr>
      <w:sz w:val="16"/>
      <w:szCs w:val="16"/>
    </w:rPr>
  </w:style>
  <w:style w:type="character" w:customStyle="1" w:styleId="BodyTextIndent3Char">
    <w:name w:val="Body Text Indent 3 Char"/>
    <w:basedOn w:val="DefaultParagraphFont"/>
    <w:link w:val="BodyTextIndent3"/>
    <w:uiPriority w:val="99"/>
    <w:semiHidden/>
    <w:rsid w:val="00CA449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465">
      <w:bodyDiv w:val="1"/>
      <w:marLeft w:val="0"/>
      <w:marRight w:val="0"/>
      <w:marTop w:val="0"/>
      <w:marBottom w:val="0"/>
      <w:divBdr>
        <w:top w:val="none" w:sz="0" w:space="0" w:color="auto"/>
        <w:left w:val="none" w:sz="0" w:space="0" w:color="auto"/>
        <w:bottom w:val="none" w:sz="0" w:space="0" w:color="auto"/>
        <w:right w:val="none" w:sz="0" w:space="0" w:color="auto"/>
      </w:divBdr>
    </w:div>
    <w:div w:id="906378317">
      <w:bodyDiv w:val="1"/>
      <w:marLeft w:val="0"/>
      <w:marRight w:val="0"/>
      <w:marTop w:val="0"/>
      <w:marBottom w:val="0"/>
      <w:divBdr>
        <w:top w:val="none" w:sz="0" w:space="0" w:color="auto"/>
        <w:left w:val="none" w:sz="0" w:space="0" w:color="auto"/>
        <w:bottom w:val="none" w:sz="0" w:space="0" w:color="auto"/>
        <w:right w:val="none" w:sz="0" w:space="0" w:color="auto"/>
      </w:divBdr>
    </w:div>
    <w:div w:id="917322800">
      <w:bodyDiv w:val="1"/>
      <w:marLeft w:val="0"/>
      <w:marRight w:val="0"/>
      <w:marTop w:val="0"/>
      <w:marBottom w:val="0"/>
      <w:divBdr>
        <w:top w:val="none" w:sz="0" w:space="0" w:color="auto"/>
        <w:left w:val="none" w:sz="0" w:space="0" w:color="auto"/>
        <w:bottom w:val="none" w:sz="0" w:space="0" w:color="auto"/>
        <w:right w:val="none" w:sz="0" w:space="0" w:color="auto"/>
      </w:divBdr>
    </w:div>
    <w:div w:id="1091439115">
      <w:bodyDiv w:val="1"/>
      <w:marLeft w:val="0"/>
      <w:marRight w:val="0"/>
      <w:marTop w:val="0"/>
      <w:marBottom w:val="0"/>
      <w:divBdr>
        <w:top w:val="none" w:sz="0" w:space="0" w:color="auto"/>
        <w:left w:val="none" w:sz="0" w:space="0" w:color="auto"/>
        <w:bottom w:val="none" w:sz="0" w:space="0" w:color="auto"/>
        <w:right w:val="none" w:sz="0" w:space="0" w:color="auto"/>
      </w:divBdr>
    </w:div>
    <w:div w:id="1133863465">
      <w:bodyDiv w:val="1"/>
      <w:marLeft w:val="0"/>
      <w:marRight w:val="0"/>
      <w:marTop w:val="0"/>
      <w:marBottom w:val="0"/>
      <w:divBdr>
        <w:top w:val="none" w:sz="0" w:space="0" w:color="auto"/>
        <w:left w:val="none" w:sz="0" w:space="0" w:color="auto"/>
        <w:bottom w:val="none" w:sz="0" w:space="0" w:color="auto"/>
        <w:right w:val="none" w:sz="0" w:space="0" w:color="auto"/>
      </w:divBdr>
    </w:div>
    <w:div w:id="1561747875">
      <w:bodyDiv w:val="1"/>
      <w:marLeft w:val="0"/>
      <w:marRight w:val="0"/>
      <w:marTop w:val="0"/>
      <w:marBottom w:val="0"/>
      <w:divBdr>
        <w:top w:val="none" w:sz="0" w:space="0" w:color="auto"/>
        <w:left w:val="none" w:sz="0" w:space="0" w:color="auto"/>
        <w:bottom w:val="none" w:sz="0" w:space="0" w:color="auto"/>
        <w:right w:val="none" w:sz="0" w:space="0" w:color="auto"/>
      </w:divBdr>
    </w:div>
    <w:div w:id="2003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ssanioA@ncpg.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tenders.gov.za/Tenders/MyTenders"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northerncape.gov.za/dedat/index.php?option=com_phocadownload&amp;view=category&amp;id=14&amp;Itemid=824"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s://secure.csd.gov.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5E31-7675-4556-A6FA-1F8A4D08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7659</TotalTime>
  <Pages>42</Pages>
  <Words>12587</Words>
  <Characters>71746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KPackirisamy</dc:creator>
  <cp:lastModifiedBy>Bassanio Baffour</cp:lastModifiedBy>
  <cp:revision>31</cp:revision>
  <cp:lastPrinted>2021-11-30T11:25:00Z</cp:lastPrinted>
  <dcterms:created xsi:type="dcterms:W3CDTF">2021-11-08T05:57:00Z</dcterms:created>
  <dcterms:modified xsi:type="dcterms:W3CDTF">2021-11-30T13:47:00Z</dcterms:modified>
</cp:coreProperties>
</file>