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B10D" w14:textId="77777777" w:rsidR="00590D63" w:rsidRPr="00C271CB" w:rsidRDefault="00590D63" w:rsidP="00A67EEA">
      <w:pPr>
        <w:jc w:val="center"/>
        <w:rPr>
          <w:rFonts w:ascii="Arial Narrow" w:hAnsi="Arial Narrow" w:cs="Arial"/>
          <w:b/>
          <w:color w:val="008000"/>
          <w:sz w:val="22"/>
          <w:szCs w:val="22"/>
        </w:rPr>
      </w:pPr>
      <w:bookmarkStart w:id="0" w:name="_Hlk221268191"/>
      <w:bookmarkEnd w:id="0"/>
    </w:p>
    <w:p w14:paraId="6A901658" w14:textId="0AE797ED" w:rsidR="00590D63" w:rsidRPr="00C271CB" w:rsidRDefault="00E60183" w:rsidP="00A67EEA">
      <w:pPr>
        <w:jc w:val="center"/>
        <w:rPr>
          <w:rFonts w:ascii="Arial Narrow" w:hAnsi="Arial Narrow" w:cs="Arial"/>
          <w:b/>
          <w:color w:val="008000"/>
          <w:sz w:val="22"/>
          <w:szCs w:val="22"/>
        </w:rPr>
      </w:pPr>
      <w:r w:rsidRPr="008944E4">
        <w:rPr>
          <w:b/>
          <w:noProof/>
        </w:rPr>
        <w:drawing>
          <wp:inline distT="0" distB="0" distL="0" distR="0" wp14:anchorId="71BC2561" wp14:editId="17663430">
            <wp:extent cx="4378995" cy="800100"/>
            <wp:effectExtent l="0" t="0" r="2540" b="0"/>
            <wp:docPr id="2018735653" name="Picture 1" descr="A logo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735653" name="Picture 1" descr="A logo with green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0470" cy="805851"/>
                    </a:xfrm>
                    <a:prstGeom prst="rect">
                      <a:avLst/>
                    </a:prstGeom>
                    <a:noFill/>
                    <a:ln>
                      <a:noFill/>
                    </a:ln>
                  </pic:spPr>
                </pic:pic>
              </a:graphicData>
            </a:graphic>
          </wp:inline>
        </w:drawing>
      </w:r>
    </w:p>
    <w:p w14:paraId="7E3B918B" w14:textId="78C1462F" w:rsidR="0075227F" w:rsidRPr="00C271CB" w:rsidRDefault="0075227F" w:rsidP="00A67EEA">
      <w:pPr>
        <w:jc w:val="center"/>
        <w:rPr>
          <w:rFonts w:ascii="Arial Narrow" w:hAnsi="Arial Narrow" w:cs="Arial"/>
          <w:b/>
          <w:color w:val="008000"/>
          <w:sz w:val="22"/>
          <w:szCs w:val="22"/>
        </w:rPr>
      </w:pPr>
    </w:p>
    <w:tbl>
      <w:tblPr>
        <w:tblpPr w:leftFromText="180" w:rightFromText="180" w:vertAnchor="text" w:horzAnchor="margin" w:tblpXSpec="center" w:tblpY="81"/>
        <w:tblW w:w="11806" w:type="dxa"/>
        <w:shd w:val="clear" w:color="auto" w:fill="008000"/>
        <w:tblLayout w:type="fixed"/>
        <w:tblLook w:val="0000" w:firstRow="0" w:lastRow="0" w:firstColumn="0" w:lastColumn="0" w:noHBand="0" w:noVBand="0"/>
      </w:tblPr>
      <w:tblGrid>
        <w:gridCol w:w="11806"/>
      </w:tblGrid>
      <w:tr w:rsidR="00150666" w:rsidRPr="00C271CB" w14:paraId="1A3BA5CB" w14:textId="77777777" w:rsidTr="00150666">
        <w:trPr>
          <w:trHeight w:val="139"/>
        </w:trPr>
        <w:tc>
          <w:tcPr>
            <w:tcW w:w="11806" w:type="dxa"/>
            <w:shd w:val="clear" w:color="auto" w:fill="008000"/>
          </w:tcPr>
          <w:p w14:paraId="4E4B8418" w14:textId="77777777" w:rsidR="00150666" w:rsidRPr="00C271CB" w:rsidRDefault="00150666" w:rsidP="00150666">
            <w:pPr>
              <w:pStyle w:val="WW-Default"/>
              <w:autoSpaceDE w:val="0"/>
              <w:snapToGrid w:val="0"/>
              <w:spacing w:line="140" w:lineRule="exact"/>
              <w:ind w:right="15"/>
              <w:rPr>
                <w:rFonts w:ascii="Arial Narrow" w:hAnsi="Arial Narrow" w:cs="Arial"/>
                <w:color w:val="FFFFFF"/>
                <w:kern w:val="1"/>
                <w:sz w:val="22"/>
                <w:szCs w:val="22"/>
              </w:rPr>
            </w:pPr>
            <w:bookmarkStart w:id="1" w:name="_Hlk193782589"/>
          </w:p>
          <w:p w14:paraId="42177DA3" w14:textId="77777777" w:rsidR="00150666" w:rsidRPr="00C271CB" w:rsidRDefault="00150666" w:rsidP="00150666">
            <w:pPr>
              <w:rPr>
                <w:rFonts w:ascii="Arial Narrow" w:hAnsi="Arial Narrow" w:cs="Arial"/>
                <w:color w:val="FFFFFF"/>
                <w:kern w:val="1"/>
                <w:sz w:val="22"/>
                <w:szCs w:val="22"/>
              </w:rPr>
            </w:pPr>
            <w:r w:rsidRPr="00C271CB">
              <w:rPr>
                <w:rFonts w:ascii="Arial Narrow" w:hAnsi="Arial Narrow" w:cs="Arial"/>
                <w:color w:val="FFFFFF"/>
                <w:kern w:val="1"/>
                <w:sz w:val="22"/>
                <w:szCs w:val="22"/>
              </w:rPr>
              <w:t xml:space="preserve"> </w:t>
            </w:r>
          </w:p>
        </w:tc>
      </w:tr>
    </w:tbl>
    <w:p w14:paraId="7D540C79" w14:textId="77777777" w:rsidR="00150666" w:rsidRPr="00C271CB" w:rsidRDefault="00150666" w:rsidP="009F4556">
      <w:pPr>
        <w:widowControl/>
        <w:spacing w:after="160" w:line="259" w:lineRule="auto"/>
        <w:jc w:val="center"/>
        <w:rPr>
          <w:rFonts w:ascii="Arial Narrow" w:hAnsi="Arial Narrow" w:cs="Arial"/>
          <w:b/>
          <w:sz w:val="22"/>
          <w:szCs w:val="22"/>
        </w:rPr>
      </w:pPr>
      <w:bookmarkStart w:id="2" w:name="_Hlk193782620"/>
      <w:bookmarkEnd w:id="1"/>
      <w:r w:rsidRPr="00C271CB">
        <w:rPr>
          <w:rFonts w:ascii="Arial Narrow" w:hAnsi="Arial Narrow" w:cs="Arial"/>
          <w:b/>
          <w:sz w:val="22"/>
          <w:szCs w:val="22"/>
        </w:rPr>
        <w:t>OFFICE ACCOMMODATION</w:t>
      </w:r>
    </w:p>
    <w:p w14:paraId="1C6F72D9" w14:textId="2AE3D676" w:rsidR="00801E37" w:rsidRPr="00C271CB" w:rsidRDefault="00801E37" w:rsidP="00801E37">
      <w:pPr>
        <w:rPr>
          <w:rFonts w:ascii="Arial Narrow" w:hAnsi="Arial Narrow"/>
          <w:b/>
          <w:sz w:val="22"/>
          <w:szCs w:val="22"/>
        </w:rPr>
      </w:pPr>
      <w:r w:rsidRPr="00C271CB">
        <w:rPr>
          <w:rFonts w:ascii="Arial Narrow" w:hAnsi="Arial Narrow"/>
          <w:b/>
          <w:sz w:val="22"/>
          <w:szCs w:val="22"/>
        </w:rPr>
        <w:t xml:space="preserve">Invitation to Tender </w:t>
      </w:r>
      <w:r w:rsidRPr="00DB55D9">
        <w:rPr>
          <w:rFonts w:ascii="Arial Narrow" w:hAnsi="Arial Narrow"/>
          <w:b/>
          <w:sz w:val="22"/>
          <w:szCs w:val="22"/>
        </w:rPr>
        <w:t xml:space="preserve">– </w:t>
      </w:r>
      <w:r w:rsidR="00EF21B2" w:rsidRPr="00DB55D9">
        <w:rPr>
          <w:rFonts w:ascii="Arial Narrow" w:hAnsi="Arial Narrow"/>
          <w:b/>
          <w:sz w:val="22"/>
          <w:szCs w:val="22"/>
        </w:rPr>
        <w:t>ZN</w:t>
      </w:r>
      <w:r w:rsidR="00E90542" w:rsidRPr="00DB55D9">
        <w:rPr>
          <w:rFonts w:ascii="Arial Narrow" w:hAnsi="Arial Narrow"/>
          <w:b/>
          <w:sz w:val="22"/>
          <w:szCs w:val="22"/>
        </w:rPr>
        <w:t>T60</w:t>
      </w:r>
      <w:r w:rsidR="00DB7C38" w:rsidRPr="00DB55D9">
        <w:rPr>
          <w:rFonts w:ascii="Arial Narrow" w:hAnsi="Arial Narrow"/>
          <w:b/>
          <w:sz w:val="22"/>
          <w:szCs w:val="22"/>
        </w:rPr>
        <w:t>8</w:t>
      </w:r>
      <w:r w:rsidR="00004D47" w:rsidRPr="00DB55D9">
        <w:rPr>
          <w:rFonts w:ascii="Arial Narrow" w:hAnsi="Arial Narrow"/>
          <w:b/>
          <w:sz w:val="22"/>
          <w:szCs w:val="22"/>
        </w:rPr>
        <w:t>9</w:t>
      </w:r>
      <w:r w:rsidR="00A11D5E" w:rsidRPr="00DB55D9">
        <w:rPr>
          <w:rFonts w:ascii="Arial Narrow" w:hAnsi="Arial Narrow"/>
          <w:b/>
          <w:sz w:val="22"/>
          <w:szCs w:val="22"/>
        </w:rPr>
        <w:t>W</w:t>
      </w:r>
      <w:r w:rsidR="00A7784D" w:rsidRPr="00DB55D9">
        <w:rPr>
          <w:rFonts w:ascii="Arial Narrow" w:hAnsi="Arial Narrow"/>
          <w:b/>
          <w:sz w:val="22"/>
          <w:szCs w:val="22"/>
        </w:rPr>
        <w:t xml:space="preserve"> </w:t>
      </w:r>
    </w:p>
    <w:p w14:paraId="7A95B017" w14:textId="77777777" w:rsidR="00801E37" w:rsidRPr="00C271CB" w:rsidRDefault="00801E37" w:rsidP="00801E37">
      <w:pPr>
        <w:rPr>
          <w:rFonts w:ascii="Arial Narrow" w:hAnsi="Arial Narrow"/>
          <w:b/>
          <w:sz w:val="22"/>
          <w:szCs w:val="22"/>
        </w:rPr>
      </w:pPr>
    </w:p>
    <w:p w14:paraId="1A7F113A" w14:textId="38EFA992" w:rsidR="00A93B9F" w:rsidRPr="00A93B9F" w:rsidRDefault="00EF21B2" w:rsidP="00A93B9F">
      <w:pPr>
        <w:rPr>
          <w:rFonts w:ascii="Arial Narrow" w:hAnsi="Arial Narrow"/>
          <w:sz w:val="22"/>
          <w:szCs w:val="22"/>
        </w:rPr>
      </w:pPr>
      <w:r w:rsidRPr="00C271CB">
        <w:rPr>
          <w:rFonts w:ascii="Arial Narrow" w:hAnsi="Arial Narrow"/>
          <w:sz w:val="22"/>
          <w:szCs w:val="22"/>
        </w:rPr>
        <w:t xml:space="preserve">Full </w:t>
      </w:r>
      <w:r w:rsidR="00581746" w:rsidRPr="00C271CB">
        <w:rPr>
          <w:rFonts w:ascii="Arial Narrow" w:hAnsi="Arial Narrow"/>
          <w:sz w:val="22"/>
          <w:szCs w:val="22"/>
        </w:rPr>
        <w:t>Description:</w:t>
      </w:r>
      <w:r w:rsidR="005243A6" w:rsidRPr="005243A6">
        <w:t xml:space="preserve"> </w:t>
      </w:r>
      <w:bookmarkStart w:id="3" w:name="_Hlk221271200"/>
      <w:bookmarkStart w:id="4" w:name="_Hlk221267690"/>
      <w:r w:rsidR="003732A2" w:rsidRPr="003732A2">
        <w:rPr>
          <w:rFonts w:ascii="Arial Narrow" w:hAnsi="Arial Narrow"/>
          <w:sz w:val="22"/>
          <w:szCs w:val="22"/>
        </w:rPr>
        <w:t>Hire of Suitable office accommodation for the Department of Sport, Arts and Culture Amajuba District office, Newcastle procurement for the extent of 416M² (Plus 25% 104M² non-assignable space) totaling to 520M²; plus 05 Lock up bays,15 Undercover bays, 14 Open bays and 01 Disabled parking bay for a period of 05 Years. Should the lease be extended, the rental rates will revert to the rate per square meter of year of the initial lease</w:t>
      </w:r>
      <w:bookmarkEnd w:id="3"/>
      <w:r w:rsidR="008A5D6A" w:rsidRPr="008A5D6A">
        <w:rPr>
          <w:rFonts w:ascii="Arial Narrow" w:hAnsi="Arial Narrow"/>
          <w:sz w:val="22"/>
          <w:szCs w:val="22"/>
        </w:rPr>
        <w:t>.</w:t>
      </w:r>
    </w:p>
    <w:bookmarkEnd w:id="4"/>
    <w:p w14:paraId="7BE38431" w14:textId="77777777" w:rsidR="00801E37" w:rsidRPr="00013396" w:rsidRDefault="00801E37" w:rsidP="00A93B9F">
      <w:pPr>
        <w:widowControl/>
        <w:spacing w:line="276" w:lineRule="auto"/>
        <w:ind w:right="179"/>
        <w:jc w:val="both"/>
        <w:rPr>
          <w:rFonts w:ascii="Arial Narrow" w:hAnsi="Arial Narrow" w:cs="Arial"/>
          <w:snapToGrid/>
          <w:color w:val="FF0000"/>
          <w:sz w:val="22"/>
          <w:szCs w:val="22"/>
          <w:lang w:val="en-ZA" w:eastAsia="en-GB"/>
        </w:rPr>
      </w:pPr>
      <w:r w:rsidRPr="00013396">
        <w:rPr>
          <w:rFonts w:ascii="Arial Narrow" w:hAnsi="Arial Narrow" w:cs="Arial"/>
          <w:bCs/>
          <w:snapToGrid/>
          <w:color w:val="FF0000"/>
          <w:sz w:val="22"/>
          <w:szCs w:val="22"/>
          <w:lang w:val="en-ZA" w:eastAsia="en-GB"/>
        </w:rPr>
        <w:t xml:space="preserve"> </w:t>
      </w:r>
    </w:p>
    <w:p w14:paraId="62533A05" w14:textId="77777777" w:rsidR="00801E37" w:rsidRPr="00C271CB" w:rsidRDefault="00801E37" w:rsidP="00BC3032">
      <w:pPr>
        <w:rPr>
          <w:rFonts w:ascii="Arial Narrow" w:hAnsi="Arial Narrow"/>
          <w:sz w:val="22"/>
          <w:szCs w:val="22"/>
          <w:lang w:eastAsia="en-GB"/>
        </w:rPr>
      </w:pPr>
      <w:r w:rsidRPr="00C271CB">
        <w:rPr>
          <w:rFonts w:ascii="Arial Narrow" w:hAnsi="Arial Narrow"/>
          <w:sz w:val="22"/>
          <w:szCs w:val="22"/>
          <w:lang w:eastAsia="en-GB"/>
        </w:rPr>
        <w:t>The D</w:t>
      </w:r>
      <w:r w:rsidR="00BC3032" w:rsidRPr="00C271CB">
        <w:rPr>
          <w:rFonts w:ascii="Arial Narrow" w:hAnsi="Arial Narrow"/>
          <w:sz w:val="22"/>
          <w:szCs w:val="22"/>
          <w:lang w:eastAsia="en-GB"/>
        </w:rPr>
        <w:t xml:space="preserve">epartment reserves the right not to award lowest bidder in terms of price and reserves the right to withdraw </w:t>
      </w:r>
      <w:r w:rsidR="00BF7790" w:rsidRPr="00C271CB">
        <w:rPr>
          <w:rFonts w:ascii="Arial Narrow" w:hAnsi="Arial Narrow"/>
          <w:sz w:val="22"/>
          <w:szCs w:val="22"/>
          <w:lang w:eastAsia="en-GB"/>
        </w:rPr>
        <w:t xml:space="preserve">or cancel </w:t>
      </w:r>
      <w:r w:rsidR="00BC3032" w:rsidRPr="00C271CB">
        <w:rPr>
          <w:rFonts w:ascii="Arial Narrow" w:hAnsi="Arial Narrow"/>
          <w:sz w:val="22"/>
          <w:szCs w:val="22"/>
          <w:lang w:eastAsia="en-GB"/>
        </w:rPr>
        <w:t>the bid at any stage</w:t>
      </w:r>
      <w:r w:rsidR="00BF7790" w:rsidRPr="00C271CB">
        <w:rPr>
          <w:rFonts w:ascii="Arial Narrow" w:hAnsi="Arial Narrow"/>
          <w:sz w:val="22"/>
          <w:szCs w:val="22"/>
          <w:lang w:eastAsia="en-GB"/>
        </w:rPr>
        <w:t xml:space="preserve"> in terms of </w:t>
      </w:r>
      <w:r w:rsidR="00BB174F" w:rsidRPr="00C271CB">
        <w:rPr>
          <w:rFonts w:ascii="Arial Narrow" w:hAnsi="Arial Narrow"/>
          <w:sz w:val="22"/>
          <w:szCs w:val="22"/>
          <w:lang w:eastAsia="en-GB"/>
        </w:rPr>
        <w:t>Delegation 9.1</w:t>
      </w:r>
      <w:r w:rsidR="003B4055" w:rsidRPr="00C271CB">
        <w:rPr>
          <w:rFonts w:ascii="Arial Narrow" w:hAnsi="Arial Narrow"/>
          <w:sz w:val="22"/>
          <w:szCs w:val="22"/>
          <w:lang w:eastAsia="en-GB"/>
        </w:rPr>
        <w:t>.</w:t>
      </w:r>
    </w:p>
    <w:p w14:paraId="2DE5B326" w14:textId="77777777" w:rsidR="00BC3032" w:rsidRPr="00C271CB" w:rsidRDefault="009F4556" w:rsidP="00BC3032">
      <w:pPr>
        <w:rPr>
          <w:rFonts w:ascii="Arial Narrow" w:hAnsi="Arial Narrow"/>
          <w:color w:val="FF0000"/>
          <w:sz w:val="22"/>
          <w:szCs w:val="22"/>
          <w:lang w:eastAsia="en-GB"/>
        </w:rPr>
      </w:pPr>
      <w:r w:rsidRPr="00C271CB">
        <w:rPr>
          <w:rFonts w:ascii="Arial Narrow" w:hAnsi="Arial Narrow"/>
          <w:sz w:val="22"/>
          <w:szCs w:val="22"/>
          <w:lang w:eastAsia="en-GB"/>
        </w:rPr>
        <w:t xml:space="preserve"> </w:t>
      </w:r>
    </w:p>
    <w:p w14:paraId="123873E6" w14:textId="77777777" w:rsidR="00DD3F89" w:rsidRPr="00D90875" w:rsidRDefault="00DD3F89" w:rsidP="00DD3F89">
      <w:pPr>
        <w:rPr>
          <w:rFonts w:ascii="Arial Narrow" w:hAnsi="Arial Narrow"/>
          <w:b/>
          <w:sz w:val="22"/>
          <w:szCs w:val="22"/>
          <w:lang w:val="en-ZA" w:eastAsia="en-GB"/>
        </w:rPr>
      </w:pPr>
    </w:p>
    <w:p w14:paraId="509D7A2A" w14:textId="4BD59C3A" w:rsidR="00BC69C3" w:rsidRPr="00D90875" w:rsidRDefault="00BC69C3" w:rsidP="00BC69C3">
      <w:pPr>
        <w:rPr>
          <w:rFonts w:ascii="Arial Narrow" w:hAnsi="Arial Narrow"/>
          <w:b/>
          <w:color w:val="000000" w:themeColor="text1"/>
          <w:sz w:val="22"/>
          <w:szCs w:val="22"/>
        </w:rPr>
      </w:pPr>
      <w:r w:rsidRPr="00D90875">
        <w:rPr>
          <w:rFonts w:ascii="Arial Narrow" w:hAnsi="Arial Narrow"/>
          <w:b/>
          <w:color w:val="000000" w:themeColor="text1"/>
          <w:sz w:val="22"/>
          <w:szCs w:val="22"/>
        </w:rPr>
        <w:t>Tender documents</w:t>
      </w:r>
      <w:r w:rsidR="009F6A7E">
        <w:rPr>
          <w:rFonts w:ascii="Arial Narrow" w:hAnsi="Arial Narrow"/>
          <w:b/>
          <w:color w:val="000000" w:themeColor="text1"/>
          <w:sz w:val="22"/>
          <w:szCs w:val="22"/>
        </w:rPr>
        <w:t xml:space="preserve"> can </w:t>
      </w:r>
      <w:r w:rsidRPr="00D90875">
        <w:rPr>
          <w:rFonts w:ascii="Arial Narrow" w:hAnsi="Arial Narrow"/>
          <w:b/>
          <w:color w:val="000000" w:themeColor="text1"/>
          <w:sz w:val="22"/>
          <w:szCs w:val="22"/>
        </w:rPr>
        <w:t xml:space="preserve">be downloaded from e-tender portal </w:t>
      </w:r>
      <w:hyperlink r:id="rId9" w:history="1">
        <w:r w:rsidRPr="00D90875">
          <w:rPr>
            <w:rStyle w:val="Hyperlink"/>
            <w:rFonts w:ascii="Arial Narrow" w:hAnsi="Arial Narrow"/>
            <w:b/>
            <w:color w:val="000000" w:themeColor="text1"/>
            <w:sz w:val="22"/>
            <w:szCs w:val="22"/>
          </w:rPr>
          <w:t>www.etenders.gov.za</w:t>
        </w:r>
      </w:hyperlink>
      <w:r w:rsidR="00286412" w:rsidRPr="00D90875">
        <w:rPr>
          <w:rStyle w:val="Hyperlink"/>
          <w:rFonts w:ascii="Arial Narrow" w:hAnsi="Arial Narrow"/>
          <w:b/>
          <w:color w:val="000000" w:themeColor="text1"/>
          <w:sz w:val="22"/>
          <w:szCs w:val="22"/>
        </w:rPr>
        <w:t xml:space="preserve"> </w:t>
      </w:r>
      <w:r w:rsidR="00874432">
        <w:rPr>
          <w:rStyle w:val="Hyperlink"/>
          <w:rFonts w:ascii="Arial Narrow" w:hAnsi="Arial Narrow"/>
          <w:b/>
          <w:color w:val="000000" w:themeColor="text1"/>
          <w:sz w:val="22"/>
          <w:szCs w:val="22"/>
        </w:rPr>
        <w:t>at no cost.</w:t>
      </w:r>
    </w:p>
    <w:p w14:paraId="2F1F7A03" w14:textId="0CEDB98E" w:rsidR="00E03415" w:rsidRPr="00F86BAD" w:rsidRDefault="00F86BAD" w:rsidP="00F86BAD">
      <w:pPr>
        <w:widowControl/>
        <w:spacing w:after="160" w:line="259" w:lineRule="auto"/>
        <w:rPr>
          <w:rFonts w:asciiTheme="minorHAnsi" w:eastAsiaTheme="minorHAnsi" w:hAnsiTheme="minorHAnsi" w:cstheme="minorBidi"/>
          <w:b/>
          <w:snapToGrid/>
          <w:sz w:val="20"/>
          <w:lang w:val="en-ZA"/>
        </w:rPr>
      </w:pPr>
      <w:r w:rsidRPr="00F86BAD">
        <w:rPr>
          <w:rFonts w:asciiTheme="minorHAnsi" w:eastAsiaTheme="minorHAnsi" w:hAnsiTheme="minorHAnsi" w:cstheme="minorHAnsi"/>
          <w:b/>
          <w:snapToGrid/>
          <w:sz w:val="20"/>
          <w:u w:val="single"/>
          <w:lang w:val="en-ZA"/>
        </w:rPr>
        <w:t>Documents available from:</w:t>
      </w:r>
      <w:r w:rsidRPr="00F86BAD">
        <w:rPr>
          <w:rFonts w:asciiTheme="minorHAnsi" w:eastAsiaTheme="minorHAnsi" w:hAnsiTheme="minorHAnsi" w:cstheme="minorHAnsi"/>
          <w:snapToGrid/>
          <w:sz w:val="20"/>
          <w:lang w:val="en-ZA"/>
        </w:rPr>
        <w:t xml:space="preserve">  </w:t>
      </w:r>
      <w:r w:rsidRPr="00F86BAD">
        <w:rPr>
          <w:rFonts w:asciiTheme="minorHAnsi" w:eastAsiaTheme="minorHAnsi" w:hAnsiTheme="minorHAnsi" w:cstheme="minorHAnsi"/>
          <w:b/>
          <w:snapToGrid/>
          <w:sz w:val="20"/>
          <w:lang w:val="en-ZA"/>
        </w:rPr>
        <w:t>Department of Public Works</w:t>
      </w:r>
      <w:r w:rsidR="00A47EFC">
        <w:rPr>
          <w:rFonts w:asciiTheme="minorHAnsi" w:eastAsiaTheme="minorHAnsi" w:hAnsiTheme="minorHAnsi" w:cstheme="minorHAnsi"/>
          <w:b/>
          <w:snapToGrid/>
          <w:sz w:val="20"/>
          <w:lang w:val="en-ZA"/>
        </w:rPr>
        <w:t xml:space="preserve"> and Infrastructure</w:t>
      </w:r>
      <w:r w:rsidRPr="00F86BAD">
        <w:rPr>
          <w:rFonts w:asciiTheme="minorHAnsi" w:eastAsiaTheme="minorHAnsi" w:hAnsiTheme="minorHAnsi" w:cstheme="minorHAnsi"/>
          <w:b/>
          <w:snapToGrid/>
          <w:sz w:val="20"/>
          <w:lang w:val="en-ZA"/>
        </w:rPr>
        <w:t xml:space="preserve">, </w:t>
      </w:r>
      <w:r w:rsidR="00123BFE">
        <w:rPr>
          <w:rFonts w:asciiTheme="minorHAnsi" w:eastAsiaTheme="minorHAnsi" w:hAnsiTheme="minorHAnsi" w:cstheme="minorHAnsi"/>
          <w:b/>
          <w:snapToGrid/>
          <w:sz w:val="20"/>
          <w:lang w:val="en-ZA"/>
        </w:rPr>
        <w:t>Midlands</w:t>
      </w:r>
      <w:r w:rsidRPr="00F86BAD">
        <w:rPr>
          <w:rFonts w:asciiTheme="minorHAnsi" w:eastAsiaTheme="minorHAnsi" w:hAnsiTheme="minorHAnsi" w:cstheme="minorHAnsi"/>
          <w:b/>
          <w:snapToGrid/>
          <w:sz w:val="20"/>
          <w:lang w:val="en-ZA"/>
        </w:rPr>
        <w:t xml:space="preserve"> Region Office, </w:t>
      </w:r>
      <w:r w:rsidR="00123BFE">
        <w:rPr>
          <w:rFonts w:asciiTheme="minorHAnsi" w:eastAsiaTheme="minorHAnsi" w:hAnsiTheme="minorHAnsi" w:cstheme="minorHAnsi"/>
          <w:b/>
          <w:snapToGrid/>
          <w:sz w:val="20"/>
          <w:lang w:val="en-ZA"/>
        </w:rPr>
        <w:t>40 Shepstone Road,</w:t>
      </w:r>
      <w:r w:rsidRPr="00F86BAD">
        <w:rPr>
          <w:rFonts w:asciiTheme="minorHAnsi" w:eastAsiaTheme="minorHAnsi" w:hAnsiTheme="minorHAnsi" w:cstheme="minorHAnsi"/>
          <w:b/>
          <w:snapToGrid/>
          <w:sz w:val="20"/>
          <w:lang w:val="en-ZA"/>
        </w:rPr>
        <w:t xml:space="preserve"> </w:t>
      </w:r>
      <w:r w:rsidR="00123BFE">
        <w:rPr>
          <w:rFonts w:asciiTheme="minorHAnsi" w:eastAsiaTheme="minorHAnsi" w:hAnsiTheme="minorHAnsi" w:cstheme="minorHAnsi"/>
          <w:b/>
          <w:snapToGrid/>
          <w:sz w:val="20"/>
          <w:lang w:val="en-ZA"/>
        </w:rPr>
        <w:t>Ladysmith</w:t>
      </w:r>
      <w:r w:rsidRPr="00F86BAD">
        <w:rPr>
          <w:rFonts w:asciiTheme="minorHAnsi" w:eastAsiaTheme="minorHAnsi" w:hAnsiTheme="minorHAnsi" w:cstheme="minorHAnsi"/>
          <w:b/>
          <w:snapToGrid/>
          <w:sz w:val="20"/>
          <w:lang w:val="en-ZA"/>
        </w:rPr>
        <w:t>.</w:t>
      </w:r>
      <w:r w:rsidR="00AF7E6C">
        <w:rPr>
          <w:rFonts w:asciiTheme="minorHAnsi" w:eastAsiaTheme="minorHAnsi" w:hAnsiTheme="minorHAnsi" w:cstheme="minorHAnsi"/>
          <w:b/>
          <w:snapToGrid/>
          <w:sz w:val="20"/>
          <w:lang w:val="en-ZA"/>
        </w:rPr>
        <w:t xml:space="preserve"> </w:t>
      </w:r>
      <w:r w:rsidRPr="00F86BAD">
        <w:rPr>
          <w:rFonts w:asciiTheme="minorHAnsi" w:eastAsiaTheme="minorHAnsi" w:hAnsiTheme="minorHAnsi" w:cstheme="minorHAnsi"/>
          <w:b/>
          <w:snapToGrid/>
          <w:sz w:val="20"/>
          <w:lang w:val="en-ZA"/>
        </w:rPr>
        <w:t>The bid document can be downloaded from the e-Tender Portal at no cost. However, should any bidder require a printed/hard copy of the bid document, a non-refundable payment</w:t>
      </w:r>
      <w:r w:rsidR="009B76CC">
        <w:rPr>
          <w:rFonts w:asciiTheme="minorHAnsi" w:eastAsiaTheme="minorHAnsi" w:hAnsiTheme="minorHAnsi" w:cstheme="minorHAnsi"/>
          <w:b/>
          <w:snapToGrid/>
          <w:sz w:val="20"/>
          <w:lang w:val="en-ZA"/>
        </w:rPr>
        <w:t xml:space="preserve"> </w:t>
      </w:r>
      <w:r w:rsidR="002E5300" w:rsidRPr="00C3461C">
        <w:rPr>
          <w:rFonts w:asciiTheme="minorHAnsi" w:eastAsiaTheme="minorHAnsi" w:hAnsiTheme="minorHAnsi" w:cstheme="minorHAnsi"/>
          <w:b/>
          <w:snapToGrid/>
          <w:color w:val="000000" w:themeColor="text1"/>
          <w:sz w:val="20"/>
          <w:lang w:val="en-ZA"/>
        </w:rPr>
        <w:t>R330.</w:t>
      </w:r>
      <w:r w:rsidR="00113B25" w:rsidRPr="00C3461C">
        <w:rPr>
          <w:rFonts w:asciiTheme="minorHAnsi" w:eastAsiaTheme="minorHAnsi" w:hAnsiTheme="minorHAnsi" w:cstheme="minorHAnsi"/>
          <w:b/>
          <w:snapToGrid/>
          <w:color w:val="000000" w:themeColor="text1"/>
          <w:sz w:val="20"/>
          <w:lang w:val="en-ZA"/>
        </w:rPr>
        <w:t xml:space="preserve">00 </w:t>
      </w:r>
      <w:r w:rsidR="00113B25" w:rsidRPr="00F86BAD">
        <w:rPr>
          <w:rFonts w:asciiTheme="minorHAnsi" w:eastAsiaTheme="minorHAnsi" w:hAnsiTheme="minorHAnsi" w:cstheme="minorHAnsi"/>
          <w:b/>
          <w:snapToGrid/>
          <w:sz w:val="20"/>
          <w:lang w:val="en-ZA"/>
        </w:rPr>
        <w:t>must</w:t>
      </w:r>
      <w:r w:rsidRPr="00F86BAD">
        <w:rPr>
          <w:rFonts w:asciiTheme="minorHAnsi" w:eastAsiaTheme="minorHAnsi" w:hAnsiTheme="minorHAnsi" w:cstheme="minorHAnsi"/>
          <w:b/>
          <w:snapToGrid/>
          <w:sz w:val="20"/>
          <w:lang w:val="en-ZA"/>
        </w:rPr>
        <w:t xml:space="preserve"> be made for</w:t>
      </w:r>
      <w:r w:rsidR="00D10EEA">
        <w:rPr>
          <w:rFonts w:asciiTheme="minorHAnsi" w:eastAsiaTheme="minorHAnsi" w:hAnsiTheme="minorHAnsi" w:cstheme="minorHAnsi"/>
          <w:b/>
          <w:snapToGrid/>
          <w:sz w:val="20"/>
          <w:lang w:val="en-ZA"/>
        </w:rPr>
        <w:t xml:space="preserve"> prior to</w:t>
      </w:r>
      <w:r w:rsidRPr="00F86BAD">
        <w:rPr>
          <w:rFonts w:asciiTheme="minorHAnsi" w:eastAsiaTheme="minorHAnsi" w:hAnsiTheme="minorHAnsi" w:cstheme="minorHAnsi"/>
          <w:b/>
          <w:snapToGrid/>
          <w:sz w:val="20"/>
          <w:lang w:val="en-ZA"/>
        </w:rPr>
        <w:t xml:space="preserve"> collection thereof as per the banking details indicated below. Proof of payment must be produced upon collection of the bid.</w:t>
      </w:r>
    </w:p>
    <w:p w14:paraId="6FAB8A09" w14:textId="0AA82DF1" w:rsidR="009E7BDC" w:rsidRPr="00DB55D9" w:rsidRDefault="0028181C" w:rsidP="00DB55D9">
      <w:pPr>
        <w:pStyle w:val="NoSpacing"/>
        <w:ind w:left="3600"/>
        <w:jc w:val="both"/>
        <w:rPr>
          <w:rFonts w:asciiTheme="minorHAnsi" w:hAnsiTheme="minorHAnsi" w:cstheme="minorHAnsi"/>
          <w:b/>
        </w:rPr>
      </w:pPr>
      <w:r>
        <w:rPr>
          <w:rFonts w:asciiTheme="minorHAnsi" w:hAnsiTheme="minorHAnsi" w:cstheme="minorHAnsi"/>
          <w:b/>
        </w:rPr>
        <w:t xml:space="preserve">  </w:t>
      </w:r>
    </w:p>
    <w:p w14:paraId="22DB6FC9" w14:textId="77777777"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lang w:val="en-GB"/>
        </w:rPr>
      </w:pPr>
      <w:r w:rsidRPr="009E7BDC">
        <w:rPr>
          <w:rFonts w:ascii="Arial Narrow" w:hAnsi="Arial Narrow" w:cs="Arial"/>
          <w:b/>
          <w:i/>
          <w:color w:val="000000" w:themeColor="text1"/>
          <w:sz w:val="22"/>
          <w:szCs w:val="22"/>
          <w:u w:val="single"/>
          <w:lang w:val="en-GB"/>
        </w:rPr>
        <w:t xml:space="preserve">Briefing Session (briefing is compulsory)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8"/>
        <w:gridCol w:w="1893"/>
      </w:tblGrid>
      <w:tr w:rsidR="009E7BDC" w:rsidRPr="009E7BDC" w14:paraId="07B22CCF" w14:textId="77777777" w:rsidTr="00AF5B2E">
        <w:trPr>
          <w:trHeight w:val="250"/>
        </w:trPr>
        <w:tc>
          <w:tcPr>
            <w:tcW w:w="5851" w:type="dxa"/>
            <w:gridSpan w:val="2"/>
          </w:tcPr>
          <w:p w14:paraId="575C36E1" w14:textId="6DF5289E" w:rsidR="009E7BDC" w:rsidRPr="009E7BDC" w:rsidRDefault="009E7BDC" w:rsidP="00365CF7">
            <w:pPr>
              <w:widowControl/>
              <w:spacing w:after="200" w:line="360" w:lineRule="auto"/>
              <w:contextualSpacing/>
              <w:rPr>
                <w:rFonts w:ascii="Arial Narrow" w:hAnsi="Arial Narrow" w:cs="Arial"/>
                <w:b/>
                <w:i/>
                <w:color w:val="000000" w:themeColor="text1"/>
                <w:sz w:val="22"/>
                <w:szCs w:val="22"/>
                <w:u w:val="single"/>
              </w:rPr>
            </w:pPr>
          </w:p>
        </w:tc>
      </w:tr>
      <w:tr w:rsidR="009E7BDC" w:rsidRPr="009E7BDC" w14:paraId="5EC831FD" w14:textId="77777777" w:rsidTr="00AF5B2E">
        <w:trPr>
          <w:trHeight w:val="250"/>
        </w:trPr>
        <w:tc>
          <w:tcPr>
            <w:tcW w:w="3958" w:type="dxa"/>
            <w:shd w:val="clear" w:color="auto" w:fill="F2F2F2" w:themeFill="background1" w:themeFillShade="F2"/>
          </w:tcPr>
          <w:p w14:paraId="596DB739" w14:textId="6FA0D61A" w:rsidR="009E7BDC" w:rsidRPr="00681BE1" w:rsidRDefault="009E7BDC" w:rsidP="009E7BDC">
            <w:pPr>
              <w:widowControl/>
              <w:spacing w:after="200" w:line="360" w:lineRule="auto"/>
              <w:contextualSpacing/>
              <w:jc w:val="both"/>
              <w:rPr>
                <w:rFonts w:ascii="Arial Narrow" w:hAnsi="Arial Narrow" w:cs="Arial"/>
                <w:b/>
                <w:i/>
                <w:color w:val="000000" w:themeColor="text1"/>
                <w:sz w:val="22"/>
                <w:szCs w:val="22"/>
              </w:rPr>
            </w:pPr>
            <w:r w:rsidRPr="009E7BDC">
              <w:rPr>
                <w:rFonts w:ascii="Arial Narrow" w:hAnsi="Arial Narrow" w:cs="Arial"/>
                <w:b/>
                <w:i/>
                <w:color w:val="000000" w:themeColor="text1"/>
                <w:sz w:val="22"/>
                <w:szCs w:val="22"/>
                <w:u w:val="single"/>
              </w:rPr>
              <w:t>Date</w:t>
            </w:r>
            <w:proofErr w:type="gramStart"/>
            <w:r w:rsidRPr="009E7BDC">
              <w:rPr>
                <w:rFonts w:ascii="Arial Narrow" w:hAnsi="Arial Narrow" w:cs="Arial"/>
                <w:b/>
                <w:i/>
                <w:color w:val="000000" w:themeColor="text1"/>
                <w:sz w:val="22"/>
                <w:szCs w:val="22"/>
                <w:u w:val="single"/>
              </w:rPr>
              <w:t xml:space="preserve">:  </w:t>
            </w:r>
            <w:r w:rsidR="00681BE1">
              <w:rPr>
                <w:rFonts w:ascii="Arial Narrow" w:hAnsi="Arial Narrow" w:cs="Arial"/>
                <w:b/>
                <w:i/>
                <w:color w:val="000000" w:themeColor="text1"/>
                <w:sz w:val="22"/>
                <w:szCs w:val="22"/>
              </w:rPr>
              <w:t>23</w:t>
            </w:r>
            <w:proofErr w:type="gramEnd"/>
            <w:r w:rsidR="00681BE1">
              <w:rPr>
                <w:rFonts w:ascii="Arial Narrow" w:hAnsi="Arial Narrow" w:cs="Arial"/>
                <w:b/>
                <w:i/>
                <w:color w:val="000000" w:themeColor="text1"/>
                <w:sz w:val="22"/>
                <w:szCs w:val="22"/>
              </w:rPr>
              <w:t xml:space="preserve"> July 2026</w:t>
            </w:r>
          </w:p>
        </w:tc>
        <w:tc>
          <w:tcPr>
            <w:tcW w:w="1893" w:type="dxa"/>
          </w:tcPr>
          <w:p w14:paraId="611ADE1F" w14:textId="77777777"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p>
        </w:tc>
      </w:tr>
      <w:tr w:rsidR="009E7BDC" w:rsidRPr="009E7BDC" w14:paraId="10C627FD" w14:textId="77777777" w:rsidTr="00AF5B2E">
        <w:trPr>
          <w:trHeight w:val="250"/>
        </w:trPr>
        <w:tc>
          <w:tcPr>
            <w:tcW w:w="3958" w:type="dxa"/>
            <w:shd w:val="clear" w:color="auto" w:fill="F2F2F2" w:themeFill="background1" w:themeFillShade="F2"/>
          </w:tcPr>
          <w:p w14:paraId="413291E0" w14:textId="5596965D"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r w:rsidRPr="009E7BDC">
              <w:rPr>
                <w:rFonts w:ascii="Arial Narrow" w:hAnsi="Arial Narrow" w:cs="Arial"/>
                <w:b/>
                <w:i/>
                <w:color w:val="000000" w:themeColor="text1"/>
                <w:sz w:val="22"/>
                <w:szCs w:val="22"/>
                <w:u w:val="single"/>
              </w:rPr>
              <w:t xml:space="preserve">Venue: </w:t>
            </w:r>
            <w:r w:rsidR="00681BE1">
              <w:rPr>
                <w:rFonts w:ascii="Arial Narrow" w:hAnsi="Arial Narrow" w:cs="Arial"/>
                <w:b/>
                <w:i/>
                <w:color w:val="000000" w:themeColor="text1"/>
                <w:sz w:val="22"/>
                <w:szCs w:val="22"/>
              </w:rPr>
              <w:t>40 Shepstone Road, Ladysmith 3370 (</w:t>
            </w:r>
            <w:proofErr w:type="gramStart"/>
            <w:r w:rsidR="00681BE1">
              <w:rPr>
                <w:rFonts w:ascii="Arial Narrow" w:hAnsi="Arial Narrow" w:cs="Arial"/>
                <w:b/>
                <w:i/>
                <w:color w:val="000000" w:themeColor="text1"/>
                <w:sz w:val="22"/>
                <w:szCs w:val="22"/>
              </w:rPr>
              <w:t>Auditorium)</w:t>
            </w:r>
            <w:r w:rsidRPr="009E7BDC">
              <w:rPr>
                <w:rFonts w:ascii="Arial Narrow" w:hAnsi="Arial Narrow" w:cs="Arial"/>
                <w:b/>
                <w:i/>
                <w:color w:val="000000" w:themeColor="text1"/>
                <w:sz w:val="22"/>
                <w:szCs w:val="22"/>
                <w:u w:val="single"/>
              </w:rPr>
              <w:t xml:space="preserve">   </w:t>
            </w:r>
            <w:proofErr w:type="gramEnd"/>
            <w:r w:rsidRPr="009E7BDC">
              <w:rPr>
                <w:rFonts w:ascii="Arial Narrow" w:hAnsi="Arial Narrow" w:cs="Arial"/>
                <w:b/>
                <w:i/>
                <w:color w:val="000000" w:themeColor="text1"/>
                <w:sz w:val="22"/>
                <w:szCs w:val="22"/>
                <w:u w:val="single"/>
              </w:rPr>
              <w:t xml:space="preserve">           </w:t>
            </w:r>
          </w:p>
        </w:tc>
        <w:tc>
          <w:tcPr>
            <w:tcW w:w="1893" w:type="dxa"/>
          </w:tcPr>
          <w:p w14:paraId="4C13057B" w14:textId="77777777"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p>
        </w:tc>
      </w:tr>
      <w:tr w:rsidR="009E7BDC" w:rsidRPr="009E7BDC" w14:paraId="3BF6E25A" w14:textId="77777777" w:rsidTr="00AF5B2E">
        <w:trPr>
          <w:trHeight w:val="250"/>
        </w:trPr>
        <w:tc>
          <w:tcPr>
            <w:tcW w:w="3958" w:type="dxa"/>
            <w:shd w:val="clear" w:color="auto" w:fill="F2F2F2" w:themeFill="background1" w:themeFillShade="F2"/>
          </w:tcPr>
          <w:p w14:paraId="1CF8C265" w14:textId="0EB31D1E"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r w:rsidRPr="009E7BDC">
              <w:rPr>
                <w:rFonts w:ascii="Arial Narrow" w:hAnsi="Arial Narrow" w:cs="Arial"/>
                <w:b/>
                <w:i/>
                <w:color w:val="000000" w:themeColor="text1"/>
                <w:sz w:val="22"/>
                <w:szCs w:val="22"/>
                <w:u w:val="single"/>
              </w:rPr>
              <w:t xml:space="preserve">Time:   </w:t>
            </w:r>
            <w:r w:rsidR="00681BE1">
              <w:rPr>
                <w:rFonts w:ascii="Arial Narrow" w:hAnsi="Arial Narrow" w:cs="Arial"/>
                <w:b/>
                <w:i/>
                <w:color w:val="000000" w:themeColor="text1"/>
                <w:sz w:val="22"/>
                <w:szCs w:val="22"/>
              </w:rPr>
              <w:t>10:00am</w:t>
            </w:r>
            <w:r w:rsidRPr="009E7BDC">
              <w:rPr>
                <w:rFonts w:ascii="Arial Narrow" w:hAnsi="Arial Narrow" w:cs="Arial"/>
                <w:b/>
                <w:i/>
                <w:color w:val="000000" w:themeColor="text1"/>
                <w:sz w:val="22"/>
                <w:szCs w:val="22"/>
                <w:u w:val="single"/>
              </w:rPr>
              <w:t xml:space="preserve">   </w:t>
            </w:r>
          </w:p>
        </w:tc>
        <w:tc>
          <w:tcPr>
            <w:tcW w:w="1893" w:type="dxa"/>
          </w:tcPr>
          <w:p w14:paraId="0E4659FC" w14:textId="77777777"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p>
        </w:tc>
      </w:tr>
      <w:tr w:rsidR="009E7BDC" w:rsidRPr="009E7BDC" w14:paraId="192B4425" w14:textId="77777777" w:rsidTr="00AF5B2E">
        <w:trPr>
          <w:trHeight w:val="250"/>
        </w:trPr>
        <w:tc>
          <w:tcPr>
            <w:tcW w:w="3958" w:type="dxa"/>
            <w:shd w:val="clear" w:color="auto" w:fill="F2F2F2" w:themeFill="background1" w:themeFillShade="F2"/>
          </w:tcPr>
          <w:p w14:paraId="09566D51" w14:textId="77777777"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p>
        </w:tc>
        <w:tc>
          <w:tcPr>
            <w:tcW w:w="1893" w:type="dxa"/>
          </w:tcPr>
          <w:p w14:paraId="53AC6F00" w14:textId="77777777"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p>
        </w:tc>
      </w:tr>
    </w:tbl>
    <w:p w14:paraId="2BE1FD8F" w14:textId="77777777"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p>
    <w:p w14:paraId="17C920AE" w14:textId="77777777"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p>
    <w:p w14:paraId="19F782DD" w14:textId="77777777" w:rsidR="009E7BDC" w:rsidRPr="009E7BDC" w:rsidRDefault="009E7BDC" w:rsidP="009E7BDC">
      <w:pPr>
        <w:widowControl/>
        <w:spacing w:after="200" w:line="360" w:lineRule="auto"/>
        <w:contextualSpacing/>
        <w:jc w:val="both"/>
        <w:rPr>
          <w:rFonts w:ascii="Arial Narrow" w:hAnsi="Arial Narrow" w:cs="Arial"/>
          <w:bCs/>
          <w:iCs/>
          <w:color w:val="000000" w:themeColor="text1"/>
          <w:sz w:val="22"/>
          <w:szCs w:val="22"/>
        </w:rPr>
      </w:pPr>
      <w:bookmarkStart w:id="5" w:name="_Hlk172670139"/>
      <w:r w:rsidRPr="009E7BDC">
        <w:rPr>
          <w:rFonts w:ascii="Arial Narrow" w:hAnsi="Arial Narrow" w:cs="Arial"/>
          <w:bCs/>
          <w:iCs/>
          <w:color w:val="000000" w:themeColor="text1"/>
          <w:sz w:val="22"/>
          <w:szCs w:val="22"/>
        </w:rPr>
        <w:t xml:space="preserve">Queries relating to the issue of these documents may be addressed to </w:t>
      </w:r>
    </w:p>
    <w:p w14:paraId="47640EFC" w14:textId="3E2BC03C" w:rsidR="009E7BDC" w:rsidRPr="009E7BDC" w:rsidRDefault="009E7BDC" w:rsidP="009E7BDC">
      <w:pPr>
        <w:widowControl/>
        <w:spacing w:after="200" w:line="360" w:lineRule="auto"/>
        <w:contextualSpacing/>
        <w:jc w:val="both"/>
        <w:rPr>
          <w:rFonts w:ascii="Arial Narrow" w:hAnsi="Arial Narrow" w:cs="Arial"/>
          <w:bCs/>
          <w:iCs/>
          <w:color w:val="000000" w:themeColor="text1"/>
          <w:sz w:val="22"/>
          <w:szCs w:val="22"/>
        </w:rPr>
      </w:pPr>
      <w:proofErr w:type="gramStart"/>
      <w:r w:rsidRPr="009E7BDC">
        <w:rPr>
          <w:rFonts w:ascii="Arial Narrow" w:hAnsi="Arial Narrow" w:cs="Arial"/>
          <w:bCs/>
          <w:iCs/>
          <w:color w:val="000000" w:themeColor="text1"/>
          <w:sz w:val="22"/>
          <w:szCs w:val="22"/>
        </w:rPr>
        <w:t>Name :</w:t>
      </w:r>
      <w:proofErr w:type="gramEnd"/>
      <w:r w:rsidRPr="009E7BDC">
        <w:rPr>
          <w:rFonts w:ascii="Arial Narrow" w:hAnsi="Arial Narrow" w:cs="Arial"/>
          <w:bCs/>
          <w:iCs/>
          <w:color w:val="000000" w:themeColor="text1"/>
          <w:sz w:val="22"/>
          <w:szCs w:val="22"/>
        </w:rPr>
        <w:t xml:space="preserve"> </w:t>
      </w:r>
      <w:r w:rsidRPr="009E7BDC">
        <w:rPr>
          <w:rFonts w:ascii="Arial Narrow" w:hAnsi="Arial Narrow" w:cs="Arial"/>
          <w:bCs/>
          <w:iCs/>
          <w:color w:val="000000" w:themeColor="text1"/>
          <w:sz w:val="22"/>
          <w:szCs w:val="22"/>
          <w:lang w:val="en-GB"/>
        </w:rPr>
        <w:t>M</w:t>
      </w:r>
      <w:r w:rsidR="00681BE1">
        <w:rPr>
          <w:rFonts w:ascii="Arial Narrow" w:hAnsi="Arial Narrow" w:cs="Arial"/>
          <w:bCs/>
          <w:iCs/>
          <w:color w:val="000000" w:themeColor="text1"/>
          <w:sz w:val="22"/>
          <w:szCs w:val="22"/>
          <w:lang w:val="en-GB"/>
        </w:rPr>
        <w:t>s GB Mthethwa</w:t>
      </w:r>
    </w:p>
    <w:p w14:paraId="649FA3F3" w14:textId="1DC82A1E" w:rsidR="009E7BDC" w:rsidRPr="009E7BDC" w:rsidRDefault="009E7BDC" w:rsidP="009E7BDC">
      <w:pPr>
        <w:widowControl/>
        <w:spacing w:after="200" w:line="360" w:lineRule="auto"/>
        <w:contextualSpacing/>
        <w:jc w:val="both"/>
        <w:rPr>
          <w:rFonts w:ascii="Arial Narrow" w:hAnsi="Arial Narrow" w:cs="Arial"/>
          <w:bCs/>
          <w:iCs/>
          <w:color w:val="000000" w:themeColor="text1"/>
          <w:sz w:val="22"/>
          <w:szCs w:val="22"/>
        </w:rPr>
      </w:pPr>
      <w:r w:rsidRPr="009E7BDC">
        <w:rPr>
          <w:rFonts w:ascii="Arial Narrow" w:hAnsi="Arial Narrow" w:cs="Arial"/>
          <w:bCs/>
          <w:iCs/>
          <w:color w:val="000000" w:themeColor="text1"/>
          <w:sz w:val="22"/>
          <w:szCs w:val="22"/>
        </w:rPr>
        <w:t xml:space="preserve">Contact </w:t>
      </w:r>
      <w:proofErr w:type="gramStart"/>
      <w:r w:rsidRPr="009E7BDC">
        <w:rPr>
          <w:rFonts w:ascii="Arial Narrow" w:hAnsi="Arial Narrow" w:cs="Arial"/>
          <w:bCs/>
          <w:iCs/>
          <w:color w:val="000000" w:themeColor="text1"/>
          <w:sz w:val="22"/>
          <w:szCs w:val="22"/>
        </w:rPr>
        <w:t>Number :</w:t>
      </w:r>
      <w:proofErr w:type="gramEnd"/>
      <w:r w:rsidRPr="009E7BDC">
        <w:rPr>
          <w:rFonts w:ascii="Arial Narrow" w:hAnsi="Arial Narrow" w:cs="Arial"/>
          <w:bCs/>
          <w:iCs/>
          <w:color w:val="000000" w:themeColor="text1"/>
          <w:sz w:val="22"/>
          <w:szCs w:val="22"/>
        </w:rPr>
        <w:t xml:space="preserve"> </w:t>
      </w:r>
      <w:r w:rsidRPr="009E7BDC">
        <w:rPr>
          <w:rFonts w:ascii="Arial Narrow" w:hAnsi="Arial Narrow" w:cs="Arial"/>
          <w:bCs/>
          <w:iCs/>
          <w:color w:val="000000" w:themeColor="text1"/>
          <w:sz w:val="22"/>
          <w:szCs w:val="22"/>
          <w:lang w:val="en-GB"/>
        </w:rPr>
        <w:t>036 638 80</w:t>
      </w:r>
      <w:r w:rsidR="00681BE1">
        <w:rPr>
          <w:rFonts w:ascii="Arial Narrow" w:hAnsi="Arial Narrow" w:cs="Arial"/>
          <w:bCs/>
          <w:iCs/>
          <w:color w:val="000000" w:themeColor="text1"/>
          <w:sz w:val="22"/>
          <w:szCs w:val="22"/>
          <w:lang w:val="en-GB"/>
        </w:rPr>
        <w:t>02</w:t>
      </w:r>
    </w:p>
    <w:p w14:paraId="5B618947" w14:textId="657C03AD" w:rsidR="009E7BDC" w:rsidRPr="009E7BDC" w:rsidRDefault="009E7BDC" w:rsidP="009E7BDC">
      <w:pPr>
        <w:widowControl/>
        <w:spacing w:after="200" w:line="360" w:lineRule="auto"/>
        <w:contextualSpacing/>
        <w:jc w:val="both"/>
        <w:rPr>
          <w:rFonts w:ascii="Arial Narrow" w:hAnsi="Arial Narrow" w:cs="Arial"/>
          <w:bCs/>
          <w:iCs/>
          <w:color w:val="000000" w:themeColor="text1"/>
          <w:sz w:val="22"/>
          <w:szCs w:val="22"/>
        </w:rPr>
      </w:pPr>
      <w:r w:rsidRPr="009E7BDC">
        <w:rPr>
          <w:rFonts w:ascii="Arial Narrow" w:hAnsi="Arial Narrow" w:cs="Arial"/>
          <w:bCs/>
          <w:iCs/>
          <w:color w:val="000000" w:themeColor="text1"/>
          <w:sz w:val="22"/>
          <w:szCs w:val="22"/>
        </w:rPr>
        <w:t xml:space="preserve">Email Address: </w:t>
      </w:r>
      <w:hyperlink r:id="rId10" w:history="1">
        <w:r w:rsidR="00681BE1" w:rsidRPr="001E0760">
          <w:rPr>
            <w:rStyle w:val="Hyperlink"/>
            <w:rFonts w:ascii="Arial Narrow" w:hAnsi="Arial Narrow" w:cs="Arial"/>
            <w:bCs/>
            <w:iCs/>
            <w:sz w:val="22"/>
            <w:szCs w:val="22"/>
            <w:lang w:val="en-GB"/>
          </w:rPr>
          <w:t>gugu.mthethwa@kznworks.gov.za</w:t>
        </w:r>
      </w:hyperlink>
    </w:p>
    <w:p w14:paraId="47DC4721" w14:textId="77777777" w:rsidR="009E7BDC" w:rsidRPr="009E7BDC" w:rsidRDefault="009E7BDC" w:rsidP="009E7BDC">
      <w:pPr>
        <w:widowControl/>
        <w:spacing w:after="200" w:line="360" w:lineRule="auto"/>
        <w:contextualSpacing/>
        <w:jc w:val="both"/>
        <w:rPr>
          <w:rFonts w:ascii="Arial Narrow" w:hAnsi="Arial Narrow" w:cs="Arial"/>
          <w:bCs/>
          <w:iCs/>
          <w:color w:val="000000" w:themeColor="text1"/>
          <w:sz w:val="22"/>
          <w:szCs w:val="22"/>
        </w:rPr>
      </w:pPr>
      <w:r w:rsidRPr="009E7BDC">
        <w:rPr>
          <w:rFonts w:ascii="Arial Narrow" w:hAnsi="Arial Narrow" w:cs="Arial"/>
          <w:bCs/>
          <w:iCs/>
          <w:color w:val="000000" w:themeColor="text1"/>
          <w:sz w:val="22"/>
          <w:szCs w:val="22"/>
        </w:rPr>
        <w:t xml:space="preserve">The closing time for receipt of Tenders is 11h00. </w:t>
      </w:r>
    </w:p>
    <w:p w14:paraId="549E4584" w14:textId="7AD5A4BB" w:rsidR="00DB55D9" w:rsidRDefault="009E7BDC" w:rsidP="00263F33">
      <w:pPr>
        <w:widowControl/>
        <w:spacing w:after="200" w:line="360" w:lineRule="auto"/>
        <w:contextualSpacing/>
        <w:jc w:val="both"/>
        <w:rPr>
          <w:rFonts w:ascii="Arial Narrow" w:hAnsi="Arial Narrow" w:cs="Arial"/>
          <w:bCs/>
          <w:iCs/>
          <w:color w:val="000000" w:themeColor="text1"/>
          <w:sz w:val="22"/>
          <w:szCs w:val="22"/>
        </w:rPr>
      </w:pPr>
      <w:proofErr w:type="gramStart"/>
      <w:r w:rsidRPr="009E7BDC">
        <w:rPr>
          <w:rFonts w:ascii="Arial Narrow" w:hAnsi="Arial Narrow" w:cs="Arial"/>
          <w:bCs/>
          <w:iCs/>
          <w:color w:val="000000" w:themeColor="text1"/>
          <w:sz w:val="22"/>
          <w:szCs w:val="22"/>
        </w:rPr>
        <w:t>Telegraphic</w:t>
      </w:r>
      <w:proofErr w:type="gramEnd"/>
      <w:r w:rsidRPr="009E7BDC">
        <w:rPr>
          <w:rFonts w:ascii="Arial Narrow" w:hAnsi="Arial Narrow" w:cs="Arial"/>
          <w:bCs/>
          <w:iCs/>
          <w:color w:val="000000" w:themeColor="text1"/>
          <w:sz w:val="22"/>
          <w:szCs w:val="22"/>
        </w:rPr>
        <w:t>, telephonic, telex, facsimile, e-mail and late Tender Proposals will not be accepted.</w:t>
      </w:r>
      <w:bookmarkEnd w:id="5"/>
    </w:p>
    <w:p w14:paraId="2098B5DB" w14:textId="6FE33784" w:rsidR="00DB55D9" w:rsidRDefault="00DB55D9" w:rsidP="00681BE1">
      <w:pPr>
        <w:rPr>
          <w:rFonts w:ascii="Arial Narrow" w:hAnsi="Arial Narrow"/>
          <w:bCs/>
          <w:sz w:val="22"/>
          <w:szCs w:val="22"/>
          <w:lang w:val="en-ZA" w:eastAsia="en-GB"/>
        </w:rPr>
      </w:pPr>
      <w:r w:rsidRPr="00D90875">
        <w:rPr>
          <w:rFonts w:ascii="Arial Narrow" w:hAnsi="Arial Narrow"/>
          <w:b/>
          <w:sz w:val="22"/>
          <w:szCs w:val="22"/>
          <w:lang w:eastAsia="en-GB"/>
        </w:rPr>
        <w:t>Phase 1</w:t>
      </w:r>
      <w:r w:rsidRPr="00D90875">
        <w:rPr>
          <w:rFonts w:ascii="Arial Narrow" w:hAnsi="Arial Narrow"/>
          <w:b/>
          <w:sz w:val="22"/>
          <w:szCs w:val="22"/>
          <w:lang w:val="en-ZA" w:eastAsia="en-GB"/>
        </w:rPr>
        <w:t>:</w:t>
      </w:r>
      <w:r w:rsidRPr="00D90875">
        <w:rPr>
          <w:rFonts w:ascii="Arial Narrow" w:hAnsi="Arial Narrow"/>
          <w:sz w:val="22"/>
          <w:szCs w:val="22"/>
          <w:lang w:val="en-ZA" w:eastAsia="en-GB"/>
        </w:rPr>
        <w:t xml:space="preserve"> </w:t>
      </w:r>
      <w:r w:rsidRPr="00D90875">
        <w:rPr>
          <w:rFonts w:ascii="Arial Narrow" w:hAnsi="Arial Narrow"/>
          <w:b/>
          <w:sz w:val="22"/>
          <w:szCs w:val="22"/>
          <w:lang w:val="en-ZA" w:eastAsia="en-GB"/>
        </w:rPr>
        <w:t xml:space="preserve">Administrative compliance: </w:t>
      </w:r>
      <w:r w:rsidRPr="00D90875">
        <w:rPr>
          <w:rFonts w:ascii="Arial Narrow" w:hAnsi="Arial Narrow"/>
          <w:bCs/>
          <w:sz w:val="22"/>
          <w:szCs w:val="22"/>
          <w:lang w:val="en-ZA" w:eastAsia="en-GB"/>
        </w:rPr>
        <w:t xml:space="preserve">Compliance with the bid requirements and compliance with procurement regulations </w:t>
      </w:r>
    </w:p>
    <w:p w14:paraId="17EE3F9F" w14:textId="77777777" w:rsidR="00681BE1" w:rsidRPr="00681BE1" w:rsidRDefault="00681BE1" w:rsidP="00681BE1">
      <w:pPr>
        <w:rPr>
          <w:rFonts w:ascii="Arial Narrow" w:hAnsi="Arial Narrow"/>
          <w:bCs/>
          <w:sz w:val="22"/>
          <w:szCs w:val="22"/>
          <w:lang w:val="en-ZA" w:eastAsia="en-GB"/>
        </w:rPr>
      </w:pPr>
    </w:p>
    <w:p w14:paraId="1D855AA4" w14:textId="77777777" w:rsidR="00DB55D9" w:rsidRPr="00D90875" w:rsidRDefault="00DB55D9" w:rsidP="00DB55D9">
      <w:pPr>
        <w:rPr>
          <w:rFonts w:ascii="Arial Narrow" w:hAnsi="Arial Narrow"/>
          <w:b/>
          <w:sz w:val="22"/>
          <w:szCs w:val="22"/>
          <w:lang w:eastAsia="en-GB"/>
        </w:rPr>
      </w:pPr>
      <w:r w:rsidRPr="00D90875">
        <w:rPr>
          <w:rFonts w:ascii="Arial Narrow" w:hAnsi="Arial Narrow"/>
          <w:b/>
          <w:sz w:val="22"/>
          <w:szCs w:val="22"/>
          <w:lang w:eastAsia="en-GB"/>
        </w:rPr>
        <w:t xml:space="preserve">Phase 2: Mandatory Requirements </w:t>
      </w:r>
    </w:p>
    <w:p w14:paraId="1FF31561" w14:textId="77777777" w:rsidR="00DB55D9" w:rsidRPr="00D90875" w:rsidRDefault="00DB55D9" w:rsidP="00DB55D9">
      <w:pPr>
        <w:rPr>
          <w:rFonts w:ascii="Arial Narrow" w:hAnsi="Arial Narrow"/>
          <w:b/>
          <w:sz w:val="22"/>
          <w:szCs w:val="22"/>
          <w:lang w:val="en-ZA" w:eastAsia="en-GB"/>
        </w:rPr>
      </w:pPr>
    </w:p>
    <w:p w14:paraId="072AEF87" w14:textId="19861271" w:rsidR="00DB55D9" w:rsidRPr="00681BE1" w:rsidRDefault="00DB55D9" w:rsidP="00DB55D9">
      <w:pPr>
        <w:rPr>
          <w:rFonts w:ascii="Arial Narrow" w:hAnsi="Arial Narrow"/>
          <w:b/>
          <w:bCs/>
          <w:sz w:val="22"/>
          <w:szCs w:val="22"/>
          <w:lang w:val="en-ZA" w:eastAsia="en-GB"/>
        </w:rPr>
      </w:pPr>
      <w:r w:rsidRPr="00681BE1">
        <w:rPr>
          <w:rFonts w:ascii="Arial Narrow" w:hAnsi="Arial Narrow"/>
          <w:b/>
          <w:bCs/>
          <w:sz w:val="22"/>
          <w:szCs w:val="22"/>
          <w:lang w:eastAsia="en-GB"/>
        </w:rPr>
        <w:t xml:space="preserve">Phase 3: Preference point system </w:t>
      </w:r>
    </w:p>
    <w:p w14:paraId="7FEF81D4" w14:textId="77777777" w:rsidR="00DB55D9" w:rsidRPr="00263F33" w:rsidRDefault="00DB55D9" w:rsidP="00263F33">
      <w:pPr>
        <w:widowControl/>
        <w:spacing w:after="200" w:line="360" w:lineRule="auto"/>
        <w:contextualSpacing/>
        <w:jc w:val="both"/>
        <w:rPr>
          <w:rFonts w:ascii="Arial Narrow" w:hAnsi="Arial Narrow" w:cs="Arial"/>
          <w:bCs/>
          <w:iCs/>
          <w:color w:val="000000" w:themeColor="text1"/>
          <w:sz w:val="22"/>
          <w:szCs w:val="22"/>
        </w:rPr>
      </w:pPr>
    </w:p>
    <w:p w14:paraId="4D0EF22F" w14:textId="77777777" w:rsidR="0025143B" w:rsidRPr="00C271CB" w:rsidRDefault="0025143B" w:rsidP="00E05734">
      <w:pPr>
        <w:rPr>
          <w:rFonts w:ascii="Arial Narrow" w:hAnsi="Arial Narrow" w:cs="Calibri"/>
          <w:snapToGrid/>
          <w:sz w:val="22"/>
          <w:szCs w:val="22"/>
        </w:rPr>
      </w:pPr>
    </w:p>
    <w:p w14:paraId="548F38DA" w14:textId="77777777" w:rsidR="00524EE0" w:rsidRPr="00C271CB" w:rsidRDefault="00384D6A" w:rsidP="00384D6A">
      <w:pPr>
        <w:tabs>
          <w:tab w:val="left" w:pos="940"/>
        </w:tabs>
        <w:spacing w:before="6"/>
        <w:ind w:right="-20"/>
        <w:jc w:val="both"/>
        <w:rPr>
          <w:rFonts w:ascii="Arial Narrow" w:eastAsia="Arial" w:hAnsi="Arial Narrow" w:cs="Arial"/>
          <w:color w:val="000000" w:themeColor="text1"/>
          <w:sz w:val="22"/>
          <w:szCs w:val="22"/>
        </w:rPr>
      </w:pPr>
      <w:r w:rsidRPr="00C271CB">
        <w:rPr>
          <w:rFonts w:ascii="Arial Narrow" w:hAnsi="Arial Narrow" w:cs="Calibri"/>
          <w:snapToGrid/>
          <w:sz w:val="22"/>
          <w:szCs w:val="22"/>
        </w:rPr>
        <w:tab/>
      </w:r>
      <w:r w:rsidR="00524EE0" w:rsidRPr="00C271CB">
        <w:rPr>
          <w:rFonts w:ascii="Arial Narrow" w:eastAsia="Arial" w:hAnsi="Arial Narrow" w:cs="Arial"/>
          <w:b/>
          <w:bCs/>
          <w:color w:val="000000" w:themeColor="text1"/>
          <w:spacing w:val="1"/>
          <w:sz w:val="22"/>
          <w:szCs w:val="22"/>
        </w:rPr>
        <w:t>MA</w:t>
      </w:r>
      <w:r w:rsidR="00524EE0" w:rsidRPr="00C271CB">
        <w:rPr>
          <w:rFonts w:ascii="Arial Narrow" w:eastAsia="Arial" w:hAnsi="Arial Narrow" w:cs="Arial"/>
          <w:b/>
          <w:bCs/>
          <w:color w:val="000000" w:themeColor="text1"/>
          <w:spacing w:val="-1"/>
          <w:sz w:val="22"/>
          <w:szCs w:val="22"/>
        </w:rPr>
        <w:t>N</w:t>
      </w:r>
      <w:r w:rsidR="00524EE0" w:rsidRPr="00C271CB">
        <w:rPr>
          <w:rFonts w:ascii="Arial Narrow" w:eastAsia="Arial" w:hAnsi="Arial Narrow" w:cs="Arial"/>
          <w:b/>
          <w:bCs/>
          <w:color w:val="000000" w:themeColor="text1"/>
          <w:spacing w:val="-3"/>
          <w:sz w:val="22"/>
          <w:szCs w:val="22"/>
        </w:rPr>
        <w:t>D</w:t>
      </w:r>
      <w:r w:rsidR="00524EE0" w:rsidRPr="00C271CB">
        <w:rPr>
          <w:rFonts w:ascii="Arial Narrow" w:eastAsia="Arial" w:hAnsi="Arial Narrow" w:cs="Arial"/>
          <w:b/>
          <w:bCs/>
          <w:color w:val="000000" w:themeColor="text1"/>
          <w:spacing w:val="-1"/>
          <w:sz w:val="22"/>
          <w:szCs w:val="22"/>
        </w:rPr>
        <w:t>A</w:t>
      </w:r>
      <w:r w:rsidR="00524EE0" w:rsidRPr="00C271CB">
        <w:rPr>
          <w:rFonts w:ascii="Arial Narrow" w:eastAsia="Arial" w:hAnsi="Arial Narrow" w:cs="Arial"/>
          <w:b/>
          <w:bCs/>
          <w:color w:val="000000" w:themeColor="text1"/>
          <w:sz w:val="22"/>
          <w:szCs w:val="22"/>
        </w:rPr>
        <w:t xml:space="preserve">TORY </w:t>
      </w:r>
      <w:r w:rsidR="00524EE0" w:rsidRPr="00C271CB">
        <w:rPr>
          <w:rFonts w:ascii="Arial Narrow" w:eastAsia="Arial" w:hAnsi="Arial Narrow" w:cs="Arial"/>
          <w:b/>
          <w:bCs/>
          <w:color w:val="000000" w:themeColor="text1"/>
          <w:spacing w:val="-1"/>
          <w:sz w:val="22"/>
          <w:szCs w:val="22"/>
        </w:rPr>
        <w:t>RESP</w:t>
      </w:r>
      <w:r w:rsidR="00524EE0" w:rsidRPr="00C271CB">
        <w:rPr>
          <w:rFonts w:ascii="Arial Narrow" w:eastAsia="Arial" w:hAnsi="Arial Narrow" w:cs="Arial"/>
          <w:b/>
          <w:bCs/>
          <w:color w:val="000000" w:themeColor="text1"/>
          <w:spacing w:val="1"/>
          <w:sz w:val="22"/>
          <w:szCs w:val="22"/>
        </w:rPr>
        <w:t>O</w:t>
      </w:r>
      <w:r w:rsidR="00524EE0" w:rsidRPr="00C271CB">
        <w:rPr>
          <w:rFonts w:ascii="Arial Narrow" w:eastAsia="Arial" w:hAnsi="Arial Narrow" w:cs="Arial"/>
          <w:b/>
          <w:bCs/>
          <w:color w:val="000000" w:themeColor="text1"/>
          <w:spacing w:val="-3"/>
          <w:sz w:val="22"/>
          <w:szCs w:val="22"/>
        </w:rPr>
        <w:t>N</w:t>
      </w:r>
      <w:r w:rsidR="00524EE0" w:rsidRPr="00C271CB">
        <w:rPr>
          <w:rFonts w:ascii="Arial Narrow" w:eastAsia="Arial" w:hAnsi="Arial Narrow" w:cs="Arial"/>
          <w:b/>
          <w:bCs/>
          <w:color w:val="000000" w:themeColor="text1"/>
          <w:spacing w:val="-1"/>
          <w:sz w:val="22"/>
          <w:szCs w:val="22"/>
        </w:rPr>
        <w:t>S</w:t>
      </w:r>
      <w:r w:rsidR="00524EE0" w:rsidRPr="00C271CB">
        <w:rPr>
          <w:rFonts w:ascii="Arial Narrow" w:eastAsia="Arial" w:hAnsi="Arial Narrow" w:cs="Arial"/>
          <w:b/>
          <w:bCs/>
          <w:color w:val="000000" w:themeColor="text1"/>
          <w:sz w:val="22"/>
          <w:szCs w:val="22"/>
        </w:rPr>
        <w:t xml:space="preserve">E </w:t>
      </w:r>
      <w:r w:rsidR="00524EE0" w:rsidRPr="00C271CB">
        <w:rPr>
          <w:rFonts w:ascii="Arial Narrow" w:eastAsia="Arial" w:hAnsi="Arial Narrow" w:cs="Arial"/>
          <w:b/>
          <w:bCs/>
          <w:color w:val="000000" w:themeColor="text1"/>
          <w:spacing w:val="-1"/>
          <w:sz w:val="22"/>
          <w:szCs w:val="22"/>
        </w:rPr>
        <w:t>RE</w:t>
      </w:r>
      <w:r w:rsidR="00524EE0" w:rsidRPr="00C271CB">
        <w:rPr>
          <w:rFonts w:ascii="Arial Narrow" w:eastAsia="Arial" w:hAnsi="Arial Narrow" w:cs="Arial"/>
          <w:b/>
          <w:bCs/>
          <w:color w:val="000000" w:themeColor="text1"/>
          <w:spacing w:val="1"/>
          <w:sz w:val="22"/>
          <w:szCs w:val="22"/>
        </w:rPr>
        <w:t>Q</w:t>
      </w:r>
      <w:r w:rsidR="00524EE0" w:rsidRPr="00C271CB">
        <w:rPr>
          <w:rFonts w:ascii="Arial Narrow" w:eastAsia="Arial" w:hAnsi="Arial Narrow" w:cs="Arial"/>
          <w:b/>
          <w:bCs/>
          <w:color w:val="000000" w:themeColor="text1"/>
          <w:spacing w:val="-1"/>
          <w:sz w:val="22"/>
          <w:szCs w:val="22"/>
        </w:rPr>
        <w:t>U</w:t>
      </w:r>
      <w:r w:rsidR="00524EE0" w:rsidRPr="00C271CB">
        <w:rPr>
          <w:rFonts w:ascii="Arial Narrow" w:eastAsia="Arial" w:hAnsi="Arial Narrow" w:cs="Arial"/>
          <w:b/>
          <w:bCs/>
          <w:color w:val="000000" w:themeColor="text1"/>
          <w:spacing w:val="1"/>
          <w:sz w:val="22"/>
          <w:szCs w:val="22"/>
        </w:rPr>
        <w:t>I</w:t>
      </w:r>
      <w:r w:rsidR="00524EE0" w:rsidRPr="00C271CB">
        <w:rPr>
          <w:rFonts w:ascii="Arial Narrow" w:eastAsia="Arial" w:hAnsi="Arial Narrow" w:cs="Arial"/>
          <w:b/>
          <w:bCs/>
          <w:color w:val="000000" w:themeColor="text1"/>
          <w:spacing w:val="-1"/>
          <w:sz w:val="22"/>
          <w:szCs w:val="22"/>
        </w:rPr>
        <w:t>RE</w:t>
      </w:r>
      <w:r w:rsidR="00524EE0" w:rsidRPr="00C271CB">
        <w:rPr>
          <w:rFonts w:ascii="Arial Narrow" w:eastAsia="Arial" w:hAnsi="Arial Narrow" w:cs="Arial"/>
          <w:b/>
          <w:bCs/>
          <w:color w:val="000000" w:themeColor="text1"/>
          <w:spacing w:val="1"/>
          <w:sz w:val="22"/>
          <w:szCs w:val="22"/>
        </w:rPr>
        <w:t>M</w:t>
      </w:r>
      <w:r w:rsidR="00524EE0" w:rsidRPr="00C271CB">
        <w:rPr>
          <w:rFonts w:ascii="Arial Narrow" w:eastAsia="Arial" w:hAnsi="Arial Narrow" w:cs="Arial"/>
          <w:b/>
          <w:bCs/>
          <w:color w:val="000000" w:themeColor="text1"/>
          <w:spacing w:val="-1"/>
          <w:sz w:val="22"/>
          <w:szCs w:val="22"/>
        </w:rPr>
        <w:t>E</w:t>
      </w:r>
      <w:r w:rsidR="00524EE0" w:rsidRPr="00C271CB">
        <w:rPr>
          <w:rFonts w:ascii="Arial Narrow" w:eastAsia="Arial" w:hAnsi="Arial Narrow" w:cs="Arial"/>
          <w:b/>
          <w:bCs/>
          <w:color w:val="000000" w:themeColor="text1"/>
          <w:spacing w:val="-3"/>
          <w:sz w:val="22"/>
          <w:szCs w:val="22"/>
        </w:rPr>
        <w:t>N</w:t>
      </w:r>
      <w:r w:rsidR="00524EE0" w:rsidRPr="00C271CB">
        <w:rPr>
          <w:rFonts w:ascii="Arial Narrow" w:eastAsia="Arial" w:hAnsi="Arial Narrow" w:cs="Arial"/>
          <w:b/>
          <w:bCs/>
          <w:color w:val="000000" w:themeColor="text1"/>
          <w:spacing w:val="2"/>
          <w:sz w:val="22"/>
          <w:szCs w:val="22"/>
        </w:rPr>
        <w:t>T</w:t>
      </w:r>
      <w:r w:rsidR="00524EE0" w:rsidRPr="00C271CB">
        <w:rPr>
          <w:rFonts w:ascii="Arial Narrow" w:eastAsia="Arial" w:hAnsi="Arial Narrow" w:cs="Arial"/>
          <w:b/>
          <w:bCs/>
          <w:color w:val="000000" w:themeColor="text1"/>
          <w:sz w:val="22"/>
          <w:szCs w:val="22"/>
        </w:rPr>
        <w:t>S</w:t>
      </w:r>
    </w:p>
    <w:p w14:paraId="1584F335" w14:textId="77777777" w:rsidR="00524EE0" w:rsidRPr="00C271CB" w:rsidRDefault="00524EE0" w:rsidP="00524EE0">
      <w:pPr>
        <w:tabs>
          <w:tab w:val="left" w:pos="940"/>
        </w:tabs>
        <w:spacing w:before="6"/>
        <w:ind w:left="360" w:right="-20"/>
        <w:contextualSpacing/>
        <w:jc w:val="both"/>
        <w:rPr>
          <w:rFonts w:ascii="Arial Narrow" w:eastAsia="Arial" w:hAnsi="Arial Narrow" w:cs="Arial"/>
          <w:color w:val="000000" w:themeColor="text1"/>
          <w:sz w:val="22"/>
          <w:szCs w:val="22"/>
        </w:rPr>
      </w:pPr>
    </w:p>
    <w:p w14:paraId="2872F1A7" w14:textId="77777777" w:rsidR="00524EE0" w:rsidRPr="00C271CB" w:rsidRDefault="00524EE0" w:rsidP="00DB55D9">
      <w:pPr>
        <w:tabs>
          <w:tab w:val="left" w:pos="940"/>
        </w:tabs>
        <w:spacing w:before="6"/>
        <w:ind w:left="792" w:right="-20"/>
        <w:contextualSpacing/>
        <w:jc w:val="both"/>
        <w:rPr>
          <w:rFonts w:ascii="Arial Narrow" w:eastAsia="Arial" w:hAnsi="Arial Narrow" w:cs="Arial"/>
          <w:color w:val="000000" w:themeColor="text1"/>
          <w:sz w:val="22"/>
          <w:szCs w:val="22"/>
        </w:rPr>
      </w:pPr>
      <w:r w:rsidRPr="00C271CB">
        <w:rPr>
          <w:rFonts w:ascii="Arial Narrow" w:eastAsia="Arial" w:hAnsi="Arial Narrow" w:cs="Arial"/>
          <w:color w:val="000000" w:themeColor="text1"/>
          <w:sz w:val="22"/>
          <w:szCs w:val="22"/>
        </w:rPr>
        <w:t>T</w:t>
      </w:r>
      <w:r w:rsidRPr="00C271CB">
        <w:rPr>
          <w:rFonts w:ascii="Arial Narrow" w:eastAsia="Arial" w:hAnsi="Arial Narrow" w:cs="Arial"/>
          <w:color w:val="000000" w:themeColor="text1"/>
          <w:spacing w:val="-1"/>
          <w:sz w:val="22"/>
          <w:szCs w:val="22"/>
        </w:rPr>
        <w:t>h</w:t>
      </w:r>
      <w:r w:rsidRPr="00C271CB">
        <w:rPr>
          <w:rFonts w:ascii="Arial Narrow" w:eastAsia="Arial" w:hAnsi="Arial Narrow" w:cs="Arial"/>
          <w:color w:val="000000" w:themeColor="text1"/>
          <w:sz w:val="22"/>
          <w:szCs w:val="22"/>
        </w:rPr>
        <w:t>e</w:t>
      </w:r>
      <w:r w:rsidRPr="00C271CB">
        <w:rPr>
          <w:rFonts w:ascii="Arial Narrow" w:eastAsia="Arial" w:hAnsi="Arial Narrow" w:cs="Arial"/>
          <w:color w:val="000000" w:themeColor="text1"/>
          <w:spacing w:val="-6"/>
          <w:sz w:val="22"/>
          <w:szCs w:val="22"/>
        </w:rPr>
        <w:t xml:space="preserve"> </w:t>
      </w:r>
      <w:r w:rsidRPr="00C271CB">
        <w:rPr>
          <w:rFonts w:ascii="Arial Narrow" w:eastAsia="Arial" w:hAnsi="Arial Narrow" w:cs="Arial"/>
          <w:color w:val="000000" w:themeColor="text1"/>
          <w:sz w:val="22"/>
          <w:szCs w:val="22"/>
        </w:rPr>
        <w:t>b</w:t>
      </w:r>
      <w:r w:rsidRPr="00C271CB">
        <w:rPr>
          <w:rFonts w:ascii="Arial Narrow" w:eastAsia="Arial" w:hAnsi="Arial Narrow" w:cs="Arial"/>
          <w:color w:val="000000" w:themeColor="text1"/>
          <w:spacing w:val="-1"/>
          <w:sz w:val="22"/>
          <w:szCs w:val="22"/>
        </w:rPr>
        <w:t>i</w:t>
      </w:r>
      <w:r w:rsidRPr="00C271CB">
        <w:rPr>
          <w:rFonts w:ascii="Arial Narrow" w:eastAsia="Arial" w:hAnsi="Arial Narrow" w:cs="Arial"/>
          <w:color w:val="000000" w:themeColor="text1"/>
          <w:sz w:val="22"/>
          <w:szCs w:val="22"/>
        </w:rPr>
        <w:t>d</w:t>
      </w:r>
      <w:r w:rsidRPr="00C271CB">
        <w:rPr>
          <w:rFonts w:ascii="Arial Narrow" w:eastAsia="Arial" w:hAnsi="Arial Narrow" w:cs="Arial"/>
          <w:color w:val="000000" w:themeColor="text1"/>
          <w:spacing w:val="-1"/>
          <w:sz w:val="22"/>
          <w:szCs w:val="22"/>
        </w:rPr>
        <w:t>d</w:t>
      </w:r>
      <w:r w:rsidRPr="00C271CB">
        <w:rPr>
          <w:rFonts w:ascii="Arial Narrow" w:eastAsia="Arial" w:hAnsi="Arial Narrow" w:cs="Arial"/>
          <w:color w:val="000000" w:themeColor="text1"/>
          <w:sz w:val="22"/>
          <w:szCs w:val="22"/>
        </w:rPr>
        <w:t>er’s</w:t>
      </w:r>
      <w:r w:rsidRPr="00C271CB">
        <w:rPr>
          <w:rFonts w:ascii="Arial Narrow" w:eastAsia="Arial" w:hAnsi="Arial Narrow" w:cs="Arial"/>
          <w:color w:val="000000" w:themeColor="text1"/>
          <w:spacing w:val="-6"/>
          <w:sz w:val="22"/>
          <w:szCs w:val="22"/>
        </w:rPr>
        <w:t xml:space="preserve"> </w:t>
      </w:r>
      <w:r w:rsidRPr="00C271CB">
        <w:rPr>
          <w:rFonts w:ascii="Arial Narrow" w:eastAsia="Arial" w:hAnsi="Arial Narrow" w:cs="Arial"/>
          <w:color w:val="000000" w:themeColor="text1"/>
          <w:sz w:val="22"/>
          <w:szCs w:val="22"/>
        </w:rPr>
        <w:t>propos</w:t>
      </w:r>
      <w:r w:rsidRPr="00C271CB">
        <w:rPr>
          <w:rFonts w:ascii="Arial Narrow" w:eastAsia="Arial" w:hAnsi="Arial Narrow" w:cs="Arial"/>
          <w:color w:val="000000" w:themeColor="text1"/>
          <w:spacing w:val="-1"/>
          <w:sz w:val="22"/>
          <w:szCs w:val="22"/>
        </w:rPr>
        <w:t>al</w:t>
      </w:r>
      <w:r w:rsidRPr="00C271CB">
        <w:rPr>
          <w:rFonts w:ascii="Arial Narrow" w:eastAsia="Arial" w:hAnsi="Arial Narrow" w:cs="Arial"/>
          <w:color w:val="000000" w:themeColor="text1"/>
          <w:sz w:val="22"/>
          <w:szCs w:val="22"/>
        </w:rPr>
        <w:t>s</w:t>
      </w:r>
      <w:r w:rsidRPr="00C271CB">
        <w:rPr>
          <w:rFonts w:ascii="Arial Narrow" w:eastAsia="Arial" w:hAnsi="Arial Narrow" w:cs="Arial"/>
          <w:color w:val="000000" w:themeColor="text1"/>
          <w:spacing w:val="-8"/>
          <w:sz w:val="22"/>
          <w:szCs w:val="22"/>
        </w:rPr>
        <w:t xml:space="preserve"> </w:t>
      </w:r>
      <w:r w:rsidRPr="00C271CB">
        <w:rPr>
          <w:rFonts w:ascii="Arial Narrow" w:eastAsia="Arial" w:hAnsi="Arial Narrow" w:cs="Arial"/>
          <w:color w:val="000000" w:themeColor="text1"/>
          <w:spacing w:val="-2"/>
          <w:sz w:val="22"/>
          <w:szCs w:val="22"/>
        </w:rPr>
        <w:t>m</w:t>
      </w:r>
      <w:r w:rsidRPr="00C271CB">
        <w:rPr>
          <w:rFonts w:ascii="Arial Narrow" w:eastAsia="Arial" w:hAnsi="Arial Narrow" w:cs="Arial"/>
          <w:color w:val="000000" w:themeColor="text1"/>
          <w:sz w:val="22"/>
          <w:szCs w:val="22"/>
        </w:rPr>
        <w:t>ust</w:t>
      </w:r>
      <w:r w:rsidRPr="00C271CB">
        <w:rPr>
          <w:rFonts w:ascii="Arial Narrow" w:eastAsia="Arial" w:hAnsi="Arial Narrow" w:cs="Arial"/>
          <w:color w:val="000000" w:themeColor="text1"/>
          <w:spacing w:val="-5"/>
          <w:sz w:val="22"/>
          <w:szCs w:val="22"/>
        </w:rPr>
        <w:t xml:space="preserve"> </w:t>
      </w:r>
      <w:r w:rsidRPr="00C271CB">
        <w:rPr>
          <w:rFonts w:ascii="Arial Narrow" w:eastAsia="Arial" w:hAnsi="Arial Narrow" w:cs="Arial"/>
          <w:color w:val="000000" w:themeColor="text1"/>
          <w:spacing w:val="-1"/>
          <w:sz w:val="22"/>
          <w:szCs w:val="22"/>
        </w:rPr>
        <w:t>i</w:t>
      </w:r>
      <w:r w:rsidRPr="00C271CB">
        <w:rPr>
          <w:rFonts w:ascii="Arial Narrow" w:eastAsia="Arial" w:hAnsi="Arial Narrow" w:cs="Arial"/>
          <w:color w:val="000000" w:themeColor="text1"/>
          <w:sz w:val="22"/>
          <w:szCs w:val="22"/>
        </w:rPr>
        <w:t>nc</w:t>
      </w:r>
      <w:r w:rsidRPr="00C271CB">
        <w:rPr>
          <w:rFonts w:ascii="Arial Narrow" w:eastAsia="Arial" w:hAnsi="Arial Narrow" w:cs="Arial"/>
          <w:color w:val="000000" w:themeColor="text1"/>
          <w:spacing w:val="-1"/>
          <w:sz w:val="22"/>
          <w:szCs w:val="22"/>
        </w:rPr>
        <w:t>l</w:t>
      </w:r>
      <w:r w:rsidRPr="00C271CB">
        <w:rPr>
          <w:rFonts w:ascii="Arial Narrow" w:eastAsia="Arial" w:hAnsi="Arial Narrow" w:cs="Arial"/>
          <w:color w:val="000000" w:themeColor="text1"/>
          <w:sz w:val="22"/>
          <w:szCs w:val="22"/>
        </w:rPr>
        <w:t>u</w:t>
      </w:r>
      <w:r w:rsidRPr="00C271CB">
        <w:rPr>
          <w:rFonts w:ascii="Arial Narrow" w:eastAsia="Arial" w:hAnsi="Arial Narrow" w:cs="Arial"/>
          <w:color w:val="000000" w:themeColor="text1"/>
          <w:spacing w:val="-1"/>
          <w:sz w:val="22"/>
          <w:szCs w:val="22"/>
        </w:rPr>
        <w:t>d</w:t>
      </w:r>
      <w:r w:rsidRPr="00C271CB">
        <w:rPr>
          <w:rFonts w:ascii="Arial Narrow" w:eastAsia="Arial" w:hAnsi="Arial Narrow" w:cs="Arial"/>
          <w:color w:val="000000" w:themeColor="text1"/>
          <w:sz w:val="22"/>
          <w:szCs w:val="22"/>
        </w:rPr>
        <w:t>e</w:t>
      </w:r>
      <w:r w:rsidRPr="00C271CB">
        <w:rPr>
          <w:rFonts w:ascii="Arial Narrow" w:eastAsia="Arial" w:hAnsi="Arial Narrow" w:cs="Arial"/>
          <w:color w:val="000000" w:themeColor="text1"/>
          <w:spacing w:val="-6"/>
          <w:sz w:val="22"/>
          <w:szCs w:val="22"/>
        </w:rPr>
        <w:t xml:space="preserve"> </w:t>
      </w:r>
      <w:r w:rsidRPr="00C271CB">
        <w:rPr>
          <w:rFonts w:ascii="Arial Narrow" w:eastAsia="Arial" w:hAnsi="Arial Narrow" w:cs="Arial"/>
          <w:color w:val="000000" w:themeColor="text1"/>
          <w:spacing w:val="1"/>
          <w:sz w:val="22"/>
          <w:szCs w:val="22"/>
        </w:rPr>
        <w:t>t</w:t>
      </w:r>
      <w:r w:rsidRPr="00C271CB">
        <w:rPr>
          <w:rFonts w:ascii="Arial Narrow" w:eastAsia="Arial" w:hAnsi="Arial Narrow" w:cs="Arial"/>
          <w:color w:val="000000" w:themeColor="text1"/>
          <w:sz w:val="22"/>
          <w:szCs w:val="22"/>
        </w:rPr>
        <w:t>he</w:t>
      </w:r>
      <w:r w:rsidRPr="00C271CB">
        <w:rPr>
          <w:rFonts w:ascii="Arial Narrow" w:eastAsia="Arial" w:hAnsi="Arial Narrow" w:cs="Arial"/>
          <w:color w:val="000000" w:themeColor="text1"/>
          <w:spacing w:val="-9"/>
          <w:sz w:val="22"/>
          <w:szCs w:val="22"/>
        </w:rPr>
        <w:t xml:space="preserve"> </w:t>
      </w:r>
      <w:r w:rsidRPr="00C271CB">
        <w:rPr>
          <w:rFonts w:ascii="Arial Narrow" w:eastAsia="Arial" w:hAnsi="Arial Narrow" w:cs="Arial"/>
          <w:color w:val="000000" w:themeColor="text1"/>
          <w:spacing w:val="1"/>
          <w:sz w:val="22"/>
          <w:szCs w:val="22"/>
        </w:rPr>
        <w:t>r</w:t>
      </w:r>
      <w:r w:rsidRPr="00C271CB">
        <w:rPr>
          <w:rFonts w:ascii="Arial Narrow" w:eastAsia="Arial" w:hAnsi="Arial Narrow" w:cs="Arial"/>
          <w:color w:val="000000" w:themeColor="text1"/>
          <w:sz w:val="22"/>
          <w:szCs w:val="22"/>
        </w:rPr>
        <w:t>e</w:t>
      </w:r>
      <w:r w:rsidRPr="00C271CB">
        <w:rPr>
          <w:rFonts w:ascii="Arial Narrow" w:eastAsia="Arial" w:hAnsi="Arial Narrow" w:cs="Arial"/>
          <w:color w:val="000000" w:themeColor="text1"/>
          <w:spacing w:val="-1"/>
          <w:sz w:val="22"/>
          <w:szCs w:val="22"/>
        </w:rPr>
        <w:t>q</w:t>
      </w:r>
      <w:r w:rsidRPr="00C271CB">
        <w:rPr>
          <w:rFonts w:ascii="Arial Narrow" w:eastAsia="Arial" w:hAnsi="Arial Narrow" w:cs="Arial"/>
          <w:color w:val="000000" w:themeColor="text1"/>
          <w:sz w:val="22"/>
          <w:szCs w:val="22"/>
        </w:rPr>
        <w:t>u</w:t>
      </w:r>
      <w:r w:rsidRPr="00C271CB">
        <w:rPr>
          <w:rFonts w:ascii="Arial Narrow" w:eastAsia="Arial" w:hAnsi="Arial Narrow" w:cs="Arial"/>
          <w:color w:val="000000" w:themeColor="text1"/>
          <w:spacing w:val="-1"/>
          <w:sz w:val="22"/>
          <w:szCs w:val="22"/>
        </w:rPr>
        <w:t>i</w:t>
      </w:r>
      <w:r w:rsidRPr="00C271CB">
        <w:rPr>
          <w:rFonts w:ascii="Arial Narrow" w:eastAsia="Arial" w:hAnsi="Arial Narrow" w:cs="Arial"/>
          <w:color w:val="000000" w:themeColor="text1"/>
          <w:spacing w:val="1"/>
          <w:sz w:val="22"/>
          <w:szCs w:val="22"/>
        </w:rPr>
        <w:t>r</w:t>
      </w:r>
      <w:r w:rsidRPr="00C271CB">
        <w:rPr>
          <w:rFonts w:ascii="Arial Narrow" w:eastAsia="Arial" w:hAnsi="Arial Narrow" w:cs="Arial"/>
          <w:color w:val="000000" w:themeColor="text1"/>
          <w:spacing w:val="-3"/>
          <w:sz w:val="22"/>
          <w:szCs w:val="22"/>
        </w:rPr>
        <w:t>e</w:t>
      </w:r>
      <w:r w:rsidRPr="00C271CB">
        <w:rPr>
          <w:rFonts w:ascii="Arial Narrow" w:eastAsia="Arial" w:hAnsi="Arial Narrow" w:cs="Arial"/>
          <w:color w:val="000000" w:themeColor="text1"/>
          <w:spacing w:val="1"/>
          <w:sz w:val="22"/>
          <w:szCs w:val="22"/>
        </w:rPr>
        <w:t>m</w:t>
      </w:r>
      <w:r w:rsidRPr="00C271CB">
        <w:rPr>
          <w:rFonts w:ascii="Arial Narrow" w:eastAsia="Arial" w:hAnsi="Arial Narrow" w:cs="Arial"/>
          <w:color w:val="000000" w:themeColor="text1"/>
          <w:spacing w:val="-3"/>
          <w:sz w:val="22"/>
          <w:szCs w:val="22"/>
        </w:rPr>
        <w:t>e</w:t>
      </w:r>
      <w:r w:rsidRPr="00C271CB">
        <w:rPr>
          <w:rFonts w:ascii="Arial Narrow" w:eastAsia="Arial" w:hAnsi="Arial Narrow" w:cs="Arial"/>
          <w:color w:val="000000" w:themeColor="text1"/>
          <w:sz w:val="22"/>
          <w:szCs w:val="22"/>
        </w:rPr>
        <w:t>nts</w:t>
      </w:r>
      <w:r w:rsidRPr="00C271CB">
        <w:rPr>
          <w:rFonts w:ascii="Arial Narrow" w:eastAsia="Arial" w:hAnsi="Arial Narrow" w:cs="Arial"/>
          <w:color w:val="000000" w:themeColor="text1"/>
          <w:spacing w:val="-5"/>
          <w:sz w:val="22"/>
          <w:szCs w:val="22"/>
        </w:rPr>
        <w:t xml:space="preserve"> </w:t>
      </w:r>
      <w:r w:rsidRPr="00C271CB">
        <w:rPr>
          <w:rFonts w:ascii="Arial Narrow" w:eastAsia="Arial" w:hAnsi="Arial Narrow" w:cs="Arial"/>
          <w:color w:val="000000" w:themeColor="text1"/>
          <w:sz w:val="22"/>
          <w:szCs w:val="22"/>
        </w:rPr>
        <w:t>o</w:t>
      </w:r>
      <w:r w:rsidRPr="00C271CB">
        <w:rPr>
          <w:rFonts w:ascii="Arial Narrow" w:eastAsia="Arial" w:hAnsi="Arial Narrow" w:cs="Arial"/>
          <w:color w:val="000000" w:themeColor="text1"/>
          <w:spacing w:val="-3"/>
          <w:sz w:val="22"/>
          <w:szCs w:val="22"/>
        </w:rPr>
        <w:t>u</w:t>
      </w:r>
      <w:r w:rsidRPr="00C271CB">
        <w:rPr>
          <w:rFonts w:ascii="Arial Narrow" w:eastAsia="Arial" w:hAnsi="Arial Narrow" w:cs="Arial"/>
          <w:color w:val="000000" w:themeColor="text1"/>
          <w:spacing w:val="1"/>
          <w:sz w:val="22"/>
          <w:szCs w:val="22"/>
        </w:rPr>
        <w:t>t</w:t>
      </w:r>
      <w:r w:rsidRPr="00C271CB">
        <w:rPr>
          <w:rFonts w:ascii="Arial Narrow" w:eastAsia="Arial" w:hAnsi="Arial Narrow" w:cs="Arial"/>
          <w:color w:val="000000" w:themeColor="text1"/>
          <w:spacing w:val="-1"/>
          <w:sz w:val="22"/>
          <w:szCs w:val="22"/>
        </w:rPr>
        <w:t>li</w:t>
      </w:r>
      <w:r w:rsidRPr="00C271CB">
        <w:rPr>
          <w:rFonts w:ascii="Arial Narrow" w:eastAsia="Arial" w:hAnsi="Arial Narrow" w:cs="Arial"/>
          <w:color w:val="000000" w:themeColor="text1"/>
          <w:sz w:val="22"/>
          <w:szCs w:val="22"/>
        </w:rPr>
        <w:t>n</w:t>
      </w:r>
      <w:r w:rsidRPr="00C271CB">
        <w:rPr>
          <w:rFonts w:ascii="Arial Narrow" w:eastAsia="Arial" w:hAnsi="Arial Narrow" w:cs="Arial"/>
          <w:color w:val="000000" w:themeColor="text1"/>
          <w:spacing w:val="-1"/>
          <w:sz w:val="22"/>
          <w:szCs w:val="22"/>
        </w:rPr>
        <w:t>e</w:t>
      </w:r>
      <w:r w:rsidRPr="00C271CB">
        <w:rPr>
          <w:rFonts w:ascii="Arial Narrow" w:eastAsia="Arial" w:hAnsi="Arial Narrow" w:cs="Arial"/>
          <w:color w:val="000000" w:themeColor="text1"/>
          <w:sz w:val="22"/>
          <w:szCs w:val="22"/>
        </w:rPr>
        <w:t>d</w:t>
      </w:r>
      <w:r w:rsidRPr="00C271CB">
        <w:rPr>
          <w:rFonts w:ascii="Arial Narrow" w:eastAsia="Arial" w:hAnsi="Arial Narrow" w:cs="Arial"/>
          <w:color w:val="000000" w:themeColor="text1"/>
          <w:spacing w:val="-6"/>
          <w:sz w:val="22"/>
          <w:szCs w:val="22"/>
        </w:rPr>
        <w:t xml:space="preserve"> </w:t>
      </w:r>
      <w:r w:rsidRPr="00C271CB">
        <w:rPr>
          <w:rFonts w:ascii="Arial Narrow" w:eastAsia="Arial" w:hAnsi="Arial Narrow" w:cs="Arial"/>
          <w:color w:val="000000" w:themeColor="text1"/>
          <w:sz w:val="22"/>
          <w:szCs w:val="22"/>
        </w:rPr>
        <w:t>h</w:t>
      </w:r>
      <w:r w:rsidRPr="00C271CB">
        <w:rPr>
          <w:rFonts w:ascii="Arial Narrow" w:eastAsia="Arial" w:hAnsi="Arial Narrow" w:cs="Arial"/>
          <w:color w:val="000000" w:themeColor="text1"/>
          <w:spacing w:val="-1"/>
          <w:sz w:val="22"/>
          <w:szCs w:val="22"/>
        </w:rPr>
        <w:t>e</w:t>
      </w:r>
      <w:r w:rsidRPr="00C271CB">
        <w:rPr>
          <w:rFonts w:ascii="Arial Narrow" w:eastAsia="Arial" w:hAnsi="Arial Narrow" w:cs="Arial"/>
          <w:color w:val="000000" w:themeColor="text1"/>
          <w:spacing w:val="1"/>
          <w:sz w:val="22"/>
          <w:szCs w:val="22"/>
        </w:rPr>
        <w:t>r</w:t>
      </w:r>
      <w:r w:rsidRPr="00C271CB">
        <w:rPr>
          <w:rFonts w:ascii="Arial Narrow" w:eastAsia="Arial" w:hAnsi="Arial Narrow" w:cs="Arial"/>
          <w:color w:val="000000" w:themeColor="text1"/>
          <w:sz w:val="22"/>
          <w:szCs w:val="22"/>
        </w:rPr>
        <w:t>e</w:t>
      </w:r>
      <w:r w:rsidRPr="00C271CB">
        <w:rPr>
          <w:rFonts w:ascii="Arial Narrow" w:eastAsia="Arial" w:hAnsi="Arial Narrow" w:cs="Arial"/>
          <w:color w:val="000000" w:themeColor="text1"/>
          <w:spacing w:val="-1"/>
          <w:sz w:val="22"/>
          <w:szCs w:val="22"/>
        </w:rPr>
        <w:t>i</w:t>
      </w:r>
      <w:r w:rsidRPr="00C271CB">
        <w:rPr>
          <w:rFonts w:ascii="Arial Narrow" w:eastAsia="Arial" w:hAnsi="Arial Narrow" w:cs="Arial"/>
          <w:color w:val="000000" w:themeColor="text1"/>
          <w:sz w:val="22"/>
          <w:szCs w:val="22"/>
        </w:rPr>
        <w:t>n,</w:t>
      </w:r>
      <w:r w:rsidRPr="00C271CB">
        <w:rPr>
          <w:rFonts w:ascii="Arial Narrow" w:eastAsia="Arial" w:hAnsi="Arial Narrow" w:cs="Arial"/>
          <w:color w:val="000000" w:themeColor="text1"/>
          <w:spacing w:val="-8"/>
          <w:sz w:val="22"/>
          <w:szCs w:val="22"/>
        </w:rPr>
        <w:t xml:space="preserve"> </w:t>
      </w:r>
      <w:r w:rsidRPr="00C271CB">
        <w:rPr>
          <w:rFonts w:ascii="Arial Narrow" w:eastAsia="Arial" w:hAnsi="Arial Narrow" w:cs="Arial"/>
          <w:color w:val="000000" w:themeColor="text1"/>
          <w:spacing w:val="1"/>
          <w:sz w:val="22"/>
          <w:szCs w:val="22"/>
        </w:rPr>
        <w:t>f</w:t>
      </w:r>
      <w:r w:rsidRPr="00C271CB">
        <w:rPr>
          <w:rFonts w:ascii="Arial Narrow" w:eastAsia="Arial" w:hAnsi="Arial Narrow" w:cs="Arial"/>
          <w:color w:val="000000" w:themeColor="text1"/>
          <w:sz w:val="22"/>
          <w:szCs w:val="22"/>
        </w:rPr>
        <w:t>a</w:t>
      </w:r>
      <w:r w:rsidRPr="00C271CB">
        <w:rPr>
          <w:rFonts w:ascii="Arial Narrow" w:eastAsia="Arial" w:hAnsi="Arial Narrow" w:cs="Arial"/>
          <w:color w:val="000000" w:themeColor="text1"/>
          <w:spacing w:val="-1"/>
          <w:sz w:val="22"/>
          <w:szCs w:val="22"/>
        </w:rPr>
        <w:t>il</w:t>
      </w:r>
      <w:r w:rsidRPr="00C271CB">
        <w:rPr>
          <w:rFonts w:ascii="Arial Narrow" w:eastAsia="Arial" w:hAnsi="Arial Narrow" w:cs="Arial"/>
          <w:color w:val="000000" w:themeColor="text1"/>
          <w:sz w:val="22"/>
          <w:szCs w:val="22"/>
        </w:rPr>
        <w:t>ure</w:t>
      </w:r>
      <w:r w:rsidRPr="00C271CB">
        <w:rPr>
          <w:rFonts w:ascii="Arial Narrow" w:eastAsia="Arial" w:hAnsi="Arial Narrow" w:cs="Arial"/>
          <w:color w:val="000000" w:themeColor="text1"/>
          <w:spacing w:val="-6"/>
          <w:sz w:val="22"/>
          <w:szCs w:val="22"/>
        </w:rPr>
        <w:t xml:space="preserve"> </w:t>
      </w:r>
      <w:r w:rsidRPr="00C271CB">
        <w:rPr>
          <w:rFonts w:ascii="Arial Narrow" w:eastAsia="Arial" w:hAnsi="Arial Narrow" w:cs="Arial"/>
          <w:color w:val="000000" w:themeColor="text1"/>
          <w:spacing w:val="1"/>
          <w:sz w:val="22"/>
          <w:szCs w:val="22"/>
        </w:rPr>
        <w:t>t</w:t>
      </w:r>
      <w:r w:rsidRPr="00C271CB">
        <w:rPr>
          <w:rFonts w:ascii="Arial Narrow" w:eastAsia="Arial" w:hAnsi="Arial Narrow" w:cs="Arial"/>
          <w:color w:val="000000" w:themeColor="text1"/>
          <w:sz w:val="22"/>
          <w:szCs w:val="22"/>
        </w:rPr>
        <w:t>o</w:t>
      </w:r>
      <w:r w:rsidRPr="00C271CB">
        <w:rPr>
          <w:rFonts w:ascii="Arial Narrow" w:eastAsia="Arial" w:hAnsi="Arial Narrow" w:cs="Arial"/>
          <w:color w:val="000000" w:themeColor="text1"/>
          <w:spacing w:val="-6"/>
          <w:sz w:val="22"/>
          <w:szCs w:val="22"/>
        </w:rPr>
        <w:t xml:space="preserve"> </w:t>
      </w:r>
      <w:r w:rsidRPr="00C271CB">
        <w:rPr>
          <w:rFonts w:ascii="Arial Narrow" w:eastAsia="Arial" w:hAnsi="Arial Narrow" w:cs="Arial"/>
          <w:color w:val="000000" w:themeColor="text1"/>
          <w:sz w:val="22"/>
          <w:szCs w:val="22"/>
        </w:rPr>
        <w:t>do so</w:t>
      </w:r>
      <w:r w:rsidRPr="00C271CB">
        <w:rPr>
          <w:rFonts w:ascii="Arial Narrow" w:eastAsia="Arial" w:hAnsi="Arial Narrow" w:cs="Arial"/>
          <w:color w:val="000000" w:themeColor="text1"/>
          <w:spacing w:val="1"/>
          <w:sz w:val="22"/>
          <w:szCs w:val="22"/>
        </w:rPr>
        <w:t xml:space="preserve"> </w:t>
      </w:r>
      <w:r w:rsidRPr="00C271CB">
        <w:rPr>
          <w:rFonts w:ascii="Arial Narrow" w:eastAsia="Arial" w:hAnsi="Arial Narrow" w:cs="Arial"/>
          <w:color w:val="000000" w:themeColor="text1"/>
          <w:spacing w:val="-1"/>
          <w:sz w:val="22"/>
          <w:szCs w:val="22"/>
        </w:rPr>
        <w:t>wil</w:t>
      </w:r>
      <w:r w:rsidRPr="00C271CB">
        <w:rPr>
          <w:rFonts w:ascii="Arial Narrow" w:eastAsia="Arial" w:hAnsi="Arial Narrow" w:cs="Arial"/>
          <w:color w:val="000000" w:themeColor="text1"/>
          <w:sz w:val="22"/>
          <w:szCs w:val="22"/>
        </w:rPr>
        <w:t xml:space="preserve">l </w:t>
      </w:r>
      <w:r w:rsidRPr="00C271CB">
        <w:rPr>
          <w:rFonts w:ascii="Arial Narrow" w:eastAsia="Arial" w:hAnsi="Arial Narrow" w:cs="Arial"/>
          <w:color w:val="000000" w:themeColor="text1"/>
          <w:spacing w:val="1"/>
          <w:sz w:val="22"/>
          <w:szCs w:val="22"/>
        </w:rPr>
        <w:t>r</w:t>
      </w:r>
      <w:r w:rsidRPr="00C271CB">
        <w:rPr>
          <w:rFonts w:ascii="Arial Narrow" w:eastAsia="Arial" w:hAnsi="Arial Narrow" w:cs="Arial"/>
          <w:color w:val="000000" w:themeColor="text1"/>
          <w:sz w:val="22"/>
          <w:szCs w:val="22"/>
        </w:rPr>
        <w:t>es</w:t>
      </w:r>
      <w:r w:rsidRPr="00C271CB">
        <w:rPr>
          <w:rFonts w:ascii="Arial Narrow" w:eastAsia="Arial" w:hAnsi="Arial Narrow" w:cs="Arial"/>
          <w:color w:val="000000" w:themeColor="text1"/>
          <w:spacing w:val="-1"/>
          <w:sz w:val="22"/>
          <w:szCs w:val="22"/>
        </w:rPr>
        <w:t>ul</w:t>
      </w:r>
      <w:r w:rsidRPr="00C271CB">
        <w:rPr>
          <w:rFonts w:ascii="Arial Narrow" w:eastAsia="Arial" w:hAnsi="Arial Narrow" w:cs="Arial"/>
          <w:color w:val="000000" w:themeColor="text1"/>
          <w:sz w:val="22"/>
          <w:szCs w:val="22"/>
        </w:rPr>
        <w:t>t</w:t>
      </w:r>
      <w:r w:rsidRPr="00C271CB">
        <w:rPr>
          <w:rFonts w:ascii="Arial Narrow" w:eastAsia="Arial" w:hAnsi="Arial Narrow" w:cs="Arial"/>
          <w:color w:val="000000" w:themeColor="text1"/>
          <w:spacing w:val="2"/>
          <w:sz w:val="22"/>
          <w:szCs w:val="22"/>
        </w:rPr>
        <w:t xml:space="preserve"> </w:t>
      </w:r>
      <w:r w:rsidRPr="00C271CB">
        <w:rPr>
          <w:rFonts w:ascii="Arial Narrow" w:eastAsia="Arial" w:hAnsi="Arial Narrow" w:cs="Arial"/>
          <w:color w:val="000000" w:themeColor="text1"/>
          <w:spacing w:val="-1"/>
          <w:sz w:val="22"/>
          <w:szCs w:val="22"/>
        </w:rPr>
        <w:t>i</w:t>
      </w:r>
      <w:r w:rsidRPr="00C271CB">
        <w:rPr>
          <w:rFonts w:ascii="Arial Narrow" w:eastAsia="Arial" w:hAnsi="Arial Narrow" w:cs="Arial"/>
          <w:color w:val="000000" w:themeColor="text1"/>
          <w:sz w:val="22"/>
          <w:szCs w:val="22"/>
        </w:rPr>
        <w:t xml:space="preserve">n </w:t>
      </w:r>
      <w:r w:rsidRPr="00C271CB">
        <w:rPr>
          <w:rFonts w:ascii="Arial Narrow" w:eastAsia="Arial" w:hAnsi="Arial Narrow" w:cs="Arial"/>
          <w:color w:val="000000" w:themeColor="text1"/>
          <w:spacing w:val="1"/>
          <w:sz w:val="22"/>
          <w:szCs w:val="22"/>
        </w:rPr>
        <w:t>t</w:t>
      </w:r>
      <w:r w:rsidRPr="00C271CB">
        <w:rPr>
          <w:rFonts w:ascii="Arial Narrow" w:eastAsia="Arial" w:hAnsi="Arial Narrow" w:cs="Arial"/>
          <w:color w:val="000000" w:themeColor="text1"/>
          <w:sz w:val="22"/>
          <w:szCs w:val="22"/>
        </w:rPr>
        <w:t>he</w:t>
      </w:r>
      <w:r w:rsidRPr="00C271CB">
        <w:rPr>
          <w:rFonts w:ascii="Arial Narrow" w:eastAsia="Arial" w:hAnsi="Arial Narrow" w:cs="Arial"/>
          <w:color w:val="000000" w:themeColor="text1"/>
          <w:spacing w:val="-2"/>
          <w:sz w:val="22"/>
          <w:szCs w:val="22"/>
        </w:rPr>
        <w:t xml:space="preserve"> </w:t>
      </w:r>
      <w:r w:rsidR="00496D4E" w:rsidRPr="00C271CB">
        <w:rPr>
          <w:rFonts w:ascii="Arial Narrow" w:eastAsia="Arial" w:hAnsi="Arial Narrow" w:cs="Arial"/>
          <w:b/>
          <w:color w:val="000000" w:themeColor="text1"/>
          <w:sz w:val="22"/>
          <w:szCs w:val="22"/>
        </w:rPr>
        <w:t>D</w:t>
      </w:r>
      <w:r w:rsidR="00496D4E" w:rsidRPr="00C271CB">
        <w:rPr>
          <w:rFonts w:ascii="Arial Narrow" w:eastAsia="Arial" w:hAnsi="Arial Narrow" w:cs="Arial"/>
          <w:b/>
          <w:color w:val="000000" w:themeColor="text1"/>
          <w:spacing w:val="-1"/>
          <w:sz w:val="22"/>
          <w:szCs w:val="22"/>
        </w:rPr>
        <w:t>I</w:t>
      </w:r>
      <w:r w:rsidR="00496D4E" w:rsidRPr="00C271CB">
        <w:rPr>
          <w:rFonts w:ascii="Arial Narrow" w:eastAsia="Arial" w:hAnsi="Arial Narrow" w:cs="Arial"/>
          <w:b/>
          <w:color w:val="000000" w:themeColor="text1"/>
          <w:sz w:val="22"/>
          <w:szCs w:val="22"/>
        </w:rPr>
        <w:t>SQ</w:t>
      </w:r>
      <w:r w:rsidR="00496D4E" w:rsidRPr="00C271CB">
        <w:rPr>
          <w:rFonts w:ascii="Arial Narrow" w:eastAsia="Arial" w:hAnsi="Arial Narrow" w:cs="Arial"/>
          <w:b/>
          <w:color w:val="000000" w:themeColor="text1"/>
          <w:spacing w:val="-1"/>
          <w:sz w:val="22"/>
          <w:szCs w:val="22"/>
        </w:rPr>
        <w:t>U</w:t>
      </w:r>
      <w:r w:rsidR="00496D4E" w:rsidRPr="00C271CB">
        <w:rPr>
          <w:rFonts w:ascii="Arial Narrow" w:eastAsia="Arial" w:hAnsi="Arial Narrow" w:cs="Arial"/>
          <w:b/>
          <w:color w:val="000000" w:themeColor="text1"/>
          <w:sz w:val="22"/>
          <w:szCs w:val="22"/>
        </w:rPr>
        <w:t>A</w:t>
      </w:r>
      <w:r w:rsidR="00496D4E" w:rsidRPr="00C271CB">
        <w:rPr>
          <w:rFonts w:ascii="Arial Narrow" w:eastAsia="Arial" w:hAnsi="Arial Narrow" w:cs="Arial"/>
          <w:b/>
          <w:color w:val="000000" w:themeColor="text1"/>
          <w:spacing w:val="-1"/>
          <w:sz w:val="22"/>
          <w:szCs w:val="22"/>
        </w:rPr>
        <w:t>LI</w:t>
      </w:r>
      <w:r w:rsidR="00496D4E" w:rsidRPr="00C271CB">
        <w:rPr>
          <w:rFonts w:ascii="Arial Narrow" w:eastAsia="Arial" w:hAnsi="Arial Narrow" w:cs="Arial"/>
          <w:b/>
          <w:color w:val="000000" w:themeColor="text1"/>
          <w:spacing w:val="1"/>
          <w:sz w:val="22"/>
          <w:szCs w:val="22"/>
        </w:rPr>
        <w:t>F</w:t>
      </w:r>
      <w:r w:rsidR="00496D4E" w:rsidRPr="00C271CB">
        <w:rPr>
          <w:rFonts w:ascii="Arial Narrow" w:eastAsia="Arial" w:hAnsi="Arial Narrow" w:cs="Arial"/>
          <w:b/>
          <w:color w:val="000000" w:themeColor="text1"/>
          <w:spacing w:val="-1"/>
          <w:sz w:val="22"/>
          <w:szCs w:val="22"/>
        </w:rPr>
        <w:t>I</w:t>
      </w:r>
      <w:r w:rsidR="00496D4E" w:rsidRPr="00C271CB">
        <w:rPr>
          <w:rFonts w:ascii="Arial Narrow" w:eastAsia="Arial" w:hAnsi="Arial Narrow" w:cs="Arial"/>
          <w:b/>
          <w:color w:val="000000" w:themeColor="text1"/>
          <w:sz w:val="22"/>
          <w:szCs w:val="22"/>
        </w:rPr>
        <w:t>CATI</w:t>
      </w:r>
      <w:r w:rsidR="00496D4E" w:rsidRPr="00C271CB">
        <w:rPr>
          <w:rFonts w:ascii="Arial Narrow" w:eastAsia="Arial" w:hAnsi="Arial Narrow" w:cs="Arial"/>
          <w:b/>
          <w:color w:val="000000" w:themeColor="text1"/>
          <w:spacing w:val="-1"/>
          <w:sz w:val="22"/>
          <w:szCs w:val="22"/>
        </w:rPr>
        <w:t>O</w:t>
      </w:r>
      <w:r w:rsidR="00496D4E" w:rsidRPr="00C271CB">
        <w:rPr>
          <w:rFonts w:ascii="Arial Narrow" w:eastAsia="Arial" w:hAnsi="Arial Narrow" w:cs="Arial"/>
          <w:b/>
          <w:color w:val="000000" w:themeColor="text1"/>
          <w:sz w:val="22"/>
          <w:szCs w:val="22"/>
        </w:rPr>
        <w:t>N</w:t>
      </w:r>
      <w:r w:rsidRPr="00C271CB">
        <w:rPr>
          <w:rFonts w:ascii="Arial Narrow" w:eastAsia="Arial" w:hAnsi="Arial Narrow" w:cs="Arial"/>
          <w:color w:val="000000" w:themeColor="text1"/>
          <w:sz w:val="22"/>
          <w:szCs w:val="22"/>
        </w:rPr>
        <w:t xml:space="preserve"> of the b</w:t>
      </w:r>
      <w:r w:rsidRPr="00C271CB">
        <w:rPr>
          <w:rFonts w:ascii="Arial Narrow" w:eastAsia="Arial" w:hAnsi="Arial Narrow" w:cs="Arial"/>
          <w:color w:val="000000" w:themeColor="text1"/>
          <w:spacing w:val="-1"/>
          <w:sz w:val="22"/>
          <w:szCs w:val="22"/>
        </w:rPr>
        <w:t>i</w:t>
      </w:r>
      <w:r w:rsidRPr="00C271CB">
        <w:rPr>
          <w:rFonts w:ascii="Arial Narrow" w:eastAsia="Arial" w:hAnsi="Arial Narrow" w:cs="Arial"/>
          <w:color w:val="000000" w:themeColor="text1"/>
          <w:sz w:val="22"/>
          <w:szCs w:val="22"/>
        </w:rPr>
        <w:t>d.</w:t>
      </w:r>
    </w:p>
    <w:bookmarkEnd w:id="2"/>
    <w:p w14:paraId="5CAD4C63" w14:textId="77777777" w:rsidR="00524EE0" w:rsidRPr="00C271CB" w:rsidRDefault="00524EE0" w:rsidP="00524EE0">
      <w:pPr>
        <w:spacing w:before="1" w:line="120" w:lineRule="exact"/>
        <w:jc w:val="both"/>
        <w:rPr>
          <w:rFonts w:ascii="Arial Narrow" w:hAnsi="Arial Narrow" w:cs="Arial"/>
          <w:color w:val="000000" w:themeColor="text1"/>
          <w:sz w:val="22"/>
          <w:szCs w:val="22"/>
        </w:rPr>
      </w:pPr>
    </w:p>
    <w:tbl>
      <w:tblPr>
        <w:tblStyle w:val="TableGrid"/>
        <w:tblW w:w="0" w:type="auto"/>
        <w:jc w:val="center"/>
        <w:tblLook w:val="04A0" w:firstRow="1" w:lastRow="0" w:firstColumn="1" w:lastColumn="0" w:noHBand="0" w:noVBand="1"/>
      </w:tblPr>
      <w:tblGrid>
        <w:gridCol w:w="8642"/>
        <w:gridCol w:w="1105"/>
      </w:tblGrid>
      <w:tr w:rsidR="00307907" w14:paraId="14A24A0B" w14:textId="77777777" w:rsidTr="00DB55D9">
        <w:trPr>
          <w:jc w:val="center"/>
        </w:trPr>
        <w:tc>
          <w:tcPr>
            <w:tcW w:w="8642" w:type="dxa"/>
            <w:shd w:val="clear" w:color="auto" w:fill="D9D9D9" w:themeFill="background1" w:themeFillShade="D9"/>
          </w:tcPr>
          <w:p w14:paraId="5037EDD4" w14:textId="77777777" w:rsidR="00307907" w:rsidRDefault="00307907" w:rsidP="00B21189">
            <w:pPr>
              <w:ind w:right="-1039"/>
              <w:jc w:val="center"/>
            </w:pPr>
            <w:r w:rsidRPr="00C271CB">
              <w:rPr>
                <w:rFonts w:ascii="Arial Narrow" w:eastAsia="Arial" w:hAnsi="Arial Narrow" w:cs="Arial"/>
                <w:b/>
                <w:bCs/>
                <w:color w:val="000000" w:themeColor="text1"/>
                <w:spacing w:val="1"/>
                <w:sz w:val="22"/>
                <w:szCs w:val="22"/>
              </w:rPr>
              <w:t>MA</w:t>
            </w:r>
            <w:r w:rsidRPr="00C271CB">
              <w:rPr>
                <w:rFonts w:ascii="Arial Narrow" w:eastAsia="Arial" w:hAnsi="Arial Narrow" w:cs="Arial"/>
                <w:b/>
                <w:bCs/>
                <w:color w:val="000000" w:themeColor="text1"/>
                <w:spacing w:val="-1"/>
                <w:sz w:val="22"/>
                <w:szCs w:val="22"/>
              </w:rPr>
              <w:t>N</w:t>
            </w:r>
            <w:r w:rsidRPr="00C271CB">
              <w:rPr>
                <w:rFonts w:ascii="Arial Narrow" w:eastAsia="Arial" w:hAnsi="Arial Narrow" w:cs="Arial"/>
                <w:b/>
                <w:bCs/>
                <w:color w:val="000000" w:themeColor="text1"/>
                <w:spacing w:val="-3"/>
                <w:sz w:val="22"/>
                <w:szCs w:val="22"/>
              </w:rPr>
              <w:t>D</w:t>
            </w:r>
            <w:r w:rsidRPr="00C271CB">
              <w:rPr>
                <w:rFonts w:ascii="Arial Narrow" w:eastAsia="Arial" w:hAnsi="Arial Narrow" w:cs="Arial"/>
                <w:b/>
                <w:bCs/>
                <w:color w:val="000000" w:themeColor="text1"/>
                <w:spacing w:val="-1"/>
                <w:sz w:val="22"/>
                <w:szCs w:val="22"/>
              </w:rPr>
              <w:t>A</w:t>
            </w:r>
            <w:r w:rsidRPr="00C271CB">
              <w:rPr>
                <w:rFonts w:ascii="Arial Narrow" w:eastAsia="Arial" w:hAnsi="Arial Narrow" w:cs="Arial"/>
                <w:b/>
                <w:bCs/>
                <w:color w:val="000000" w:themeColor="text1"/>
                <w:sz w:val="22"/>
                <w:szCs w:val="22"/>
              </w:rPr>
              <w:t xml:space="preserve">TORY </w:t>
            </w:r>
            <w:r w:rsidRPr="00C271CB">
              <w:rPr>
                <w:rFonts w:ascii="Arial Narrow" w:eastAsia="Arial" w:hAnsi="Arial Narrow" w:cs="Arial"/>
                <w:b/>
                <w:bCs/>
                <w:color w:val="000000" w:themeColor="text1"/>
                <w:spacing w:val="-1"/>
                <w:sz w:val="22"/>
                <w:szCs w:val="22"/>
              </w:rPr>
              <w:t>RE</w:t>
            </w:r>
            <w:r w:rsidRPr="00C271CB">
              <w:rPr>
                <w:rFonts w:ascii="Arial Narrow" w:eastAsia="Arial" w:hAnsi="Arial Narrow" w:cs="Arial"/>
                <w:b/>
                <w:bCs/>
                <w:color w:val="000000" w:themeColor="text1"/>
                <w:spacing w:val="1"/>
                <w:sz w:val="22"/>
                <w:szCs w:val="22"/>
              </w:rPr>
              <w:t>Q</w:t>
            </w:r>
            <w:r w:rsidRPr="00C271CB">
              <w:rPr>
                <w:rFonts w:ascii="Arial Narrow" w:eastAsia="Arial" w:hAnsi="Arial Narrow" w:cs="Arial"/>
                <w:b/>
                <w:bCs/>
                <w:color w:val="000000" w:themeColor="text1"/>
                <w:spacing w:val="-1"/>
                <w:sz w:val="22"/>
                <w:szCs w:val="22"/>
              </w:rPr>
              <w:t>U</w:t>
            </w:r>
            <w:r w:rsidRPr="00C271CB">
              <w:rPr>
                <w:rFonts w:ascii="Arial Narrow" w:eastAsia="Arial" w:hAnsi="Arial Narrow" w:cs="Arial"/>
                <w:b/>
                <w:bCs/>
                <w:color w:val="000000" w:themeColor="text1"/>
                <w:spacing w:val="1"/>
                <w:sz w:val="22"/>
                <w:szCs w:val="22"/>
              </w:rPr>
              <w:t>I</w:t>
            </w:r>
            <w:r w:rsidRPr="00C271CB">
              <w:rPr>
                <w:rFonts w:ascii="Arial Narrow" w:eastAsia="Arial" w:hAnsi="Arial Narrow" w:cs="Arial"/>
                <w:b/>
                <w:bCs/>
                <w:color w:val="000000" w:themeColor="text1"/>
                <w:spacing w:val="-3"/>
                <w:sz w:val="22"/>
                <w:szCs w:val="22"/>
              </w:rPr>
              <w:t>R</w:t>
            </w:r>
            <w:r w:rsidRPr="00C271CB">
              <w:rPr>
                <w:rFonts w:ascii="Arial Narrow" w:eastAsia="Arial" w:hAnsi="Arial Narrow" w:cs="Arial"/>
                <w:b/>
                <w:bCs/>
                <w:color w:val="000000" w:themeColor="text1"/>
                <w:spacing w:val="-1"/>
                <w:sz w:val="22"/>
                <w:szCs w:val="22"/>
              </w:rPr>
              <w:t>E</w:t>
            </w:r>
            <w:r w:rsidRPr="00C271CB">
              <w:rPr>
                <w:rFonts w:ascii="Arial Narrow" w:eastAsia="Arial" w:hAnsi="Arial Narrow" w:cs="Arial"/>
                <w:b/>
                <w:bCs/>
                <w:color w:val="000000" w:themeColor="text1"/>
                <w:spacing w:val="1"/>
                <w:sz w:val="22"/>
                <w:szCs w:val="22"/>
              </w:rPr>
              <w:t>M</w:t>
            </w:r>
            <w:r w:rsidRPr="00C271CB">
              <w:rPr>
                <w:rFonts w:ascii="Arial Narrow" w:eastAsia="Arial" w:hAnsi="Arial Narrow" w:cs="Arial"/>
                <w:b/>
                <w:bCs/>
                <w:color w:val="000000" w:themeColor="text1"/>
                <w:spacing w:val="-1"/>
                <w:sz w:val="22"/>
                <w:szCs w:val="22"/>
              </w:rPr>
              <w:t>EN</w:t>
            </w:r>
            <w:r w:rsidRPr="00C271CB">
              <w:rPr>
                <w:rFonts w:ascii="Arial Narrow" w:eastAsia="Arial" w:hAnsi="Arial Narrow" w:cs="Arial"/>
                <w:b/>
                <w:bCs/>
                <w:color w:val="000000" w:themeColor="text1"/>
                <w:spacing w:val="2"/>
                <w:sz w:val="22"/>
                <w:szCs w:val="22"/>
              </w:rPr>
              <w:t>T</w:t>
            </w:r>
            <w:r w:rsidRPr="00C271CB">
              <w:rPr>
                <w:rFonts w:ascii="Arial Narrow" w:eastAsia="Arial" w:hAnsi="Arial Narrow" w:cs="Arial"/>
                <w:b/>
                <w:bCs/>
                <w:color w:val="000000" w:themeColor="text1"/>
                <w:sz w:val="22"/>
                <w:szCs w:val="22"/>
              </w:rPr>
              <w:t>S</w:t>
            </w:r>
          </w:p>
        </w:tc>
        <w:tc>
          <w:tcPr>
            <w:tcW w:w="1105" w:type="dxa"/>
            <w:shd w:val="clear" w:color="auto" w:fill="D9D9D9" w:themeFill="background1" w:themeFillShade="D9"/>
          </w:tcPr>
          <w:p w14:paraId="0CABB2EA" w14:textId="77777777" w:rsidR="00307907" w:rsidRPr="009E6036" w:rsidRDefault="00307907" w:rsidP="00B21189">
            <w:pPr>
              <w:tabs>
                <w:tab w:val="left" w:pos="1240"/>
              </w:tabs>
              <w:spacing w:line="252" w:lineRule="exact"/>
              <w:ind w:right="43"/>
              <w:rPr>
                <w:rFonts w:ascii="Arial Narrow" w:eastAsia="Arial" w:hAnsi="Arial Narrow" w:cs="Arial"/>
                <w:b/>
                <w:bCs/>
                <w:color w:val="000000" w:themeColor="text1"/>
                <w:sz w:val="22"/>
                <w:szCs w:val="22"/>
              </w:rPr>
            </w:pPr>
            <w:r w:rsidRPr="009E6036">
              <w:rPr>
                <w:rFonts w:ascii="Arial Narrow" w:eastAsia="Arial" w:hAnsi="Arial Narrow" w:cs="Arial"/>
                <w:b/>
                <w:bCs/>
                <w:color w:val="000000" w:themeColor="text1"/>
                <w:spacing w:val="-1"/>
                <w:sz w:val="22"/>
                <w:szCs w:val="22"/>
              </w:rPr>
              <w:t>C</w:t>
            </w:r>
            <w:r w:rsidRPr="009E6036">
              <w:rPr>
                <w:rFonts w:ascii="Arial Narrow" w:eastAsia="Arial" w:hAnsi="Arial Narrow" w:cs="Arial"/>
                <w:b/>
                <w:bCs/>
                <w:color w:val="000000" w:themeColor="text1"/>
                <w:sz w:val="22"/>
                <w:szCs w:val="22"/>
              </w:rPr>
              <w:t>omp</w:t>
            </w:r>
            <w:r w:rsidRPr="009E6036">
              <w:rPr>
                <w:rFonts w:ascii="Arial Narrow" w:eastAsia="Arial" w:hAnsi="Arial Narrow" w:cs="Arial"/>
                <w:b/>
                <w:bCs/>
                <w:color w:val="000000" w:themeColor="text1"/>
                <w:spacing w:val="-1"/>
                <w:sz w:val="22"/>
                <w:szCs w:val="22"/>
              </w:rPr>
              <w:t>l</w:t>
            </w:r>
            <w:r w:rsidRPr="009E6036">
              <w:rPr>
                <w:rFonts w:ascii="Arial Narrow" w:eastAsia="Arial" w:hAnsi="Arial Narrow" w:cs="Arial"/>
                <w:b/>
                <w:bCs/>
                <w:color w:val="000000" w:themeColor="text1"/>
                <w:sz w:val="22"/>
                <w:szCs w:val="22"/>
              </w:rPr>
              <w:t>y</w:t>
            </w:r>
          </w:p>
          <w:p w14:paraId="31FB66C4" w14:textId="77777777" w:rsidR="00307907" w:rsidRDefault="00307907" w:rsidP="00B21189">
            <w:pPr>
              <w:ind w:right="-1039"/>
            </w:pPr>
            <w:r w:rsidRPr="009E6036">
              <w:rPr>
                <w:rFonts w:ascii="Arial Narrow" w:eastAsia="Arial" w:hAnsi="Arial Narrow" w:cs="Arial"/>
                <w:b/>
                <w:bCs/>
                <w:color w:val="000000" w:themeColor="text1"/>
                <w:sz w:val="22"/>
                <w:szCs w:val="22"/>
              </w:rPr>
              <w:t>Yes/No</w:t>
            </w:r>
          </w:p>
        </w:tc>
      </w:tr>
      <w:tr w:rsidR="00307907" w14:paraId="173BACBA" w14:textId="77777777" w:rsidTr="00DB55D9">
        <w:trPr>
          <w:jc w:val="center"/>
        </w:trPr>
        <w:tc>
          <w:tcPr>
            <w:tcW w:w="8642" w:type="dxa"/>
          </w:tcPr>
          <w:p w14:paraId="6DAA1F93" w14:textId="77777777" w:rsidR="00DB55D9" w:rsidRPr="00DB55D9" w:rsidRDefault="00DB55D9" w:rsidP="00DB55D9">
            <w:pPr>
              <w:numPr>
                <w:ilvl w:val="0"/>
                <w:numId w:val="38"/>
              </w:numPr>
              <w:spacing w:before="1"/>
              <w:ind w:right="4512"/>
              <w:contextualSpacing/>
              <w:jc w:val="both"/>
              <w:rPr>
                <w:rFonts w:ascii="Arial Narrow" w:hAnsi="Arial Narrow" w:cs="Arial"/>
                <w:color w:val="000000"/>
              </w:rPr>
            </w:pPr>
            <w:r w:rsidRPr="002E26B1">
              <w:rPr>
                <w:rFonts w:ascii="Arial Narrow" w:hAnsi="Arial Narrow" w:cs="Arial"/>
                <w:b/>
                <w:bCs/>
                <w:color w:val="000000"/>
                <w:spacing w:val="-1"/>
              </w:rPr>
              <w:t>PR</w:t>
            </w:r>
            <w:r w:rsidRPr="002E26B1">
              <w:rPr>
                <w:rFonts w:ascii="Arial Narrow" w:hAnsi="Arial Narrow" w:cs="Arial"/>
                <w:b/>
                <w:bCs/>
                <w:color w:val="000000"/>
                <w:spacing w:val="1"/>
              </w:rPr>
              <w:t>O</w:t>
            </w:r>
            <w:r w:rsidRPr="002E26B1">
              <w:rPr>
                <w:rFonts w:ascii="Arial Narrow" w:hAnsi="Arial Narrow" w:cs="Arial"/>
                <w:b/>
                <w:bCs/>
                <w:color w:val="000000"/>
                <w:spacing w:val="-1"/>
              </w:rPr>
              <w:t>PER</w:t>
            </w:r>
            <w:r w:rsidRPr="002E26B1">
              <w:rPr>
                <w:rFonts w:ascii="Arial Narrow" w:hAnsi="Arial Narrow" w:cs="Arial"/>
                <w:b/>
                <w:bCs/>
                <w:color w:val="000000"/>
                <w:spacing w:val="2"/>
              </w:rPr>
              <w:t>T</w:t>
            </w:r>
            <w:r w:rsidRPr="002E26B1">
              <w:rPr>
                <w:rFonts w:ascii="Arial Narrow" w:hAnsi="Arial Narrow" w:cs="Arial"/>
                <w:b/>
                <w:bCs/>
                <w:color w:val="000000"/>
              </w:rPr>
              <w:t>Y</w:t>
            </w:r>
            <w:r w:rsidRPr="002E26B1">
              <w:rPr>
                <w:rFonts w:ascii="Arial Narrow" w:hAnsi="Arial Narrow" w:cs="Arial"/>
                <w:b/>
                <w:bCs/>
                <w:color w:val="000000"/>
                <w:spacing w:val="-2"/>
              </w:rPr>
              <w:t xml:space="preserve"> </w:t>
            </w:r>
            <w:r w:rsidRPr="002E26B1">
              <w:rPr>
                <w:rFonts w:ascii="Arial Narrow" w:hAnsi="Arial Narrow" w:cs="Arial"/>
                <w:b/>
                <w:bCs/>
                <w:color w:val="000000"/>
                <w:spacing w:val="1"/>
              </w:rPr>
              <w:t>O</w:t>
            </w:r>
            <w:r w:rsidRPr="002E26B1">
              <w:rPr>
                <w:rFonts w:ascii="Arial Narrow" w:hAnsi="Arial Narrow" w:cs="Arial"/>
                <w:b/>
                <w:bCs/>
                <w:color w:val="000000"/>
              </w:rPr>
              <w:t>WN</w:t>
            </w:r>
            <w:r w:rsidRPr="002E26B1">
              <w:rPr>
                <w:rFonts w:ascii="Arial Narrow" w:hAnsi="Arial Narrow" w:cs="Arial"/>
                <w:b/>
                <w:bCs/>
                <w:color w:val="000000"/>
                <w:spacing w:val="-2"/>
              </w:rPr>
              <w:t>E</w:t>
            </w:r>
            <w:r w:rsidRPr="002E26B1">
              <w:rPr>
                <w:rFonts w:ascii="Arial Narrow" w:hAnsi="Arial Narrow" w:cs="Arial"/>
                <w:b/>
                <w:bCs/>
                <w:color w:val="000000"/>
                <w:spacing w:val="-1"/>
              </w:rPr>
              <w:t>RSH</w:t>
            </w:r>
            <w:r w:rsidRPr="002E26B1">
              <w:rPr>
                <w:rFonts w:ascii="Arial Narrow" w:hAnsi="Arial Narrow" w:cs="Arial"/>
                <w:b/>
                <w:bCs/>
                <w:color w:val="000000"/>
                <w:spacing w:val="1"/>
              </w:rPr>
              <w:t>I</w:t>
            </w:r>
            <w:r w:rsidRPr="002E26B1">
              <w:rPr>
                <w:rFonts w:ascii="Arial Narrow" w:hAnsi="Arial Narrow" w:cs="Arial"/>
                <w:b/>
                <w:bCs/>
                <w:color w:val="000000"/>
              </w:rPr>
              <w:t>P</w:t>
            </w:r>
          </w:p>
          <w:p w14:paraId="1E0B80BF" w14:textId="77777777" w:rsidR="00DB55D9" w:rsidRPr="002E26B1" w:rsidRDefault="00DB55D9" w:rsidP="00DB55D9">
            <w:pPr>
              <w:spacing w:before="1"/>
              <w:ind w:left="720" w:right="4512"/>
              <w:contextualSpacing/>
              <w:jc w:val="both"/>
              <w:rPr>
                <w:rFonts w:ascii="Arial Narrow" w:hAnsi="Arial Narrow" w:cs="Arial"/>
                <w:color w:val="000000"/>
              </w:rPr>
            </w:pPr>
          </w:p>
          <w:p w14:paraId="0B7BFBC6" w14:textId="51596059" w:rsidR="00DB55D9" w:rsidRPr="00DB55D9" w:rsidRDefault="00DB55D9" w:rsidP="00B21189">
            <w:pPr>
              <w:ind w:right="-1039"/>
              <w:rPr>
                <w:rFonts w:ascii="Arial Narrow" w:hAnsi="Arial Narrow" w:cs="Arial"/>
                <w:color w:val="000000"/>
                <w:sz w:val="20"/>
              </w:rPr>
            </w:pPr>
            <w:r w:rsidRPr="00DB55D9">
              <w:rPr>
                <w:rFonts w:ascii="Arial Narrow" w:hAnsi="Arial Narrow" w:cs="Arial"/>
                <w:color w:val="000000"/>
                <w:spacing w:val="-1"/>
                <w:sz w:val="20"/>
              </w:rPr>
              <w:t>Bi</w:t>
            </w:r>
            <w:r w:rsidRPr="00DB55D9">
              <w:rPr>
                <w:rFonts w:ascii="Arial Narrow" w:hAnsi="Arial Narrow" w:cs="Arial"/>
                <w:color w:val="000000"/>
                <w:sz w:val="20"/>
              </w:rPr>
              <w:t>d</w:t>
            </w:r>
            <w:r w:rsidRPr="00DB55D9">
              <w:rPr>
                <w:rFonts w:ascii="Arial Narrow" w:hAnsi="Arial Narrow" w:cs="Arial"/>
                <w:color w:val="000000"/>
                <w:spacing w:val="-1"/>
                <w:sz w:val="20"/>
              </w:rPr>
              <w:t>d</w:t>
            </w:r>
            <w:r w:rsidRPr="00DB55D9">
              <w:rPr>
                <w:rFonts w:ascii="Arial Narrow" w:hAnsi="Arial Narrow" w:cs="Arial"/>
                <w:color w:val="000000"/>
                <w:sz w:val="20"/>
              </w:rPr>
              <w:t>er</w:t>
            </w:r>
            <w:r w:rsidRPr="00DB55D9">
              <w:rPr>
                <w:rFonts w:ascii="Arial Narrow" w:hAnsi="Arial Narrow" w:cs="Arial"/>
                <w:color w:val="000000"/>
                <w:spacing w:val="4"/>
                <w:sz w:val="20"/>
              </w:rPr>
              <w:t xml:space="preserve"> </w:t>
            </w:r>
            <w:r w:rsidRPr="00DB55D9">
              <w:rPr>
                <w:rFonts w:ascii="Arial Narrow" w:hAnsi="Arial Narrow" w:cs="Arial"/>
                <w:color w:val="000000"/>
                <w:spacing w:val="1"/>
                <w:sz w:val="20"/>
              </w:rPr>
              <w:t>should ideally</w:t>
            </w:r>
            <w:r w:rsidRPr="00DB55D9">
              <w:rPr>
                <w:rFonts w:ascii="Arial Narrow" w:hAnsi="Arial Narrow" w:cs="Arial"/>
                <w:color w:val="000000"/>
                <w:spacing w:val="4"/>
                <w:sz w:val="20"/>
              </w:rPr>
              <w:t xml:space="preserve"> </w:t>
            </w:r>
            <w:r w:rsidRPr="00DB55D9">
              <w:rPr>
                <w:rFonts w:ascii="Arial Narrow" w:hAnsi="Arial Narrow" w:cs="Arial"/>
                <w:color w:val="000000"/>
                <w:sz w:val="20"/>
              </w:rPr>
              <w:t>be</w:t>
            </w:r>
            <w:r w:rsidRPr="00DB55D9">
              <w:rPr>
                <w:rFonts w:ascii="Arial Narrow" w:hAnsi="Arial Narrow" w:cs="Arial"/>
                <w:color w:val="000000"/>
                <w:spacing w:val="3"/>
                <w:sz w:val="20"/>
              </w:rPr>
              <w:t xml:space="preserve"> </w:t>
            </w:r>
            <w:r w:rsidRPr="00DB55D9">
              <w:rPr>
                <w:rFonts w:ascii="Arial Narrow" w:hAnsi="Arial Narrow" w:cs="Arial"/>
                <w:color w:val="000000"/>
                <w:spacing w:val="1"/>
                <w:sz w:val="20"/>
              </w:rPr>
              <w:t>t</w:t>
            </w:r>
            <w:r w:rsidRPr="00DB55D9">
              <w:rPr>
                <w:rFonts w:ascii="Arial Narrow" w:hAnsi="Arial Narrow" w:cs="Arial"/>
                <w:color w:val="000000"/>
                <w:sz w:val="20"/>
              </w:rPr>
              <w:t>he o</w:t>
            </w:r>
            <w:r w:rsidRPr="00DB55D9">
              <w:rPr>
                <w:rFonts w:ascii="Arial Narrow" w:hAnsi="Arial Narrow" w:cs="Arial"/>
                <w:color w:val="000000"/>
                <w:spacing w:val="-1"/>
                <w:sz w:val="20"/>
              </w:rPr>
              <w:t>w</w:t>
            </w:r>
            <w:r w:rsidRPr="00DB55D9">
              <w:rPr>
                <w:rFonts w:ascii="Arial Narrow" w:hAnsi="Arial Narrow" w:cs="Arial"/>
                <w:color w:val="000000"/>
                <w:spacing w:val="-3"/>
                <w:sz w:val="20"/>
              </w:rPr>
              <w:t>n</w:t>
            </w:r>
            <w:r w:rsidRPr="00DB55D9">
              <w:rPr>
                <w:rFonts w:ascii="Arial Narrow" w:hAnsi="Arial Narrow" w:cs="Arial"/>
                <w:color w:val="000000"/>
                <w:sz w:val="20"/>
              </w:rPr>
              <w:t>er</w:t>
            </w:r>
            <w:r w:rsidRPr="00DB55D9">
              <w:rPr>
                <w:rFonts w:ascii="Arial Narrow" w:hAnsi="Arial Narrow" w:cs="Arial"/>
                <w:color w:val="000000"/>
                <w:spacing w:val="4"/>
                <w:sz w:val="20"/>
              </w:rPr>
              <w:t xml:space="preserve"> </w:t>
            </w:r>
            <w:r w:rsidRPr="00DB55D9">
              <w:rPr>
                <w:rFonts w:ascii="Arial Narrow" w:hAnsi="Arial Narrow" w:cs="Arial"/>
                <w:color w:val="000000"/>
                <w:sz w:val="20"/>
              </w:rPr>
              <w:t>of</w:t>
            </w:r>
            <w:r w:rsidRPr="00DB55D9">
              <w:rPr>
                <w:rFonts w:ascii="Arial Narrow" w:hAnsi="Arial Narrow" w:cs="Arial"/>
                <w:color w:val="000000"/>
                <w:spacing w:val="1"/>
                <w:sz w:val="20"/>
              </w:rPr>
              <w:t xml:space="preserve"> t</w:t>
            </w:r>
            <w:r w:rsidRPr="00DB55D9">
              <w:rPr>
                <w:rFonts w:ascii="Arial Narrow" w:hAnsi="Arial Narrow" w:cs="Arial"/>
                <w:color w:val="000000"/>
                <w:sz w:val="20"/>
              </w:rPr>
              <w:t>he</w:t>
            </w:r>
            <w:r w:rsidRPr="00DB55D9">
              <w:rPr>
                <w:rFonts w:ascii="Arial Narrow" w:hAnsi="Arial Narrow" w:cs="Arial"/>
                <w:color w:val="000000"/>
                <w:spacing w:val="3"/>
                <w:sz w:val="20"/>
              </w:rPr>
              <w:t xml:space="preserve"> </w:t>
            </w:r>
            <w:r w:rsidRPr="00DB55D9">
              <w:rPr>
                <w:rFonts w:ascii="Arial Narrow" w:hAnsi="Arial Narrow" w:cs="Arial"/>
                <w:color w:val="000000"/>
                <w:spacing w:val="-3"/>
                <w:sz w:val="20"/>
              </w:rPr>
              <w:t>p</w:t>
            </w:r>
            <w:r w:rsidRPr="00DB55D9">
              <w:rPr>
                <w:rFonts w:ascii="Arial Narrow" w:hAnsi="Arial Narrow" w:cs="Arial"/>
                <w:color w:val="000000"/>
                <w:spacing w:val="1"/>
                <w:sz w:val="20"/>
              </w:rPr>
              <w:t>r</w:t>
            </w:r>
            <w:r w:rsidRPr="00DB55D9">
              <w:rPr>
                <w:rFonts w:ascii="Arial Narrow" w:hAnsi="Arial Narrow" w:cs="Arial"/>
                <w:color w:val="000000"/>
                <w:sz w:val="20"/>
              </w:rPr>
              <w:t>o</w:t>
            </w:r>
            <w:r w:rsidRPr="00DB55D9">
              <w:rPr>
                <w:rFonts w:ascii="Arial Narrow" w:hAnsi="Arial Narrow" w:cs="Arial"/>
                <w:color w:val="000000"/>
                <w:spacing w:val="-1"/>
                <w:sz w:val="20"/>
              </w:rPr>
              <w:t>p</w:t>
            </w:r>
            <w:r w:rsidRPr="00DB55D9">
              <w:rPr>
                <w:rFonts w:ascii="Arial Narrow" w:hAnsi="Arial Narrow" w:cs="Arial"/>
                <w:color w:val="000000"/>
                <w:sz w:val="20"/>
              </w:rPr>
              <w:t>e</w:t>
            </w:r>
            <w:r w:rsidRPr="00DB55D9">
              <w:rPr>
                <w:rFonts w:ascii="Arial Narrow" w:hAnsi="Arial Narrow" w:cs="Arial"/>
                <w:color w:val="000000"/>
                <w:spacing w:val="-2"/>
                <w:sz w:val="20"/>
              </w:rPr>
              <w:t>r</w:t>
            </w:r>
            <w:r w:rsidRPr="00DB55D9">
              <w:rPr>
                <w:rFonts w:ascii="Arial Narrow" w:hAnsi="Arial Narrow" w:cs="Arial"/>
                <w:color w:val="000000"/>
                <w:spacing w:val="1"/>
                <w:sz w:val="20"/>
              </w:rPr>
              <w:t>t</w:t>
            </w:r>
            <w:r w:rsidRPr="00DB55D9">
              <w:rPr>
                <w:rFonts w:ascii="Arial Narrow" w:hAnsi="Arial Narrow" w:cs="Arial"/>
                <w:color w:val="000000"/>
                <w:sz w:val="20"/>
              </w:rPr>
              <w:t>y</w:t>
            </w:r>
            <w:r w:rsidRPr="00DB55D9">
              <w:rPr>
                <w:rFonts w:ascii="Arial Narrow" w:hAnsi="Arial Narrow" w:cs="Arial"/>
                <w:color w:val="000000"/>
                <w:spacing w:val="3"/>
                <w:sz w:val="20"/>
              </w:rPr>
              <w:t xml:space="preserve"> </w:t>
            </w:r>
            <w:r w:rsidRPr="00DB55D9">
              <w:rPr>
                <w:rFonts w:ascii="Arial Narrow" w:hAnsi="Arial Narrow" w:cs="Arial"/>
                <w:color w:val="000000"/>
                <w:spacing w:val="-1"/>
                <w:sz w:val="20"/>
              </w:rPr>
              <w:t>offered</w:t>
            </w:r>
            <w:r w:rsidRPr="00DB55D9">
              <w:rPr>
                <w:rFonts w:ascii="Arial Narrow" w:hAnsi="Arial Narrow" w:cs="Arial"/>
                <w:color w:val="000000"/>
                <w:sz w:val="20"/>
              </w:rPr>
              <w:t xml:space="preserve">. </w:t>
            </w:r>
            <w:r w:rsidRPr="00DB55D9">
              <w:rPr>
                <w:rFonts w:ascii="Arial Narrow" w:hAnsi="Arial Narrow" w:cs="Arial"/>
                <w:color w:val="000000"/>
                <w:spacing w:val="12"/>
                <w:sz w:val="20"/>
              </w:rPr>
              <w:t xml:space="preserve"> If not, </w:t>
            </w:r>
            <w:r w:rsidRPr="00DB55D9">
              <w:rPr>
                <w:rFonts w:ascii="Arial Narrow" w:hAnsi="Arial Narrow" w:cs="Arial"/>
                <w:color w:val="000000"/>
                <w:spacing w:val="1"/>
                <w:sz w:val="20"/>
              </w:rPr>
              <w:t>t</w:t>
            </w:r>
            <w:r w:rsidRPr="00DB55D9">
              <w:rPr>
                <w:rFonts w:ascii="Arial Narrow" w:hAnsi="Arial Narrow" w:cs="Arial"/>
                <w:color w:val="000000"/>
                <w:sz w:val="20"/>
              </w:rPr>
              <w:t>he</w:t>
            </w:r>
            <w:r w:rsidRPr="00DB55D9">
              <w:rPr>
                <w:rFonts w:ascii="Arial Narrow" w:hAnsi="Arial Narrow" w:cs="Arial"/>
                <w:color w:val="000000"/>
                <w:spacing w:val="3"/>
                <w:sz w:val="20"/>
              </w:rPr>
              <w:t xml:space="preserve"> </w:t>
            </w:r>
            <w:r w:rsidRPr="00DB55D9">
              <w:rPr>
                <w:rFonts w:ascii="Arial Narrow" w:hAnsi="Arial Narrow" w:cs="Arial"/>
                <w:color w:val="000000"/>
                <w:sz w:val="20"/>
              </w:rPr>
              <w:t>o</w:t>
            </w:r>
            <w:r w:rsidRPr="00DB55D9">
              <w:rPr>
                <w:rFonts w:ascii="Arial Narrow" w:hAnsi="Arial Narrow" w:cs="Arial"/>
                <w:color w:val="000000"/>
                <w:spacing w:val="-1"/>
                <w:sz w:val="20"/>
              </w:rPr>
              <w:t>w</w:t>
            </w:r>
            <w:r w:rsidRPr="00DB55D9">
              <w:rPr>
                <w:rFonts w:ascii="Arial Narrow" w:hAnsi="Arial Narrow" w:cs="Arial"/>
                <w:color w:val="000000"/>
                <w:sz w:val="20"/>
              </w:rPr>
              <w:t>n</w:t>
            </w:r>
            <w:r w:rsidRPr="00DB55D9">
              <w:rPr>
                <w:rFonts w:ascii="Arial Narrow" w:hAnsi="Arial Narrow" w:cs="Arial"/>
                <w:color w:val="000000"/>
                <w:spacing w:val="-1"/>
                <w:sz w:val="20"/>
              </w:rPr>
              <w:t>e</w:t>
            </w:r>
            <w:r w:rsidRPr="00DB55D9">
              <w:rPr>
                <w:rFonts w:ascii="Arial Narrow" w:hAnsi="Arial Narrow" w:cs="Arial"/>
                <w:color w:val="000000"/>
                <w:sz w:val="20"/>
              </w:rPr>
              <w:t>r</w:t>
            </w:r>
            <w:r w:rsidRPr="00DB55D9">
              <w:rPr>
                <w:rFonts w:ascii="Arial Narrow" w:hAnsi="Arial Narrow" w:cs="Arial"/>
                <w:color w:val="000000"/>
                <w:spacing w:val="4"/>
                <w:sz w:val="20"/>
              </w:rPr>
              <w:t xml:space="preserve"> must </w:t>
            </w:r>
            <w:r w:rsidRPr="00DB55D9">
              <w:rPr>
                <w:rFonts w:ascii="Arial Narrow" w:hAnsi="Arial Narrow" w:cs="Arial"/>
                <w:color w:val="000000"/>
                <w:spacing w:val="-3"/>
                <w:sz w:val="20"/>
              </w:rPr>
              <w:t>p</w:t>
            </w:r>
            <w:r w:rsidRPr="00DB55D9">
              <w:rPr>
                <w:rFonts w:ascii="Arial Narrow" w:hAnsi="Arial Narrow" w:cs="Arial"/>
                <w:color w:val="000000"/>
                <w:spacing w:val="1"/>
                <w:sz w:val="20"/>
              </w:rPr>
              <w:t>r</w:t>
            </w:r>
            <w:r w:rsidRPr="00DB55D9">
              <w:rPr>
                <w:rFonts w:ascii="Arial Narrow" w:hAnsi="Arial Narrow" w:cs="Arial"/>
                <w:color w:val="000000"/>
                <w:sz w:val="20"/>
              </w:rPr>
              <w:t>ov</w:t>
            </w:r>
            <w:r w:rsidRPr="00DB55D9">
              <w:rPr>
                <w:rFonts w:ascii="Arial Narrow" w:hAnsi="Arial Narrow" w:cs="Arial"/>
                <w:color w:val="000000"/>
                <w:spacing w:val="-1"/>
                <w:sz w:val="20"/>
              </w:rPr>
              <w:t>i</w:t>
            </w:r>
            <w:r w:rsidRPr="00DB55D9">
              <w:rPr>
                <w:rFonts w:ascii="Arial Narrow" w:hAnsi="Arial Narrow" w:cs="Arial"/>
                <w:color w:val="000000"/>
                <w:sz w:val="20"/>
              </w:rPr>
              <w:t>d</w:t>
            </w:r>
            <w:r w:rsidRPr="00DB55D9">
              <w:rPr>
                <w:rFonts w:ascii="Arial Narrow" w:hAnsi="Arial Narrow" w:cs="Arial"/>
                <w:color w:val="000000"/>
                <w:spacing w:val="-1"/>
                <w:sz w:val="20"/>
              </w:rPr>
              <w:t>e</w:t>
            </w:r>
            <w:r w:rsidRPr="00DB55D9">
              <w:rPr>
                <w:rFonts w:ascii="Arial Narrow" w:hAnsi="Arial Narrow" w:cs="Arial"/>
                <w:color w:val="000000"/>
                <w:spacing w:val="1"/>
                <w:sz w:val="20"/>
              </w:rPr>
              <w:t xml:space="preserve"> </w:t>
            </w:r>
            <w:r w:rsidRPr="00DB55D9">
              <w:rPr>
                <w:rFonts w:ascii="Arial Narrow" w:hAnsi="Arial Narrow" w:cs="Arial"/>
                <w:color w:val="000000"/>
                <w:spacing w:val="-1"/>
                <w:sz w:val="20"/>
              </w:rPr>
              <w:t>t</w:t>
            </w:r>
            <w:r w:rsidRPr="00DB55D9">
              <w:rPr>
                <w:rFonts w:ascii="Arial Narrow" w:hAnsi="Arial Narrow" w:cs="Arial"/>
                <w:color w:val="000000"/>
                <w:sz w:val="20"/>
              </w:rPr>
              <w:t>he p</w:t>
            </w:r>
            <w:r w:rsidRPr="00DB55D9">
              <w:rPr>
                <w:rFonts w:ascii="Arial Narrow" w:hAnsi="Arial Narrow" w:cs="Arial"/>
                <w:color w:val="000000"/>
                <w:spacing w:val="-1"/>
                <w:sz w:val="20"/>
              </w:rPr>
              <w:t>ow</w:t>
            </w:r>
            <w:r w:rsidRPr="00DB55D9">
              <w:rPr>
                <w:rFonts w:ascii="Arial Narrow" w:hAnsi="Arial Narrow" w:cs="Arial"/>
                <w:color w:val="000000"/>
                <w:sz w:val="20"/>
              </w:rPr>
              <w:t>er</w:t>
            </w:r>
            <w:r w:rsidRPr="00DB55D9">
              <w:rPr>
                <w:rFonts w:ascii="Arial Narrow" w:hAnsi="Arial Narrow" w:cs="Arial"/>
                <w:color w:val="000000"/>
                <w:spacing w:val="26"/>
                <w:sz w:val="20"/>
              </w:rPr>
              <w:t xml:space="preserve"> </w:t>
            </w:r>
            <w:r w:rsidRPr="00DB55D9">
              <w:rPr>
                <w:rFonts w:ascii="Arial Narrow" w:hAnsi="Arial Narrow" w:cs="Arial"/>
                <w:color w:val="000000"/>
                <w:sz w:val="20"/>
              </w:rPr>
              <w:t>of</w:t>
            </w:r>
            <w:r w:rsidRPr="00DB55D9">
              <w:rPr>
                <w:rFonts w:ascii="Arial Narrow" w:hAnsi="Arial Narrow" w:cs="Arial"/>
                <w:color w:val="000000"/>
                <w:spacing w:val="23"/>
                <w:sz w:val="20"/>
              </w:rPr>
              <w:t xml:space="preserve"> </w:t>
            </w:r>
            <w:r w:rsidRPr="00DB55D9">
              <w:rPr>
                <w:rFonts w:ascii="Arial Narrow" w:hAnsi="Arial Narrow" w:cs="Arial"/>
                <w:color w:val="000000"/>
                <w:spacing w:val="-3"/>
                <w:sz w:val="20"/>
              </w:rPr>
              <w:t>a</w:t>
            </w:r>
            <w:r w:rsidRPr="00DB55D9">
              <w:rPr>
                <w:rFonts w:ascii="Arial Narrow" w:hAnsi="Arial Narrow" w:cs="Arial"/>
                <w:color w:val="000000"/>
                <w:spacing w:val="1"/>
                <w:sz w:val="20"/>
              </w:rPr>
              <w:t>tt</w:t>
            </w:r>
            <w:r w:rsidRPr="00DB55D9">
              <w:rPr>
                <w:rFonts w:ascii="Arial Narrow" w:hAnsi="Arial Narrow" w:cs="Arial"/>
                <w:color w:val="000000"/>
                <w:spacing w:val="-3"/>
                <w:sz w:val="20"/>
              </w:rPr>
              <w:t>o</w:t>
            </w:r>
            <w:r w:rsidRPr="00DB55D9">
              <w:rPr>
                <w:rFonts w:ascii="Arial Narrow" w:hAnsi="Arial Narrow" w:cs="Arial"/>
                <w:color w:val="000000"/>
                <w:spacing w:val="1"/>
                <w:sz w:val="20"/>
              </w:rPr>
              <w:t>r</w:t>
            </w:r>
            <w:r w:rsidRPr="00DB55D9">
              <w:rPr>
                <w:rFonts w:ascii="Arial Narrow" w:hAnsi="Arial Narrow" w:cs="Arial"/>
                <w:color w:val="000000"/>
                <w:sz w:val="20"/>
              </w:rPr>
              <w:t>n</w:t>
            </w:r>
            <w:r w:rsidRPr="00DB55D9">
              <w:rPr>
                <w:rFonts w:ascii="Arial Narrow" w:hAnsi="Arial Narrow" w:cs="Arial"/>
                <w:color w:val="000000"/>
                <w:spacing w:val="-1"/>
                <w:sz w:val="20"/>
              </w:rPr>
              <w:t>e</w:t>
            </w:r>
            <w:r w:rsidRPr="00DB55D9">
              <w:rPr>
                <w:rFonts w:ascii="Arial Narrow" w:hAnsi="Arial Narrow" w:cs="Arial"/>
                <w:color w:val="000000"/>
                <w:sz w:val="20"/>
              </w:rPr>
              <w:t>y</w:t>
            </w:r>
            <w:r w:rsidRPr="00DB55D9">
              <w:rPr>
                <w:rFonts w:ascii="Arial Narrow" w:hAnsi="Arial Narrow" w:cs="Arial"/>
                <w:color w:val="000000"/>
                <w:spacing w:val="23"/>
                <w:sz w:val="20"/>
              </w:rPr>
              <w:t xml:space="preserve"> </w:t>
            </w:r>
            <w:r w:rsidRPr="00DB55D9">
              <w:rPr>
                <w:rFonts w:ascii="Arial Narrow" w:hAnsi="Arial Narrow" w:cs="Arial"/>
                <w:color w:val="000000"/>
                <w:spacing w:val="1"/>
                <w:sz w:val="20"/>
              </w:rPr>
              <w:t>t</w:t>
            </w:r>
            <w:r w:rsidRPr="00DB55D9">
              <w:rPr>
                <w:rFonts w:ascii="Arial Narrow" w:hAnsi="Arial Narrow" w:cs="Arial"/>
                <w:color w:val="000000"/>
                <w:sz w:val="20"/>
              </w:rPr>
              <w:t>o</w:t>
            </w:r>
            <w:r w:rsidRPr="00DB55D9">
              <w:rPr>
                <w:rFonts w:ascii="Arial Narrow" w:hAnsi="Arial Narrow" w:cs="Arial"/>
                <w:color w:val="000000"/>
                <w:spacing w:val="22"/>
                <w:sz w:val="20"/>
              </w:rPr>
              <w:t xml:space="preserve"> </w:t>
            </w:r>
            <w:r w:rsidRPr="00DB55D9">
              <w:rPr>
                <w:rFonts w:ascii="Arial Narrow" w:hAnsi="Arial Narrow" w:cs="Arial"/>
                <w:color w:val="000000"/>
                <w:sz w:val="20"/>
              </w:rPr>
              <w:t>act</w:t>
            </w:r>
            <w:r w:rsidRPr="00DB55D9">
              <w:rPr>
                <w:rFonts w:ascii="Arial Narrow" w:hAnsi="Arial Narrow" w:cs="Arial"/>
                <w:color w:val="000000"/>
                <w:spacing w:val="23"/>
                <w:sz w:val="20"/>
              </w:rPr>
              <w:t xml:space="preserve"> </w:t>
            </w:r>
            <w:r w:rsidRPr="00DB55D9">
              <w:rPr>
                <w:rFonts w:ascii="Arial Narrow" w:hAnsi="Arial Narrow" w:cs="Arial"/>
                <w:color w:val="000000"/>
                <w:sz w:val="20"/>
              </w:rPr>
              <w:t>on</w:t>
            </w:r>
            <w:r w:rsidRPr="00DB55D9">
              <w:rPr>
                <w:rFonts w:ascii="Arial Narrow" w:hAnsi="Arial Narrow" w:cs="Arial"/>
                <w:color w:val="000000"/>
                <w:spacing w:val="24"/>
                <w:sz w:val="20"/>
              </w:rPr>
              <w:t xml:space="preserve"> </w:t>
            </w:r>
            <w:r w:rsidRPr="00DB55D9">
              <w:rPr>
                <w:rFonts w:ascii="Arial Narrow" w:hAnsi="Arial Narrow" w:cs="Arial"/>
                <w:color w:val="000000"/>
                <w:sz w:val="20"/>
              </w:rPr>
              <w:t>h</w:t>
            </w:r>
            <w:r w:rsidRPr="00DB55D9">
              <w:rPr>
                <w:rFonts w:ascii="Arial Narrow" w:hAnsi="Arial Narrow" w:cs="Arial"/>
                <w:color w:val="000000"/>
                <w:spacing w:val="-1"/>
                <w:sz w:val="20"/>
              </w:rPr>
              <w:t>i</w:t>
            </w:r>
            <w:r w:rsidRPr="00DB55D9">
              <w:rPr>
                <w:rFonts w:ascii="Arial Narrow" w:hAnsi="Arial Narrow" w:cs="Arial"/>
                <w:color w:val="000000"/>
                <w:spacing w:val="-2"/>
                <w:sz w:val="20"/>
              </w:rPr>
              <w:t>s</w:t>
            </w:r>
            <w:r w:rsidRPr="00DB55D9">
              <w:rPr>
                <w:rFonts w:ascii="Arial Narrow" w:hAnsi="Arial Narrow" w:cs="Arial"/>
                <w:color w:val="000000"/>
                <w:spacing w:val="1"/>
                <w:sz w:val="20"/>
              </w:rPr>
              <w:t>/</w:t>
            </w:r>
            <w:r w:rsidRPr="00DB55D9">
              <w:rPr>
                <w:rFonts w:ascii="Arial Narrow" w:hAnsi="Arial Narrow" w:cs="Arial"/>
                <w:color w:val="000000"/>
                <w:sz w:val="20"/>
              </w:rPr>
              <w:t>h</w:t>
            </w:r>
            <w:r w:rsidRPr="00DB55D9">
              <w:rPr>
                <w:rFonts w:ascii="Arial Narrow" w:hAnsi="Arial Narrow" w:cs="Arial"/>
                <w:color w:val="000000"/>
                <w:spacing w:val="-1"/>
                <w:sz w:val="20"/>
              </w:rPr>
              <w:t>e</w:t>
            </w:r>
            <w:r w:rsidRPr="00DB55D9">
              <w:rPr>
                <w:rFonts w:ascii="Arial Narrow" w:hAnsi="Arial Narrow" w:cs="Arial"/>
                <w:color w:val="000000"/>
                <w:sz w:val="20"/>
              </w:rPr>
              <w:t>r</w:t>
            </w:r>
            <w:r w:rsidRPr="00DB55D9">
              <w:rPr>
                <w:rFonts w:ascii="Arial Narrow" w:hAnsi="Arial Narrow" w:cs="Arial"/>
                <w:color w:val="000000"/>
                <w:spacing w:val="23"/>
                <w:sz w:val="20"/>
              </w:rPr>
              <w:t xml:space="preserve"> </w:t>
            </w:r>
            <w:r w:rsidRPr="00DB55D9">
              <w:rPr>
                <w:rFonts w:ascii="Arial Narrow" w:hAnsi="Arial Narrow" w:cs="Arial"/>
                <w:color w:val="000000"/>
                <w:sz w:val="20"/>
              </w:rPr>
              <w:t>b</w:t>
            </w:r>
            <w:r w:rsidRPr="00DB55D9">
              <w:rPr>
                <w:rFonts w:ascii="Arial Narrow" w:hAnsi="Arial Narrow" w:cs="Arial"/>
                <w:color w:val="000000"/>
                <w:spacing w:val="-1"/>
                <w:sz w:val="20"/>
              </w:rPr>
              <w:t>e</w:t>
            </w:r>
            <w:r w:rsidRPr="00DB55D9">
              <w:rPr>
                <w:rFonts w:ascii="Arial Narrow" w:hAnsi="Arial Narrow" w:cs="Arial"/>
                <w:color w:val="000000"/>
                <w:sz w:val="20"/>
              </w:rPr>
              <w:t>h</w:t>
            </w:r>
            <w:r w:rsidRPr="00DB55D9">
              <w:rPr>
                <w:rFonts w:ascii="Arial Narrow" w:hAnsi="Arial Narrow" w:cs="Arial"/>
                <w:color w:val="000000"/>
                <w:spacing w:val="-1"/>
                <w:sz w:val="20"/>
              </w:rPr>
              <w:t>al</w:t>
            </w:r>
            <w:r w:rsidRPr="00DB55D9">
              <w:rPr>
                <w:rFonts w:ascii="Arial Narrow" w:hAnsi="Arial Narrow" w:cs="Arial"/>
                <w:color w:val="000000"/>
                <w:sz w:val="20"/>
              </w:rPr>
              <w:t>f</w:t>
            </w:r>
            <w:r w:rsidRPr="00DB55D9">
              <w:rPr>
                <w:rFonts w:ascii="Arial Narrow" w:hAnsi="Arial Narrow" w:cs="Arial"/>
                <w:color w:val="000000"/>
                <w:spacing w:val="24"/>
                <w:sz w:val="20"/>
              </w:rPr>
              <w:t xml:space="preserve"> and </w:t>
            </w:r>
            <w:r w:rsidRPr="00DB55D9">
              <w:rPr>
                <w:rFonts w:ascii="Arial Narrow" w:hAnsi="Arial Narrow" w:cs="Arial"/>
                <w:color w:val="000000"/>
                <w:sz w:val="20"/>
              </w:rPr>
              <w:t>a</w:t>
            </w:r>
            <w:r w:rsidRPr="00DB55D9">
              <w:rPr>
                <w:rFonts w:ascii="Arial Narrow" w:hAnsi="Arial Narrow" w:cs="Arial"/>
                <w:color w:val="000000"/>
                <w:spacing w:val="25"/>
                <w:sz w:val="20"/>
              </w:rPr>
              <w:t xml:space="preserve"> </w:t>
            </w:r>
            <w:r w:rsidRPr="00DB55D9">
              <w:rPr>
                <w:rFonts w:ascii="Arial Narrow" w:hAnsi="Arial Narrow" w:cs="Arial"/>
                <w:color w:val="000000"/>
                <w:sz w:val="20"/>
              </w:rPr>
              <w:t>c</w:t>
            </w:r>
            <w:r w:rsidRPr="00DB55D9">
              <w:rPr>
                <w:rFonts w:ascii="Arial Narrow" w:hAnsi="Arial Narrow" w:cs="Arial"/>
                <w:color w:val="000000"/>
                <w:spacing w:val="-3"/>
                <w:sz w:val="20"/>
              </w:rPr>
              <w:t>op</w:t>
            </w:r>
            <w:r w:rsidRPr="00DB55D9">
              <w:rPr>
                <w:rFonts w:ascii="Arial Narrow" w:hAnsi="Arial Narrow" w:cs="Arial"/>
                <w:color w:val="000000"/>
                <w:sz w:val="20"/>
              </w:rPr>
              <w:t>y</w:t>
            </w:r>
            <w:r w:rsidRPr="00DB55D9">
              <w:rPr>
                <w:rFonts w:ascii="Arial Narrow" w:hAnsi="Arial Narrow" w:cs="Arial"/>
                <w:color w:val="000000"/>
                <w:spacing w:val="25"/>
                <w:sz w:val="20"/>
              </w:rPr>
              <w:t xml:space="preserve"> </w:t>
            </w:r>
            <w:r w:rsidRPr="00DB55D9">
              <w:rPr>
                <w:rFonts w:ascii="Arial Narrow" w:hAnsi="Arial Narrow" w:cs="Arial"/>
                <w:color w:val="000000"/>
                <w:sz w:val="20"/>
              </w:rPr>
              <w:t>of</w:t>
            </w:r>
            <w:r w:rsidRPr="00DB55D9">
              <w:rPr>
                <w:rFonts w:ascii="Arial Narrow" w:hAnsi="Arial Narrow" w:cs="Arial"/>
                <w:color w:val="000000"/>
                <w:spacing w:val="21"/>
                <w:sz w:val="20"/>
              </w:rPr>
              <w:t xml:space="preserve"> </w:t>
            </w:r>
            <w:r w:rsidRPr="00DB55D9">
              <w:rPr>
                <w:rFonts w:ascii="Arial Narrow" w:hAnsi="Arial Narrow" w:cs="Arial"/>
                <w:color w:val="000000"/>
                <w:spacing w:val="1"/>
                <w:sz w:val="20"/>
              </w:rPr>
              <w:t>t</w:t>
            </w:r>
            <w:r w:rsidRPr="00DB55D9">
              <w:rPr>
                <w:rFonts w:ascii="Arial Narrow" w:hAnsi="Arial Narrow" w:cs="Arial"/>
                <w:color w:val="000000"/>
                <w:sz w:val="20"/>
              </w:rPr>
              <w:t>he</w:t>
            </w:r>
            <w:r w:rsidRPr="00DB55D9">
              <w:rPr>
                <w:rFonts w:ascii="Arial Narrow" w:hAnsi="Arial Narrow" w:cs="Arial"/>
                <w:color w:val="000000"/>
                <w:spacing w:val="24"/>
                <w:sz w:val="20"/>
              </w:rPr>
              <w:t xml:space="preserve"> </w:t>
            </w:r>
            <w:r w:rsidRPr="00DB55D9">
              <w:rPr>
                <w:rFonts w:ascii="Arial Narrow" w:hAnsi="Arial Narrow" w:cs="Arial"/>
                <w:color w:val="000000"/>
                <w:sz w:val="20"/>
              </w:rPr>
              <w:t>p</w:t>
            </w:r>
            <w:r w:rsidRPr="00DB55D9">
              <w:rPr>
                <w:rFonts w:ascii="Arial Narrow" w:hAnsi="Arial Narrow" w:cs="Arial"/>
                <w:color w:val="000000"/>
                <w:spacing w:val="-1"/>
                <w:sz w:val="20"/>
              </w:rPr>
              <w:t>ow</w:t>
            </w:r>
            <w:r w:rsidRPr="00DB55D9">
              <w:rPr>
                <w:rFonts w:ascii="Arial Narrow" w:hAnsi="Arial Narrow" w:cs="Arial"/>
                <w:color w:val="000000"/>
                <w:spacing w:val="-3"/>
                <w:sz w:val="20"/>
              </w:rPr>
              <w:t>e</w:t>
            </w:r>
            <w:r w:rsidRPr="00DB55D9">
              <w:rPr>
                <w:rFonts w:ascii="Arial Narrow" w:hAnsi="Arial Narrow" w:cs="Arial"/>
                <w:color w:val="000000"/>
                <w:sz w:val="20"/>
              </w:rPr>
              <w:t>r</w:t>
            </w:r>
            <w:r w:rsidRPr="00DB55D9">
              <w:rPr>
                <w:rFonts w:ascii="Arial Narrow" w:hAnsi="Arial Narrow" w:cs="Arial"/>
                <w:color w:val="000000"/>
                <w:spacing w:val="26"/>
                <w:sz w:val="20"/>
              </w:rPr>
              <w:t xml:space="preserve"> </w:t>
            </w:r>
            <w:r w:rsidRPr="00DB55D9">
              <w:rPr>
                <w:rFonts w:ascii="Arial Narrow" w:hAnsi="Arial Narrow" w:cs="Arial"/>
                <w:color w:val="000000"/>
                <w:spacing w:val="-3"/>
                <w:sz w:val="20"/>
              </w:rPr>
              <w:t>o</w:t>
            </w:r>
            <w:r w:rsidRPr="00DB55D9">
              <w:rPr>
                <w:rFonts w:ascii="Arial Narrow" w:hAnsi="Arial Narrow" w:cs="Arial"/>
                <w:color w:val="000000"/>
                <w:sz w:val="20"/>
              </w:rPr>
              <w:t>f</w:t>
            </w:r>
            <w:r w:rsidRPr="00DB55D9">
              <w:rPr>
                <w:rFonts w:ascii="Arial Narrow" w:hAnsi="Arial Narrow" w:cs="Arial"/>
                <w:color w:val="000000"/>
                <w:spacing w:val="33"/>
                <w:sz w:val="20"/>
              </w:rPr>
              <w:t xml:space="preserve"> </w:t>
            </w:r>
            <w:r w:rsidRPr="00DB55D9">
              <w:rPr>
                <w:rFonts w:ascii="Arial Narrow" w:hAnsi="Arial Narrow" w:cs="Arial"/>
                <w:color w:val="000000"/>
                <w:spacing w:val="-3"/>
                <w:sz w:val="20"/>
              </w:rPr>
              <w:t>a</w:t>
            </w:r>
            <w:r w:rsidRPr="00DB55D9">
              <w:rPr>
                <w:rFonts w:ascii="Arial Narrow" w:hAnsi="Arial Narrow" w:cs="Arial"/>
                <w:color w:val="000000"/>
                <w:spacing w:val="1"/>
                <w:sz w:val="20"/>
              </w:rPr>
              <w:t>tt</w:t>
            </w:r>
            <w:r w:rsidRPr="00DB55D9">
              <w:rPr>
                <w:rFonts w:ascii="Arial Narrow" w:hAnsi="Arial Narrow" w:cs="Arial"/>
                <w:color w:val="000000"/>
                <w:spacing w:val="-3"/>
                <w:sz w:val="20"/>
              </w:rPr>
              <w:t>o</w:t>
            </w:r>
            <w:r w:rsidRPr="00DB55D9">
              <w:rPr>
                <w:rFonts w:ascii="Arial Narrow" w:hAnsi="Arial Narrow" w:cs="Arial"/>
                <w:color w:val="000000"/>
                <w:spacing w:val="1"/>
                <w:sz w:val="20"/>
              </w:rPr>
              <w:t>r</w:t>
            </w:r>
            <w:r w:rsidRPr="00DB55D9">
              <w:rPr>
                <w:rFonts w:ascii="Arial Narrow" w:hAnsi="Arial Narrow" w:cs="Arial"/>
                <w:color w:val="000000"/>
                <w:spacing w:val="-3"/>
                <w:sz w:val="20"/>
              </w:rPr>
              <w:t>n</w:t>
            </w:r>
            <w:r w:rsidRPr="00DB55D9">
              <w:rPr>
                <w:rFonts w:ascii="Arial Narrow" w:hAnsi="Arial Narrow" w:cs="Arial"/>
                <w:color w:val="000000"/>
                <w:sz w:val="20"/>
              </w:rPr>
              <w:t xml:space="preserve">ey </w:t>
            </w:r>
            <w:r w:rsidRPr="00DB55D9">
              <w:rPr>
                <w:rFonts w:ascii="Arial Narrow" w:hAnsi="Arial Narrow" w:cs="Arial"/>
                <w:color w:val="000000"/>
                <w:spacing w:val="1"/>
                <w:sz w:val="20"/>
              </w:rPr>
              <w:t>m</w:t>
            </w:r>
            <w:r w:rsidRPr="00DB55D9">
              <w:rPr>
                <w:rFonts w:ascii="Arial Narrow" w:hAnsi="Arial Narrow" w:cs="Arial"/>
                <w:color w:val="000000"/>
                <w:sz w:val="20"/>
              </w:rPr>
              <w:t>ust</w:t>
            </w:r>
            <w:r w:rsidRPr="00DB55D9">
              <w:rPr>
                <w:rFonts w:ascii="Arial Narrow" w:hAnsi="Arial Narrow" w:cs="Arial"/>
                <w:color w:val="000000"/>
                <w:spacing w:val="-1"/>
                <w:sz w:val="20"/>
              </w:rPr>
              <w:t xml:space="preserve"> </w:t>
            </w:r>
            <w:r w:rsidRPr="00DB55D9">
              <w:rPr>
                <w:rFonts w:ascii="Arial Narrow" w:hAnsi="Arial Narrow" w:cs="Arial"/>
                <w:color w:val="000000"/>
                <w:sz w:val="20"/>
              </w:rPr>
              <w:t xml:space="preserve">be </w:t>
            </w:r>
            <w:r w:rsidRPr="00DB55D9">
              <w:rPr>
                <w:rFonts w:ascii="Arial Narrow" w:hAnsi="Arial Narrow" w:cs="Arial"/>
                <w:color w:val="000000"/>
                <w:spacing w:val="-1"/>
                <w:sz w:val="20"/>
              </w:rPr>
              <w:t>i</w:t>
            </w:r>
            <w:r w:rsidRPr="00DB55D9">
              <w:rPr>
                <w:rFonts w:ascii="Arial Narrow" w:hAnsi="Arial Narrow" w:cs="Arial"/>
                <w:color w:val="000000"/>
                <w:sz w:val="20"/>
              </w:rPr>
              <w:t>nc</w:t>
            </w:r>
            <w:r w:rsidRPr="00DB55D9">
              <w:rPr>
                <w:rFonts w:ascii="Arial Narrow" w:hAnsi="Arial Narrow" w:cs="Arial"/>
                <w:color w:val="000000"/>
                <w:spacing w:val="-1"/>
                <w:sz w:val="20"/>
              </w:rPr>
              <w:t>l</w:t>
            </w:r>
            <w:r w:rsidRPr="00DB55D9">
              <w:rPr>
                <w:rFonts w:ascii="Arial Narrow" w:hAnsi="Arial Narrow" w:cs="Arial"/>
                <w:color w:val="000000"/>
                <w:sz w:val="20"/>
              </w:rPr>
              <w:t>u</w:t>
            </w:r>
            <w:r w:rsidRPr="00DB55D9">
              <w:rPr>
                <w:rFonts w:ascii="Arial Narrow" w:hAnsi="Arial Narrow" w:cs="Arial"/>
                <w:color w:val="000000"/>
                <w:spacing w:val="-1"/>
                <w:sz w:val="20"/>
              </w:rPr>
              <w:t>d</w:t>
            </w:r>
            <w:r w:rsidRPr="00DB55D9">
              <w:rPr>
                <w:rFonts w:ascii="Arial Narrow" w:hAnsi="Arial Narrow" w:cs="Arial"/>
                <w:color w:val="000000"/>
                <w:sz w:val="20"/>
              </w:rPr>
              <w:t xml:space="preserve">ed </w:t>
            </w:r>
            <w:r w:rsidRPr="00DB55D9">
              <w:rPr>
                <w:rFonts w:ascii="Arial Narrow" w:hAnsi="Arial Narrow" w:cs="Arial"/>
                <w:color w:val="000000"/>
                <w:spacing w:val="-1"/>
                <w:sz w:val="20"/>
              </w:rPr>
              <w:t>i</w:t>
            </w:r>
            <w:r w:rsidRPr="00DB55D9">
              <w:rPr>
                <w:rFonts w:ascii="Arial Narrow" w:hAnsi="Arial Narrow" w:cs="Arial"/>
                <w:color w:val="000000"/>
                <w:sz w:val="20"/>
              </w:rPr>
              <w:t>n</w:t>
            </w:r>
            <w:r w:rsidRPr="00DB55D9">
              <w:rPr>
                <w:rFonts w:ascii="Arial Narrow" w:hAnsi="Arial Narrow" w:cs="Arial"/>
                <w:color w:val="000000"/>
                <w:spacing w:val="-2"/>
                <w:sz w:val="20"/>
              </w:rPr>
              <w:t xml:space="preserve"> </w:t>
            </w:r>
            <w:r w:rsidRPr="00DB55D9">
              <w:rPr>
                <w:rFonts w:ascii="Arial Narrow" w:hAnsi="Arial Narrow" w:cs="Arial"/>
                <w:color w:val="000000"/>
                <w:spacing w:val="1"/>
                <w:sz w:val="20"/>
              </w:rPr>
              <w:t>t</w:t>
            </w:r>
            <w:r w:rsidRPr="00DB55D9">
              <w:rPr>
                <w:rFonts w:ascii="Arial Narrow" w:hAnsi="Arial Narrow" w:cs="Arial"/>
                <w:color w:val="000000"/>
                <w:sz w:val="20"/>
              </w:rPr>
              <w:t>he</w:t>
            </w:r>
            <w:r w:rsidRPr="00DB55D9">
              <w:rPr>
                <w:rFonts w:ascii="Arial Narrow" w:hAnsi="Arial Narrow" w:cs="Arial"/>
                <w:color w:val="000000"/>
                <w:spacing w:val="-2"/>
                <w:sz w:val="20"/>
              </w:rPr>
              <w:t xml:space="preserve"> s</w:t>
            </w:r>
            <w:r w:rsidRPr="00DB55D9">
              <w:rPr>
                <w:rFonts w:ascii="Arial Narrow" w:hAnsi="Arial Narrow" w:cs="Arial"/>
                <w:color w:val="000000"/>
                <w:sz w:val="20"/>
              </w:rPr>
              <w:t>u</w:t>
            </w:r>
            <w:r w:rsidRPr="00DB55D9">
              <w:rPr>
                <w:rFonts w:ascii="Arial Narrow" w:hAnsi="Arial Narrow" w:cs="Arial"/>
                <w:color w:val="000000"/>
                <w:spacing w:val="-1"/>
                <w:sz w:val="20"/>
              </w:rPr>
              <w:t>b</w:t>
            </w:r>
            <w:r w:rsidRPr="00DB55D9">
              <w:rPr>
                <w:rFonts w:ascii="Arial Narrow" w:hAnsi="Arial Narrow" w:cs="Arial"/>
                <w:color w:val="000000"/>
                <w:spacing w:val="1"/>
                <w:sz w:val="20"/>
              </w:rPr>
              <w:t>m</w:t>
            </w:r>
            <w:r w:rsidRPr="00DB55D9">
              <w:rPr>
                <w:rFonts w:ascii="Arial Narrow" w:hAnsi="Arial Narrow" w:cs="Arial"/>
                <w:color w:val="000000"/>
                <w:spacing w:val="-1"/>
                <w:sz w:val="20"/>
              </w:rPr>
              <w:t>i</w:t>
            </w:r>
            <w:r w:rsidRPr="00DB55D9">
              <w:rPr>
                <w:rFonts w:ascii="Arial Narrow" w:hAnsi="Arial Narrow" w:cs="Arial"/>
                <w:color w:val="000000"/>
                <w:sz w:val="20"/>
              </w:rPr>
              <w:t>ss</w:t>
            </w:r>
            <w:r w:rsidRPr="00DB55D9">
              <w:rPr>
                <w:rFonts w:ascii="Arial Narrow" w:hAnsi="Arial Narrow" w:cs="Arial"/>
                <w:color w:val="000000"/>
                <w:spacing w:val="-1"/>
                <w:sz w:val="20"/>
              </w:rPr>
              <w:t>i</w:t>
            </w:r>
            <w:r w:rsidRPr="00DB55D9">
              <w:rPr>
                <w:rFonts w:ascii="Arial Narrow" w:hAnsi="Arial Narrow" w:cs="Arial"/>
                <w:color w:val="000000"/>
                <w:sz w:val="20"/>
              </w:rPr>
              <w:t>on of</w:t>
            </w:r>
            <w:r w:rsidRPr="00DB55D9">
              <w:rPr>
                <w:rFonts w:ascii="Arial Narrow" w:hAnsi="Arial Narrow" w:cs="Arial"/>
                <w:color w:val="000000"/>
                <w:spacing w:val="-1"/>
                <w:sz w:val="20"/>
              </w:rPr>
              <w:t xml:space="preserve"> </w:t>
            </w:r>
            <w:r w:rsidRPr="00DB55D9">
              <w:rPr>
                <w:rFonts w:ascii="Arial Narrow" w:hAnsi="Arial Narrow" w:cs="Arial"/>
                <w:color w:val="000000"/>
                <w:spacing w:val="1"/>
                <w:sz w:val="20"/>
              </w:rPr>
              <w:t>t</w:t>
            </w:r>
            <w:r w:rsidRPr="00DB55D9">
              <w:rPr>
                <w:rFonts w:ascii="Arial Narrow" w:hAnsi="Arial Narrow" w:cs="Arial"/>
                <w:color w:val="000000"/>
                <w:sz w:val="20"/>
              </w:rPr>
              <w:t>he</w:t>
            </w:r>
            <w:r w:rsidRPr="00DB55D9">
              <w:rPr>
                <w:rFonts w:ascii="Arial Narrow" w:hAnsi="Arial Narrow" w:cs="Arial"/>
                <w:color w:val="000000"/>
                <w:spacing w:val="-2"/>
                <w:sz w:val="20"/>
              </w:rPr>
              <w:t xml:space="preserve"> </w:t>
            </w:r>
            <w:r w:rsidRPr="00DB55D9">
              <w:rPr>
                <w:rFonts w:ascii="Arial Narrow" w:hAnsi="Arial Narrow" w:cs="Arial"/>
                <w:color w:val="000000"/>
                <w:sz w:val="20"/>
              </w:rPr>
              <w:t>b</w:t>
            </w:r>
            <w:r w:rsidRPr="00DB55D9">
              <w:rPr>
                <w:rFonts w:ascii="Arial Narrow" w:hAnsi="Arial Narrow" w:cs="Arial"/>
                <w:color w:val="000000"/>
                <w:spacing w:val="-1"/>
                <w:sz w:val="20"/>
              </w:rPr>
              <w:t>i</w:t>
            </w:r>
            <w:r w:rsidRPr="00DB55D9">
              <w:rPr>
                <w:rFonts w:ascii="Arial Narrow" w:hAnsi="Arial Narrow" w:cs="Arial"/>
                <w:color w:val="000000"/>
                <w:sz w:val="20"/>
              </w:rPr>
              <w:t>d</w:t>
            </w:r>
          </w:p>
          <w:p w14:paraId="512AE083" w14:textId="77777777" w:rsidR="00DB55D9" w:rsidRPr="00DB55D9" w:rsidRDefault="00DB55D9" w:rsidP="00B21189">
            <w:pPr>
              <w:ind w:right="-1039"/>
              <w:rPr>
                <w:rFonts w:ascii="Arial Narrow" w:hAnsi="Arial Narrow" w:cs="Arial"/>
                <w:color w:val="000000"/>
                <w:sz w:val="20"/>
              </w:rPr>
            </w:pPr>
          </w:p>
          <w:p w14:paraId="33459EB4" w14:textId="1C0A9CF8" w:rsidR="00DB55D9" w:rsidRPr="00DB55D9" w:rsidRDefault="00DB55D9" w:rsidP="00B21189">
            <w:pPr>
              <w:ind w:right="-1039"/>
              <w:rPr>
                <w:rFonts w:ascii="Arial Narrow" w:hAnsi="Arial Narrow" w:cs="Arial"/>
                <w:color w:val="000000"/>
                <w:sz w:val="20"/>
              </w:rPr>
            </w:pPr>
            <w:r w:rsidRPr="00DB55D9">
              <w:rPr>
                <w:rFonts w:ascii="Arial Narrow" w:hAnsi="Arial Narrow" w:cs="Arial"/>
                <w:color w:val="000000"/>
                <w:sz w:val="20"/>
              </w:rPr>
              <w:t>A</w:t>
            </w:r>
            <w:r w:rsidRPr="00DB55D9">
              <w:rPr>
                <w:rFonts w:ascii="Arial Narrow" w:hAnsi="Arial Narrow" w:cs="Arial"/>
                <w:color w:val="000000"/>
                <w:spacing w:val="2"/>
                <w:sz w:val="20"/>
              </w:rPr>
              <w:t xml:space="preserve"> </w:t>
            </w:r>
            <w:r w:rsidRPr="00DB55D9">
              <w:rPr>
                <w:rFonts w:ascii="Arial Narrow" w:hAnsi="Arial Narrow" w:cs="Arial"/>
                <w:color w:val="000000"/>
                <w:sz w:val="20"/>
              </w:rPr>
              <w:t>s</w:t>
            </w:r>
            <w:r w:rsidRPr="00DB55D9">
              <w:rPr>
                <w:rFonts w:ascii="Arial Narrow" w:hAnsi="Arial Narrow" w:cs="Arial"/>
                <w:color w:val="000000"/>
                <w:spacing w:val="-1"/>
                <w:sz w:val="20"/>
              </w:rPr>
              <w:t>i</w:t>
            </w:r>
            <w:r w:rsidRPr="00DB55D9">
              <w:rPr>
                <w:rFonts w:ascii="Arial Narrow" w:hAnsi="Arial Narrow" w:cs="Arial"/>
                <w:color w:val="000000"/>
                <w:sz w:val="20"/>
              </w:rPr>
              <w:t>g</w:t>
            </w:r>
            <w:r w:rsidRPr="00DB55D9">
              <w:rPr>
                <w:rFonts w:ascii="Arial Narrow" w:hAnsi="Arial Narrow" w:cs="Arial"/>
                <w:color w:val="000000"/>
                <w:spacing w:val="-1"/>
                <w:sz w:val="20"/>
              </w:rPr>
              <w:t>n</w:t>
            </w:r>
            <w:r w:rsidRPr="00DB55D9">
              <w:rPr>
                <w:rFonts w:ascii="Arial Narrow" w:hAnsi="Arial Narrow" w:cs="Arial"/>
                <w:color w:val="000000"/>
                <w:sz w:val="20"/>
              </w:rPr>
              <w:t>ed</w:t>
            </w:r>
            <w:r w:rsidRPr="00DB55D9">
              <w:rPr>
                <w:rFonts w:ascii="Arial Narrow" w:hAnsi="Arial Narrow" w:cs="Arial"/>
                <w:color w:val="000000"/>
                <w:spacing w:val="2"/>
                <w:sz w:val="20"/>
              </w:rPr>
              <w:t xml:space="preserve"> </w:t>
            </w:r>
            <w:r w:rsidRPr="00DB55D9">
              <w:rPr>
                <w:rFonts w:ascii="Arial Narrow" w:hAnsi="Arial Narrow" w:cs="Arial"/>
                <w:color w:val="000000"/>
                <w:sz w:val="20"/>
              </w:rPr>
              <w:t>d</w:t>
            </w:r>
            <w:r w:rsidRPr="00DB55D9">
              <w:rPr>
                <w:rFonts w:ascii="Arial Narrow" w:hAnsi="Arial Narrow" w:cs="Arial"/>
                <w:color w:val="000000"/>
                <w:spacing w:val="-1"/>
                <w:sz w:val="20"/>
              </w:rPr>
              <w:t>e</w:t>
            </w:r>
            <w:r w:rsidRPr="00DB55D9">
              <w:rPr>
                <w:rFonts w:ascii="Arial Narrow" w:hAnsi="Arial Narrow" w:cs="Arial"/>
                <w:color w:val="000000"/>
                <w:sz w:val="20"/>
              </w:rPr>
              <w:t>ed</w:t>
            </w:r>
            <w:r w:rsidRPr="00DB55D9">
              <w:rPr>
                <w:rFonts w:ascii="Arial Narrow" w:hAnsi="Arial Narrow" w:cs="Arial"/>
                <w:color w:val="000000"/>
                <w:spacing w:val="2"/>
                <w:sz w:val="20"/>
              </w:rPr>
              <w:t xml:space="preserve"> </w:t>
            </w:r>
            <w:r w:rsidRPr="00DB55D9">
              <w:rPr>
                <w:rFonts w:ascii="Arial Narrow" w:hAnsi="Arial Narrow" w:cs="Arial"/>
                <w:color w:val="000000"/>
                <w:spacing w:val="-3"/>
                <w:sz w:val="20"/>
              </w:rPr>
              <w:t>o</w:t>
            </w:r>
            <w:r w:rsidRPr="00DB55D9">
              <w:rPr>
                <w:rFonts w:ascii="Arial Narrow" w:hAnsi="Arial Narrow" w:cs="Arial"/>
                <w:color w:val="000000"/>
                <w:sz w:val="20"/>
              </w:rPr>
              <w:t>f</w:t>
            </w:r>
            <w:r w:rsidRPr="00DB55D9">
              <w:rPr>
                <w:rFonts w:ascii="Arial Narrow" w:hAnsi="Arial Narrow" w:cs="Arial"/>
                <w:color w:val="000000"/>
                <w:spacing w:val="4"/>
                <w:sz w:val="20"/>
              </w:rPr>
              <w:t xml:space="preserve"> </w:t>
            </w:r>
            <w:r w:rsidRPr="00DB55D9">
              <w:rPr>
                <w:rFonts w:ascii="Arial Narrow" w:hAnsi="Arial Narrow" w:cs="Arial"/>
                <w:color w:val="000000"/>
                <w:sz w:val="20"/>
              </w:rPr>
              <w:t>sa</w:t>
            </w:r>
            <w:r w:rsidRPr="00DB55D9">
              <w:rPr>
                <w:rFonts w:ascii="Arial Narrow" w:hAnsi="Arial Narrow" w:cs="Arial"/>
                <w:color w:val="000000"/>
                <w:spacing w:val="-1"/>
                <w:sz w:val="20"/>
              </w:rPr>
              <w:t>l</w:t>
            </w:r>
            <w:r w:rsidRPr="00DB55D9">
              <w:rPr>
                <w:rFonts w:ascii="Arial Narrow" w:hAnsi="Arial Narrow" w:cs="Arial"/>
                <w:color w:val="000000"/>
                <w:sz w:val="20"/>
              </w:rPr>
              <w:t>e a</w:t>
            </w:r>
            <w:r w:rsidRPr="00DB55D9">
              <w:rPr>
                <w:rFonts w:ascii="Arial Narrow" w:hAnsi="Arial Narrow" w:cs="Arial"/>
                <w:color w:val="000000"/>
                <w:spacing w:val="-3"/>
                <w:sz w:val="20"/>
              </w:rPr>
              <w:t>g</w:t>
            </w:r>
            <w:r w:rsidRPr="00DB55D9">
              <w:rPr>
                <w:rFonts w:ascii="Arial Narrow" w:hAnsi="Arial Narrow" w:cs="Arial"/>
                <w:color w:val="000000"/>
                <w:spacing w:val="1"/>
                <w:sz w:val="20"/>
              </w:rPr>
              <w:t>r</w:t>
            </w:r>
            <w:r w:rsidRPr="00DB55D9">
              <w:rPr>
                <w:rFonts w:ascii="Arial Narrow" w:hAnsi="Arial Narrow" w:cs="Arial"/>
                <w:color w:val="000000"/>
                <w:sz w:val="20"/>
              </w:rPr>
              <w:t>e</w:t>
            </w:r>
            <w:r w:rsidRPr="00DB55D9">
              <w:rPr>
                <w:rFonts w:ascii="Arial Narrow" w:hAnsi="Arial Narrow" w:cs="Arial"/>
                <w:color w:val="000000"/>
                <w:spacing w:val="-1"/>
                <w:sz w:val="20"/>
              </w:rPr>
              <w:t>e</w:t>
            </w:r>
            <w:r w:rsidRPr="00DB55D9">
              <w:rPr>
                <w:rFonts w:ascii="Arial Narrow" w:hAnsi="Arial Narrow" w:cs="Arial"/>
                <w:color w:val="000000"/>
                <w:spacing w:val="1"/>
                <w:sz w:val="20"/>
              </w:rPr>
              <w:t>m</w:t>
            </w:r>
            <w:r w:rsidRPr="00DB55D9">
              <w:rPr>
                <w:rFonts w:ascii="Arial Narrow" w:hAnsi="Arial Narrow" w:cs="Arial"/>
                <w:color w:val="000000"/>
                <w:sz w:val="20"/>
              </w:rPr>
              <w:t>e</w:t>
            </w:r>
            <w:r w:rsidRPr="00DB55D9">
              <w:rPr>
                <w:rFonts w:ascii="Arial Narrow" w:hAnsi="Arial Narrow" w:cs="Arial"/>
                <w:color w:val="000000"/>
                <w:spacing w:val="-3"/>
                <w:sz w:val="20"/>
              </w:rPr>
              <w:t>n</w:t>
            </w:r>
            <w:r w:rsidRPr="00DB55D9">
              <w:rPr>
                <w:rFonts w:ascii="Arial Narrow" w:hAnsi="Arial Narrow" w:cs="Arial"/>
                <w:color w:val="000000"/>
                <w:sz w:val="20"/>
              </w:rPr>
              <w:t>t</w:t>
            </w:r>
            <w:r w:rsidRPr="00DB55D9">
              <w:rPr>
                <w:rFonts w:ascii="Arial Narrow" w:hAnsi="Arial Narrow" w:cs="Arial"/>
                <w:color w:val="000000"/>
                <w:spacing w:val="4"/>
                <w:sz w:val="20"/>
              </w:rPr>
              <w:t xml:space="preserve"> </w:t>
            </w:r>
            <w:r w:rsidRPr="00DB55D9">
              <w:rPr>
                <w:rFonts w:ascii="Arial Narrow" w:hAnsi="Arial Narrow" w:cs="Arial"/>
                <w:color w:val="000000"/>
                <w:spacing w:val="-1"/>
                <w:sz w:val="20"/>
              </w:rPr>
              <w:t>wil</w:t>
            </w:r>
            <w:r w:rsidRPr="00DB55D9">
              <w:rPr>
                <w:rFonts w:ascii="Arial Narrow" w:hAnsi="Arial Narrow" w:cs="Arial"/>
                <w:color w:val="000000"/>
                <w:sz w:val="20"/>
              </w:rPr>
              <w:t>l</w:t>
            </w:r>
            <w:r w:rsidRPr="00DB55D9">
              <w:rPr>
                <w:rFonts w:ascii="Arial Narrow" w:hAnsi="Arial Narrow" w:cs="Arial"/>
                <w:color w:val="000000"/>
                <w:spacing w:val="2"/>
                <w:sz w:val="20"/>
              </w:rPr>
              <w:t xml:space="preserve"> </w:t>
            </w:r>
            <w:r w:rsidRPr="00DB55D9">
              <w:rPr>
                <w:rFonts w:ascii="Arial Narrow" w:hAnsi="Arial Narrow" w:cs="Arial"/>
                <w:color w:val="000000"/>
                <w:sz w:val="20"/>
              </w:rPr>
              <w:t>be</w:t>
            </w:r>
            <w:r w:rsidRPr="00DB55D9">
              <w:rPr>
                <w:rFonts w:ascii="Arial Narrow" w:hAnsi="Arial Narrow" w:cs="Arial"/>
                <w:color w:val="000000"/>
                <w:spacing w:val="2"/>
                <w:sz w:val="20"/>
              </w:rPr>
              <w:t xml:space="preserve"> </w:t>
            </w:r>
            <w:r w:rsidRPr="00DB55D9">
              <w:rPr>
                <w:rFonts w:ascii="Arial Narrow" w:hAnsi="Arial Narrow" w:cs="Arial"/>
                <w:color w:val="000000"/>
                <w:sz w:val="20"/>
              </w:rPr>
              <w:t>co</w:t>
            </w:r>
            <w:r w:rsidRPr="00DB55D9">
              <w:rPr>
                <w:rFonts w:ascii="Arial Narrow" w:hAnsi="Arial Narrow" w:cs="Arial"/>
                <w:color w:val="000000"/>
                <w:spacing w:val="-1"/>
                <w:sz w:val="20"/>
              </w:rPr>
              <w:t>n</w:t>
            </w:r>
            <w:r w:rsidRPr="00DB55D9">
              <w:rPr>
                <w:rFonts w:ascii="Arial Narrow" w:hAnsi="Arial Narrow" w:cs="Arial"/>
                <w:color w:val="000000"/>
                <w:sz w:val="20"/>
              </w:rPr>
              <w:t>s</w:t>
            </w:r>
            <w:r w:rsidRPr="00DB55D9">
              <w:rPr>
                <w:rFonts w:ascii="Arial Narrow" w:hAnsi="Arial Narrow" w:cs="Arial"/>
                <w:color w:val="000000"/>
                <w:spacing w:val="-1"/>
                <w:sz w:val="20"/>
              </w:rPr>
              <w:t>i</w:t>
            </w:r>
            <w:r w:rsidRPr="00DB55D9">
              <w:rPr>
                <w:rFonts w:ascii="Arial Narrow" w:hAnsi="Arial Narrow" w:cs="Arial"/>
                <w:color w:val="000000"/>
                <w:sz w:val="20"/>
              </w:rPr>
              <w:t>d</w:t>
            </w:r>
            <w:r w:rsidRPr="00DB55D9">
              <w:rPr>
                <w:rFonts w:ascii="Arial Narrow" w:hAnsi="Arial Narrow" w:cs="Arial"/>
                <w:color w:val="000000"/>
                <w:spacing w:val="-1"/>
                <w:sz w:val="20"/>
              </w:rPr>
              <w:t>e</w:t>
            </w:r>
            <w:r w:rsidRPr="00DB55D9">
              <w:rPr>
                <w:rFonts w:ascii="Arial Narrow" w:hAnsi="Arial Narrow" w:cs="Arial"/>
                <w:color w:val="000000"/>
                <w:spacing w:val="-2"/>
                <w:sz w:val="20"/>
              </w:rPr>
              <w:t>r</w:t>
            </w:r>
            <w:r w:rsidRPr="00DB55D9">
              <w:rPr>
                <w:rFonts w:ascii="Arial Narrow" w:hAnsi="Arial Narrow" w:cs="Arial"/>
                <w:color w:val="000000"/>
                <w:sz w:val="20"/>
              </w:rPr>
              <w:t>ed</w:t>
            </w:r>
            <w:r w:rsidRPr="00DB55D9">
              <w:rPr>
                <w:rFonts w:ascii="Arial Narrow" w:hAnsi="Arial Narrow" w:cs="Arial"/>
                <w:color w:val="000000"/>
                <w:spacing w:val="2"/>
                <w:sz w:val="20"/>
              </w:rPr>
              <w:t xml:space="preserve"> </w:t>
            </w:r>
            <w:r w:rsidRPr="00DB55D9">
              <w:rPr>
                <w:rFonts w:ascii="Arial Narrow" w:hAnsi="Arial Narrow" w:cs="Arial"/>
                <w:color w:val="000000"/>
                <w:spacing w:val="1"/>
                <w:sz w:val="20"/>
              </w:rPr>
              <w:t>f</w:t>
            </w:r>
            <w:r w:rsidRPr="00DB55D9">
              <w:rPr>
                <w:rFonts w:ascii="Arial Narrow" w:hAnsi="Arial Narrow" w:cs="Arial"/>
                <w:color w:val="000000"/>
                <w:spacing w:val="-3"/>
                <w:sz w:val="20"/>
              </w:rPr>
              <w:t>o</w:t>
            </w:r>
            <w:r w:rsidRPr="00DB55D9">
              <w:rPr>
                <w:rFonts w:ascii="Arial Narrow" w:hAnsi="Arial Narrow" w:cs="Arial"/>
                <w:color w:val="000000"/>
                <w:sz w:val="20"/>
              </w:rPr>
              <w:t>r</w:t>
            </w:r>
            <w:r w:rsidRPr="00DB55D9">
              <w:rPr>
                <w:rFonts w:ascii="Arial Narrow" w:hAnsi="Arial Narrow" w:cs="Arial"/>
                <w:color w:val="000000"/>
                <w:spacing w:val="3"/>
                <w:sz w:val="20"/>
              </w:rPr>
              <w:t xml:space="preserve"> </w:t>
            </w:r>
            <w:r w:rsidRPr="00DB55D9">
              <w:rPr>
                <w:rFonts w:ascii="Arial Narrow" w:hAnsi="Arial Narrow" w:cs="Arial"/>
                <w:color w:val="000000"/>
                <w:spacing w:val="-3"/>
                <w:sz w:val="20"/>
              </w:rPr>
              <w:t>p</w:t>
            </w:r>
            <w:r w:rsidRPr="00DB55D9">
              <w:rPr>
                <w:rFonts w:ascii="Arial Narrow" w:hAnsi="Arial Narrow" w:cs="Arial"/>
                <w:color w:val="000000"/>
                <w:spacing w:val="1"/>
                <w:sz w:val="20"/>
              </w:rPr>
              <w:t>r</w:t>
            </w:r>
            <w:r w:rsidRPr="00DB55D9">
              <w:rPr>
                <w:rFonts w:ascii="Arial Narrow" w:hAnsi="Arial Narrow" w:cs="Arial"/>
                <w:color w:val="000000"/>
                <w:sz w:val="20"/>
              </w:rPr>
              <w:t>o</w:t>
            </w:r>
            <w:r w:rsidRPr="00DB55D9">
              <w:rPr>
                <w:rFonts w:ascii="Arial Narrow" w:hAnsi="Arial Narrow" w:cs="Arial"/>
                <w:color w:val="000000"/>
                <w:spacing w:val="-1"/>
                <w:sz w:val="20"/>
              </w:rPr>
              <w:t>p</w:t>
            </w:r>
            <w:r w:rsidRPr="00DB55D9">
              <w:rPr>
                <w:rFonts w:ascii="Arial Narrow" w:hAnsi="Arial Narrow" w:cs="Arial"/>
                <w:color w:val="000000"/>
                <w:sz w:val="20"/>
              </w:rPr>
              <w:t>e</w:t>
            </w:r>
            <w:r w:rsidRPr="00DB55D9">
              <w:rPr>
                <w:rFonts w:ascii="Arial Narrow" w:hAnsi="Arial Narrow" w:cs="Arial"/>
                <w:color w:val="000000"/>
                <w:spacing w:val="-2"/>
                <w:sz w:val="20"/>
              </w:rPr>
              <w:t>r</w:t>
            </w:r>
            <w:r w:rsidRPr="00DB55D9">
              <w:rPr>
                <w:rFonts w:ascii="Arial Narrow" w:hAnsi="Arial Narrow" w:cs="Arial"/>
                <w:color w:val="000000"/>
                <w:spacing w:val="1"/>
                <w:sz w:val="20"/>
              </w:rPr>
              <w:t>t</w:t>
            </w:r>
            <w:r w:rsidRPr="00DB55D9">
              <w:rPr>
                <w:rFonts w:ascii="Arial Narrow" w:hAnsi="Arial Narrow" w:cs="Arial"/>
                <w:color w:val="000000"/>
                <w:sz w:val="20"/>
              </w:rPr>
              <w:t xml:space="preserve">y </w:t>
            </w:r>
            <w:r w:rsidRPr="00DB55D9">
              <w:rPr>
                <w:rFonts w:ascii="Arial Narrow" w:hAnsi="Arial Narrow" w:cs="Arial"/>
                <w:color w:val="000000"/>
                <w:spacing w:val="1"/>
                <w:sz w:val="20"/>
              </w:rPr>
              <w:t>t</w:t>
            </w:r>
            <w:r w:rsidRPr="00DB55D9">
              <w:rPr>
                <w:rFonts w:ascii="Arial Narrow" w:hAnsi="Arial Narrow" w:cs="Arial"/>
                <w:color w:val="000000"/>
                <w:sz w:val="20"/>
              </w:rPr>
              <w:t>h</w:t>
            </w:r>
            <w:r w:rsidRPr="00DB55D9">
              <w:rPr>
                <w:rFonts w:ascii="Arial Narrow" w:hAnsi="Arial Narrow" w:cs="Arial"/>
                <w:color w:val="000000"/>
                <w:spacing w:val="-1"/>
                <w:sz w:val="20"/>
              </w:rPr>
              <w:t>a</w:t>
            </w:r>
            <w:r w:rsidRPr="00DB55D9">
              <w:rPr>
                <w:rFonts w:ascii="Arial Narrow" w:hAnsi="Arial Narrow" w:cs="Arial"/>
                <w:color w:val="000000"/>
                <w:sz w:val="20"/>
              </w:rPr>
              <w:t>t</w:t>
            </w:r>
            <w:r w:rsidRPr="00DB55D9">
              <w:rPr>
                <w:rFonts w:ascii="Arial Narrow" w:hAnsi="Arial Narrow" w:cs="Arial"/>
                <w:color w:val="000000"/>
                <w:spacing w:val="1"/>
                <w:sz w:val="20"/>
              </w:rPr>
              <w:t xml:space="preserve"> </w:t>
            </w:r>
            <w:r w:rsidRPr="00DB55D9">
              <w:rPr>
                <w:rFonts w:ascii="Arial Narrow" w:hAnsi="Arial Narrow" w:cs="Arial"/>
                <w:color w:val="000000"/>
                <w:spacing w:val="-1"/>
                <w:sz w:val="20"/>
              </w:rPr>
              <w:t>i</w:t>
            </w:r>
            <w:r w:rsidRPr="00DB55D9">
              <w:rPr>
                <w:rFonts w:ascii="Arial Narrow" w:hAnsi="Arial Narrow" w:cs="Arial"/>
                <w:color w:val="000000"/>
                <w:sz w:val="20"/>
              </w:rPr>
              <w:t>s</w:t>
            </w:r>
            <w:r w:rsidRPr="00DB55D9">
              <w:rPr>
                <w:rFonts w:ascii="Arial Narrow" w:hAnsi="Arial Narrow" w:cs="Arial"/>
                <w:color w:val="000000"/>
                <w:spacing w:val="3"/>
                <w:sz w:val="20"/>
              </w:rPr>
              <w:t xml:space="preserve"> in the process of being purchased</w:t>
            </w:r>
            <w:r w:rsidRPr="00DB55D9">
              <w:rPr>
                <w:rFonts w:ascii="Arial Narrow" w:hAnsi="Arial Narrow" w:cs="Arial"/>
                <w:color w:val="000000"/>
                <w:sz w:val="20"/>
              </w:rPr>
              <w:t xml:space="preserve"> by</w:t>
            </w:r>
            <w:r w:rsidRPr="00DB55D9">
              <w:rPr>
                <w:rFonts w:ascii="Arial Narrow" w:hAnsi="Arial Narrow" w:cs="Arial"/>
                <w:color w:val="000000"/>
                <w:spacing w:val="1"/>
                <w:sz w:val="20"/>
              </w:rPr>
              <w:t xml:space="preserve"> </w:t>
            </w:r>
            <w:r w:rsidRPr="00DB55D9">
              <w:rPr>
                <w:rFonts w:ascii="Arial Narrow" w:hAnsi="Arial Narrow" w:cs="Arial"/>
                <w:color w:val="000000"/>
                <w:sz w:val="20"/>
              </w:rPr>
              <w:t>o</w:t>
            </w:r>
            <w:r w:rsidRPr="00DB55D9">
              <w:rPr>
                <w:rFonts w:ascii="Arial Narrow" w:hAnsi="Arial Narrow" w:cs="Arial"/>
                <w:color w:val="000000"/>
                <w:spacing w:val="-1"/>
                <w:sz w:val="20"/>
              </w:rPr>
              <w:t>n</w:t>
            </w:r>
            <w:r w:rsidRPr="00DB55D9">
              <w:rPr>
                <w:rFonts w:ascii="Arial Narrow" w:hAnsi="Arial Narrow" w:cs="Arial"/>
                <w:color w:val="000000"/>
                <w:sz w:val="20"/>
              </w:rPr>
              <w:t>e e</w:t>
            </w:r>
            <w:r w:rsidRPr="00DB55D9">
              <w:rPr>
                <w:rFonts w:ascii="Arial Narrow" w:hAnsi="Arial Narrow" w:cs="Arial"/>
                <w:color w:val="000000"/>
                <w:spacing w:val="-2"/>
                <w:sz w:val="20"/>
              </w:rPr>
              <w:t>n</w:t>
            </w:r>
            <w:r w:rsidRPr="00DB55D9">
              <w:rPr>
                <w:rFonts w:ascii="Arial Narrow" w:hAnsi="Arial Narrow" w:cs="Arial"/>
                <w:color w:val="000000"/>
                <w:spacing w:val="1"/>
                <w:sz w:val="20"/>
              </w:rPr>
              <w:t>t</w:t>
            </w:r>
            <w:r w:rsidRPr="00DB55D9">
              <w:rPr>
                <w:rFonts w:ascii="Arial Narrow" w:hAnsi="Arial Narrow" w:cs="Arial"/>
                <w:color w:val="000000"/>
                <w:spacing w:val="-1"/>
                <w:sz w:val="20"/>
              </w:rPr>
              <w:t>i</w:t>
            </w:r>
            <w:r w:rsidRPr="00DB55D9">
              <w:rPr>
                <w:rFonts w:ascii="Arial Narrow" w:hAnsi="Arial Narrow" w:cs="Arial"/>
                <w:color w:val="000000"/>
                <w:spacing w:val="1"/>
                <w:sz w:val="20"/>
              </w:rPr>
              <w:t>t</w:t>
            </w:r>
            <w:r w:rsidRPr="00DB55D9">
              <w:rPr>
                <w:rFonts w:ascii="Arial Narrow" w:hAnsi="Arial Narrow" w:cs="Arial"/>
                <w:color w:val="000000"/>
                <w:sz w:val="20"/>
              </w:rPr>
              <w:t>y</w:t>
            </w:r>
            <w:r w:rsidRPr="00DB55D9">
              <w:rPr>
                <w:rFonts w:ascii="Arial Narrow" w:hAnsi="Arial Narrow" w:cs="Arial"/>
                <w:color w:val="000000"/>
                <w:spacing w:val="-1"/>
                <w:sz w:val="20"/>
              </w:rPr>
              <w:t xml:space="preserve"> </w:t>
            </w:r>
            <w:r w:rsidRPr="00DB55D9">
              <w:rPr>
                <w:rFonts w:ascii="Arial Narrow" w:hAnsi="Arial Narrow" w:cs="Arial"/>
                <w:color w:val="000000"/>
                <w:spacing w:val="1"/>
                <w:sz w:val="20"/>
              </w:rPr>
              <w:t>t</w:t>
            </w:r>
            <w:r w:rsidRPr="00DB55D9">
              <w:rPr>
                <w:rFonts w:ascii="Arial Narrow" w:hAnsi="Arial Narrow" w:cs="Arial"/>
                <w:color w:val="000000"/>
                <w:sz w:val="20"/>
              </w:rPr>
              <w:t>o</w:t>
            </w:r>
            <w:r w:rsidRPr="00DB55D9">
              <w:rPr>
                <w:rFonts w:ascii="Arial Narrow" w:hAnsi="Arial Narrow" w:cs="Arial"/>
                <w:color w:val="000000"/>
                <w:spacing w:val="-2"/>
                <w:sz w:val="20"/>
              </w:rPr>
              <w:t xml:space="preserve"> an</w:t>
            </w:r>
            <w:r w:rsidRPr="00DB55D9">
              <w:rPr>
                <w:rFonts w:ascii="Arial Narrow" w:hAnsi="Arial Narrow" w:cs="Arial"/>
                <w:color w:val="000000"/>
                <w:sz w:val="20"/>
              </w:rPr>
              <w:t>oth</w:t>
            </w:r>
            <w:r w:rsidRPr="00DB55D9">
              <w:rPr>
                <w:rFonts w:ascii="Arial Narrow" w:hAnsi="Arial Narrow" w:cs="Arial"/>
                <w:color w:val="000000"/>
                <w:spacing w:val="-2"/>
                <w:sz w:val="20"/>
              </w:rPr>
              <w:t>er</w:t>
            </w:r>
            <w:r w:rsidRPr="00DB55D9">
              <w:rPr>
                <w:rFonts w:ascii="Arial Narrow" w:hAnsi="Arial Narrow" w:cs="Arial"/>
                <w:color w:val="000000"/>
                <w:sz w:val="20"/>
              </w:rPr>
              <w:t>.</w:t>
            </w:r>
            <w:r w:rsidRPr="00DB55D9">
              <w:rPr>
                <w:rFonts w:ascii="Arial Narrow" w:hAnsi="Arial Narrow" w:cs="Arial"/>
                <w:color w:val="FF0000"/>
                <w:sz w:val="20"/>
              </w:rPr>
              <w:t xml:space="preserve"> </w:t>
            </w:r>
            <w:r w:rsidRPr="00DB55D9">
              <w:rPr>
                <w:rFonts w:ascii="Arial Narrow" w:hAnsi="Arial Narrow" w:cs="Arial"/>
                <w:color w:val="000000"/>
                <w:sz w:val="20"/>
              </w:rPr>
              <w:t xml:space="preserve">The transfer of </w:t>
            </w:r>
            <w:proofErr w:type="gramStart"/>
            <w:r w:rsidRPr="00DB55D9">
              <w:rPr>
                <w:rFonts w:ascii="Arial Narrow" w:hAnsi="Arial Narrow" w:cs="Arial"/>
                <w:color w:val="000000"/>
                <w:sz w:val="20"/>
              </w:rPr>
              <w:t>the ownership</w:t>
            </w:r>
            <w:proofErr w:type="gramEnd"/>
            <w:r w:rsidRPr="00DB55D9">
              <w:rPr>
                <w:rFonts w:ascii="Arial Narrow" w:hAnsi="Arial Narrow" w:cs="Arial"/>
                <w:color w:val="000000"/>
                <w:sz w:val="20"/>
              </w:rPr>
              <w:t xml:space="preserve"> should be finalized within 12 months of the award being </w:t>
            </w:r>
            <w:proofErr w:type="gramStart"/>
            <w:r w:rsidRPr="00DB55D9">
              <w:rPr>
                <w:rFonts w:ascii="Arial Narrow" w:hAnsi="Arial Narrow" w:cs="Arial"/>
                <w:color w:val="000000"/>
                <w:sz w:val="20"/>
              </w:rPr>
              <w:t>issued</w:t>
            </w:r>
            <w:proofErr w:type="gramEnd"/>
            <w:r w:rsidRPr="00DB55D9">
              <w:rPr>
                <w:rFonts w:ascii="Arial Narrow" w:hAnsi="Arial Narrow" w:cs="Arial"/>
                <w:color w:val="000000"/>
                <w:sz w:val="20"/>
              </w:rPr>
              <w:t xml:space="preserve"> failing which penalties will</w:t>
            </w:r>
          </w:p>
          <w:p w14:paraId="0FBDB3E7" w14:textId="77777777" w:rsidR="00DB55D9" w:rsidRPr="00DB55D9" w:rsidRDefault="00DB55D9" w:rsidP="00B21189">
            <w:pPr>
              <w:ind w:right="-1039"/>
              <w:rPr>
                <w:sz w:val="20"/>
              </w:rPr>
            </w:pPr>
          </w:p>
          <w:p w14:paraId="6FD7AF2A" w14:textId="77777777" w:rsidR="00DB55D9" w:rsidRPr="00DB55D9" w:rsidRDefault="00DB55D9" w:rsidP="00DB55D9">
            <w:pPr>
              <w:ind w:left="105" w:right="4991"/>
              <w:jc w:val="both"/>
              <w:rPr>
                <w:rFonts w:ascii="Arial Narrow" w:hAnsi="Arial Narrow" w:cs="Arial"/>
                <w:color w:val="000000"/>
                <w:sz w:val="20"/>
              </w:rPr>
            </w:pPr>
            <w:r w:rsidRPr="00DB55D9">
              <w:rPr>
                <w:rFonts w:ascii="Arial Narrow" w:hAnsi="Arial Narrow" w:cs="Arial"/>
                <w:color w:val="000000"/>
                <w:spacing w:val="-1"/>
                <w:sz w:val="20"/>
              </w:rPr>
              <w:t>C</w:t>
            </w:r>
            <w:r w:rsidRPr="00DB55D9">
              <w:rPr>
                <w:rFonts w:ascii="Arial Narrow" w:hAnsi="Arial Narrow" w:cs="Arial"/>
                <w:color w:val="000000"/>
                <w:sz w:val="20"/>
              </w:rPr>
              <w:t>omp</w:t>
            </w:r>
            <w:r w:rsidRPr="00DB55D9">
              <w:rPr>
                <w:rFonts w:ascii="Arial Narrow" w:hAnsi="Arial Narrow" w:cs="Arial"/>
                <w:color w:val="000000"/>
                <w:spacing w:val="-1"/>
                <w:sz w:val="20"/>
              </w:rPr>
              <w:t>li</w:t>
            </w:r>
            <w:r w:rsidRPr="00DB55D9">
              <w:rPr>
                <w:rFonts w:ascii="Arial Narrow" w:hAnsi="Arial Narrow" w:cs="Arial"/>
                <w:color w:val="000000"/>
                <w:sz w:val="20"/>
              </w:rPr>
              <w:t>a</w:t>
            </w:r>
            <w:r w:rsidRPr="00DB55D9">
              <w:rPr>
                <w:rFonts w:ascii="Arial Narrow" w:hAnsi="Arial Narrow" w:cs="Arial"/>
                <w:color w:val="000000"/>
                <w:spacing w:val="-1"/>
                <w:sz w:val="20"/>
              </w:rPr>
              <w:t>n</w:t>
            </w:r>
            <w:r w:rsidRPr="00DB55D9">
              <w:rPr>
                <w:rFonts w:ascii="Arial Narrow" w:hAnsi="Arial Narrow" w:cs="Arial"/>
                <w:color w:val="000000"/>
                <w:sz w:val="20"/>
              </w:rPr>
              <w:t xml:space="preserve">ce </w:t>
            </w:r>
            <w:r w:rsidRPr="00DB55D9">
              <w:rPr>
                <w:rFonts w:ascii="Arial Narrow" w:hAnsi="Arial Narrow" w:cs="Arial"/>
                <w:color w:val="000000"/>
                <w:spacing w:val="1"/>
                <w:sz w:val="20"/>
              </w:rPr>
              <w:t>r</w:t>
            </w:r>
            <w:r w:rsidRPr="00DB55D9">
              <w:rPr>
                <w:rFonts w:ascii="Arial Narrow" w:hAnsi="Arial Narrow" w:cs="Arial"/>
                <w:color w:val="000000"/>
                <w:sz w:val="20"/>
              </w:rPr>
              <w:t>e</w:t>
            </w:r>
            <w:r w:rsidRPr="00DB55D9">
              <w:rPr>
                <w:rFonts w:ascii="Arial Narrow" w:hAnsi="Arial Narrow" w:cs="Arial"/>
                <w:color w:val="000000"/>
                <w:spacing w:val="-1"/>
                <w:sz w:val="20"/>
              </w:rPr>
              <w:t>q</w:t>
            </w:r>
            <w:r w:rsidRPr="00DB55D9">
              <w:rPr>
                <w:rFonts w:ascii="Arial Narrow" w:hAnsi="Arial Narrow" w:cs="Arial"/>
                <w:color w:val="000000"/>
                <w:sz w:val="20"/>
              </w:rPr>
              <w:t>u</w:t>
            </w:r>
            <w:r w:rsidRPr="00DB55D9">
              <w:rPr>
                <w:rFonts w:ascii="Arial Narrow" w:hAnsi="Arial Narrow" w:cs="Arial"/>
                <w:color w:val="000000"/>
                <w:spacing w:val="-1"/>
                <w:sz w:val="20"/>
              </w:rPr>
              <w:t>i</w:t>
            </w:r>
            <w:r w:rsidRPr="00DB55D9">
              <w:rPr>
                <w:rFonts w:ascii="Arial Narrow" w:hAnsi="Arial Narrow" w:cs="Arial"/>
                <w:color w:val="000000"/>
                <w:spacing w:val="1"/>
                <w:sz w:val="20"/>
              </w:rPr>
              <w:t>r</w:t>
            </w:r>
            <w:r w:rsidRPr="00DB55D9">
              <w:rPr>
                <w:rFonts w:ascii="Arial Narrow" w:hAnsi="Arial Narrow" w:cs="Arial"/>
                <w:color w:val="000000"/>
                <w:spacing w:val="-3"/>
                <w:sz w:val="20"/>
              </w:rPr>
              <w:t>e</w:t>
            </w:r>
            <w:r w:rsidRPr="00DB55D9">
              <w:rPr>
                <w:rFonts w:ascii="Arial Narrow" w:hAnsi="Arial Narrow" w:cs="Arial"/>
                <w:color w:val="000000"/>
                <w:spacing w:val="1"/>
                <w:sz w:val="20"/>
              </w:rPr>
              <w:t>m</w:t>
            </w:r>
            <w:r w:rsidRPr="00DB55D9">
              <w:rPr>
                <w:rFonts w:ascii="Arial Narrow" w:hAnsi="Arial Narrow" w:cs="Arial"/>
                <w:color w:val="000000"/>
                <w:sz w:val="20"/>
              </w:rPr>
              <w:t>e</w:t>
            </w:r>
            <w:r w:rsidRPr="00DB55D9">
              <w:rPr>
                <w:rFonts w:ascii="Arial Narrow" w:hAnsi="Arial Narrow" w:cs="Arial"/>
                <w:color w:val="000000"/>
                <w:spacing w:val="-1"/>
                <w:sz w:val="20"/>
              </w:rPr>
              <w:t>nts</w:t>
            </w:r>
            <w:r w:rsidRPr="00DB55D9">
              <w:rPr>
                <w:rFonts w:ascii="Arial Narrow" w:hAnsi="Arial Narrow" w:cs="Arial"/>
                <w:color w:val="000000"/>
                <w:sz w:val="20"/>
              </w:rPr>
              <w:t>:</w:t>
            </w:r>
          </w:p>
          <w:p w14:paraId="0621E93F" w14:textId="77777777" w:rsidR="00DB55D9" w:rsidRPr="00DB55D9" w:rsidRDefault="00DB55D9" w:rsidP="00DB55D9">
            <w:pPr>
              <w:numPr>
                <w:ilvl w:val="0"/>
                <w:numId w:val="18"/>
              </w:numPr>
              <w:tabs>
                <w:tab w:val="left" w:pos="820"/>
              </w:tabs>
              <w:spacing w:line="252" w:lineRule="exact"/>
              <w:ind w:right="-20"/>
              <w:contextualSpacing/>
              <w:jc w:val="both"/>
              <w:rPr>
                <w:rFonts w:ascii="Arial Narrow" w:hAnsi="Arial Narrow" w:cs="Arial"/>
                <w:color w:val="000000"/>
                <w:sz w:val="20"/>
              </w:rPr>
            </w:pPr>
            <w:r w:rsidRPr="00DB55D9">
              <w:rPr>
                <w:rFonts w:ascii="Arial Narrow" w:hAnsi="Arial Narrow" w:cs="Arial"/>
                <w:color w:val="000000"/>
                <w:spacing w:val="-1"/>
                <w:sz w:val="20"/>
              </w:rPr>
              <w:t>C</w:t>
            </w:r>
            <w:r w:rsidRPr="00DB55D9">
              <w:rPr>
                <w:rFonts w:ascii="Arial Narrow" w:hAnsi="Arial Narrow" w:cs="Arial"/>
                <w:color w:val="000000"/>
                <w:sz w:val="20"/>
              </w:rPr>
              <w:t>er</w:t>
            </w:r>
            <w:r w:rsidRPr="00DB55D9">
              <w:rPr>
                <w:rFonts w:ascii="Arial Narrow" w:hAnsi="Arial Narrow" w:cs="Arial"/>
                <w:color w:val="000000"/>
                <w:spacing w:val="1"/>
                <w:sz w:val="20"/>
              </w:rPr>
              <w:t>t</w:t>
            </w:r>
            <w:r w:rsidRPr="00DB55D9">
              <w:rPr>
                <w:rFonts w:ascii="Arial Narrow" w:hAnsi="Arial Narrow" w:cs="Arial"/>
                <w:color w:val="000000"/>
                <w:spacing w:val="-1"/>
                <w:sz w:val="20"/>
              </w:rPr>
              <w:t>i</w:t>
            </w:r>
            <w:r w:rsidRPr="00DB55D9">
              <w:rPr>
                <w:rFonts w:ascii="Arial Narrow" w:hAnsi="Arial Narrow" w:cs="Arial"/>
                <w:color w:val="000000"/>
                <w:spacing w:val="1"/>
                <w:sz w:val="20"/>
              </w:rPr>
              <w:t>f</w:t>
            </w:r>
            <w:r w:rsidRPr="00DB55D9">
              <w:rPr>
                <w:rFonts w:ascii="Arial Narrow" w:hAnsi="Arial Narrow" w:cs="Arial"/>
                <w:color w:val="000000"/>
                <w:spacing w:val="-1"/>
                <w:sz w:val="20"/>
              </w:rPr>
              <w:t>i</w:t>
            </w:r>
            <w:r w:rsidRPr="00DB55D9">
              <w:rPr>
                <w:rFonts w:ascii="Arial Narrow" w:hAnsi="Arial Narrow" w:cs="Arial"/>
                <w:color w:val="000000"/>
                <w:sz w:val="20"/>
              </w:rPr>
              <w:t>ed co</w:t>
            </w:r>
            <w:r w:rsidRPr="00DB55D9">
              <w:rPr>
                <w:rFonts w:ascii="Arial Narrow" w:hAnsi="Arial Narrow" w:cs="Arial"/>
                <w:color w:val="000000"/>
                <w:spacing w:val="-3"/>
                <w:sz w:val="20"/>
              </w:rPr>
              <w:t>p</w:t>
            </w:r>
            <w:r w:rsidRPr="00DB55D9">
              <w:rPr>
                <w:rFonts w:ascii="Arial Narrow" w:hAnsi="Arial Narrow" w:cs="Arial"/>
                <w:color w:val="000000"/>
                <w:sz w:val="20"/>
              </w:rPr>
              <w:t>y</w:t>
            </w:r>
            <w:r w:rsidRPr="00DB55D9">
              <w:rPr>
                <w:rFonts w:ascii="Arial Narrow" w:hAnsi="Arial Narrow" w:cs="Arial"/>
                <w:color w:val="000000"/>
                <w:spacing w:val="1"/>
                <w:sz w:val="20"/>
              </w:rPr>
              <w:t xml:space="preserve"> </w:t>
            </w:r>
            <w:r w:rsidRPr="00DB55D9">
              <w:rPr>
                <w:rFonts w:ascii="Arial Narrow" w:hAnsi="Arial Narrow" w:cs="Arial"/>
                <w:color w:val="000000"/>
                <w:spacing w:val="-3"/>
                <w:sz w:val="20"/>
              </w:rPr>
              <w:t>o</w:t>
            </w:r>
            <w:r w:rsidRPr="00DB55D9">
              <w:rPr>
                <w:rFonts w:ascii="Arial Narrow" w:hAnsi="Arial Narrow" w:cs="Arial"/>
                <w:color w:val="000000"/>
                <w:sz w:val="20"/>
              </w:rPr>
              <w:t xml:space="preserve">f </w:t>
            </w:r>
            <w:r w:rsidRPr="00DB55D9">
              <w:rPr>
                <w:rFonts w:ascii="Arial Narrow" w:hAnsi="Arial Narrow" w:cs="Arial"/>
                <w:color w:val="000000"/>
                <w:spacing w:val="1"/>
                <w:sz w:val="20"/>
              </w:rPr>
              <w:t>t</w:t>
            </w:r>
            <w:r w:rsidRPr="00DB55D9">
              <w:rPr>
                <w:rFonts w:ascii="Arial Narrow" w:hAnsi="Arial Narrow" w:cs="Arial"/>
                <w:color w:val="000000"/>
                <w:sz w:val="20"/>
              </w:rPr>
              <w:t>he T</w:t>
            </w:r>
            <w:r w:rsidRPr="00DB55D9">
              <w:rPr>
                <w:rFonts w:ascii="Arial Narrow" w:hAnsi="Arial Narrow" w:cs="Arial"/>
                <w:color w:val="000000"/>
                <w:spacing w:val="-2"/>
                <w:sz w:val="20"/>
              </w:rPr>
              <w:t>i</w:t>
            </w:r>
            <w:r w:rsidRPr="00DB55D9">
              <w:rPr>
                <w:rFonts w:ascii="Arial Narrow" w:hAnsi="Arial Narrow" w:cs="Arial"/>
                <w:color w:val="000000"/>
                <w:spacing w:val="1"/>
                <w:sz w:val="20"/>
              </w:rPr>
              <w:t>t</w:t>
            </w:r>
            <w:r w:rsidRPr="00DB55D9">
              <w:rPr>
                <w:rFonts w:ascii="Arial Narrow" w:hAnsi="Arial Narrow" w:cs="Arial"/>
                <w:color w:val="000000"/>
                <w:spacing w:val="-1"/>
                <w:sz w:val="20"/>
              </w:rPr>
              <w:t>l</w:t>
            </w:r>
            <w:r w:rsidRPr="00DB55D9">
              <w:rPr>
                <w:rFonts w:ascii="Arial Narrow" w:hAnsi="Arial Narrow" w:cs="Arial"/>
                <w:color w:val="000000"/>
                <w:sz w:val="20"/>
              </w:rPr>
              <w:t>e</w:t>
            </w:r>
            <w:r w:rsidRPr="00DB55D9">
              <w:rPr>
                <w:rFonts w:ascii="Arial Narrow" w:hAnsi="Arial Narrow" w:cs="Arial"/>
                <w:color w:val="000000"/>
                <w:spacing w:val="-2"/>
                <w:sz w:val="20"/>
              </w:rPr>
              <w:t xml:space="preserve"> </w:t>
            </w:r>
            <w:r w:rsidRPr="00DB55D9">
              <w:rPr>
                <w:rFonts w:ascii="Arial Narrow" w:hAnsi="Arial Narrow" w:cs="Arial"/>
                <w:color w:val="000000"/>
                <w:sz w:val="20"/>
              </w:rPr>
              <w:t>D</w:t>
            </w:r>
            <w:r w:rsidRPr="00DB55D9">
              <w:rPr>
                <w:rFonts w:ascii="Arial Narrow" w:hAnsi="Arial Narrow" w:cs="Arial"/>
                <w:color w:val="000000"/>
                <w:spacing w:val="-1"/>
                <w:sz w:val="20"/>
              </w:rPr>
              <w:t>e</w:t>
            </w:r>
            <w:r w:rsidRPr="00DB55D9">
              <w:rPr>
                <w:rFonts w:ascii="Arial Narrow" w:hAnsi="Arial Narrow" w:cs="Arial"/>
                <w:color w:val="000000"/>
                <w:sz w:val="20"/>
              </w:rPr>
              <w:t xml:space="preserve">ed/Certified </w:t>
            </w:r>
            <w:proofErr w:type="spellStart"/>
            <w:r w:rsidRPr="00DB55D9">
              <w:rPr>
                <w:rFonts w:ascii="Arial Narrow" w:hAnsi="Arial Narrow" w:cs="Arial"/>
                <w:color w:val="000000"/>
                <w:sz w:val="20"/>
              </w:rPr>
              <w:t>Windeed</w:t>
            </w:r>
            <w:proofErr w:type="spellEnd"/>
            <w:r w:rsidRPr="00DB55D9">
              <w:rPr>
                <w:rFonts w:ascii="Arial Narrow" w:hAnsi="Arial Narrow" w:cs="Arial"/>
                <w:color w:val="000000"/>
                <w:sz w:val="20"/>
              </w:rPr>
              <w:t xml:space="preserve"> printout (department reserves the</w:t>
            </w:r>
          </w:p>
          <w:p w14:paraId="75DC396D" w14:textId="5419CAB3" w:rsidR="00DB55D9" w:rsidRPr="00DB55D9" w:rsidRDefault="00DB55D9" w:rsidP="00DB55D9">
            <w:pPr>
              <w:tabs>
                <w:tab w:val="left" w:pos="820"/>
              </w:tabs>
              <w:spacing w:line="252" w:lineRule="exact"/>
              <w:ind w:left="465" w:right="-20"/>
              <w:contextualSpacing/>
              <w:jc w:val="both"/>
              <w:rPr>
                <w:rFonts w:ascii="Arial Narrow" w:hAnsi="Arial Narrow" w:cs="Arial"/>
                <w:color w:val="000000"/>
                <w:sz w:val="20"/>
              </w:rPr>
            </w:pPr>
            <w:r w:rsidRPr="00DB55D9">
              <w:rPr>
                <w:rFonts w:ascii="Arial Narrow" w:hAnsi="Arial Narrow" w:cs="Arial"/>
                <w:color w:val="000000"/>
                <w:sz w:val="20"/>
              </w:rPr>
              <w:t xml:space="preserve">      right to verify the correctness of </w:t>
            </w:r>
            <w:proofErr w:type="spellStart"/>
            <w:r w:rsidRPr="00DB55D9">
              <w:rPr>
                <w:rFonts w:ascii="Arial Narrow" w:hAnsi="Arial Narrow" w:cs="Arial"/>
                <w:color w:val="000000"/>
                <w:sz w:val="20"/>
              </w:rPr>
              <w:t>windeed</w:t>
            </w:r>
            <w:proofErr w:type="spellEnd"/>
            <w:r w:rsidRPr="00DB55D9">
              <w:rPr>
                <w:rFonts w:ascii="Arial Narrow" w:hAnsi="Arial Narrow" w:cs="Arial"/>
                <w:color w:val="000000"/>
                <w:sz w:val="20"/>
              </w:rPr>
              <w:t xml:space="preserve"> printout) </w:t>
            </w:r>
            <w:r w:rsidRPr="00DB55D9">
              <w:rPr>
                <w:rFonts w:ascii="Arial Narrow" w:hAnsi="Arial Narrow" w:cs="Arial"/>
                <w:color w:val="000000"/>
                <w:spacing w:val="-1"/>
                <w:sz w:val="20"/>
              </w:rPr>
              <w:t>i</w:t>
            </w:r>
            <w:r w:rsidRPr="00DB55D9">
              <w:rPr>
                <w:rFonts w:ascii="Arial Narrow" w:hAnsi="Arial Narrow" w:cs="Arial"/>
                <w:color w:val="000000"/>
                <w:sz w:val="20"/>
              </w:rPr>
              <w:t>f o</w:t>
            </w:r>
            <w:r w:rsidRPr="00DB55D9">
              <w:rPr>
                <w:rFonts w:ascii="Arial Narrow" w:hAnsi="Arial Narrow" w:cs="Arial"/>
                <w:color w:val="000000"/>
                <w:spacing w:val="-1"/>
                <w:sz w:val="20"/>
              </w:rPr>
              <w:t>w</w:t>
            </w:r>
            <w:r w:rsidRPr="00DB55D9">
              <w:rPr>
                <w:rFonts w:ascii="Arial Narrow" w:hAnsi="Arial Narrow" w:cs="Arial"/>
                <w:color w:val="000000"/>
                <w:sz w:val="20"/>
              </w:rPr>
              <w:t>n</w:t>
            </w:r>
            <w:r w:rsidRPr="00DB55D9">
              <w:rPr>
                <w:rFonts w:ascii="Arial Narrow" w:hAnsi="Arial Narrow" w:cs="Arial"/>
                <w:color w:val="000000"/>
                <w:spacing w:val="-1"/>
                <w:sz w:val="20"/>
              </w:rPr>
              <w:t>e</w:t>
            </w:r>
            <w:r w:rsidRPr="00DB55D9">
              <w:rPr>
                <w:rFonts w:ascii="Arial Narrow" w:hAnsi="Arial Narrow" w:cs="Arial"/>
                <w:color w:val="000000"/>
                <w:sz w:val="20"/>
              </w:rPr>
              <w:t xml:space="preserve">r </w:t>
            </w:r>
            <w:r w:rsidRPr="00DB55D9">
              <w:rPr>
                <w:rFonts w:ascii="Arial Narrow" w:hAnsi="Arial Narrow" w:cs="Arial"/>
                <w:color w:val="000000"/>
                <w:spacing w:val="-1"/>
                <w:sz w:val="20"/>
              </w:rPr>
              <w:t>i</w:t>
            </w:r>
            <w:r w:rsidRPr="00DB55D9">
              <w:rPr>
                <w:rFonts w:ascii="Arial Narrow" w:hAnsi="Arial Narrow" w:cs="Arial"/>
                <w:color w:val="000000"/>
                <w:sz w:val="20"/>
              </w:rPr>
              <w:t>s</w:t>
            </w:r>
            <w:r w:rsidRPr="00DB55D9">
              <w:rPr>
                <w:rFonts w:ascii="Arial Narrow" w:hAnsi="Arial Narrow" w:cs="Arial"/>
                <w:color w:val="000000"/>
                <w:spacing w:val="1"/>
                <w:sz w:val="20"/>
              </w:rPr>
              <w:t xml:space="preserve"> </w:t>
            </w:r>
            <w:r w:rsidRPr="00DB55D9">
              <w:rPr>
                <w:rFonts w:ascii="Arial Narrow" w:hAnsi="Arial Narrow" w:cs="Arial"/>
                <w:color w:val="000000"/>
                <w:sz w:val="20"/>
              </w:rPr>
              <w:t>d</w:t>
            </w:r>
            <w:r w:rsidRPr="00DB55D9">
              <w:rPr>
                <w:rFonts w:ascii="Arial Narrow" w:hAnsi="Arial Narrow" w:cs="Arial"/>
                <w:color w:val="000000"/>
                <w:spacing w:val="-1"/>
                <w:sz w:val="20"/>
              </w:rPr>
              <w:t>i</w:t>
            </w:r>
            <w:r w:rsidRPr="00DB55D9">
              <w:rPr>
                <w:rFonts w:ascii="Arial Narrow" w:hAnsi="Arial Narrow" w:cs="Arial"/>
                <w:color w:val="000000"/>
                <w:spacing w:val="1"/>
                <w:sz w:val="20"/>
              </w:rPr>
              <w:t>r</w:t>
            </w:r>
            <w:r w:rsidRPr="00DB55D9">
              <w:rPr>
                <w:rFonts w:ascii="Arial Narrow" w:hAnsi="Arial Narrow" w:cs="Arial"/>
                <w:color w:val="000000"/>
                <w:sz w:val="20"/>
              </w:rPr>
              <w:t>e</w:t>
            </w:r>
            <w:r w:rsidRPr="00DB55D9">
              <w:rPr>
                <w:rFonts w:ascii="Arial Narrow" w:hAnsi="Arial Narrow" w:cs="Arial"/>
                <w:color w:val="000000"/>
                <w:spacing w:val="-3"/>
                <w:sz w:val="20"/>
              </w:rPr>
              <w:t>c</w:t>
            </w:r>
            <w:r w:rsidRPr="00DB55D9">
              <w:rPr>
                <w:rFonts w:ascii="Arial Narrow" w:hAnsi="Arial Narrow" w:cs="Arial"/>
                <w:color w:val="000000"/>
                <w:spacing w:val="1"/>
                <w:sz w:val="20"/>
              </w:rPr>
              <w:t>t</w:t>
            </w:r>
            <w:r w:rsidRPr="00DB55D9">
              <w:rPr>
                <w:rFonts w:ascii="Arial Narrow" w:hAnsi="Arial Narrow" w:cs="Arial"/>
                <w:color w:val="000000"/>
                <w:spacing w:val="-1"/>
                <w:sz w:val="20"/>
              </w:rPr>
              <w:t>l</w:t>
            </w:r>
            <w:r w:rsidRPr="00DB55D9">
              <w:rPr>
                <w:rFonts w:ascii="Arial Narrow" w:hAnsi="Arial Narrow" w:cs="Arial"/>
                <w:color w:val="000000"/>
                <w:sz w:val="20"/>
              </w:rPr>
              <w:t>y b</w:t>
            </w:r>
            <w:r w:rsidRPr="00DB55D9">
              <w:rPr>
                <w:rFonts w:ascii="Arial Narrow" w:hAnsi="Arial Narrow" w:cs="Arial"/>
                <w:color w:val="000000"/>
                <w:spacing w:val="-1"/>
                <w:sz w:val="20"/>
              </w:rPr>
              <w:t>i</w:t>
            </w:r>
            <w:r w:rsidRPr="00DB55D9">
              <w:rPr>
                <w:rFonts w:ascii="Arial Narrow" w:hAnsi="Arial Narrow" w:cs="Arial"/>
                <w:color w:val="000000"/>
                <w:sz w:val="20"/>
              </w:rPr>
              <w:t>d</w:t>
            </w:r>
            <w:r w:rsidRPr="00DB55D9">
              <w:rPr>
                <w:rFonts w:ascii="Arial Narrow" w:hAnsi="Arial Narrow" w:cs="Arial"/>
                <w:color w:val="000000"/>
                <w:spacing w:val="-1"/>
                <w:sz w:val="20"/>
              </w:rPr>
              <w:t>di</w:t>
            </w:r>
            <w:r w:rsidRPr="00DB55D9">
              <w:rPr>
                <w:rFonts w:ascii="Arial Narrow" w:hAnsi="Arial Narrow" w:cs="Arial"/>
                <w:color w:val="000000"/>
                <w:sz w:val="20"/>
              </w:rPr>
              <w:t xml:space="preserve">ng </w:t>
            </w:r>
            <w:r w:rsidRPr="00DB55D9">
              <w:rPr>
                <w:rFonts w:ascii="Arial Narrow" w:hAnsi="Arial Narrow" w:cs="Arial"/>
                <w:i/>
                <w:color w:val="000000"/>
                <w:sz w:val="20"/>
              </w:rPr>
              <w:t>or</w:t>
            </w:r>
            <w:r w:rsidRPr="00DB55D9">
              <w:rPr>
                <w:rFonts w:ascii="Arial Narrow" w:hAnsi="Arial Narrow" w:cs="Arial"/>
                <w:color w:val="000000"/>
                <w:sz w:val="20"/>
              </w:rPr>
              <w:t xml:space="preserve">; </w:t>
            </w:r>
          </w:p>
          <w:p w14:paraId="7CD94B91" w14:textId="77777777" w:rsidR="00DB55D9" w:rsidRPr="00DB55D9" w:rsidRDefault="00DB55D9" w:rsidP="00DB55D9">
            <w:pPr>
              <w:numPr>
                <w:ilvl w:val="0"/>
                <w:numId w:val="18"/>
              </w:numPr>
              <w:tabs>
                <w:tab w:val="left" w:pos="820"/>
              </w:tabs>
              <w:spacing w:line="252" w:lineRule="exact"/>
              <w:ind w:right="-20"/>
              <w:contextualSpacing/>
              <w:jc w:val="both"/>
              <w:rPr>
                <w:rFonts w:ascii="Arial Narrow" w:hAnsi="Arial Narrow" w:cs="Arial"/>
                <w:i/>
                <w:color w:val="000000"/>
                <w:sz w:val="20"/>
              </w:rPr>
            </w:pPr>
            <w:r w:rsidRPr="00DB55D9">
              <w:rPr>
                <w:rFonts w:ascii="Arial Narrow" w:hAnsi="Arial Narrow" w:cs="Arial"/>
                <w:color w:val="000000"/>
                <w:sz w:val="20"/>
              </w:rPr>
              <w:t>Attach both certified copies of the Title Deed and of Power of Attorney/ signed mandate letter/lease agreement, if bidding as an agent/broker/independent company using another person’s property</w:t>
            </w:r>
            <w:r w:rsidRPr="00DB55D9">
              <w:rPr>
                <w:rFonts w:ascii="Arial Narrow" w:hAnsi="Arial Narrow" w:cs="Arial"/>
                <w:color w:val="000000"/>
                <w:spacing w:val="3"/>
                <w:sz w:val="20"/>
              </w:rPr>
              <w:t xml:space="preserve"> </w:t>
            </w:r>
          </w:p>
          <w:p w14:paraId="635B113E" w14:textId="67BEA42B" w:rsidR="00307907" w:rsidRPr="00DB55D9" w:rsidRDefault="00DB55D9" w:rsidP="00DB55D9">
            <w:pPr>
              <w:numPr>
                <w:ilvl w:val="0"/>
                <w:numId w:val="18"/>
              </w:numPr>
              <w:tabs>
                <w:tab w:val="left" w:pos="820"/>
              </w:tabs>
              <w:spacing w:before="6" w:line="252" w:lineRule="exact"/>
              <w:ind w:right="42"/>
              <w:contextualSpacing/>
              <w:jc w:val="both"/>
              <w:rPr>
                <w:rFonts w:ascii="Arial Narrow" w:hAnsi="Arial Narrow" w:cs="Arial"/>
                <w:color w:val="000000"/>
                <w:sz w:val="20"/>
              </w:rPr>
            </w:pPr>
            <w:r w:rsidRPr="00DB55D9">
              <w:rPr>
                <w:rFonts w:ascii="Arial Narrow" w:hAnsi="Arial Narrow" w:cs="Arial"/>
                <w:color w:val="000000"/>
                <w:sz w:val="20"/>
              </w:rPr>
              <w:t xml:space="preserve">Copy of fully signed Sale Agreement/ donation agreement, together with the Tittle Deed of the current owner of the building if it is in the process of being purchased as well as the certified copies of Identity Document for both the bidder and the owner(s) of the property.    </w:t>
            </w:r>
          </w:p>
          <w:p w14:paraId="37B1746E" w14:textId="77777777" w:rsidR="00307907" w:rsidRDefault="00307907" w:rsidP="00B21189">
            <w:pPr>
              <w:ind w:right="-1039"/>
            </w:pPr>
          </w:p>
        </w:tc>
        <w:tc>
          <w:tcPr>
            <w:tcW w:w="1105" w:type="dxa"/>
          </w:tcPr>
          <w:p w14:paraId="2DCC71EF" w14:textId="77777777" w:rsidR="00307907" w:rsidRDefault="00307907" w:rsidP="00B21189">
            <w:pPr>
              <w:ind w:right="-1039"/>
            </w:pPr>
          </w:p>
        </w:tc>
      </w:tr>
      <w:tr w:rsidR="00307907" w14:paraId="133C82B0" w14:textId="77777777" w:rsidTr="00DB55D9">
        <w:trPr>
          <w:jc w:val="center"/>
        </w:trPr>
        <w:tc>
          <w:tcPr>
            <w:tcW w:w="8642" w:type="dxa"/>
          </w:tcPr>
          <w:p w14:paraId="1FFDDF51" w14:textId="11EE67A7" w:rsidR="00307907" w:rsidRPr="00AB4CED" w:rsidRDefault="00CC41E4" w:rsidP="00AB4CED">
            <w:pPr>
              <w:pStyle w:val="ListParagraph"/>
              <w:numPr>
                <w:ilvl w:val="0"/>
                <w:numId w:val="38"/>
              </w:numPr>
              <w:tabs>
                <w:tab w:val="left" w:pos="2280"/>
              </w:tabs>
              <w:spacing w:line="252" w:lineRule="exact"/>
              <w:jc w:val="both"/>
              <w:rPr>
                <w:rFonts w:ascii="Arial Narrow" w:eastAsia="Arial" w:hAnsi="Arial Narrow" w:cs="Arial"/>
                <w:sz w:val="22"/>
                <w:szCs w:val="22"/>
              </w:rPr>
            </w:pPr>
            <w:r w:rsidRPr="00AB4CED">
              <w:rPr>
                <w:rFonts w:ascii="Arial Narrow" w:eastAsia="Arial" w:hAnsi="Arial Narrow" w:cs="Arial"/>
                <w:b/>
                <w:bCs/>
                <w:sz w:val="22"/>
                <w:szCs w:val="22"/>
              </w:rPr>
              <w:t>PROPERTY SIZE AND SPACE PLANNING REQUIREMENTS- SEE FURTHER REQUIREMENT FOR OFFICES AND PARKING FROM REVISED MIN SPEC FOR LEASED OFFICES</w:t>
            </w:r>
          </w:p>
          <w:p w14:paraId="19AEF014" w14:textId="77777777" w:rsidR="00AB4CED" w:rsidRPr="00AB4CED" w:rsidRDefault="00AB4CED" w:rsidP="00AB4CED">
            <w:pPr>
              <w:pStyle w:val="ListParagraph"/>
              <w:tabs>
                <w:tab w:val="left" w:pos="2280"/>
              </w:tabs>
              <w:spacing w:line="252" w:lineRule="exact"/>
              <w:jc w:val="both"/>
              <w:rPr>
                <w:rFonts w:ascii="Arial Narrow" w:eastAsia="Arial" w:hAnsi="Arial Narrow" w:cs="Arial"/>
                <w:sz w:val="22"/>
                <w:szCs w:val="22"/>
              </w:rPr>
            </w:pPr>
          </w:p>
          <w:p w14:paraId="1DCA0325" w14:textId="77E5A478" w:rsidR="00D258E7" w:rsidRPr="00736A74" w:rsidRDefault="00D258E7" w:rsidP="00D258E7">
            <w:pPr>
              <w:spacing w:line="252" w:lineRule="exact"/>
              <w:ind w:right="43"/>
              <w:jc w:val="both"/>
              <w:rPr>
                <w:rFonts w:ascii="Arial Narrow" w:eastAsia="Aptos" w:hAnsi="Arial Narrow"/>
                <w:kern w:val="2"/>
                <w:sz w:val="22"/>
                <w:szCs w:val="22"/>
              </w:rPr>
            </w:pPr>
            <w:r w:rsidRPr="00DB55D9">
              <w:rPr>
                <w:rFonts w:ascii="Arial Narrow" w:eastAsia="Aptos" w:hAnsi="Arial Narrow" w:cs="Arial"/>
                <w:kern w:val="2"/>
                <w:sz w:val="22"/>
                <w:szCs w:val="22"/>
              </w:rPr>
              <w:t>T</w:t>
            </w:r>
            <w:r w:rsidRPr="00DB55D9">
              <w:rPr>
                <w:rFonts w:ascii="Arial Narrow" w:eastAsia="Aptos" w:hAnsi="Arial Narrow" w:cs="Arial"/>
                <w:spacing w:val="-1"/>
                <w:kern w:val="2"/>
                <w:sz w:val="22"/>
                <w:szCs w:val="22"/>
              </w:rPr>
              <w:t>h</w:t>
            </w:r>
            <w:r w:rsidRPr="00DB55D9">
              <w:rPr>
                <w:rFonts w:ascii="Arial Narrow" w:eastAsia="Aptos" w:hAnsi="Arial Narrow" w:cs="Arial"/>
                <w:kern w:val="2"/>
                <w:sz w:val="22"/>
                <w:szCs w:val="22"/>
              </w:rPr>
              <w:t>e</w:t>
            </w:r>
            <w:r w:rsidRPr="00DB55D9">
              <w:rPr>
                <w:rFonts w:ascii="Arial Narrow" w:eastAsia="Aptos" w:hAnsi="Arial Narrow" w:cs="Arial"/>
                <w:spacing w:val="-13"/>
                <w:kern w:val="2"/>
                <w:sz w:val="22"/>
                <w:szCs w:val="22"/>
              </w:rPr>
              <w:t xml:space="preserve"> </w:t>
            </w:r>
            <w:r w:rsidRPr="00DB55D9">
              <w:rPr>
                <w:rFonts w:ascii="Arial Narrow" w:eastAsia="Aptos" w:hAnsi="Arial Narrow" w:cs="Arial"/>
                <w:kern w:val="2"/>
                <w:sz w:val="22"/>
                <w:szCs w:val="22"/>
              </w:rPr>
              <w:t>b</w:t>
            </w:r>
            <w:r w:rsidRPr="00DB55D9">
              <w:rPr>
                <w:rFonts w:ascii="Arial Narrow" w:eastAsia="Aptos" w:hAnsi="Arial Narrow" w:cs="Arial"/>
                <w:spacing w:val="-1"/>
                <w:kern w:val="2"/>
                <w:sz w:val="22"/>
                <w:szCs w:val="22"/>
              </w:rPr>
              <w:t>uil</w:t>
            </w:r>
            <w:r w:rsidRPr="00DB55D9">
              <w:rPr>
                <w:rFonts w:ascii="Arial Narrow" w:eastAsia="Aptos" w:hAnsi="Arial Narrow" w:cs="Arial"/>
                <w:kern w:val="2"/>
                <w:sz w:val="22"/>
                <w:szCs w:val="22"/>
              </w:rPr>
              <w:t>d</w:t>
            </w:r>
            <w:r w:rsidRPr="00DB55D9">
              <w:rPr>
                <w:rFonts w:ascii="Arial Narrow" w:eastAsia="Aptos" w:hAnsi="Arial Narrow" w:cs="Arial"/>
                <w:spacing w:val="-1"/>
                <w:kern w:val="2"/>
                <w:sz w:val="22"/>
                <w:szCs w:val="22"/>
              </w:rPr>
              <w:t>i</w:t>
            </w:r>
            <w:r w:rsidRPr="00DB55D9">
              <w:rPr>
                <w:rFonts w:ascii="Arial Narrow" w:eastAsia="Aptos" w:hAnsi="Arial Narrow" w:cs="Arial"/>
                <w:kern w:val="2"/>
                <w:sz w:val="22"/>
                <w:szCs w:val="22"/>
              </w:rPr>
              <w:t>ng</w:t>
            </w:r>
            <w:r w:rsidRPr="00DB55D9">
              <w:rPr>
                <w:rFonts w:ascii="Arial Narrow" w:eastAsia="Aptos" w:hAnsi="Arial Narrow" w:cs="Arial"/>
                <w:spacing w:val="-14"/>
                <w:kern w:val="2"/>
                <w:sz w:val="22"/>
                <w:szCs w:val="22"/>
              </w:rPr>
              <w:t xml:space="preserve"> </w:t>
            </w:r>
            <w:r w:rsidRPr="00DB55D9">
              <w:rPr>
                <w:rFonts w:ascii="Arial Narrow" w:eastAsia="Aptos" w:hAnsi="Arial Narrow" w:cs="Arial"/>
                <w:spacing w:val="1"/>
                <w:kern w:val="2"/>
                <w:sz w:val="22"/>
                <w:szCs w:val="22"/>
              </w:rPr>
              <w:t>m</w:t>
            </w:r>
            <w:r w:rsidRPr="00DB55D9">
              <w:rPr>
                <w:rFonts w:ascii="Arial Narrow" w:eastAsia="Aptos" w:hAnsi="Arial Narrow" w:cs="Arial"/>
                <w:kern w:val="2"/>
                <w:sz w:val="22"/>
                <w:szCs w:val="22"/>
              </w:rPr>
              <w:t>ust</w:t>
            </w:r>
            <w:r w:rsidRPr="00DB55D9">
              <w:rPr>
                <w:rFonts w:ascii="Arial Narrow" w:eastAsia="Aptos" w:hAnsi="Arial Narrow" w:cs="Arial"/>
                <w:spacing w:val="-15"/>
                <w:kern w:val="2"/>
                <w:sz w:val="22"/>
                <w:szCs w:val="22"/>
              </w:rPr>
              <w:t xml:space="preserve"> </w:t>
            </w:r>
            <w:r w:rsidRPr="00DB55D9">
              <w:rPr>
                <w:rFonts w:ascii="Arial Narrow" w:eastAsia="Aptos" w:hAnsi="Arial Narrow" w:cs="Arial"/>
                <w:kern w:val="2"/>
                <w:sz w:val="22"/>
                <w:szCs w:val="22"/>
              </w:rPr>
              <w:t>c</w:t>
            </w:r>
            <w:r w:rsidRPr="00DB55D9">
              <w:rPr>
                <w:rFonts w:ascii="Arial Narrow" w:eastAsia="Aptos" w:hAnsi="Arial Narrow" w:cs="Arial"/>
                <w:spacing w:val="-3"/>
                <w:kern w:val="2"/>
                <w:sz w:val="22"/>
                <w:szCs w:val="22"/>
              </w:rPr>
              <w:t>o</w:t>
            </w:r>
            <w:r w:rsidRPr="00DB55D9">
              <w:rPr>
                <w:rFonts w:ascii="Arial Narrow" w:eastAsia="Aptos" w:hAnsi="Arial Narrow" w:cs="Arial"/>
                <w:spacing w:val="1"/>
                <w:kern w:val="2"/>
                <w:sz w:val="22"/>
                <w:szCs w:val="22"/>
              </w:rPr>
              <w:t>m</w:t>
            </w:r>
            <w:r w:rsidRPr="00DB55D9">
              <w:rPr>
                <w:rFonts w:ascii="Arial Narrow" w:eastAsia="Aptos" w:hAnsi="Arial Narrow" w:cs="Arial"/>
                <w:kern w:val="2"/>
                <w:sz w:val="22"/>
                <w:szCs w:val="22"/>
              </w:rPr>
              <w:t>pr</w:t>
            </w:r>
            <w:r w:rsidRPr="00DB55D9">
              <w:rPr>
                <w:rFonts w:ascii="Arial Narrow" w:eastAsia="Aptos" w:hAnsi="Arial Narrow" w:cs="Arial"/>
                <w:spacing w:val="-2"/>
                <w:kern w:val="2"/>
                <w:sz w:val="22"/>
                <w:szCs w:val="22"/>
              </w:rPr>
              <w:t>i</w:t>
            </w:r>
            <w:r w:rsidRPr="00DB55D9">
              <w:rPr>
                <w:rFonts w:ascii="Arial Narrow" w:eastAsia="Aptos" w:hAnsi="Arial Narrow" w:cs="Arial"/>
                <w:kern w:val="2"/>
                <w:sz w:val="22"/>
                <w:szCs w:val="22"/>
              </w:rPr>
              <w:t>se</w:t>
            </w:r>
            <w:r w:rsidRPr="00DB55D9">
              <w:rPr>
                <w:rFonts w:ascii="Arial Narrow" w:eastAsia="Aptos" w:hAnsi="Arial Narrow" w:cs="Arial"/>
                <w:spacing w:val="-13"/>
                <w:kern w:val="2"/>
                <w:sz w:val="22"/>
                <w:szCs w:val="22"/>
              </w:rPr>
              <w:t xml:space="preserve"> </w:t>
            </w:r>
            <w:r w:rsidRPr="00DB55D9">
              <w:rPr>
                <w:rFonts w:ascii="Arial Narrow" w:eastAsia="Aptos" w:hAnsi="Arial Narrow" w:cs="Arial"/>
                <w:kern w:val="2"/>
                <w:sz w:val="22"/>
                <w:szCs w:val="22"/>
              </w:rPr>
              <w:t>a</w:t>
            </w:r>
            <w:r w:rsidRPr="00DB55D9">
              <w:rPr>
                <w:rFonts w:ascii="Arial Narrow" w:eastAsia="Aptos" w:hAnsi="Arial Narrow" w:cs="Arial"/>
                <w:spacing w:val="-16"/>
                <w:kern w:val="2"/>
                <w:sz w:val="22"/>
                <w:szCs w:val="22"/>
              </w:rPr>
              <w:t xml:space="preserve"> </w:t>
            </w:r>
            <w:r w:rsidRPr="00DB55D9">
              <w:rPr>
                <w:rFonts w:ascii="Arial Narrow" w:eastAsia="Aptos" w:hAnsi="Arial Narrow" w:cs="Arial"/>
                <w:spacing w:val="1"/>
                <w:kern w:val="2"/>
                <w:sz w:val="22"/>
                <w:szCs w:val="22"/>
              </w:rPr>
              <w:t>m</w:t>
            </w:r>
            <w:r w:rsidRPr="00DB55D9">
              <w:rPr>
                <w:rFonts w:ascii="Arial Narrow" w:eastAsia="Aptos" w:hAnsi="Arial Narrow" w:cs="Arial"/>
                <w:spacing w:val="-1"/>
                <w:kern w:val="2"/>
                <w:sz w:val="22"/>
                <w:szCs w:val="22"/>
              </w:rPr>
              <w:t>i</w:t>
            </w:r>
            <w:r w:rsidRPr="00DB55D9">
              <w:rPr>
                <w:rFonts w:ascii="Arial Narrow" w:eastAsia="Aptos" w:hAnsi="Arial Narrow" w:cs="Arial"/>
                <w:kern w:val="2"/>
                <w:sz w:val="22"/>
                <w:szCs w:val="22"/>
              </w:rPr>
              <w:t>n</w:t>
            </w:r>
            <w:r w:rsidRPr="00DB55D9">
              <w:rPr>
                <w:rFonts w:ascii="Arial Narrow" w:eastAsia="Aptos" w:hAnsi="Arial Narrow" w:cs="Arial"/>
                <w:spacing w:val="-1"/>
                <w:kern w:val="2"/>
                <w:sz w:val="22"/>
                <w:szCs w:val="22"/>
              </w:rPr>
              <w:t>i</w:t>
            </w:r>
            <w:r w:rsidRPr="00DB55D9">
              <w:rPr>
                <w:rFonts w:ascii="Arial Narrow" w:eastAsia="Aptos" w:hAnsi="Arial Narrow" w:cs="Arial"/>
                <w:spacing w:val="1"/>
                <w:kern w:val="2"/>
                <w:sz w:val="22"/>
                <w:szCs w:val="22"/>
              </w:rPr>
              <w:t>m</w:t>
            </w:r>
            <w:r w:rsidRPr="00DB55D9">
              <w:rPr>
                <w:rFonts w:ascii="Arial Narrow" w:eastAsia="Aptos" w:hAnsi="Arial Narrow" w:cs="Arial"/>
                <w:kern w:val="2"/>
                <w:sz w:val="22"/>
                <w:szCs w:val="22"/>
              </w:rPr>
              <w:t>um</w:t>
            </w:r>
            <w:r w:rsidRPr="00DB55D9">
              <w:rPr>
                <w:rFonts w:ascii="Arial Narrow" w:eastAsia="Aptos" w:hAnsi="Arial Narrow" w:cs="Arial"/>
                <w:spacing w:val="-15"/>
                <w:kern w:val="2"/>
                <w:sz w:val="22"/>
                <w:szCs w:val="22"/>
              </w:rPr>
              <w:t xml:space="preserve"> </w:t>
            </w:r>
            <w:r w:rsidRPr="00DB55D9">
              <w:rPr>
                <w:rFonts w:ascii="Arial Narrow" w:eastAsia="Aptos" w:hAnsi="Arial Narrow" w:cs="Arial"/>
                <w:kern w:val="2"/>
                <w:sz w:val="22"/>
                <w:szCs w:val="22"/>
              </w:rPr>
              <w:t>of</w:t>
            </w:r>
            <w:r w:rsidR="00AB122A" w:rsidRPr="00DB55D9">
              <w:rPr>
                <w:rFonts w:ascii="Arial Narrow" w:eastAsia="Aptos" w:hAnsi="Arial Narrow" w:cs="Arial"/>
                <w:kern w:val="2"/>
                <w:sz w:val="22"/>
                <w:szCs w:val="22"/>
              </w:rPr>
              <w:t xml:space="preserve"> </w:t>
            </w:r>
            <w:r w:rsidR="00432351" w:rsidRPr="00DB55D9">
              <w:rPr>
                <w:rFonts w:ascii="Arial Narrow" w:eastAsia="Aptos" w:hAnsi="Arial Narrow" w:cs="Arial"/>
                <w:kern w:val="2"/>
                <w:sz w:val="22"/>
                <w:szCs w:val="22"/>
              </w:rPr>
              <w:t>4</w:t>
            </w:r>
            <w:r w:rsidR="0085384F" w:rsidRPr="00DB55D9">
              <w:rPr>
                <w:rFonts w:ascii="Arial Narrow" w:eastAsia="Aptos" w:hAnsi="Arial Narrow" w:cs="Arial"/>
                <w:kern w:val="2"/>
                <w:sz w:val="22"/>
                <w:szCs w:val="22"/>
              </w:rPr>
              <w:t>1</w:t>
            </w:r>
            <w:r w:rsidR="00647547" w:rsidRPr="00DB55D9">
              <w:rPr>
                <w:rFonts w:ascii="Arial Narrow" w:eastAsia="Aptos" w:hAnsi="Arial Narrow" w:cs="Arial"/>
                <w:kern w:val="2"/>
                <w:sz w:val="22"/>
                <w:szCs w:val="22"/>
              </w:rPr>
              <w:t>6</w:t>
            </w:r>
            <w:r w:rsidR="00432351" w:rsidRPr="00DB55D9">
              <w:rPr>
                <w:rFonts w:ascii="Arial Narrow" w:eastAsia="Aptos" w:hAnsi="Arial Narrow" w:cs="Arial"/>
                <w:kern w:val="2"/>
                <w:sz w:val="22"/>
                <w:szCs w:val="22"/>
              </w:rPr>
              <w:t xml:space="preserve"> m² </w:t>
            </w:r>
            <w:r w:rsidRPr="00DB55D9">
              <w:rPr>
                <w:rFonts w:ascii="Arial Narrow" w:eastAsia="Aptos" w:hAnsi="Arial Narrow"/>
                <w:kern w:val="2"/>
                <w:sz w:val="22"/>
                <w:szCs w:val="22"/>
              </w:rPr>
              <w:t>(Plus-25%</w:t>
            </w:r>
            <w:r w:rsidR="00432351" w:rsidRPr="00DB55D9">
              <w:rPr>
                <w:rFonts w:ascii="Arial Narrow" w:eastAsia="Aptos" w:hAnsi="Arial Narrow"/>
                <w:kern w:val="2"/>
                <w:sz w:val="22"/>
                <w:szCs w:val="22"/>
              </w:rPr>
              <w:t>)</w:t>
            </w:r>
            <w:r w:rsidRPr="00DB55D9">
              <w:rPr>
                <w:rFonts w:ascii="Arial Narrow" w:eastAsia="Aptos" w:hAnsi="Arial Narrow"/>
                <w:kern w:val="2"/>
                <w:sz w:val="22"/>
                <w:szCs w:val="22"/>
              </w:rPr>
              <w:t xml:space="preserve"> (</w:t>
            </w:r>
            <w:r w:rsidR="0085384F" w:rsidRPr="00DB55D9">
              <w:rPr>
                <w:rFonts w:ascii="Arial Narrow" w:eastAsia="Aptos" w:hAnsi="Arial Narrow"/>
                <w:kern w:val="2"/>
                <w:sz w:val="22"/>
                <w:szCs w:val="22"/>
              </w:rPr>
              <w:t>10</w:t>
            </w:r>
            <w:r w:rsidR="00F30FEB" w:rsidRPr="00DB55D9">
              <w:rPr>
                <w:rFonts w:ascii="Arial Narrow" w:eastAsia="Aptos" w:hAnsi="Arial Narrow"/>
                <w:kern w:val="2"/>
                <w:sz w:val="22"/>
                <w:szCs w:val="22"/>
              </w:rPr>
              <w:t>4</w:t>
            </w:r>
            <w:r w:rsidR="00647547" w:rsidRPr="00DB55D9">
              <w:rPr>
                <w:rFonts w:ascii="Arial Narrow" w:eastAsia="Aptos" w:hAnsi="Arial Narrow"/>
                <w:kern w:val="2"/>
                <w:sz w:val="22"/>
                <w:szCs w:val="22"/>
              </w:rPr>
              <w:t xml:space="preserve"> </w:t>
            </w:r>
            <w:r w:rsidR="00432351" w:rsidRPr="00DB55D9">
              <w:rPr>
                <w:rFonts w:ascii="Arial Narrow" w:eastAsia="Aptos" w:hAnsi="Arial Narrow"/>
                <w:kern w:val="2"/>
                <w:sz w:val="22"/>
                <w:szCs w:val="22"/>
              </w:rPr>
              <w:t xml:space="preserve">m² </w:t>
            </w:r>
            <w:r w:rsidRPr="00DB55D9">
              <w:rPr>
                <w:rFonts w:ascii="Arial Narrow" w:eastAsia="Aptos" w:hAnsi="Arial Narrow"/>
                <w:kern w:val="2"/>
                <w:sz w:val="22"/>
                <w:szCs w:val="22"/>
              </w:rPr>
              <w:t xml:space="preserve">non-assignable space) totaling to </w:t>
            </w:r>
            <w:r w:rsidR="00F30FEB" w:rsidRPr="00DB55D9">
              <w:rPr>
                <w:rFonts w:ascii="Arial Narrow" w:eastAsia="Aptos" w:hAnsi="Arial Narrow"/>
                <w:kern w:val="2"/>
                <w:sz w:val="22"/>
                <w:szCs w:val="22"/>
              </w:rPr>
              <w:t>5</w:t>
            </w:r>
            <w:r w:rsidR="00F25DA7" w:rsidRPr="00DB55D9">
              <w:rPr>
                <w:rFonts w:ascii="Arial Narrow" w:eastAsia="Aptos" w:hAnsi="Arial Narrow"/>
                <w:kern w:val="2"/>
                <w:sz w:val="22"/>
                <w:szCs w:val="22"/>
              </w:rPr>
              <w:t>20</w:t>
            </w:r>
            <w:r w:rsidR="00432351" w:rsidRPr="00DB55D9">
              <w:rPr>
                <w:rFonts w:ascii="Arial Narrow" w:eastAsia="Aptos" w:hAnsi="Arial Narrow"/>
                <w:kern w:val="2"/>
                <w:sz w:val="22"/>
                <w:szCs w:val="22"/>
              </w:rPr>
              <w:t>m²</w:t>
            </w:r>
            <w:r w:rsidRPr="00DB55D9">
              <w:rPr>
                <w:rFonts w:ascii="Arial Narrow" w:hAnsi="Arial Narrow"/>
                <w:sz w:val="22"/>
                <w:szCs w:val="22"/>
              </w:rPr>
              <w:t xml:space="preserve">; </w:t>
            </w:r>
            <w:r w:rsidRPr="00DB55D9">
              <w:rPr>
                <w:rFonts w:ascii="Arial Narrow" w:eastAsia="Aptos" w:hAnsi="Arial Narrow" w:cs="Arial"/>
                <w:spacing w:val="1"/>
                <w:kern w:val="2"/>
                <w:sz w:val="22"/>
                <w:szCs w:val="22"/>
              </w:rPr>
              <w:t>Gr</w:t>
            </w:r>
            <w:r w:rsidRPr="00DB55D9">
              <w:rPr>
                <w:rFonts w:ascii="Arial Narrow" w:eastAsia="Aptos" w:hAnsi="Arial Narrow" w:cs="Arial"/>
                <w:kern w:val="2"/>
                <w:sz w:val="22"/>
                <w:szCs w:val="22"/>
              </w:rPr>
              <w:t>o</w:t>
            </w:r>
            <w:r w:rsidRPr="00DB55D9">
              <w:rPr>
                <w:rFonts w:ascii="Arial Narrow" w:eastAsia="Aptos" w:hAnsi="Arial Narrow" w:cs="Arial"/>
                <w:spacing w:val="-3"/>
                <w:kern w:val="2"/>
                <w:sz w:val="22"/>
                <w:szCs w:val="22"/>
              </w:rPr>
              <w:t>s</w:t>
            </w:r>
            <w:r w:rsidRPr="00DB55D9">
              <w:rPr>
                <w:rFonts w:ascii="Arial Narrow" w:eastAsia="Aptos" w:hAnsi="Arial Narrow" w:cs="Arial"/>
                <w:kern w:val="2"/>
                <w:sz w:val="22"/>
                <w:szCs w:val="22"/>
              </w:rPr>
              <w:t>s</w:t>
            </w:r>
            <w:r w:rsidRPr="00DB55D9">
              <w:rPr>
                <w:rFonts w:ascii="Arial Narrow" w:eastAsia="Aptos" w:hAnsi="Arial Narrow" w:cs="Arial"/>
                <w:spacing w:val="-13"/>
                <w:kern w:val="2"/>
                <w:sz w:val="22"/>
                <w:szCs w:val="22"/>
              </w:rPr>
              <w:t xml:space="preserve"> </w:t>
            </w:r>
            <w:r w:rsidRPr="00DB55D9">
              <w:rPr>
                <w:rFonts w:ascii="Arial Narrow" w:eastAsia="Aptos" w:hAnsi="Arial Narrow" w:cs="Arial"/>
                <w:kern w:val="2"/>
                <w:sz w:val="22"/>
                <w:szCs w:val="22"/>
              </w:rPr>
              <w:t xml:space="preserve">Lettable </w:t>
            </w:r>
            <w:r w:rsidRPr="00DB55D9">
              <w:rPr>
                <w:rFonts w:ascii="Arial Narrow" w:eastAsia="Aptos" w:hAnsi="Arial Narrow" w:cs="Arial"/>
                <w:spacing w:val="-13"/>
                <w:kern w:val="2"/>
                <w:sz w:val="22"/>
                <w:szCs w:val="22"/>
              </w:rPr>
              <w:t>Area</w:t>
            </w:r>
            <w:r w:rsidRPr="00DB55D9">
              <w:rPr>
                <w:rFonts w:ascii="Arial Narrow" w:eastAsia="Aptos" w:hAnsi="Arial Narrow" w:cs="Arial"/>
                <w:spacing w:val="-15"/>
                <w:kern w:val="2"/>
                <w:sz w:val="22"/>
                <w:szCs w:val="22"/>
              </w:rPr>
              <w:t xml:space="preserve"> </w:t>
            </w:r>
            <w:r w:rsidRPr="00DB55D9">
              <w:rPr>
                <w:rFonts w:ascii="Arial Narrow" w:eastAsia="Aptos" w:hAnsi="Arial Narrow" w:cs="Arial"/>
                <w:spacing w:val="-2"/>
                <w:kern w:val="2"/>
                <w:sz w:val="22"/>
                <w:szCs w:val="22"/>
              </w:rPr>
              <w:t>(</w:t>
            </w:r>
            <w:r w:rsidRPr="00DB55D9">
              <w:rPr>
                <w:rFonts w:ascii="Arial Narrow" w:eastAsia="Aptos" w:hAnsi="Arial Narrow" w:cs="Arial"/>
                <w:spacing w:val="1"/>
                <w:kern w:val="2"/>
                <w:sz w:val="22"/>
                <w:szCs w:val="22"/>
              </w:rPr>
              <w:t>G</w:t>
            </w:r>
            <w:r w:rsidRPr="00DB55D9">
              <w:rPr>
                <w:rFonts w:ascii="Arial Narrow" w:eastAsia="Aptos" w:hAnsi="Arial Narrow" w:cs="Arial"/>
                <w:spacing w:val="-3"/>
                <w:kern w:val="2"/>
                <w:sz w:val="22"/>
                <w:szCs w:val="22"/>
              </w:rPr>
              <w:t>L</w:t>
            </w:r>
            <w:r w:rsidRPr="00DB55D9">
              <w:rPr>
                <w:rFonts w:ascii="Arial Narrow" w:eastAsia="Aptos" w:hAnsi="Arial Narrow" w:cs="Arial"/>
                <w:spacing w:val="-1"/>
                <w:kern w:val="2"/>
                <w:sz w:val="22"/>
                <w:szCs w:val="22"/>
              </w:rPr>
              <w:t>A</w:t>
            </w:r>
            <w:r w:rsidRPr="00DB55D9">
              <w:rPr>
                <w:rFonts w:ascii="Arial Narrow" w:eastAsia="Aptos" w:hAnsi="Arial Narrow" w:cs="Arial"/>
                <w:kern w:val="2"/>
                <w:sz w:val="22"/>
                <w:szCs w:val="22"/>
              </w:rPr>
              <w:t>) d</w:t>
            </w:r>
            <w:r w:rsidRPr="00DB55D9">
              <w:rPr>
                <w:rFonts w:ascii="Arial Narrow" w:eastAsia="Aptos" w:hAnsi="Arial Narrow" w:cs="Arial"/>
                <w:spacing w:val="-1"/>
                <w:kern w:val="2"/>
                <w:sz w:val="22"/>
                <w:szCs w:val="22"/>
              </w:rPr>
              <w:t>e</w:t>
            </w:r>
            <w:r w:rsidRPr="00DB55D9">
              <w:rPr>
                <w:rFonts w:ascii="Arial Narrow" w:eastAsia="Aptos" w:hAnsi="Arial Narrow" w:cs="Arial"/>
                <w:kern w:val="2"/>
                <w:sz w:val="22"/>
                <w:szCs w:val="22"/>
              </w:rPr>
              <w:t>p</w:t>
            </w:r>
            <w:r w:rsidRPr="00DB55D9">
              <w:rPr>
                <w:rFonts w:ascii="Arial Narrow" w:eastAsia="Aptos" w:hAnsi="Arial Narrow" w:cs="Arial"/>
                <w:spacing w:val="-1"/>
                <w:kern w:val="2"/>
                <w:sz w:val="22"/>
                <w:szCs w:val="22"/>
              </w:rPr>
              <w:t>e</w:t>
            </w:r>
            <w:r w:rsidRPr="00DB55D9">
              <w:rPr>
                <w:rFonts w:ascii="Arial Narrow" w:eastAsia="Aptos" w:hAnsi="Arial Narrow" w:cs="Arial"/>
                <w:kern w:val="2"/>
                <w:sz w:val="22"/>
                <w:szCs w:val="22"/>
              </w:rPr>
              <w:t>n</w:t>
            </w:r>
            <w:r w:rsidRPr="00DB55D9">
              <w:rPr>
                <w:rFonts w:ascii="Arial Narrow" w:eastAsia="Aptos" w:hAnsi="Arial Narrow" w:cs="Arial"/>
                <w:spacing w:val="-1"/>
                <w:kern w:val="2"/>
                <w:sz w:val="22"/>
                <w:szCs w:val="22"/>
              </w:rPr>
              <w:t>di</w:t>
            </w:r>
            <w:r w:rsidRPr="00DB55D9">
              <w:rPr>
                <w:rFonts w:ascii="Arial Narrow" w:eastAsia="Aptos" w:hAnsi="Arial Narrow" w:cs="Arial"/>
                <w:kern w:val="2"/>
                <w:sz w:val="22"/>
                <w:szCs w:val="22"/>
              </w:rPr>
              <w:t>ng</w:t>
            </w:r>
            <w:r w:rsidRPr="00DB55D9">
              <w:rPr>
                <w:rFonts w:ascii="Arial Narrow" w:eastAsia="Aptos" w:hAnsi="Arial Narrow" w:cs="Arial"/>
                <w:spacing w:val="1"/>
                <w:kern w:val="2"/>
                <w:sz w:val="22"/>
                <w:szCs w:val="22"/>
              </w:rPr>
              <w:t xml:space="preserve"> </w:t>
            </w:r>
            <w:r w:rsidRPr="00DB55D9">
              <w:rPr>
                <w:rFonts w:ascii="Arial Narrow" w:eastAsia="Aptos" w:hAnsi="Arial Narrow" w:cs="Arial"/>
                <w:kern w:val="2"/>
                <w:sz w:val="22"/>
                <w:szCs w:val="22"/>
              </w:rPr>
              <w:t>on</w:t>
            </w:r>
            <w:r w:rsidRPr="00DB55D9">
              <w:rPr>
                <w:rFonts w:ascii="Arial Narrow" w:eastAsia="Aptos" w:hAnsi="Arial Narrow" w:cs="Arial"/>
                <w:spacing w:val="1"/>
                <w:kern w:val="2"/>
                <w:sz w:val="22"/>
                <w:szCs w:val="22"/>
              </w:rPr>
              <w:t xml:space="preserve"> t</w:t>
            </w:r>
            <w:r w:rsidRPr="00DB55D9">
              <w:rPr>
                <w:rFonts w:ascii="Arial Narrow" w:eastAsia="Aptos" w:hAnsi="Arial Narrow" w:cs="Arial"/>
                <w:kern w:val="2"/>
                <w:sz w:val="22"/>
                <w:szCs w:val="22"/>
              </w:rPr>
              <w:t>he</w:t>
            </w:r>
            <w:r w:rsidRPr="00DB55D9">
              <w:rPr>
                <w:rFonts w:ascii="Arial Narrow" w:eastAsia="Aptos" w:hAnsi="Arial Narrow" w:cs="Arial"/>
                <w:spacing w:val="1"/>
                <w:kern w:val="2"/>
                <w:sz w:val="22"/>
                <w:szCs w:val="22"/>
              </w:rPr>
              <w:t xml:space="preserve"> </w:t>
            </w:r>
            <w:r w:rsidRPr="00DB55D9">
              <w:rPr>
                <w:rFonts w:ascii="Arial Narrow" w:eastAsia="Aptos" w:hAnsi="Arial Narrow" w:cs="Arial"/>
                <w:kern w:val="2"/>
                <w:sz w:val="22"/>
                <w:szCs w:val="22"/>
              </w:rPr>
              <w:t>co</w:t>
            </w:r>
            <w:r w:rsidRPr="00DB55D9">
              <w:rPr>
                <w:rFonts w:ascii="Arial Narrow" w:eastAsia="Aptos" w:hAnsi="Arial Narrow" w:cs="Arial"/>
                <w:spacing w:val="-1"/>
                <w:kern w:val="2"/>
                <w:sz w:val="22"/>
                <w:szCs w:val="22"/>
              </w:rPr>
              <w:t>n</w:t>
            </w:r>
            <w:r w:rsidRPr="00DB55D9">
              <w:rPr>
                <w:rFonts w:ascii="Arial Narrow" w:eastAsia="Aptos" w:hAnsi="Arial Narrow" w:cs="Arial"/>
                <w:spacing w:val="1"/>
                <w:kern w:val="2"/>
                <w:sz w:val="22"/>
                <w:szCs w:val="22"/>
              </w:rPr>
              <w:t>f</w:t>
            </w:r>
            <w:r w:rsidRPr="00DB55D9">
              <w:rPr>
                <w:rFonts w:ascii="Arial Narrow" w:eastAsia="Aptos" w:hAnsi="Arial Narrow" w:cs="Arial"/>
                <w:spacing w:val="-1"/>
                <w:kern w:val="2"/>
                <w:sz w:val="22"/>
                <w:szCs w:val="22"/>
              </w:rPr>
              <w:t>i</w:t>
            </w:r>
            <w:r w:rsidRPr="00DB55D9">
              <w:rPr>
                <w:rFonts w:ascii="Arial Narrow" w:eastAsia="Aptos" w:hAnsi="Arial Narrow" w:cs="Arial"/>
                <w:spacing w:val="-3"/>
                <w:kern w:val="2"/>
                <w:sz w:val="22"/>
                <w:szCs w:val="22"/>
              </w:rPr>
              <w:t>g</w:t>
            </w:r>
            <w:r w:rsidRPr="00DB55D9">
              <w:rPr>
                <w:rFonts w:ascii="Arial Narrow" w:eastAsia="Aptos" w:hAnsi="Arial Narrow" w:cs="Arial"/>
                <w:kern w:val="2"/>
                <w:sz w:val="22"/>
                <w:szCs w:val="22"/>
              </w:rPr>
              <w:t>ura</w:t>
            </w:r>
            <w:r w:rsidRPr="00DB55D9">
              <w:rPr>
                <w:rFonts w:ascii="Arial Narrow" w:eastAsia="Aptos" w:hAnsi="Arial Narrow" w:cs="Arial"/>
                <w:spacing w:val="1"/>
                <w:kern w:val="2"/>
                <w:sz w:val="22"/>
                <w:szCs w:val="22"/>
              </w:rPr>
              <w:t>t</w:t>
            </w:r>
            <w:r w:rsidRPr="00DB55D9">
              <w:rPr>
                <w:rFonts w:ascii="Arial Narrow" w:eastAsia="Aptos" w:hAnsi="Arial Narrow" w:cs="Arial"/>
                <w:spacing w:val="-1"/>
                <w:kern w:val="2"/>
                <w:sz w:val="22"/>
                <w:szCs w:val="22"/>
              </w:rPr>
              <w:t>i</w:t>
            </w:r>
            <w:r w:rsidRPr="00DB55D9">
              <w:rPr>
                <w:rFonts w:ascii="Arial Narrow" w:eastAsia="Aptos" w:hAnsi="Arial Narrow" w:cs="Arial"/>
                <w:kern w:val="2"/>
                <w:sz w:val="22"/>
                <w:szCs w:val="22"/>
              </w:rPr>
              <w:t>o</w:t>
            </w:r>
            <w:r w:rsidRPr="00DB55D9">
              <w:rPr>
                <w:rFonts w:ascii="Arial Narrow" w:eastAsia="Aptos" w:hAnsi="Arial Narrow" w:cs="Arial"/>
                <w:spacing w:val="-1"/>
                <w:kern w:val="2"/>
                <w:sz w:val="22"/>
                <w:szCs w:val="22"/>
              </w:rPr>
              <w:t>n</w:t>
            </w:r>
            <w:r w:rsidRPr="00DB55D9">
              <w:rPr>
                <w:rFonts w:ascii="Arial Narrow" w:eastAsia="Aptos" w:hAnsi="Arial Narrow" w:cs="Arial"/>
                <w:kern w:val="2"/>
                <w:sz w:val="22"/>
                <w:szCs w:val="22"/>
              </w:rPr>
              <w:t xml:space="preserve">, </w:t>
            </w:r>
            <w:r w:rsidRPr="00DB55D9">
              <w:rPr>
                <w:rFonts w:ascii="Arial Narrow" w:eastAsia="Aptos" w:hAnsi="Arial Narrow" w:cs="Arial"/>
                <w:spacing w:val="1"/>
                <w:kern w:val="2"/>
                <w:sz w:val="22"/>
                <w:szCs w:val="22"/>
              </w:rPr>
              <w:t>m</w:t>
            </w:r>
            <w:r w:rsidRPr="00DB55D9">
              <w:rPr>
                <w:rFonts w:ascii="Arial Narrow" w:eastAsia="Aptos" w:hAnsi="Arial Narrow" w:cs="Arial"/>
                <w:kern w:val="2"/>
                <w:sz w:val="22"/>
                <w:szCs w:val="22"/>
              </w:rPr>
              <w:t>e</w:t>
            </w:r>
            <w:r w:rsidRPr="00DB55D9">
              <w:rPr>
                <w:rFonts w:ascii="Arial Narrow" w:eastAsia="Aptos" w:hAnsi="Arial Narrow" w:cs="Arial"/>
                <w:spacing w:val="-1"/>
                <w:kern w:val="2"/>
                <w:sz w:val="22"/>
                <w:szCs w:val="22"/>
              </w:rPr>
              <w:t>a</w:t>
            </w:r>
            <w:r w:rsidRPr="00DB55D9">
              <w:rPr>
                <w:rFonts w:ascii="Arial Narrow" w:eastAsia="Aptos" w:hAnsi="Arial Narrow" w:cs="Arial"/>
                <w:kern w:val="2"/>
                <w:sz w:val="22"/>
                <w:szCs w:val="22"/>
              </w:rPr>
              <w:t>s</w:t>
            </w:r>
            <w:r w:rsidRPr="00DB55D9">
              <w:rPr>
                <w:rFonts w:ascii="Arial Narrow" w:eastAsia="Aptos" w:hAnsi="Arial Narrow" w:cs="Arial"/>
                <w:spacing w:val="-3"/>
                <w:kern w:val="2"/>
                <w:sz w:val="22"/>
                <w:szCs w:val="22"/>
              </w:rPr>
              <w:t>u</w:t>
            </w:r>
            <w:r w:rsidRPr="00DB55D9">
              <w:rPr>
                <w:rFonts w:ascii="Arial Narrow" w:eastAsia="Aptos" w:hAnsi="Arial Narrow" w:cs="Arial"/>
                <w:spacing w:val="1"/>
                <w:kern w:val="2"/>
                <w:sz w:val="22"/>
                <w:szCs w:val="22"/>
              </w:rPr>
              <w:t>r</w:t>
            </w:r>
            <w:r w:rsidRPr="00DB55D9">
              <w:rPr>
                <w:rFonts w:ascii="Arial Narrow" w:eastAsia="Aptos" w:hAnsi="Arial Narrow" w:cs="Arial"/>
                <w:kern w:val="2"/>
                <w:sz w:val="22"/>
                <w:szCs w:val="22"/>
              </w:rPr>
              <w:t>ed</w:t>
            </w:r>
            <w:r w:rsidRPr="00DB55D9">
              <w:rPr>
                <w:rFonts w:ascii="Arial Narrow" w:eastAsia="Aptos" w:hAnsi="Arial Narrow" w:cs="Arial"/>
                <w:spacing w:val="1"/>
                <w:kern w:val="2"/>
                <w:sz w:val="22"/>
                <w:szCs w:val="22"/>
              </w:rPr>
              <w:t xml:space="preserve"> </w:t>
            </w:r>
            <w:r w:rsidRPr="00736A74">
              <w:rPr>
                <w:rFonts w:ascii="Arial Narrow" w:eastAsia="Aptos" w:hAnsi="Arial Narrow" w:cs="Arial"/>
                <w:color w:val="000000"/>
                <w:kern w:val="2"/>
                <w:sz w:val="22"/>
                <w:szCs w:val="22"/>
              </w:rPr>
              <w:t>acc</w:t>
            </w:r>
            <w:r w:rsidRPr="00736A74">
              <w:rPr>
                <w:rFonts w:ascii="Arial Narrow" w:eastAsia="Aptos" w:hAnsi="Arial Narrow" w:cs="Arial"/>
                <w:color w:val="000000"/>
                <w:spacing w:val="-3"/>
                <w:kern w:val="2"/>
                <w:sz w:val="22"/>
                <w:szCs w:val="22"/>
              </w:rPr>
              <w:t>o</w:t>
            </w:r>
            <w:r w:rsidRPr="00736A74">
              <w:rPr>
                <w:rFonts w:ascii="Arial Narrow" w:eastAsia="Aptos" w:hAnsi="Arial Narrow" w:cs="Arial"/>
                <w:color w:val="000000"/>
                <w:spacing w:val="-2"/>
                <w:kern w:val="2"/>
                <w:sz w:val="22"/>
                <w:szCs w:val="22"/>
              </w:rPr>
              <w:t>r</w:t>
            </w:r>
            <w:r w:rsidRPr="00736A74">
              <w:rPr>
                <w:rFonts w:ascii="Arial Narrow" w:eastAsia="Aptos" w:hAnsi="Arial Narrow" w:cs="Arial"/>
                <w:color w:val="000000"/>
                <w:kern w:val="2"/>
                <w:sz w:val="22"/>
                <w:szCs w:val="22"/>
              </w:rPr>
              <w:t>d</w:t>
            </w:r>
            <w:r w:rsidRPr="00736A74">
              <w:rPr>
                <w:rFonts w:ascii="Arial Narrow" w:eastAsia="Aptos" w:hAnsi="Arial Narrow" w:cs="Arial"/>
                <w:color w:val="000000"/>
                <w:spacing w:val="-1"/>
                <w:kern w:val="2"/>
                <w:sz w:val="22"/>
                <w:szCs w:val="22"/>
              </w:rPr>
              <w:t>i</w:t>
            </w:r>
            <w:r w:rsidRPr="00736A74">
              <w:rPr>
                <w:rFonts w:ascii="Arial Narrow" w:eastAsia="Aptos" w:hAnsi="Arial Narrow" w:cs="Arial"/>
                <w:color w:val="000000"/>
                <w:kern w:val="2"/>
                <w:sz w:val="22"/>
                <w:szCs w:val="22"/>
              </w:rPr>
              <w:t>ng</w:t>
            </w:r>
            <w:r w:rsidRPr="00736A74">
              <w:rPr>
                <w:rFonts w:ascii="Arial Narrow" w:eastAsia="Aptos" w:hAnsi="Arial Narrow" w:cs="Arial"/>
                <w:color w:val="000000"/>
                <w:spacing w:val="1"/>
                <w:kern w:val="2"/>
                <w:sz w:val="22"/>
                <w:szCs w:val="22"/>
              </w:rPr>
              <w:t xml:space="preserve"> t</w:t>
            </w:r>
            <w:r w:rsidRPr="00736A74">
              <w:rPr>
                <w:rFonts w:ascii="Arial Narrow" w:eastAsia="Aptos" w:hAnsi="Arial Narrow" w:cs="Arial"/>
                <w:color w:val="000000"/>
                <w:kern w:val="2"/>
                <w:sz w:val="22"/>
                <w:szCs w:val="22"/>
              </w:rPr>
              <w:t>o</w:t>
            </w:r>
            <w:r w:rsidRPr="00736A74">
              <w:rPr>
                <w:rFonts w:ascii="Arial Narrow" w:eastAsia="Aptos" w:hAnsi="Arial Narrow" w:cs="Arial"/>
                <w:color w:val="000000"/>
                <w:spacing w:val="1"/>
                <w:kern w:val="2"/>
                <w:sz w:val="22"/>
                <w:szCs w:val="22"/>
              </w:rPr>
              <w:t xml:space="preserve"> t</w:t>
            </w:r>
            <w:r w:rsidRPr="00736A74">
              <w:rPr>
                <w:rFonts w:ascii="Arial Narrow" w:eastAsia="Aptos" w:hAnsi="Arial Narrow" w:cs="Arial"/>
                <w:color w:val="000000"/>
                <w:kern w:val="2"/>
                <w:sz w:val="22"/>
                <w:szCs w:val="22"/>
              </w:rPr>
              <w:t>he</w:t>
            </w:r>
            <w:r w:rsidRPr="00736A74">
              <w:rPr>
                <w:rFonts w:ascii="Arial Narrow" w:eastAsia="Aptos" w:hAnsi="Arial Narrow" w:cs="Arial"/>
                <w:color w:val="000000"/>
                <w:spacing w:val="1"/>
                <w:kern w:val="2"/>
                <w:sz w:val="22"/>
                <w:szCs w:val="22"/>
              </w:rPr>
              <w:t xml:space="preserve"> </w:t>
            </w:r>
            <w:r w:rsidRPr="00736A74">
              <w:rPr>
                <w:rFonts w:ascii="Arial Narrow" w:eastAsia="Aptos" w:hAnsi="Arial Narrow" w:cs="Arial"/>
                <w:color w:val="000000"/>
                <w:spacing w:val="-1"/>
                <w:kern w:val="2"/>
                <w:sz w:val="22"/>
                <w:szCs w:val="22"/>
              </w:rPr>
              <w:t>l</w:t>
            </w:r>
            <w:r w:rsidRPr="00736A74">
              <w:rPr>
                <w:rFonts w:ascii="Arial Narrow" w:eastAsia="Aptos" w:hAnsi="Arial Narrow" w:cs="Arial"/>
                <w:color w:val="000000"/>
                <w:kern w:val="2"/>
                <w:sz w:val="22"/>
                <w:szCs w:val="22"/>
              </w:rPr>
              <w:t>at</w:t>
            </w:r>
            <w:r w:rsidRPr="00736A74">
              <w:rPr>
                <w:rFonts w:ascii="Arial Narrow" w:eastAsia="Aptos" w:hAnsi="Arial Narrow" w:cs="Arial"/>
                <w:color w:val="000000"/>
                <w:spacing w:val="-2"/>
                <w:kern w:val="2"/>
                <w:sz w:val="22"/>
                <w:szCs w:val="22"/>
              </w:rPr>
              <w:t>e</w:t>
            </w:r>
            <w:r w:rsidRPr="00736A74">
              <w:rPr>
                <w:rFonts w:ascii="Arial Narrow" w:eastAsia="Aptos" w:hAnsi="Arial Narrow" w:cs="Arial"/>
                <w:color w:val="000000"/>
                <w:kern w:val="2"/>
                <w:sz w:val="22"/>
                <w:szCs w:val="22"/>
              </w:rPr>
              <w:t>st</w:t>
            </w:r>
            <w:r w:rsidRPr="00736A74">
              <w:rPr>
                <w:rFonts w:ascii="Arial Narrow" w:eastAsia="Aptos" w:hAnsi="Arial Narrow" w:cs="Arial"/>
                <w:color w:val="000000"/>
                <w:spacing w:val="2"/>
                <w:kern w:val="2"/>
                <w:sz w:val="22"/>
                <w:szCs w:val="22"/>
              </w:rPr>
              <w:t xml:space="preserve"> </w:t>
            </w:r>
            <w:r w:rsidRPr="00736A74">
              <w:rPr>
                <w:rFonts w:ascii="Arial Narrow" w:eastAsia="Aptos" w:hAnsi="Arial Narrow" w:cs="Arial"/>
                <w:color w:val="000000"/>
                <w:spacing w:val="-1"/>
                <w:kern w:val="2"/>
                <w:sz w:val="22"/>
                <w:szCs w:val="22"/>
              </w:rPr>
              <w:t>SAPO</w:t>
            </w:r>
            <w:r w:rsidRPr="00736A74">
              <w:rPr>
                <w:rFonts w:ascii="Arial Narrow" w:eastAsia="Aptos" w:hAnsi="Arial Narrow" w:cs="Arial"/>
                <w:color w:val="000000"/>
                <w:kern w:val="2"/>
                <w:sz w:val="22"/>
                <w:szCs w:val="22"/>
              </w:rPr>
              <w:t xml:space="preserve">A </w:t>
            </w:r>
            <w:r w:rsidRPr="00736A74">
              <w:rPr>
                <w:rFonts w:ascii="Arial Narrow" w:eastAsia="Aptos" w:hAnsi="Arial Narrow" w:cs="Arial"/>
                <w:color w:val="000000"/>
                <w:spacing w:val="1"/>
                <w:kern w:val="2"/>
                <w:sz w:val="22"/>
                <w:szCs w:val="22"/>
              </w:rPr>
              <w:t>M</w:t>
            </w:r>
            <w:r w:rsidRPr="00736A74">
              <w:rPr>
                <w:rFonts w:ascii="Arial Narrow" w:eastAsia="Aptos" w:hAnsi="Arial Narrow" w:cs="Arial"/>
                <w:color w:val="000000"/>
                <w:kern w:val="2"/>
                <w:sz w:val="22"/>
                <w:szCs w:val="22"/>
              </w:rPr>
              <w:t>ethod</w:t>
            </w:r>
            <w:r w:rsidRPr="00736A74">
              <w:rPr>
                <w:rFonts w:ascii="Arial Narrow" w:eastAsia="Aptos" w:hAnsi="Arial Narrow" w:cs="Arial"/>
                <w:color w:val="000000"/>
                <w:spacing w:val="-2"/>
                <w:kern w:val="2"/>
                <w:sz w:val="22"/>
                <w:szCs w:val="22"/>
              </w:rPr>
              <w:t xml:space="preserve"> </w:t>
            </w:r>
            <w:r w:rsidRPr="00736A74">
              <w:rPr>
                <w:rFonts w:ascii="Arial Narrow" w:eastAsia="Aptos" w:hAnsi="Arial Narrow" w:cs="Arial"/>
                <w:color w:val="000000"/>
                <w:spacing w:val="1"/>
                <w:kern w:val="2"/>
                <w:sz w:val="22"/>
                <w:szCs w:val="22"/>
              </w:rPr>
              <w:t>f</w:t>
            </w:r>
            <w:r w:rsidRPr="00736A74">
              <w:rPr>
                <w:rFonts w:ascii="Arial Narrow" w:eastAsia="Aptos" w:hAnsi="Arial Narrow" w:cs="Arial"/>
                <w:color w:val="000000"/>
                <w:spacing w:val="-3"/>
                <w:kern w:val="2"/>
                <w:sz w:val="22"/>
                <w:szCs w:val="22"/>
              </w:rPr>
              <w:t>o</w:t>
            </w:r>
            <w:r w:rsidRPr="00736A74">
              <w:rPr>
                <w:rFonts w:ascii="Arial Narrow" w:eastAsia="Aptos" w:hAnsi="Arial Narrow" w:cs="Arial"/>
                <w:color w:val="000000"/>
                <w:kern w:val="2"/>
                <w:sz w:val="22"/>
                <w:szCs w:val="22"/>
              </w:rPr>
              <w:t xml:space="preserve">r </w:t>
            </w:r>
            <w:r w:rsidRPr="00736A74">
              <w:rPr>
                <w:rFonts w:ascii="Arial Narrow" w:eastAsia="Aptos" w:hAnsi="Arial Narrow" w:cs="Arial"/>
                <w:color w:val="000000"/>
                <w:spacing w:val="1"/>
                <w:kern w:val="2"/>
                <w:sz w:val="22"/>
                <w:szCs w:val="22"/>
              </w:rPr>
              <w:t>M</w:t>
            </w:r>
            <w:r w:rsidRPr="00736A74">
              <w:rPr>
                <w:rFonts w:ascii="Arial Narrow" w:eastAsia="Aptos" w:hAnsi="Arial Narrow" w:cs="Arial"/>
                <w:color w:val="000000"/>
                <w:kern w:val="2"/>
                <w:sz w:val="22"/>
                <w:szCs w:val="22"/>
              </w:rPr>
              <w:t>e</w:t>
            </w:r>
            <w:r w:rsidRPr="00736A74">
              <w:rPr>
                <w:rFonts w:ascii="Arial Narrow" w:eastAsia="Aptos" w:hAnsi="Arial Narrow" w:cs="Arial"/>
                <w:color w:val="000000"/>
                <w:spacing w:val="-1"/>
                <w:kern w:val="2"/>
                <w:sz w:val="22"/>
                <w:szCs w:val="22"/>
              </w:rPr>
              <w:t>a</w:t>
            </w:r>
            <w:r w:rsidRPr="00736A74">
              <w:rPr>
                <w:rFonts w:ascii="Arial Narrow" w:eastAsia="Aptos" w:hAnsi="Arial Narrow" w:cs="Arial"/>
                <w:color w:val="000000"/>
                <w:kern w:val="2"/>
                <w:sz w:val="22"/>
                <w:szCs w:val="22"/>
              </w:rPr>
              <w:t>s</w:t>
            </w:r>
            <w:r w:rsidRPr="00736A74">
              <w:rPr>
                <w:rFonts w:ascii="Arial Narrow" w:eastAsia="Aptos" w:hAnsi="Arial Narrow" w:cs="Arial"/>
                <w:color w:val="000000"/>
                <w:spacing w:val="-3"/>
                <w:kern w:val="2"/>
                <w:sz w:val="22"/>
                <w:szCs w:val="22"/>
              </w:rPr>
              <w:t>u</w:t>
            </w:r>
            <w:r w:rsidRPr="00736A74">
              <w:rPr>
                <w:rFonts w:ascii="Arial Narrow" w:eastAsia="Aptos" w:hAnsi="Arial Narrow" w:cs="Arial"/>
                <w:color w:val="000000"/>
                <w:spacing w:val="1"/>
                <w:kern w:val="2"/>
                <w:sz w:val="22"/>
                <w:szCs w:val="22"/>
              </w:rPr>
              <w:t>r</w:t>
            </w:r>
            <w:r w:rsidRPr="00736A74">
              <w:rPr>
                <w:rFonts w:ascii="Arial Narrow" w:eastAsia="Aptos" w:hAnsi="Arial Narrow" w:cs="Arial"/>
                <w:color w:val="000000"/>
                <w:spacing w:val="-1"/>
                <w:kern w:val="2"/>
                <w:sz w:val="22"/>
                <w:szCs w:val="22"/>
              </w:rPr>
              <w:t>i</w:t>
            </w:r>
            <w:r w:rsidRPr="00736A74">
              <w:rPr>
                <w:rFonts w:ascii="Arial Narrow" w:eastAsia="Aptos" w:hAnsi="Arial Narrow" w:cs="Arial"/>
                <w:color w:val="000000"/>
                <w:kern w:val="2"/>
                <w:sz w:val="22"/>
                <w:szCs w:val="22"/>
              </w:rPr>
              <w:t xml:space="preserve">ng </w:t>
            </w:r>
            <w:r w:rsidRPr="00736A74">
              <w:rPr>
                <w:rFonts w:ascii="Arial Narrow" w:eastAsia="Aptos" w:hAnsi="Arial Narrow" w:cs="Arial"/>
                <w:color w:val="000000"/>
                <w:spacing w:val="1"/>
                <w:kern w:val="2"/>
                <w:sz w:val="22"/>
                <w:szCs w:val="22"/>
              </w:rPr>
              <w:t>F</w:t>
            </w:r>
            <w:r w:rsidRPr="00736A74">
              <w:rPr>
                <w:rFonts w:ascii="Arial Narrow" w:eastAsia="Aptos" w:hAnsi="Arial Narrow" w:cs="Arial"/>
                <w:color w:val="000000"/>
                <w:spacing w:val="-1"/>
                <w:kern w:val="2"/>
                <w:sz w:val="22"/>
                <w:szCs w:val="22"/>
              </w:rPr>
              <w:t>l</w:t>
            </w:r>
            <w:r w:rsidRPr="00736A74">
              <w:rPr>
                <w:rFonts w:ascii="Arial Narrow" w:eastAsia="Aptos" w:hAnsi="Arial Narrow" w:cs="Arial"/>
                <w:color w:val="000000"/>
                <w:kern w:val="2"/>
                <w:sz w:val="22"/>
                <w:szCs w:val="22"/>
              </w:rPr>
              <w:t>o</w:t>
            </w:r>
            <w:r w:rsidRPr="00736A74">
              <w:rPr>
                <w:rFonts w:ascii="Arial Narrow" w:eastAsia="Aptos" w:hAnsi="Arial Narrow" w:cs="Arial"/>
                <w:color w:val="000000"/>
                <w:spacing w:val="-1"/>
                <w:kern w:val="2"/>
                <w:sz w:val="22"/>
                <w:szCs w:val="22"/>
              </w:rPr>
              <w:t>o</w:t>
            </w:r>
            <w:r w:rsidRPr="00736A74">
              <w:rPr>
                <w:rFonts w:ascii="Arial Narrow" w:eastAsia="Aptos" w:hAnsi="Arial Narrow" w:cs="Arial"/>
                <w:color w:val="000000"/>
                <w:kern w:val="2"/>
                <w:sz w:val="22"/>
                <w:szCs w:val="22"/>
              </w:rPr>
              <w:t>r</w:t>
            </w:r>
            <w:r w:rsidRPr="00736A74">
              <w:rPr>
                <w:rFonts w:ascii="Arial Narrow" w:eastAsia="Aptos" w:hAnsi="Arial Narrow" w:cs="Arial"/>
                <w:color w:val="000000"/>
                <w:spacing w:val="2"/>
                <w:kern w:val="2"/>
                <w:sz w:val="22"/>
                <w:szCs w:val="22"/>
              </w:rPr>
              <w:t xml:space="preserve"> </w:t>
            </w:r>
            <w:r w:rsidRPr="00736A74">
              <w:rPr>
                <w:rFonts w:ascii="Arial Narrow" w:eastAsia="Aptos" w:hAnsi="Arial Narrow" w:cs="Arial"/>
                <w:color w:val="000000"/>
                <w:spacing w:val="-1"/>
                <w:kern w:val="2"/>
                <w:sz w:val="22"/>
                <w:szCs w:val="22"/>
              </w:rPr>
              <w:t>A</w:t>
            </w:r>
            <w:r w:rsidRPr="00736A74">
              <w:rPr>
                <w:rFonts w:ascii="Arial Narrow" w:eastAsia="Aptos" w:hAnsi="Arial Narrow" w:cs="Arial"/>
                <w:color w:val="000000"/>
                <w:spacing w:val="1"/>
                <w:kern w:val="2"/>
                <w:sz w:val="22"/>
                <w:szCs w:val="22"/>
              </w:rPr>
              <w:t>r</w:t>
            </w:r>
            <w:r w:rsidRPr="00736A74">
              <w:rPr>
                <w:rFonts w:ascii="Arial Narrow" w:eastAsia="Aptos" w:hAnsi="Arial Narrow" w:cs="Arial"/>
                <w:color w:val="000000"/>
                <w:kern w:val="2"/>
                <w:sz w:val="22"/>
                <w:szCs w:val="22"/>
              </w:rPr>
              <w:t>e</w:t>
            </w:r>
            <w:r w:rsidRPr="00736A74">
              <w:rPr>
                <w:rFonts w:ascii="Arial Narrow" w:eastAsia="Aptos" w:hAnsi="Arial Narrow" w:cs="Arial"/>
                <w:color w:val="000000"/>
                <w:spacing w:val="-3"/>
                <w:kern w:val="2"/>
                <w:sz w:val="22"/>
                <w:szCs w:val="22"/>
              </w:rPr>
              <w:t>a</w:t>
            </w:r>
            <w:r w:rsidRPr="00736A74">
              <w:rPr>
                <w:rFonts w:ascii="Arial Narrow" w:eastAsia="Aptos" w:hAnsi="Arial Narrow" w:cs="Arial"/>
                <w:color w:val="000000"/>
                <w:kern w:val="2"/>
                <w:sz w:val="22"/>
                <w:szCs w:val="22"/>
              </w:rPr>
              <w:t>s</w:t>
            </w:r>
            <w:r w:rsidRPr="00736A74">
              <w:rPr>
                <w:rFonts w:ascii="Arial Narrow" w:eastAsia="Aptos" w:hAnsi="Arial Narrow" w:cs="Arial"/>
                <w:color w:val="000000"/>
                <w:spacing w:val="-1"/>
                <w:kern w:val="2"/>
                <w:sz w:val="22"/>
                <w:szCs w:val="22"/>
              </w:rPr>
              <w:t xml:space="preserve"> </w:t>
            </w:r>
            <w:r w:rsidRPr="00736A74">
              <w:rPr>
                <w:rFonts w:ascii="Arial Narrow" w:eastAsia="Aptos" w:hAnsi="Arial Narrow" w:cs="Arial"/>
                <w:color w:val="000000"/>
                <w:spacing w:val="1"/>
                <w:kern w:val="2"/>
                <w:sz w:val="22"/>
                <w:szCs w:val="22"/>
              </w:rPr>
              <w:t>(</w:t>
            </w:r>
            <w:r w:rsidRPr="00736A74">
              <w:rPr>
                <w:rFonts w:ascii="Arial Narrow" w:eastAsia="Aptos" w:hAnsi="Arial Narrow" w:cs="Arial"/>
                <w:color w:val="000000"/>
                <w:spacing w:val="-2"/>
                <w:kern w:val="2"/>
                <w:sz w:val="22"/>
                <w:szCs w:val="22"/>
              </w:rPr>
              <w:t>M</w:t>
            </w:r>
            <w:r w:rsidRPr="00736A74">
              <w:rPr>
                <w:rFonts w:ascii="Arial Narrow" w:eastAsia="Aptos" w:hAnsi="Arial Narrow" w:cs="Arial"/>
                <w:color w:val="000000"/>
                <w:spacing w:val="-1"/>
                <w:kern w:val="2"/>
                <w:sz w:val="22"/>
                <w:szCs w:val="22"/>
              </w:rPr>
              <w:t>O</w:t>
            </w:r>
            <w:r w:rsidRPr="00736A74">
              <w:rPr>
                <w:rFonts w:ascii="Arial Narrow" w:eastAsia="Aptos" w:hAnsi="Arial Narrow" w:cs="Arial"/>
                <w:color w:val="000000"/>
                <w:spacing w:val="1"/>
                <w:kern w:val="2"/>
                <w:sz w:val="22"/>
                <w:szCs w:val="22"/>
              </w:rPr>
              <w:t>M</w:t>
            </w:r>
            <w:r w:rsidRPr="00736A74">
              <w:rPr>
                <w:rFonts w:ascii="Arial Narrow" w:eastAsia="Aptos" w:hAnsi="Arial Narrow" w:cs="Arial"/>
                <w:color w:val="000000"/>
                <w:kern w:val="2"/>
                <w:sz w:val="22"/>
                <w:szCs w:val="22"/>
              </w:rPr>
              <w:t>F</w:t>
            </w:r>
            <w:r w:rsidRPr="00736A74">
              <w:rPr>
                <w:rFonts w:ascii="Arial Narrow" w:eastAsia="Aptos" w:hAnsi="Arial Narrow" w:cs="Arial"/>
                <w:color w:val="000000"/>
                <w:spacing w:val="-1"/>
                <w:kern w:val="2"/>
                <w:sz w:val="22"/>
                <w:szCs w:val="22"/>
              </w:rPr>
              <w:t>A</w:t>
            </w:r>
            <w:r w:rsidRPr="00736A74">
              <w:rPr>
                <w:rFonts w:ascii="Arial Narrow" w:eastAsia="Aptos" w:hAnsi="Arial Narrow" w:cs="Arial"/>
                <w:color w:val="000000"/>
                <w:kern w:val="2"/>
                <w:sz w:val="22"/>
                <w:szCs w:val="22"/>
              </w:rPr>
              <w:t xml:space="preserve">) </w:t>
            </w:r>
            <w:r w:rsidRPr="00736A74">
              <w:rPr>
                <w:rFonts w:ascii="Arial Narrow" w:eastAsia="Aptos" w:hAnsi="Arial Narrow" w:cs="Arial"/>
                <w:color w:val="000000"/>
                <w:spacing w:val="1"/>
                <w:kern w:val="2"/>
                <w:sz w:val="22"/>
                <w:szCs w:val="22"/>
              </w:rPr>
              <w:t>f</w:t>
            </w:r>
            <w:r w:rsidRPr="00736A74">
              <w:rPr>
                <w:rFonts w:ascii="Arial Narrow" w:eastAsia="Aptos" w:hAnsi="Arial Narrow" w:cs="Arial"/>
                <w:color w:val="000000"/>
                <w:kern w:val="2"/>
                <w:sz w:val="22"/>
                <w:szCs w:val="22"/>
              </w:rPr>
              <w:t>or</w:t>
            </w:r>
            <w:r w:rsidRPr="00736A74">
              <w:rPr>
                <w:rFonts w:ascii="Arial Narrow" w:eastAsia="Aptos" w:hAnsi="Arial Narrow" w:cs="Arial"/>
                <w:color w:val="000000"/>
                <w:spacing w:val="-3"/>
                <w:kern w:val="2"/>
                <w:sz w:val="22"/>
                <w:szCs w:val="22"/>
              </w:rPr>
              <w:t xml:space="preserve"> </w:t>
            </w:r>
            <w:r w:rsidRPr="00736A74">
              <w:rPr>
                <w:rFonts w:ascii="Arial Narrow" w:eastAsia="Aptos" w:hAnsi="Arial Narrow" w:cs="Arial"/>
                <w:color w:val="000000"/>
                <w:spacing w:val="1"/>
                <w:kern w:val="2"/>
                <w:sz w:val="22"/>
                <w:szCs w:val="22"/>
              </w:rPr>
              <w:t>O</w:t>
            </w:r>
            <w:r w:rsidRPr="00736A74">
              <w:rPr>
                <w:rFonts w:ascii="Arial Narrow" w:eastAsia="Aptos" w:hAnsi="Arial Narrow" w:cs="Arial"/>
                <w:color w:val="000000"/>
                <w:spacing w:val="-1"/>
                <w:kern w:val="2"/>
                <w:sz w:val="22"/>
                <w:szCs w:val="22"/>
              </w:rPr>
              <w:t>f</w:t>
            </w:r>
            <w:r w:rsidRPr="00736A74">
              <w:rPr>
                <w:rFonts w:ascii="Arial Narrow" w:eastAsia="Aptos" w:hAnsi="Arial Narrow" w:cs="Arial"/>
                <w:color w:val="000000"/>
                <w:spacing w:val="1"/>
                <w:kern w:val="2"/>
                <w:sz w:val="22"/>
                <w:szCs w:val="22"/>
              </w:rPr>
              <w:t>f</w:t>
            </w:r>
            <w:r w:rsidRPr="00736A74">
              <w:rPr>
                <w:rFonts w:ascii="Arial Narrow" w:eastAsia="Aptos" w:hAnsi="Arial Narrow" w:cs="Arial"/>
                <w:color w:val="000000"/>
                <w:spacing w:val="-1"/>
                <w:kern w:val="2"/>
                <w:sz w:val="22"/>
                <w:szCs w:val="22"/>
              </w:rPr>
              <w:t>i</w:t>
            </w:r>
            <w:r w:rsidRPr="00736A74">
              <w:rPr>
                <w:rFonts w:ascii="Arial Narrow" w:eastAsia="Aptos" w:hAnsi="Arial Narrow" w:cs="Arial"/>
                <w:color w:val="000000"/>
                <w:kern w:val="2"/>
                <w:sz w:val="22"/>
                <w:szCs w:val="22"/>
              </w:rPr>
              <w:t>ces.</w:t>
            </w:r>
          </w:p>
          <w:p w14:paraId="117FD29E" w14:textId="77777777" w:rsidR="00307907" w:rsidRDefault="00307907" w:rsidP="00B21189">
            <w:pPr>
              <w:spacing w:line="252" w:lineRule="exact"/>
              <w:ind w:left="105" w:right="43"/>
              <w:jc w:val="both"/>
              <w:rPr>
                <w:rFonts w:ascii="Arial Narrow" w:eastAsia="Aptos" w:hAnsi="Arial Narrow" w:cs="Arial"/>
                <w:color w:val="000000"/>
                <w:kern w:val="2"/>
                <w:sz w:val="22"/>
                <w:szCs w:val="22"/>
              </w:rPr>
            </w:pPr>
          </w:p>
          <w:p w14:paraId="4E6B8BF7" w14:textId="77777777" w:rsidR="00170B28" w:rsidRPr="0063470F" w:rsidRDefault="00170B28" w:rsidP="00170B28">
            <w:pPr>
              <w:spacing w:line="252" w:lineRule="exact"/>
              <w:ind w:right="43"/>
              <w:jc w:val="both"/>
              <w:rPr>
                <w:rFonts w:ascii="Arial Narrow" w:eastAsia="Aptos" w:hAnsi="Arial Narrow"/>
                <w:kern w:val="2"/>
                <w:sz w:val="22"/>
                <w:szCs w:val="22"/>
              </w:rPr>
            </w:pPr>
            <w:r w:rsidRPr="0063470F">
              <w:rPr>
                <w:rFonts w:ascii="Arial Narrow" w:eastAsia="Aptos" w:hAnsi="Arial Narrow"/>
                <w:kern w:val="2"/>
                <w:sz w:val="22"/>
                <w:szCs w:val="22"/>
              </w:rPr>
              <w:t xml:space="preserve">The bidder must provide a space planning layout with dimensions as per the client’s needs with size of each office, </w:t>
            </w:r>
            <w:proofErr w:type="gramStart"/>
            <w:r w:rsidRPr="0063470F">
              <w:rPr>
                <w:rFonts w:ascii="Arial Narrow" w:eastAsia="Aptos" w:hAnsi="Arial Narrow"/>
                <w:kern w:val="2"/>
                <w:sz w:val="22"/>
                <w:szCs w:val="22"/>
              </w:rPr>
              <w:t>refer</w:t>
            </w:r>
            <w:proofErr w:type="gramEnd"/>
            <w:r w:rsidRPr="0063470F">
              <w:rPr>
                <w:rFonts w:ascii="Arial Narrow" w:eastAsia="Aptos" w:hAnsi="Arial Narrow"/>
                <w:kern w:val="2"/>
                <w:sz w:val="22"/>
                <w:szCs w:val="22"/>
              </w:rPr>
              <w:t xml:space="preserve"> to Section N.</w:t>
            </w:r>
          </w:p>
          <w:p w14:paraId="0EE5541B" w14:textId="77777777" w:rsidR="00170B28" w:rsidRPr="0063470F" w:rsidRDefault="00170B28" w:rsidP="00170B28">
            <w:pPr>
              <w:spacing w:line="252" w:lineRule="exact"/>
              <w:ind w:right="43"/>
              <w:jc w:val="both"/>
              <w:rPr>
                <w:rFonts w:ascii="Arial Narrow" w:eastAsia="Aptos" w:hAnsi="Arial Narrow"/>
                <w:kern w:val="2"/>
                <w:sz w:val="22"/>
                <w:szCs w:val="22"/>
                <w:lang w:val="en-ZA"/>
              </w:rPr>
            </w:pPr>
            <w:r w:rsidRPr="0063470F">
              <w:rPr>
                <w:rFonts w:ascii="Arial Narrow" w:eastAsia="Aptos" w:hAnsi="Arial Narrow"/>
                <w:kern w:val="2"/>
                <w:sz w:val="22"/>
                <w:szCs w:val="22"/>
                <w:lang w:val="en-ZA"/>
              </w:rPr>
              <w:t>The proposed space planning layout plan must provide for the following:</w:t>
            </w:r>
          </w:p>
          <w:p w14:paraId="0ED84D54" w14:textId="77777777" w:rsidR="00170B28" w:rsidRPr="0063470F" w:rsidRDefault="00170B28" w:rsidP="00170B28">
            <w:pPr>
              <w:spacing w:line="252" w:lineRule="exact"/>
              <w:ind w:right="43"/>
              <w:jc w:val="both"/>
              <w:rPr>
                <w:rFonts w:ascii="Arial Narrow" w:eastAsia="Aptos" w:hAnsi="Arial Narrow"/>
                <w:kern w:val="2"/>
                <w:sz w:val="22"/>
                <w:szCs w:val="22"/>
                <w:lang w:val="en-ZA"/>
              </w:rPr>
            </w:pPr>
            <w:r w:rsidRPr="0063470F">
              <w:rPr>
                <w:rFonts w:ascii="Arial Narrow" w:eastAsia="Aptos" w:hAnsi="Arial Narrow"/>
                <w:kern w:val="2"/>
                <w:sz w:val="22"/>
                <w:szCs w:val="22"/>
                <w:lang w:val="en-ZA"/>
              </w:rPr>
              <w:t>•</w:t>
            </w:r>
            <w:r w:rsidRPr="0063470F">
              <w:rPr>
                <w:rFonts w:ascii="Arial Narrow" w:eastAsia="Aptos" w:hAnsi="Arial Narrow"/>
                <w:kern w:val="2"/>
                <w:sz w:val="22"/>
                <w:szCs w:val="22"/>
                <w:lang w:val="en-ZA"/>
              </w:rPr>
              <w:tab/>
              <w:t>Be legible</w:t>
            </w:r>
          </w:p>
          <w:p w14:paraId="1B1B47DD" w14:textId="77777777" w:rsidR="00170B28" w:rsidRPr="0063470F" w:rsidRDefault="00170B28" w:rsidP="00170B28">
            <w:pPr>
              <w:spacing w:line="252" w:lineRule="exact"/>
              <w:ind w:right="43"/>
              <w:jc w:val="both"/>
              <w:rPr>
                <w:rFonts w:ascii="Arial Narrow" w:eastAsia="Aptos" w:hAnsi="Arial Narrow"/>
                <w:kern w:val="2"/>
                <w:sz w:val="22"/>
                <w:szCs w:val="22"/>
                <w:lang w:val="en-ZA"/>
              </w:rPr>
            </w:pPr>
            <w:r w:rsidRPr="0063470F">
              <w:rPr>
                <w:rFonts w:ascii="Arial Narrow" w:eastAsia="Aptos" w:hAnsi="Arial Narrow"/>
                <w:kern w:val="2"/>
                <w:sz w:val="22"/>
                <w:szCs w:val="22"/>
                <w:lang w:val="en-ZA"/>
              </w:rPr>
              <w:t>•</w:t>
            </w:r>
            <w:r w:rsidRPr="0063470F">
              <w:rPr>
                <w:rFonts w:ascii="Arial Narrow" w:eastAsia="Aptos" w:hAnsi="Arial Narrow"/>
                <w:kern w:val="2"/>
                <w:sz w:val="22"/>
                <w:szCs w:val="22"/>
                <w:lang w:val="en-ZA"/>
              </w:rPr>
              <w:tab/>
              <w:t>fully dimensioned</w:t>
            </w:r>
          </w:p>
          <w:p w14:paraId="00A0B38B" w14:textId="77777777" w:rsidR="00170B28" w:rsidRPr="0063470F" w:rsidRDefault="00170B28" w:rsidP="00170B28">
            <w:pPr>
              <w:spacing w:line="252" w:lineRule="exact"/>
              <w:ind w:right="43"/>
              <w:jc w:val="both"/>
              <w:rPr>
                <w:rFonts w:ascii="Arial Narrow" w:eastAsia="Aptos" w:hAnsi="Arial Narrow"/>
                <w:kern w:val="2"/>
                <w:sz w:val="22"/>
                <w:szCs w:val="22"/>
                <w:lang w:val="en-ZA"/>
              </w:rPr>
            </w:pPr>
            <w:r w:rsidRPr="0063470F">
              <w:rPr>
                <w:rFonts w:ascii="Arial Narrow" w:eastAsia="Aptos" w:hAnsi="Arial Narrow"/>
                <w:kern w:val="2"/>
                <w:sz w:val="22"/>
                <w:szCs w:val="22"/>
                <w:lang w:val="en-ZA"/>
              </w:rPr>
              <w:t>•</w:t>
            </w:r>
            <w:r w:rsidRPr="0063470F">
              <w:rPr>
                <w:rFonts w:ascii="Arial Narrow" w:eastAsia="Aptos" w:hAnsi="Arial Narrow"/>
                <w:kern w:val="2"/>
                <w:sz w:val="22"/>
                <w:szCs w:val="22"/>
                <w:lang w:val="en-ZA"/>
              </w:rPr>
              <w:tab/>
              <w:t>with actual areas for all in m²</w:t>
            </w:r>
          </w:p>
          <w:p w14:paraId="30148F33" w14:textId="77777777" w:rsidR="00170B28" w:rsidRPr="0063470F" w:rsidRDefault="00170B28" w:rsidP="00170B28">
            <w:pPr>
              <w:spacing w:line="252" w:lineRule="exact"/>
              <w:ind w:right="43"/>
              <w:jc w:val="both"/>
              <w:rPr>
                <w:rFonts w:ascii="Arial Narrow" w:eastAsia="Aptos" w:hAnsi="Arial Narrow"/>
                <w:kern w:val="2"/>
                <w:sz w:val="22"/>
                <w:szCs w:val="22"/>
                <w:lang w:val="en-ZA"/>
              </w:rPr>
            </w:pPr>
            <w:r w:rsidRPr="0063470F">
              <w:rPr>
                <w:rFonts w:ascii="Arial Narrow" w:eastAsia="Aptos" w:hAnsi="Arial Narrow"/>
                <w:kern w:val="2"/>
                <w:sz w:val="22"/>
                <w:szCs w:val="22"/>
                <w:lang w:val="en-ZA"/>
              </w:rPr>
              <w:t>•</w:t>
            </w:r>
            <w:r w:rsidRPr="0063470F">
              <w:rPr>
                <w:rFonts w:ascii="Arial Narrow" w:eastAsia="Aptos" w:hAnsi="Arial Narrow"/>
                <w:kern w:val="2"/>
                <w:sz w:val="22"/>
                <w:szCs w:val="22"/>
                <w:lang w:val="en-ZA"/>
              </w:rPr>
              <w:tab/>
              <w:t>room names to correspond with the client’s needs as per the bid.</w:t>
            </w:r>
          </w:p>
          <w:p w14:paraId="1FC657BF" w14:textId="77777777" w:rsidR="00170B28" w:rsidRPr="0063470F" w:rsidRDefault="00170B28" w:rsidP="00170B28">
            <w:pPr>
              <w:spacing w:line="252" w:lineRule="exact"/>
              <w:ind w:right="43"/>
              <w:jc w:val="both"/>
              <w:rPr>
                <w:rFonts w:ascii="Arial Narrow" w:eastAsia="Aptos" w:hAnsi="Arial Narrow"/>
                <w:kern w:val="2"/>
                <w:sz w:val="22"/>
                <w:szCs w:val="22"/>
                <w:lang w:val="en-ZA"/>
              </w:rPr>
            </w:pPr>
            <w:r w:rsidRPr="0063470F">
              <w:rPr>
                <w:rFonts w:ascii="Arial Narrow" w:eastAsia="Aptos" w:hAnsi="Arial Narrow"/>
                <w:kern w:val="2"/>
                <w:sz w:val="22"/>
                <w:szCs w:val="22"/>
                <w:lang w:val="en-ZA"/>
              </w:rPr>
              <w:t>•</w:t>
            </w:r>
            <w:r w:rsidRPr="0063470F">
              <w:rPr>
                <w:rFonts w:ascii="Arial Narrow" w:eastAsia="Aptos" w:hAnsi="Arial Narrow"/>
                <w:kern w:val="2"/>
                <w:sz w:val="22"/>
                <w:szCs w:val="22"/>
                <w:lang w:val="en-ZA"/>
              </w:rPr>
              <w:tab/>
              <w:t>Site plan depicting Dimensioned and Numbered parking layout, both on site and off site</w:t>
            </w:r>
          </w:p>
          <w:p w14:paraId="1720EC8E" w14:textId="77777777" w:rsidR="00170B28" w:rsidRPr="0063470F" w:rsidRDefault="00170B28" w:rsidP="00170B28">
            <w:pPr>
              <w:spacing w:line="252" w:lineRule="exact"/>
              <w:ind w:right="43"/>
              <w:jc w:val="both"/>
              <w:rPr>
                <w:rFonts w:ascii="Arial Narrow" w:eastAsia="Aptos" w:hAnsi="Arial Narrow"/>
                <w:kern w:val="2"/>
                <w:sz w:val="22"/>
                <w:szCs w:val="22"/>
                <w:lang w:val="en-ZA"/>
              </w:rPr>
            </w:pPr>
            <w:r w:rsidRPr="0063470F">
              <w:rPr>
                <w:rFonts w:ascii="Arial Narrow" w:eastAsia="Aptos" w:hAnsi="Arial Narrow"/>
                <w:kern w:val="2"/>
                <w:sz w:val="22"/>
                <w:szCs w:val="22"/>
                <w:lang w:val="en-ZA"/>
              </w:rPr>
              <w:t>•</w:t>
            </w:r>
            <w:r w:rsidRPr="0063470F">
              <w:rPr>
                <w:rFonts w:ascii="Arial Narrow" w:eastAsia="Aptos" w:hAnsi="Arial Narrow"/>
                <w:kern w:val="2"/>
                <w:sz w:val="22"/>
                <w:szCs w:val="22"/>
                <w:lang w:val="en-ZA"/>
              </w:rPr>
              <w:tab/>
              <w:t xml:space="preserve">If parking is in a shared building, plan to show clear demarcation and numbering. </w:t>
            </w:r>
          </w:p>
          <w:p w14:paraId="651FBB38" w14:textId="77777777" w:rsidR="00170B28" w:rsidRPr="0063470F" w:rsidRDefault="00170B28" w:rsidP="00170B28">
            <w:pPr>
              <w:spacing w:line="252" w:lineRule="exact"/>
              <w:ind w:right="43"/>
              <w:jc w:val="both"/>
              <w:rPr>
                <w:rFonts w:ascii="Arial Narrow" w:eastAsia="Aptos" w:hAnsi="Arial Narrow"/>
                <w:color w:val="EE0000"/>
                <w:kern w:val="2"/>
                <w:sz w:val="22"/>
                <w:szCs w:val="22"/>
                <w:lang w:val="en-ZA"/>
              </w:rPr>
            </w:pPr>
          </w:p>
          <w:p w14:paraId="0D5E3B4F" w14:textId="77777777" w:rsidR="00170B28" w:rsidRPr="00AB4CED" w:rsidRDefault="00170B28" w:rsidP="00170B28">
            <w:pPr>
              <w:spacing w:line="252" w:lineRule="exact"/>
              <w:ind w:right="43"/>
              <w:jc w:val="both"/>
              <w:rPr>
                <w:rFonts w:ascii="Arial Narrow" w:eastAsia="Aptos" w:hAnsi="Arial Narrow"/>
                <w:kern w:val="2"/>
                <w:sz w:val="22"/>
                <w:szCs w:val="22"/>
              </w:rPr>
            </w:pPr>
            <w:r w:rsidRPr="00AB4CED">
              <w:rPr>
                <w:rFonts w:ascii="Arial Narrow" w:eastAsia="Aptos" w:hAnsi="Arial Narrow"/>
                <w:kern w:val="2"/>
                <w:sz w:val="22"/>
                <w:szCs w:val="22"/>
              </w:rPr>
              <w:t>Annexure required:</w:t>
            </w:r>
          </w:p>
          <w:p w14:paraId="73160D54" w14:textId="77777777" w:rsidR="00170B28" w:rsidRPr="00AB4CED" w:rsidRDefault="00170B28" w:rsidP="00170B28">
            <w:pPr>
              <w:numPr>
                <w:ilvl w:val="0"/>
                <w:numId w:val="17"/>
              </w:numPr>
              <w:spacing w:line="252" w:lineRule="exact"/>
              <w:ind w:right="43"/>
              <w:jc w:val="both"/>
              <w:rPr>
                <w:rFonts w:ascii="Arial Narrow" w:eastAsia="Aptos" w:hAnsi="Arial Narrow"/>
                <w:kern w:val="2"/>
                <w:sz w:val="22"/>
                <w:szCs w:val="22"/>
              </w:rPr>
            </w:pPr>
            <w:r w:rsidRPr="00AB4CED">
              <w:rPr>
                <w:rFonts w:ascii="Arial Narrow" w:eastAsia="Aptos" w:hAnsi="Arial Narrow"/>
                <w:kern w:val="2"/>
                <w:sz w:val="22"/>
                <w:szCs w:val="22"/>
              </w:rPr>
              <w:t xml:space="preserve">Bidder to provide letter from registered professional architect confirming the minimum gross lettable area. The registration number must be reflected </w:t>
            </w:r>
            <w:proofErr w:type="gramStart"/>
            <w:r w:rsidRPr="00AB4CED">
              <w:rPr>
                <w:rFonts w:ascii="Arial Narrow" w:eastAsia="Aptos" w:hAnsi="Arial Narrow"/>
                <w:kern w:val="2"/>
                <w:sz w:val="22"/>
                <w:szCs w:val="22"/>
              </w:rPr>
              <w:t>on</w:t>
            </w:r>
            <w:proofErr w:type="gramEnd"/>
            <w:r w:rsidRPr="00AB4CED">
              <w:rPr>
                <w:rFonts w:ascii="Arial Narrow" w:eastAsia="Aptos" w:hAnsi="Arial Narrow"/>
                <w:kern w:val="2"/>
                <w:sz w:val="22"/>
                <w:szCs w:val="22"/>
              </w:rPr>
              <w:t xml:space="preserve"> the letter.  </w:t>
            </w:r>
          </w:p>
          <w:p w14:paraId="300A423B" w14:textId="77777777" w:rsidR="00170B28" w:rsidRPr="00AB4CED" w:rsidRDefault="00170B28" w:rsidP="00170B28">
            <w:pPr>
              <w:numPr>
                <w:ilvl w:val="0"/>
                <w:numId w:val="17"/>
              </w:numPr>
              <w:spacing w:line="252" w:lineRule="exact"/>
              <w:ind w:right="43"/>
              <w:jc w:val="both"/>
              <w:rPr>
                <w:rFonts w:ascii="Arial Narrow" w:eastAsia="Aptos" w:hAnsi="Arial Narrow"/>
                <w:kern w:val="2"/>
                <w:sz w:val="22"/>
                <w:szCs w:val="22"/>
              </w:rPr>
            </w:pPr>
            <w:r w:rsidRPr="00AB4CED">
              <w:rPr>
                <w:rFonts w:ascii="Arial Narrow" w:eastAsia="Aptos" w:hAnsi="Arial Narrow"/>
                <w:kern w:val="2"/>
                <w:sz w:val="22"/>
                <w:szCs w:val="22"/>
              </w:rPr>
              <w:t>Plan to also depict the Emergency and Evacuation Routes/points with the Assembly Areas</w:t>
            </w:r>
          </w:p>
          <w:p w14:paraId="149BAEDF" w14:textId="77777777" w:rsidR="00170B28" w:rsidRDefault="00170B28" w:rsidP="00170B28">
            <w:pPr>
              <w:numPr>
                <w:ilvl w:val="0"/>
                <w:numId w:val="17"/>
              </w:numPr>
              <w:spacing w:line="252" w:lineRule="exact"/>
              <w:ind w:right="43"/>
              <w:jc w:val="both"/>
              <w:rPr>
                <w:rFonts w:ascii="Arial Narrow" w:eastAsia="Aptos" w:hAnsi="Arial Narrow"/>
                <w:kern w:val="2"/>
                <w:sz w:val="22"/>
                <w:szCs w:val="22"/>
              </w:rPr>
            </w:pPr>
            <w:r w:rsidRPr="00AB4CED">
              <w:rPr>
                <w:rFonts w:ascii="Arial Narrow" w:eastAsia="Aptos" w:hAnsi="Arial Narrow"/>
                <w:kern w:val="2"/>
                <w:sz w:val="22"/>
                <w:szCs w:val="22"/>
              </w:rPr>
              <w:t xml:space="preserve">Plan to be signed off by the registered Professional Architect.  </w:t>
            </w:r>
          </w:p>
          <w:p w14:paraId="531FDDEB" w14:textId="12491527" w:rsidR="00B45091" w:rsidRPr="00AB4CED" w:rsidRDefault="00B45091" w:rsidP="00170B28">
            <w:pPr>
              <w:numPr>
                <w:ilvl w:val="0"/>
                <w:numId w:val="17"/>
              </w:numPr>
              <w:spacing w:line="252" w:lineRule="exact"/>
              <w:ind w:right="43"/>
              <w:jc w:val="both"/>
              <w:rPr>
                <w:rFonts w:ascii="Arial Narrow" w:eastAsia="Aptos" w:hAnsi="Arial Narrow"/>
                <w:kern w:val="2"/>
                <w:sz w:val="22"/>
                <w:szCs w:val="22"/>
              </w:rPr>
            </w:pPr>
            <w:r w:rsidRPr="00B45091">
              <w:rPr>
                <w:rFonts w:ascii="Arial Narrow" w:eastAsia="Aptos" w:hAnsi="Arial Narrow"/>
                <w:kern w:val="2"/>
                <w:sz w:val="22"/>
                <w:szCs w:val="22"/>
              </w:rPr>
              <w:t>The bidder to submit a letter of undertaking that the new plan will be signed off after award and before occupation</w:t>
            </w:r>
          </w:p>
          <w:p w14:paraId="2E59B0BB" w14:textId="77777777" w:rsidR="00170B28" w:rsidRPr="00C271CB" w:rsidRDefault="00170B28" w:rsidP="00170B28">
            <w:pPr>
              <w:spacing w:line="252" w:lineRule="exact"/>
              <w:ind w:right="43"/>
              <w:jc w:val="both"/>
              <w:rPr>
                <w:rFonts w:ascii="Arial Narrow" w:eastAsia="Aptos" w:hAnsi="Arial Narrow" w:cs="Arial"/>
                <w:color w:val="000000"/>
                <w:kern w:val="2"/>
                <w:sz w:val="22"/>
                <w:szCs w:val="22"/>
              </w:rPr>
            </w:pPr>
          </w:p>
          <w:p w14:paraId="2F18925D" w14:textId="77777777" w:rsidR="00307907" w:rsidRDefault="00307907" w:rsidP="00B21189">
            <w:pPr>
              <w:ind w:right="-1039"/>
            </w:pPr>
          </w:p>
          <w:p w14:paraId="7DD1F2EF" w14:textId="1206C011" w:rsidR="00D258E7" w:rsidRDefault="00D258E7" w:rsidP="00B21189">
            <w:pPr>
              <w:ind w:right="-1039"/>
            </w:pPr>
          </w:p>
        </w:tc>
        <w:tc>
          <w:tcPr>
            <w:tcW w:w="1105" w:type="dxa"/>
          </w:tcPr>
          <w:p w14:paraId="7A61C12B" w14:textId="77777777" w:rsidR="00307907" w:rsidRDefault="00307907" w:rsidP="00B21189">
            <w:pPr>
              <w:ind w:right="-1039"/>
            </w:pPr>
          </w:p>
        </w:tc>
      </w:tr>
    </w:tbl>
    <w:p w14:paraId="62E9FF53" w14:textId="77777777" w:rsidR="00FB2126" w:rsidRDefault="00FB2126">
      <w:r>
        <w:br w:type="page"/>
      </w:r>
    </w:p>
    <w:tbl>
      <w:tblPr>
        <w:tblStyle w:val="TableGrid"/>
        <w:tblW w:w="0" w:type="auto"/>
        <w:jc w:val="center"/>
        <w:tblLook w:val="04A0" w:firstRow="1" w:lastRow="0" w:firstColumn="1" w:lastColumn="0" w:noHBand="0" w:noVBand="1"/>
      </w:tblPr>
      <w:tblGrid>
        <w:gridCol w:w="8642"/>
        <w:gridCol w:w="1105"/>
      </w:tblGrid>
      <w:tr w:rsidR="00307907" w14:paraId="6FBC34EB" w14:textId="77777777" w:rsidTr="00DB55D9">
        <w:trPr>
          <w:jc w:val="center"/>
        </w:trPr>
        <w:tc>
          <w:tcPr>
            <w:tcW w:w="8642" w:type="dxa"/>
          </w:tcPr>
          <w:p w14:paraId="6EBCC4EF" w14:textId="78C97066" w:rsidR="00D258E7" w:rsidRPr="00736A74" w:rsidRDefault="00172420" w:rsidP="00D258E7">
            <w:pPr>
              <w:spacing w:before="4" w:line="240" w:lineRule="exact"/>
              <w:rPr>
                <w:rFonts w:ascii="Arial Narrow" w:hAnsi="Arial Narrow" w:cs="Arial"/>
                <w:b/>
                <w:color w:val="000000"/>
                <w:sz w:val="22"/>
                <w:szCs w:val="22"/>
              </w:rPr>
            </w:pPr>
            <w:r>
              <w:rPr>
                <w:rFonts w:ascii="Arial Narrow" w:hAnsi="Arial Narrow" w:cs="Arial"/>
                <w:color w:val="000000" w:themeColor="text1"/>
                <w:sz w:val="22"/>
                <w:szCs w:val="22"/>
              </w:rPr>
              <w:lastRenderedPageBreak/>
              <w:t>3.</w:t>
            </w:r>
            <w:r w:rsidR="00307907" w:rsidRPr="00C271CB">
              <w:rPr>
                <w:rFonts w:ascii="Arial Narrow" w:hAnsi="Arial Narrow" w:cs="Arial"/>
                <w:color w:val="000000" w:themeColor="text1"/>
                <w:sz w:val="22"/>
                <w:szCs w:val="22"/>
              </w:rPr>
              <w:t xml:space="preserve">     </w:t>
            </w:r>
            <w:r w:rsidR="00D258E7" w:rsidRPr="00736A74">
              <w:rPr>
                <w:rFonts w:ascii="Arial Narrow" w:hAnsi="Arial Narrow" w:cs="Arial"/>
                <w:b/>
                <w:color w:val="000000"/>
                <w:sz w:val="22"/>
                <w:szCs w:val="22"/>
              </w:rPr>
              <w:t>PROVISION OF PARKING</w:t>
            </w:r>
          </w:p>
          <w:p w14:paraId="5ADC0746" w14:textId="77777777" w:rsidR="00D258E7" w:rsidRPr="00736A74" w:rsidRDefault="00D258E7" w:rsidP="00D258E7">
            <w:pPr>
              <w:spacing w:before="4" w:line="240" w:lineRule="exact"/>
              <w:rPr>
                <w:rFonts w:ascii="Arial Narrow" w:hAnsi="Arial Narrow" w:cs="Arial"/>
                <w:color w:val="000000"/>
                <w:sz w:val="22"/>
                <w:szCs w:val="22"/>
                <w:highlight w:val="yellow"/>
              </w:rPr>
            </w:pPr>
          </w:p>
          <w:p w14:paraId="460FEB69" w14:textId="77777777" w:rsidR="00D258E7" w:rsidRPr="00736A74" w:rsidRDefault="00D258E7" w:rsidP="00D258E7">
            <w:pPr>
              <w:spacing w:before="4" w:line="240" w:lineRule="exact"/>
              <w:rPr>
                <w:rFonts w:ascii="Arial Narrow" w:hAnsi="Arial Narrow" w:cs="Arial"/>
                <w:color w:val="000000"/>
                <w:sz w:val="22"/>
                <w:szCs w:val="22"/>
              </w:rPr>
            </w:pPr>
            <w:r w:rsidRPr="00736A74">
              <w:rPr>
                <w:rFonts w:ascii="Arial Narrow" w:hAnsi="Arial Narrow" w:cs="Arial"/>
                <w:color w:val="000000"/>
                <w:sz w:val="22"/>
                <w:szCs w:val="22"/>
              </w:rPr>
              <w:t xml:space="preserve">3.1 The Bidder must submit a parking plan, </w:t>
            </w:r>
            <w:proofErr w:type="gramStart"/>
            <w:r w:rsidRPr="00736A74">
              <w:rPr>
                <w:rFonts w:ascii="Arial Narrow" w:hAnsi="Arial Narrow" w:cs="Arial"/>
                <w:color w:val="000000"/>
                <w:sz w:val="22"/>
                <w:szCs w:val="22"/>
              </w:rPr>
              <w:t>signed off</w:t>
            </w:r>
            <w:proofErr w:type="gramEnd"/>
            <w:r w:rsidRPr="00736A74">
              <w:rPr>
                <w:rFonts w:ascii="Arial Narrow" w:hAnsi="Arial Narrow" w:cs="Arial"/>
                <w:color w:val="000000"/>
                <w:sz w:val="22"/>
                <w:szCs w:val="22"/>
              </w:rPr>
              <w:t xml:space="preserve"> by the Professional Architect, indicating the availability of required parking bays.  </w:t>
            </w:r>
          </w:p>
          <w:p w14:paraId="6BC6F2F5" w14:textId="77777777" w:rsidR="00D258E7" w:rsidRPr="00736A74" w:rsidRDefault="00D258E7" w:rsidP="00D258E7">
            <w:pPr>
              <w:spacing w:before="4" w:line="240" w:lineRule="exact"/>
              <w:jc w:val="both"/>
              <w:rPr>
                <w:rFonts w:ascii="Arial Narrow" w:hAnsi="Arial Narrow" w:cs="Arial"/>
                <w:sz w:val="22"/>
                <w:szCs w:val="22"/>
                <w:lang w:val="en-ZA"/>
              </w:rPr>
            </w:pPr>
            <w:r w:rsidRPr="00736A74">
              <w:rPr>
                <w:rFonts w:ascii="Arial Narrow" w:hAnsi="Arial Narrow" w:cs="Arial"/>
                <w:sz w:val="22"/>
                <w:szCs w:val="22"/>
                <w:lang w:val="en-ZA"/>
              </w:rPr>
              <w:t>3.2 If parking is in a shared building</w:t>
            </w:r>
            <w:r>
              <w:rPr>
                <w:rFonts w:ascii="Arial Narrow" w:hAnsi="Arial Narrow" w:cs="Arial"/>
                <w:sz w:val="22"/>
                <w:szCs w:val="22"/>
                <w:lang w:val="en-ZA"/>
              </w:rPr>
              <w:t>,</w:t>
            </w:r>
            <w:r w:rsidRPr="00736A74">
              <w:rPr>
                <w:rFonts w:ascii="Arial Narrow" w:hAnsi="Arial Narrow" w:cs="Arial"/>
                <w:sz w:val="22"/>
                <w:szCs w:val="22"/>
                <w:lang w:val="en-ZA"/>
              </w:rPr>
              <w:t xml:space="preserve"> plan to show clear demarcation and numbering.</w:t>
            </w:r>
          </w:p>
          <w:p w14:paraId="4A639CB6" w14:textId="77777777" w:rsidR="00D258E7" w:rsidRPr="00736A74" w:rsidRDefault="00D258E7" w:rsidP="00D258E7">
            <w:pPr>
              <w:spacing w:before="4" w:line="240" w:lineRule="exact"/>
              <w:jc w:val="both"/>
              <w:rPr>
                <w:rFonts w:ascii="Arial Narrow" w:hAnsi="Arial Narrow" w:cs="Arial"/>
                <w:color w:val="FF0000"/>
                <w:sz w:val="22"/>
                <w:szCs w:val="22"/>
                <w:lang w:val="en-ZA"/>
              </w:rPr>
            </w:pPr>
          </w:p>
          <w:p w14:paraId="6A7FC7C2" w14:textId="77777777" w:rsidR="00D258E7" w:rsidRDefault="00D258E7" w:rsidP="00D258E7">
            <w:pPr>
              <w:ind w:left="97" w:right="-20"/>
              <w:jc w:val="both"/>
              <w:rPr>
                <w:rFonts w:ascii="Arial Narrow" w:eastAsia="Aptos" w:hAnsi="Arial Narrow" w:cs="Arial"/>
                <w:b/>
                <w:bCs/>
                <w:color w:val="000000"/>
                <w:kern w:val="2"/>
                <w:sz w:val="22"/>
                <w:szCs w:val="22"/>
              </w:rPr>
            </w:pPr>
            <w:r w:rsidRPr="00736A74">
              <w:rPr>
                <w:rFonts w:ascii="Arial Narrow" w:eastAsia="Aptos" w:hAnsi="Arial Narrow" w:cs="Arial"/>
                <w:b/>
                <w:bCs/>
                <w:color w:val="000000"/>
                <w:spacing w:val="-1"/>
                <w:kern w:val="2"/>
                <w:sz w:val="22"/>
                <w:szCs w:val="22"/>
              </w:rPr>
              <w:t>P</w:t>
            </w:r>
            <w:r w:rsidRPr="00736A74">
              <w:rPr>
                <w:rFonts w:ascii="Arial Narrow" w:eastAsia="Aptos" w:hAnsi="Arial Narrow" w:cs="Arial"/>
                <w:b/>
                <w:bCs/>
                <w:color w:val="000000"/>
                <w:spacing w:val="1"/>
                <w:kern w:val="2"/>
                <w:sz w:val="22"/>
                <w:szCs w:val="22"/>
              </w:rPr>
              <w:t>A</w:t>
            </w:r>
            <w:r w:rsidRPr="00736A74">
              <w:rPr>
                <w:rFonts w:ascii="Arial Narrow" w:eastAsia="Aptos" w:hAnsi="Arial Narrow" w:cs="Arial"/>
                <w:b/>
                <w:bCs/>
                <w:color w:val="000000"/>
                <w:spacing w:val="-1"/>
                <w:kern w:val="2"/>
                <w:sz w:val="22"/>
                <w:szCs w:val="22"/>
              </w:rPr>
              <w:t>RK</w:t>
            </w:r>
            <w:r w:rsidRPr="00736A74">
              <w:rPr>
                <w:rFonts w:ascii="Arial Narrow" w:eastAsia="Aptos" w:hAnsi="Arial Narrow" w:cs="Arial"/>
                <w:b/>
                <w:bCs/>
                <w:color w:val="000000"/>
                <w:spacing w:val="1"/>
                <w:kern w:val="2"/>
                <w:sz w:val="22"/>
                <w:szCs w:val="22"/>
              </w:rPr>
              <w:t>I</w:t>
            </w:r>
            <w:r w:rsidRPr="00736A74">
              <w:rPr>
                <w:rFonts w:ascii="Arial Narrow" w:eastAsia="Aptos" w:hAnsi="Arial Narrow" w:cs="Arial"/>
                <w:b/>
                <w:bCs/>
                <w:color w:val="000000"/>
                <w:spacing w:val="-1"/>
                <w:kern w:val="2"/>
                <w:sz w:val="22"/>
                <w:szCs w:val="22"/>
              </w:rPr>
              <w:t>N</w:t>
            </w:r>
            <w:r w:rsidRPr="00736A74">
              <w:rPr>
                <w:rFonts w:ascii="Arial Narrow" w:eastAsia="Aptos" w:hAnsi="Arial Narrow" w:cs="Arial"/>
                <w:b/>
                <w:bCs/>
                <w:color w:val="000000"/>
                <w:kern w:val="2"/>
                <w:sz w:val="22"/>
                <w:szCs w:val="22"/>
              </w:rPr>
              <w:t xml:space="preserve">G </w:t>
            </w:r>
            <w:r w:rsidRPr="00736A74">
              <w:rPr>
                <w:rFonts w:ascii="Arial Narrow" w:eastAsia="Aptos" w:hAnsi="Arial Narrow" w:cs="Arial"/>
                <w:b/>
                <w:bCs/>
                <w:color w:val="000000"/>
                <w:spacing w:val="-1"/>
                <w:kern w:val="2"/>
                <w:sz w:val="22"/>
                <w:szCs w:val="22"/>
              </w:rPr>
              <w:t>RE</w:t>
            </w:r>
            <w:r w:rsidRPr="00736A74">
              <w:rPr>
                <w:rFonts w:ascii="Arial Narrow" w:eastAsia="Aptos" w:hAnsi="Arial Narrow" w:cs="Arial"/>
                <w:b/>
                <w:bCs/>
                <w:color w:val="000000"/>
                <w:spacing w:val="1"/>
                <w:kern w:val="2"/>
                <w:sz w:val="22"/>
                <w:szCs w:val="22"/>
              </w:rPr>
              <w:t>Q</w:t>
            </w:r>
            <w:r w:rsidRPr="00736A74">
              <w:rPr>
                <w:rFonts w:ascii="Arial Narrow" w:eastAsia="Aptos" w:hAnsi="Arial Narrow" w:cs="Arial"/>
                <w:b/>
                <w:bCs/>
                <w:color w:val="000000"/>
                <w:spacing w:val="-1"/>
                <w:kern w:val="2"/>
                <w:sz w:val="22"/>
                <w:szCs w:val="22"/>
              </w:rPr>
              <w:t>U</w:t>
            </w:r>
            <w:r w:rsidRPr="00736A74">
              <w:rPr>
                <w:rFonts w:ascii="Arial Narrow" w:eastAsia="Aptos" w:hAnsi="Arial Narrow" w:cs="Arial"/>
                <w:b/>
                <w:bCs/>
                <w:color w:val="000000"/>
                <w:spacing w:val="1"/>
                <w:kern w:val="2"/>
                <w:sz w:val="22"/>
                <w:szCs w:val="22"/>
              </w:rPr>
              <w:t>I</w:t>
            </w:r>
            <w:r w:rsidRPr="00736A74">
              <w:rPr>
                <w:rFonts w:ascii="Arial Narrow" w:eastAsia="Aptos" w:hAnsi="Arial Narrow" w:cs="Arial"/>
                <w:b/>
                <w:bCs/>
                <w:color w:val="000000"/>
                <w:spacing w:val="-1"/>
                <w:kern w:val="2"/>
                <w:sz w:val="22"/>
                <w:szCs w:val="22"/>
              </w:rPr>
              <w:t>R</w:t>
            </w:r>
            <w:r w:rsidRPr="00736A74">
              <w:rPr>
                <w:rFonts w:ascii="Arial Narrow" w:eastAsia="Aptos" w:hAnsi="Arial Narrow" w:cs="Arial"/>
                <w:b/>
                <w:bCs/>
                <w:color w:val="000000"/>
                <w:spacing w:val="-3"/>
                <w:kern w:val="2"/>
                <w:sz w:val="22"/>
                <w:szCs w:val="22"/>
              </w:rPr>
              <w:t>E</w:t>
            </w:r>
            <w:r w:rsidRPr="00736A74">
              <w:rPr>
                <w:rFonts w:ascii="Arial Narrow" w:eastAsia="Aptos" w:hAnsi="Arial Narrow" w:cs="Arial"/>
                <w:b/>
                <w:bCs/>
                <w:color w:val="000000"/>
                <w:spacing w:val="1"/>
                <w:kern w:val="2"/>
                <w:sz w:val="22"/>
                <w:szCs w:val="22"/>
              </w:rPr>
              <w:t>M</w:t>
            </w:r>
            <w:r w:rsidRPr="00736A74">
              <w:rPr>
                <w:rFonts w:ascii="Arial Narrow" w:eastAsia="Aptos" w:hAnsi="Arial Narrow" w:cs="Arial"/>
                <w:b/>
                <w:bCs/>
                <w:color w:val="000000"/>
                <w:spacing w:val="-3"/>
                <w:kern w:val="2"/>
                <w:sz w:val="22"/>
                <w:szCs w:val="22"/>
              </w:rPr>
              <w:t>E</w:t>
            </w:r>
            <w:r w:rsidRPr="00736A74">
              <w:rPr>
                <w:rFonts w:ascii="Arial Narrow" w:eastAsia="Aptos" w:hAnsi="Arial Narrow" w:cs="Arial"/>
                <w:b/>
                <w:bCs/>
                <w:color w:val="000000"/>
                <w:spacing w:val="-1"/>
                <w:kern w:val="2"/>
                <w:sz w:val="22"/>
                <w:szCs w:val="22"/>
              </w:rPr>
              <w:t>N</w:t>
            </w:r>
            <w:r w:rsidRPr="00736A74">
              <w:rPr>
                <w:rFonts w:ascii="Arial Narrow" w:eastAsia="Aptos" w:hAnsi="Arial Narrow" w:cs="Arial"/>
                <w:b/>
                <w:bCs/>
                <w:color w:val="000000"/>
                <w:spacing w:val="2"/>
                <w:kern w:val="2"/>
                <w:sz w:val="22"/>
                <w:szCs w:val="22"/>
              </w:rPr>
              <w:t>T</w:t>
            </w:r>
            <w:r w:rsidRPr="00736A74">
              <w:rPr>
                <w:rFonts w:ascii="Arial Narrow" w:eastAsia="Aptos" w:hAnsi="Arial Narrow" w:cs="Arial"/>
                <w:b/>
                <w:bCs/>
                <w:color w:val="000000"/>
                <w:kern w:val="2"/>
                <w:sz w:val="22"/>
                <w:szCs w:val="22"/>
              </w:rPr>
              <w:t>S:</w:t>
            </w:r>
          </w:p>
          <w:p w14:paraId="431F4EEB" w14:textId="77777777" w:rsidR="00D258E7" w:rsidRPr="00AB4CED" w:rsidRDefault="00D258E7" w:rsidP="00D258E7">
            <w:pPr>
              <w:ind w:left="97" w:right="-20"/>
              <w:jc w:val="both"/>
              <w:rPr>
                <w:rFonts w:ascii="Arial Narrow" w:eastAsia="Aptos" w:hAnsi="Arial Narrow" w:cs="Arial"/>
                <w:b/>
                <w:bCs/>
                <w:kern w:val="2"/>
                <w:sz w:val="22"/>
                <w:szCs w:val="22"/>
              </w:rPr>
            </w:pPr>
          </w:p>
          <w:p w14:paraId="2323675D" w14:textId="29979A5C" w:rsidR="00D258E7" w:rsidRPr="00AB4CED" w:rsidRDefault="00D258E7" w:rsidP="0037285D">
            <w:pPr>
              <w:pStyle w:val="ListParagraph"/>
              <w:numPr>
                <w:ilvl w:val="0"/>
                <w:numId w:val="34"/>
              </w:numPr>
              <w:ind w:right="-20"/>
              <w:rPr>
                <w:rFonts w:ascii="Arial" w:eastAsia="Arial" w:hAnsi="Arial" w:cs="Arial"/>
                <w:sz w:val="18"/>
                <w:szCs w:val="18"/>
              </w:rPr>
            </w:pPr>
            <w:r w:rsidRPr="00AB4CED">
              <w:rPr>
                <w:rFonts w:ascii="Arial" w:eastAsia="Arial" w:hAnsi="Arial" w:cs="Arial"/>
                <w:sz w:val="18"/>
                <w:szCs w:val="18"/>
              </w:rPr>
              <w:t xml:space="preserve">Total Parking required is </w:t>
            </w:r>
            <w:r w:rsidR="002C0EBC" w:rsidRPr="00AB4CED">
              <w:rPr>
                <w:rFonts w:ascii="Arial" w:eastAsia="Arial" w:hAnsi="Arial" w:cs="Arial"/>
                <w:sz w:val="18"/>
                <w:szCs w:val="18"/>
              </w:rPr>
              <w:t>35</w:t>
            </w:r>
            <w:r w:rsidRPr="00AB4CED">
              <w:rPr>
                <w:rFonts w:ascii="Arial" w:eastAsia="Arial" w:hAnsi="Arial" w:cs="Arial"/>
                <w:sz w:val="18"/>
                <w:szCs w:val="18"/>
              </w:rPr>
              <w:t xml:space="preserve"> parking bays. </w:t>
            </w:r>
          </w:p>
          <w:p w14:paraId="20411408" w14:textId="77777777" w:rsidR="00D258E7" w:rsidRPr="00AB4CED" w:rsidRDefault="00D258E7" w:rsidP="0037285D">
            <w:pPr>
              <w:pStyle w:val="ListParagraph"/>
              <w:numPr>
                <w:ilvl w:val="0"/>
                <w:numId w:val="34"/>
              </w:numPr>
              <w:ind w:right="-20"/>
              <w:rPr>
                <w:rFonts w:ascii="Arial" w:eastAsia="Arial" w:hAnsi="Arial" w:cs="Arial"/>
                <w:sz w:val="18"/>
                <w:szCs w:val="18"/>
              </w:rPr>
            </w:pPr>
            <w:r w:rsidRPr="00AB4CED">
              <w:rPr>
                <w:rFonts w:ascii="Arial" w:eastAsia="Arial" w:hAnsi="Arial" w:cs="Arial"/>
                <w:sz w:val="18"/>
                <w:szCs w:val="18"/>
              </w:rPr>
              <w:t xml:space="preserve">Parking </w:t>
            </w:r>
            <w:r w:rsidRPr="00AB4CED">
              <w:rPr>
                <w:rFonts w:ascii="Arial" w:eastAsia="Arial" w:hAnsi="Arial" w:cs="Arial"/>
                <w:spacing w:val="-1"/>
                <w:sz w:val="18"/>
                <w:szCs w:val="18"/>
              </w:rPr>
              <w:t xml:space="preserve">Bays for </w:t>
            </w:r>
            <w:proofErr w:type="gramStart"/>
            <w:r w:rsidRPr="00AB4CED">
              <w:rPr>
                <w:rFonts w:ascii="Arial" w:eastAsia="Arial" w:hAnsi="Arial" w:cs="Arial"/>
                <w:spacing w:val="-1"/>
                <w:sz w:val="18"/>
                <w:szCs w:val="18"/>
              </w:rPr>
              <w:t>persons</w:t>
            </w:r>
            <w:proofErr w:type="gramEnd"/>
            <w:r w:rsidRPr="00AB4CED">
              <w:rPr>
                <w:rFonts w:ascii="Arial" w:eastAsia="Arial" w:hAnsi="Arial" w:cs="Arial"/>
                <w:spacing w:val="-1"/>
                <w:sz w:val="18"/>
                <w:szCs w:val="18"/>
              </w:rPr>
              <w:t xml:space="preserve"> with Disabilities </w:t>
            </w:r>
            <w:r w:rsidRPr="00AB4CED">
              <w:rPr>
                <w:rFonts w:ascii="Arial" w:eastAsia="Arial" w:hAnsi="Arial" w:cs="Arial"/>
                <w:sz w:val="18"/>
                <w:szCs w:val="18"/>
              </w:rPr>
              <w:t xml:space="preserve">must be within the entrance of the premises and undercover. </w:t>
            </w:r>
          </w:p>
          <w:p w14:paraId="7BAA480D" w14:textId="77777777" w:rsidR="00D258E7" w:rsidRPr="00AB4CED" w:rsidRDefault="00D258E7" w:rsidP="00D258E7">
            <w:pPr>
              <w:ind w:right="-20"/>
              <w:rPr>
                <w:rFonts w:ascii="Arial" w:eastAsia="Arial" w:hAnsi="Arial" w:cs="Arial"/>
                <w:sz w:val="18"/>
                <w:szCs w:val="18"/>
              </w:rPr>
            </w:pPr>
          </w:p>
          <w:p w14:paraId="4E9B100F" w14:textId="2C3DC0F0" w:rsidR="00D258E7" w:rsidRPr="00AB4CED" w:rsidRDefault="00D258E7" w:rsidP="00D258E7">
            <w:pPr>
              <w:ind w:right="-20"/>
              <w:rPr>
                <w:rFonts w:ascii="Arial" w:eastAsia="Arial" w:hAnsi="Arial" w:cs="Arial"/>
                <w:sz w:val="18"/>
                <w:szCs w:val="18"/>
              </w:rPr>
            </w:pPr>
            <w:r w:rsidRPr="00AB4CED">
              <w:rPr>
                <w:rFonts w:ascii="Arial" w:hAnsi="Arial" w:cs="Arial"/>
                <w:sz w:val="18"/>
                <w:szCs w:val="18"/>
              </w:rPr>
              <w:t xml:space="preserve">         Required </w:t>
            </w:r>
            <w:r w:rsidRPr="00AB4CED">
              <w:rPr>
                <w:rFonts w:ascii="Arial" w:eastAsia="Arial" w:hAnsi="Arial" w:cs="Arial"/>
                <w:sz w:val="18"/>
                <w:szCs w:val="18"/>
              </w:rPr>
              <w:t>Parking bays to be provided on site</w:t>
            </w:r>
            <w:r w:rsidR="000F10B8" w:rsidRPr="00AB4CED">
              <w:rPr>
                <w:rFonts w:ascii="Arial" w:eastAsia="Arial" w:hAnsi="Arial" w:cs="Arial"/>
                <w:sz w:val="18"/>
                <w:szCs w:val="18"/>
              </w:rPr>
              <w:t>,</w:t>
            </w:r>
            <w:r w:rsidRPr="00AB4CED">
              <w:rPr>
                <w:rFonts w:ascii="Arial" w:eastAsia="Arial" w:hAnsi="Arial" w:cs="Arial"/>
                <w:sz w:val="18"/>
                <w:szCs w:val="18"/>
              </w:rPr>
              <w:t xml:space="preserve"> </w:t>
            </w:r>
            <w:r w:rsidR="002C0EBC" w:rsidRPr="00AB4CED">
              <w:rPr>
                <w:rFonts w:ascii="Arial" w:eastAsia="Arial" w:hAnsi="Arial" w:cs="Arial"/>
                <w:sz w:val="18"/>
                <w:szCs w:val="18"/>
              </w:rPr>
              <w:t>35</w:t>
            </w:r>
            <w:r w:rsidRPr="00AB4CED">
              <w:rPr>
                <w:rFonts w:ascii="Arial" w:eastAsia="Arial" w:hAnsi="Arial" w:cs="Arial"/>
                <w:sz w:val="18"/>
                <w:szCs w:val="18"/>
              </w:rPr>
              <w:t xml:space="preserve"> made up of the following categories.</w:t>
            </w:r>
          </w:p>
          <w:p w14:paraId="1DF0F1B9" w14:textId="77777777" w:rsidR="00432351" w:rsidRPr="00AB4CED" w:rsidRDefault="00432351" w:rsidP="00D258E7">
            <w:pPr>
              <w:ind w:right="-20"/>
              <w:rPr>
                <w:rFonts w:ascii="Arial" w:eastAsia="Arial" w:hAnsi="Arial" w:cs="Arial"/>
                <w:sz w:val="18"/>
                <w:szCs w:val="18"/>
              </w:rPr>
            </w:pPr>
          </w:p>
          <w:tbl>
            <w:tblPr>
              <w:tblStyle w:val="TableGrid"/>
              <w:tblpPr w:leftFromText="180" w:rightFromText="180" w:vertAnchor="text" w:horzAnchor="page" w:tblpX="477" w:tblpY="-115"/>
              <w:tblOverlap w:val="never"/>
              <w:tblW w:w="0" w:type="auto"/>
              <w:tblLayout w:type="fixed"/>
              <w:tblLook w:val="04A0" w:firstRow="1" w:lastRow="0" w:firstColumn="1" w:lastColumn="0" w:noHBand="0" w:noVBand="1"/>
            </w:tblPr>
            <w:tblGrid>
              <w:gridCol w:w="419"/>
              <w:gridCol w:w="3078"/>
              <w:gridCol w:w="3079"/>
            </w:tblGrid>
            <w:tr w:rsidR="00AB4CED" w:rsidRPr="00AB4CED" w14:paraId="30A1689A" w14:textId="77777777" w:rsidTr="00D959AD">
              <w:trPr>
                <w:trHeight w:val="243"/>
              </w:trPr>
              <w:tc>
                <w:tcPr>
                  <w:tcW w:w="419" w:type="dxa"/>
                </w:tcPr>
                <w:p w14:paraId="64EC961A" w14:textId="77777777" w:rsidR="00432351" w:rsidRPr="00AB4CED" w:rsidRDefault="00432351" w:rsidP="00432351">
                  <w:pPr>
                    <w:ind w:right="-20"/>
                    <w:rPr>
                      <w:rFonts w:ascii="Arial Narrow" w:eastAsia="Arial" w:hAnsi="Arial Narrow" w:cs="Arial"/>
                      <w:b/>
                      <w:sz w:val="22"/>
                      <w:szCs w:val="22"/>
                    </w:rPr>
                  </w:pPr>
                </w:p>
              </w:tc>
              <w:tc>
                <w:tcPr>
                  <w:tcW w:w="3078" w:type="dxa"/>
                </w:tcPr>
                <w:p w14:paraId="6347453A" w14:textId="77777777" w:rsidR="00432351" w:rsidRPr="00AB4CED" w:rsidRDefault="00432351" w:rsidP="00432351">
                  <w:pPr>
                    <w:ind w:right="-20"/>
                    <w:rPr>
                      <w:rFonts w:ascii="Arial Narrow" w:eastAsia="Arial" w:hAnsi="Arial Narrow" w:cs="Arial"/>
                      <w:b/>
                      <w:sz w:val="22"/>
                      <w:szCs w:val="22"/>
                    </w:rPr>
                  </w:pPr>
                  <w:r w:rsidRPr="00AB4CED">
                    <w:rPr>
                      <w:rFonts w:ascii="Arial Narrow" w:eastAsia="Arial" w:hAnsi="Arial Narrow" w:cs="Arial"/>
                      <w:b/>
                      <w:sz w:val="22"/>
                      <w:szCs w:val="22"/>
                    </w:rPr>
                    <w:t>Type of parking</w:t>
                  </w:r>
                </w:p>
              </w:tc>
              <w:tc>
                <w:tcPr>
                  <w:tcW w:w="3079" w:type="dxa"/>
                </w:tcPr>
                <w:p w14:paraId="40379D7C" w14:textId="77777777" w:rsidR="00432351" w:rsidRPr="00AB4CED" w:rsidRDefault="00432351" w:rsidP="00432351">
                  <w:pPr>
                    <w:ind w:right="-20"/>
                    <w:rPr>
                      <w:rFonts w:ascii="Arial Narrow" w:eastAsia="Arial" w:hAnsi="Arial Narrow" w:cs="Arial"/>
                      <w:b/>
                      <w:sz w:val="22"/>
                      <w:szCs w:val="22"/>
                    </w:rPr>
                  </w:pPr>
                  <w:r w:rsidRPr="00AB4CED">
                    <w:rPr>
                      <w:rFonts w:ascii="Arial Narrow" w:eastAsia="Arial" w:hAnsi="Arial Narrow" w:cs="Arial"/>
                      <w:b/>
                      <w:sz w:val="22"/>
                      <w:szCs w:val="22"/>
                    </w:rPr>
                    <w:t>Quantity</w:t>
                  </w:r>
                </w:p>
              </w:tc>
            </w:tr>
            <w:tr w:rsidR="00AB4CED" w:rsidRPr="00AB4CED" w14:paraId="3917E4BF" w14:textId="77777777" w:rsidTr="00D959AD">
              <w:trPr>
                <w:trHeight w:val="243"/>
              </w:trPr>
              <w:tc>
                <w:tcPr>
                  <w:tcW w:w="419" w:type="dxa"/>
                </w:tcPr>
                <w:p w14:paraId="3B36AB85" w14:textId="77777777" w:rsidR="00432351" w:rsidRPr="00AB4CED" w:rsidRDefault="00432351" w:rsidP="00432351">
                  <w:pPr>
                    <w:ind w:right="-20"/>
                    <w:rPr>
                      <w:rFonts w:ascii="Arial Narrow" w:eastAsia="Arial" w:hAnsi="Arial Narrow" w:cs="Arial"/>
                      <w:b/>
                      <w:sz w:val="22"/>
                      <w:szCs w:val="22"/>
                    </w:rPr>
                  </w:pPr>
                </w:p>
              </w:tc>
              <w:tc>
                <w:tcPr>
                  <w:tcW w:w="3078" w:type="dxa"/>
                </w:tcPr>
                <w:p w14:paraId="3B5EE369" w14:textId="77777777" w:rsidR="00432351" w:rsidRPr="00AB4CED" w:rsidRDefault="00432351" w:rsidP="00432351">
                  <w:pPr>
                    <w:ind w:right="-20"/>
                    <w:rPr>
                      <w:rFonts w:ascii="Arial Narrow" w:eastAsia="Arial" w:hAnsi="Arial Narrow" w:cs="Arial"/>
                      <w:bCs/>
                      <w:sz w:val="22"/>
                      <w:szCs w:val="22"/>
                    </w:rPr>
                  </w:pPr>
                  <w:r w:rsidRPr="00AB4CED">
                    <w:rPr>
                      <w:rFonts w:ascii="Arial Narrow" w:eastAsia="Arial" w:hAnsi="Arial Narrow" w:cs="Arial"/>
                      <w:bCs/>
                      <w:sz w:val="22"/>
                      <w:szCs w:val="22"/>
                    </w:rPr>
                    <w:t>Lock up bays</w:t>
                  </w:r>
                </w:p>
              </w:tc>
              <w:tc>
                <w:tcPr>
                  <w:tcW w:w="3079" w:type="dxa"/>
                </w:tcPr>
                <w:p w14:paraId="424701AB" w14:textId="77777777" w:rsidR="00432351" w:rsidRPr="00AB4CED" w:rsidRDefault="00432351" w:rsidP="00432351">
                  <w:pPr>
                    <w:ind w:right="-20"/>
                    <w:rPr>
                      <w:rFonts w:ascii="Arial Narrow" w:eastAsia="Arial" w:hAnsi="Arial Narrow" w:cs="Arial"/>
                      <w:bCs/>
                      <w:sz w:val="22"/>
                      <w:szCs w:val="22"/>
                    </w:rPr>
                  </w:pPr>
                  <w:r w:rsidRPr="00AB4CED">
                    <w:rPr>
                      <w:rFonts w:ascii="Arial Narrow" w:eastAsia="Arial" w:hAnsi="Arial Narrow" w:cs="Arial"/>
                      <w:bCs/>
                      <w:sz w:val="22"/>
                      <w:szCs w:val="22"/>
                    </w:rPr>
                    <w:t>05</w:t>
                  </w:r>
                </w:p>
              </w:tc>
            </w:tr>
            <w:tr w:rsidR="00AB4CED" w:rsidRPr="00AB4CED" w14:paraId="01A2936F" w14:textId="77777777" w:rsidTr="00D959AD">
              <w:trPr>
                <w:trHeight w:val="243"/>
              </w:trPr>
              <w:tc>
                <w:tcPr>
                  <w:tcW w:w="419" w:type="dxa"/>
                </w:tcPr>
                <w:p w14:paraId="64AF553E" w14:textId="77777777" w:rsidR="00432351" w:rsidRPr="00AB4CED" w:rsidRDefault="00432351" w:rsidP="00432351">
                  <w:pPr>
                    <w:ind w:right="-20"/>
                    <w:rPr>
                      <w:rFonts w:ascii="Arial Narrow" w:eastAsia="Arial" w:hAnsi="Arial Narrow" w:cs="Arial"/>
                      <w:sz w:val="22"/>
                      <w:szCs w:val="22"/>
                    </w:rPr>
                  </w:pPr>
                </w:p>
              </w:tc>
              <w:tc>
                <w:tcPr>
                  <w:tcW w:w="3078" w:type="dxa"/>
                </w:tcPr>
                <w:p w14:paraId="35660DE8" w14:textId="77777777" w:rsidR="00432351" w:rsidRPr="00AB4CED" w:rsidRDefault="00432351" w:rsidP="00432351">
                  <w:pPr>
                    <w:ind w:right="-20"/>
                    <w:rPr>
                      <w:rFonts w:ascii="Arial Narrow" w:eastAsia="Arial" w:hAnsi="Arial Narrow" w:cs="Arial"/>
                      <w:spacing w:val="-1"/>
                      <w:sz w:val="22"/>
                      <w:szCs w:val="22"/>
                    </w:rPr>
                  </w:pPr>
                  <w:r w:rsidRPr="00AB4CED">
                    <w:rPr>
                      <w:rFonts w:ascii="Arial Narrow" w:eastAsia="Arial" w:hAnsi="Arial Narrow" w:cs="Arial"/>
                      <w:spacing w:val="-1"/>
                      <w:sz w:val="22"/>
                      <w:szCs w:val="22"/>
                    </w:rPr>
                    <w:t>Undercover</w:t>
                  </w:r>
                </w:p>
              </w:tc>
              <w:tc>
                <w:tcPr>
                  <w:tcW w:w="3079" w:type="dxa"/>
                </w:tcPr>
                <w:p w14:paraId="273043B7" w14:textId="77777777" w:rsidR="00432351" w:rsidRPr="00AB4CED" w:rsidRDefault="00432351" w:rsidP="00432351">
                  <w:pPr>
                    <w:ind w:right="-20"/>
                    <w:rPr>
                      <w:rFonts w:ascii="Arial Narrow" w:eastAsia="Arial" w:hAnsi="Arial Narrow" w:cs="Arial"/>
                      <w:sz w:val="22"/>
                      <w:szCs w:val="22"/>
                    </w:rPr>
                  </w:pPr>
                  <w:r w:rsidRPr="00AB4CED">
                    <w:rPr>
                      <w:rFonts w:ascii="Arial Narrow" w:eastAsia="Arial" w:hAnsi="Arial Narrow" w:cs="Arial"/>
                      <w:sz w:val="22"/>
                      <w:szCs w:val="22"/>
                    </w:rPr>
                    <w:t>15</w:t>
                  </w:r>
                </w:p>
              </w:tc>
            </w:tr>
            <w:tr w:rsidR="00AB4CED" w:rsidRPr="00AB4CED" w14:paraId="7D6B7C25" w14:textId="77777777" w:rsidTr="00D959AD">
              <w:trPr>
                <w:trHeight w:val="243"/>
              </w:trPr>
              <w:tc>
                <w:tcPr>
                  <w:tcW w:w="419" w:type="dxa"/>
                </w:tcPr>
                <w:p w14:paraId="54FEB588" w14:textId="77777777" w:rsidR="00432351" w:rsidRPr="00AB4CED" w:rsidRDefault="00432351" w:rsidP="00432351">
                  <w:pPr>
                    <w:ind w:right="-20"/>
                    <w:rPr>
                      <w:rFonts w:ascii="Arial Narrow" w:eastAsia="Arial" w:hAnsi="Arial Narrow" w:cs="Arial"/>
                      <w:sz w:val="22"/>
                      <w:szCs w:val="22"/>
                    </w:rPr>
                  </w:pPr>
                </w:p>
              </w:tc>
              <w:tc>
                <w:tcPr>
                  <w:tcW w:w="3078" w:type="dxa"/>
                </w:tcPr>
                <w:p w14:paraId="4A8702B1" w14:textId="77777777" w:rsidR="00432351" w:rsidRPr="00AB4CED" w:rsidRDefault="00432351" w:rsidP="00432351">
                  <w:pPr>
                    <w:ind w:right="-20"/>
                    <w:rPr>
                      <w:rFonts w:ascii="Arial Narrow" w:eastAsia="Arial" w:hAnsi="Arial Narrow" w:cs="Arial"/>
                      <w:spacing w:val="-1"/>
                      <w:sz w:val="22"/>
                      <w:szCs w:val="22"/>
                    </w:rPr>
                  </w:pPr>
                  <w:r w:rsidRPr="00AB4CED">
                    <w:rPr>
                      <w:rFonts w:ascii="Arial Narrow" w:eastAsia="Arial" w:hAnsi="Arial Narrow" w:cs="Arial"/>
                      <w:spacing w:val="-1"/>
                      <w:sz w:val="22"/>
                      <w:szCs w:val="22"/>
                    </w:rPr>
                    <w:t>Open</w:t>
                  </w:r>
                </w:p>
              </w:tc>
              <w:tc>
                <w:tcPr>
                  <w:tcW w:w="3079" w:type="dxa"/>
                </w:tcPr>
                <w:p w14:paraId="387F0EE7" w14:textId="77777777" w:rsidR="00432351" w:rsidRPr="00AB4CED" w:rsidRDefault="00432351" w:rsidP="00432351">
                  <w:pPr>
                    <w:ind w:right="-20"/>
                    <w:rPr>
                      <w:rFonts w:ascii="Arial Narrow" w:eastAsia="Arial" w:hAnsi="Arial Narrow" w:cs="Arial"/>
                      <w:sz w:val="22"/>
                      <w:szCs w:val="22"/>
                    </w:rPr>
                  </w:pPr>
                  <w:r w:rsidRPr="00AB4CED">
                    <w:rPr>
                      <w:rFonts w:ascii="Arial Narrow" w:eastAsia="Arial" w:hAnsi="Arial Narrow" w:cs="Arial"/>
                      <w:sz w:val="22"/>
                      <w:szCs w:val="22"/>
                    </w:rPr>
                    <w:t>14</w:t>
                  </w:r>
                </w:p>
              </w:tc>
            </w:tr>
            <w:tr w:rsidR="00AB4CED" w:rsidRPr="00AB4CED" w14:paraId="6D0CCE41" w14:textId="77777777" w:rsidTr="00D959AD">
              <w:trPr>
                <w:trHeight w:val="243"/>
              </w:trPr>
              <w:tc>
                <w:tcPr>
                  <w:tcW w:w="419" w:type="dxa"/>
                </w:tcPr>
                <w:p w14:paraId="1F869B8B" w14:textId="77777777" w:rsidR="00432351" w:rsidRPr="00AB4CED" w:rsidRDefault="00432351" w:rsidP="00432351">
                  <w:pPr>
                    <w:ind w:right="-20"/>
                    <w:rPr>
                      <w:rFonts w:ascii="Arial Narrow" w:eastAsia="Arial" w:hAnsi="Arial Narrow" w:cs="Arial"/>
                      <w:sz w:val="22"/>
                      <w:szCs w:val="22"/>
                    </w:rPr>
                  </w:pPr>
                </w:p>
              </w:tc>
              <w:tc>
                <w:tcPr>
                  <w:tcW w:w="3078" w:type="dxa"/>
                </w:tcPr>
                <w:p w14:paraId="0A09DFF8" w14:textId="21F273C1" w:rsidR="00432351" w:rsidRPr="00AB4CED" w:rsidRDefault="00432351" w:rsidP="00432351">
                  <w:pPr>
                    <w:ind w:right="-20"/>
                    <w:rPr>
                      <w:rFonts w:ascii="Arial Narrow" w:eastAsia="Arial" w:hAnsi="Arial Narrow" w:cs="Arial"/>
                      <w:spacing w:val="-1"/>
                      <w:sz w:val="22"/>
                      <w:szCs w:val="22"/>
                    </w:rPr>
                  </w:pPr>
                  <w:r w:rsidRPr="00AB4CED">
                    <w:rPr>
                      <w:rFonts w:ascii="Arial Narrow" w:eastAsia="Arial" w:hAnsi="Arial Narrow" w:cs="Arial"/>
                      <w:spacing w:val="-1"/>
                      <w:sz w:val="22"/>
                      <w:szCs w:val="22"/>
                    </w:rPr>
                    <w:t>Disabled parking bay (undercover)</w:t>
                  </w:r>
                </w:p>
              </w:tc>
              <w:tc>
                <w:tcPr>
                  <w:tcW w:w="3079" w:type="dxa"/>
                </w:tcPr>
                <w:p w14:paraId="37E1D09C" w14:textId="77777777" w:rsidR="00432351" w:rsidRPr="00AB4CED" w:rsidRDefault="00432351" w:rsidP="00432351">
                  <w:pPr>
                    <w:ind w:right="-20"/>
                    <w:rPr>
                      <w:rFonts w:ascii="Arial Narrow" w:eastAsia="Arial" w:hAnsi="Arial Narrow" w:cs="Arial"/>
                      <w:sz w:val="22"/>
                      <w:szCs w:val="22"/>
                    </w:rPr>
                  </w:pPr>
                  <w:r w:rsidRPr="00AB4CED">
                    <w:rPr>
                      <w:rFonts w:ascii="Arial Narrow" w:eastAsia="Arial" w:hAnsi="Arial Narrow" w:cs="Arial"/>
                      <w:sz w:val="22"/>
                      <w:szCs w:val="22"/>
                    </w:rPr>
                    <w:t>01</w:t>
                  </w:r>
                </w:p>
              </w:tc>
            </w:tr>
          </w:tbl>
          <w:p w14:paraId="0E124179" w14:textId="77777777" w:rsidR="00432351" w:rsidRPr="00AB4CED" w:rsidRDefault="00432351" w:rsidP="00D258E7">
            <w:pPr>
              <w:ind w:right="-20"/>
              <w:rPr>
                <w:rFonts w:ascii="Arial" w:eastAsia="Arial" w:hAnsi="Arial" w:cs="Arial"/>
                <w:sz w:val="18"/>
                <w:szCs w:val="18"/>
              </w:rPr>
            </w:pPr>
          </w:p>
          <w:p w14:paraId="2F8D76FE" w14:textId="77777777" w:rsidR="00432351" w:rsidRPr="00AB4CED" w:rsidRDefault="00432351" w:rsidP="00D258E7">
            <w:pPr>
              <w:ind w:right="-20"/>
              <w:rPr>
                <w:rFonts w:ascii="Arial" w:eastAsia="Arial" w:hAnsi="Arial" w:cs="Arial"/>
                <w:sz w:val="18"/>
                <w:szCs w:val="18"/>
              </w:rPr>
            </w:pPr>
          </w:p>
          <w:p w14:paraId="2DC3FAAC" w14:textId="77777777" w:rsidR="00D258E7" w:rsidRPr="00AF56EA" w:rsidRDefault="00D258E7" w:rsidP="00D258E7">
            <w:pPr>
              <w:ind w:left="105" w:right="4991"/>
              <w:rPr>
                <w:rFonts w:ascii="Arial" w:eastAsia="Arial" w:hAnsi="Arial" w:cs="Arial"/>
                <w:color w:val="000000"/>
                <w:spacing w:val="-1"/>
                <w:sz w:val="18"/>
                <w:szCs w:val="18"/>
              </w:rPr>
            </w:pPr>
          </w:p>
          <w:p w14:paraId="6B439285" w14:textId="77777777" w:rsidR="000F4B65" w:rsidRPr="00AF56EA" w:rsidRDefault="000F4B65" w:rsidP="000F4B65">
            <w:pPr>
              <w:ind w:left="105" w:right="4991"/>
              <w:rPr>
                <w:rFonts w:ascii="Arial" w:eastAsia="Arial" w:hAnsi="Arial" w:cs="Arial"/>
                <w:color w:val="000000"/>
                <w:sz w:val="18"/>
                <w:szCs w:val="18"/>
              </w:rPr>
            </w:pPr>
            <w:r w:rsidRPr="00AF56EA">
              <w:rPr>
                <w:rFonts w:ascii="Arial" w:eastAsia="Arial" w:hAnsi="Arial" w:cs="Arial"/>
                <w:color w:val="000000"/>
                <w:spacing w:val="-1"/>
                <w:sz w:val="18"/>
                <w:szCs w:val="18"/>
              </w:rPr>
              <w:t>C</w:t>
            </w:r>
            <w:r w:rsidRPr="00AF56EA">
              <w:rPr>
                <w:rFonts w:ascii="Arial" w:eastAsia="Arial" w:hAnsi="Arial" w:cs="Arial"/>
                <w:color w:val="000000"/>
                <w:sz w:val="18"/>
                <w:szCs w:val="18"/>
              </w:rPr>
              <w:t>omp</w:t>
            </w:r>
            <w:r w:rsidRPr="00AF56EA">
              <w:rPr>
                <w:rFonts w:ascii="Arial" w:eastAsia="Arial" w:hAnsi="Arial" w:cs="Arial"/>
                <w:color w:val="000000"/>
                <w:spacing w:val="-1"/>
                <w:sz w:val="18"/>
                <w:szCs w:val="18"/>
              </w:rPr>
              <w:t>li</w:t>
            </w:r>
            <w:r w:rsidRPr="00AF56EA">
              <w:rPr>
                <w:rFonts w:ascii="Arial" w:eastAsia="Arial" w:hAnsi="Arial" w:cs="Arial"/>
                <w:color w:val="000000"/>
                <w:sz w:val="18"/>
                <w:szCs w:val="18"/>
              </w:rPr>
              <w:t>a</w:t>
            </w:r>
            <w:r w:rsidRPr="00AF56EA">
              <w:rPr>
                <w:rFonts w:ascii="Arial" w:eastAsia="Arial" w:hAnsi="Arial" w:cs="Arial"/>
                <w:color w:val="000000"/>
                <w:spacing w:val="-1"/>
                <w:sz w:val="18"/>
                <w:szCs w:val="18"/>
              </w:rPr>
              <w:t>n</w:t>
            </w:r>
            <w:r w:rsidRPr="00AF56EA">
              <w:rPr>
                <w:rFonts w:ascii="Arial" w:eastAsia="Arial" w:hAnsi="Arial" w:cs="Arial"/>
                <w:color w:val="000000"/>
                <w:sz w:val="18"/>
                <w:szCs w:val="18"/>
              </w:rPr>
              <w:t xml:space="preserve">ce </w:t>
            </w:r>
            <w:r w:rsidRPr="00AF56EA">
              <w:rPr>
                <w:rFonts w:ascii="Arial" w:eastAsia="Arial" w:hAnsi="Arial" w:cs="Arial"/>
                <w:color w:val="000000"/>
                <w:spacing w:val="1"/>
                <w:sz w:val="18"/>
                <w:szCs w:val="18"/>
              </w:rPr>
              <w:t>r</w:t>
            </w:r>
            <w:r w:rsidRPr="00AF56EA">
              <w:rPr>
                <w:rFonts w:ascii="Arial" w:eastAsia="Arial" w:hAnsi="Arial" w:cs="Arial"/>
                <w:color w:val="000000"/>
                <w:sz w:val="18"/>
                <w:szCs w:val="18"/>
              </w:rPr>
              <w:t>e</w:t>
            </w:r>
            <w:r w:rsidRPr="00AF56EA">
              <w:rPr>
                <w:rFonts w:ascii="Arial" w:eastAsia="Arial" w:hAnsi="Arial" w:cs="Arial"/>
                <w:color w:val="000000"/>
                <w:spacing w:val="-1"/>
                <w:sz w:val="18"/>
                <w:szCs w:val="18"/>
              </w:rPr>
              <w:t>q</w:t>
            </w:r>
            <w:r w:rsidRPr="00AF56EA">
              <w:rPr>
                <w:rFonts w:ascii="Arial" w:eastAsia="Arial" w:hAnsi="Arial" w:cs="Arial"/>
                <w:color w:val="000000"/>
                <w:sz w:val="18"/>
                <w:szCs w:val="18"/>
              </w:rPr>
              <w:t>u</w:t>
            </w:r>
            <w:r w:rsidRPr="00AF56EA">
              <w:rPr>
                <w:rFonts w:ascii="Arial" w:eastAsia="Arial" w:hAnsi="Arial" w:cs="Arial"/>
                <w:color w:val="000000"/>
                <w:spacing w:val="-1"/>
                <w:sz w:val="18"/>
                <w:szCs w:val="18"/>
              </w:rPr>
              <w:t>i</w:t>
            </w:r>
            <w:r w:rsidRPr="00AF56EA">
              <w:rPr>
                <w:rFonts w:ascii="Arial" w:eastAsia="Arial" w:hAnsi="Arial" w:cs="Arial"/>
                <w:color w:val="000000"/>
                <w:spacing w:val="1"/>
                <w:sz w:val="18"/>
                <w:szCs w:val="18"/>
              </w:rPr>
              <w:t>r</w:t>
            </w:r>
            <w:r w:rsidRPr="00AF56EA">
              <w:rPr>
                <w:rFonts w:ascii="Arial" w:eastAsia="Arial" w:hAnsi="Arial" w:cs="Arial"/>
                <w:color w:val="000000"/>
                <w:spacing w:val="-3"/>
                <w:sz w:val="18"/>
                <w:szCs w:val="18"/>
              </w:rPr>
              <w:t>e</w:t>
            </w:r>
            <w:r w:rsidRPr="00AF56EA">
              <w:rPr>
                <w:rFonts w:ascii="Arial" w:eastAsia="Arial" w:hAnsi="Arial" w:cs="Arial"/>
                <w:color w:val="000000"/>
                <w:spacing w:val="1"/>
                <w:sz w:val="18"/>
                <w:szCs w:val="18"/>
              </w:rPr>
              <w:t>m</w:t>
            </w:r>
            <w:r w:rsidRPr="00AF56EA">
              <w:rPr>
                <w:rFonts w:ascii="Arial" w:eastAsia="Arial" w:hAnsi="Arial" w:cs="Arial"/>
                <w:color w:val="000000"/>
                <w:sz w:val="18"/>
                <w:szCs w:val="18"/>
              </w:rPr>
              <w:t>e</w:t>
            </w:r>
            <w:r w:rsidRPr="00AF56EA">
              <w:rPr>
                <w:rFonts w:ascii="Arial" w:eastAsia="Arial" w:hAnsi="Arial" w:cs="Arial"/>
                <w:color w:val="000000"/>
                <w:spacing w:val="-1"/>
                <w:sz w:val="18"/>
                <w:szCs w:val="18"/>
              </w:rPr>
              <w:t>nts</w:t>
            </w:r>
            <w:r w:rsidRPr="00AF56EA">
              <w:rPr>
                <w:rFonts w:ascii="Arial" w:eastAsia="Arial" w:hAnsi="Arial" w:cs="Arial"/>
                <w:color w:val="000000"/>
                <w:sz w:val="18"/>
                <w:szCs w:val="18"/>
              </w:rPr>
              <w:t>:</w:t>
            </w:r>
          </w:p>
          <w:p w14:paraId="1A58E830" w14:textId="77777777" w:rsidR="000F4B65" w:rsidRDefault="000F4B65" w:rsidP="000F4B65">
            <w:pPr>
              <w:pStyle w:val="ListParagraph"/>
              <w:rPr>
                <w:rFonts w:ascii="Arial" w:eastAsia="Arial" w:hAnsi="Arial" w:cs="Arial"/>
                <w:color w:val="000000"/>
                <w:spacing w:val="-1"/>
                <w:sz w:val="18"/>
                <w:szCs w:val="18"/>
              </w:rPr>
            </w:pPr>
          </w:p>
          <w:p w14:paraId="1B0AA709" w14:textId="6F17DFE6" w:rsidR="00C02F9E" w:rsidRPr="00D823D0" w:rsidRDefault="000F4B65" w:rsidP="00D823D0">
            <w:pPr>
              <w:widowControl/>
              <w:numPr>
                <w:ilvl w:val="0"/>
                <w:numId w:val="43"/>
              </w:numPr>
              <w:rPr>
                <w:rFonts w:ascii="Arial" w:eastAsia="Arial" w:hAnsi="Arial" w:cs="Arial"/>
                <w:color w:val="000000"/>
                <w:spacing w:val="-1"/>
                <w:sz w:val="18"/>
                <w:szCs w:val="18"/>
              </w:rPr>
            </w:pPr>
            <w:r w:rsidRPr="00847B50">
              <w:rPr>
                <w:rFonts w:ascii="Arial" w:eastAsia="Arial" w:hAnsi="Arial" w:cs="Arial"/>
                <w:color w:val="000000"/>
                <w:spacing w:val="-1"/>
                <w:sz w:val="18"/>
                <w:szCs w:val="18"/>
              </w:rPr>
              <w:t xml:space="preserve">The parking requirement for people living with </w:t>
            </w:r>
            <w:r w:rsidR="004117E9" w:rsidRPr="00847B50">
              <w:rPr>
                <w:rFonts w:ascii="Arial" w:eastAsia="Arial" w:hAnsi="Arial" w:cs="Arial"/>
                <w:color w:val="000000"/>
                <w:spacing w:val="-1"/>
                <w:sz w:val="18"/>
                <w:szCs w:val="18"/>
              </w:rPr>
              <w:t>disabilities</w:t>
            </w:r>
            <w:r w:rsidRPr="00847B50">
              <w:rPr>
                <w:rFonts w:ascii="Arial" w:eastAsia="Arial" w:hAnsi="Arial" w:cs="Arial"/>
                <w:color w:val="000000"/>
                <w:spacing w:val="-1"/>
                <w:sz w:val="18"/>
                <w:szCs w:val="18"/>
              </w:rPr>
              <w:t xml:space="preserve"> must be within 50m from the</w:t>
            </w:r>
            <w:r w:rsidR="000F10B8">
              <w:rPr>
                <w:rFonts w:ascii="Arial" w:eastAsia="Arial" w:hAnsi="Arial" w:cs="Arial"/>
                <w:color w:val="000000"/>
                <w:spacing w:val="-1"/>
                <w:sz w:val="18"/>
                <w:szCs w:val="18"/>
              </w:rPr>
              <w:t xml:space="preserve"> </w:t>
            </w:r>
            <w:r w:rsidRPr="000F10B8">
              <w:rPr>
                <w:rFonts w:ascii="Arial" w:eastAsia="Arial" w:hAnsi="Arial" w:cs="Arial"/>
                <w:color w:val="000000"/>
                <w:spacing w:val="-1"/>
                <w:sz w:val="18"/>
                <w:szCs w:val="18"/>
              </w:rPr>
              <w:t>entrance of the buildin</w:t>
            </w:r>
            <w:r w:rsidR="00D823D0">
              <w:rPr>
                <w:rFonts w:ascii="Arial" w:eastAsia="Arial" w:hAnsi="Arial" w:cs="Arial"/>
                <w:color w:val="000000"/>
                <w:spacing w:val="-1"/>
                <w:sz w:val="18"/>
                <w:szCs w:val="18"/>
              </w:rPr>
              <w:t>g.</w:t>
            </w:r>
          </w:p>
          <w:p w14:paraId="4E45A495" w14:textId="74CA66AD" w:rsidR="0072746B" w:rsidRPr="000E7468" w:rsidRDefault="00C02F9E" w:rsidP="000E7468">
            <w:pPr>
              <w:pStyle w:val="ListParagraph"/>
              <w:numPr>
                <w:ilvl w:val="0"/>
                <w:numId w:val="88"/>
              </w:numPr>
              <w:ind w:right="-240"/>
              <w:rPr>
                <w:rFonts w:ascii="Arial Narrow" w:eastAsia="Arial" w:hAnsi="Arial Narrow" w:cs="Arial"/>
                <w:color w:val="000000" w:themeColor="text1"/>
                <w:spacing w:val="-1"/>
                <w:szCs w:val="22"/>
              </w:rPr>
            </w:pPr>
            <w:r w:rsidRPr="0043675C">
              <w:rPr>
                <w:rFonts w:ascii="Arial Narrow" w:eastAsia="Arial" w:hAnsi="Arial Narrow" w:cs="Arial"/>
                <w:color w:val="000000" w:themeColor="text1"/>
                <w:spacing w:val="-1"/>
                <w:sz w:val="22"/>
                <w:szCs w:val="22"/>
              </w:rPr>
              <w:t xml:space="preserve">All </w:t>
            </w:r>
            <w:r w:rsidRPr="0043675C">
              <w:rPr>
                <w:rFonts w:ascii="Arial Narrow" w:eastAsia="Arial" w:hAnsi="Arial Narrow" w:cs="Arial"/>
                <w:spacing w:val="-1"/>
                <w:sz w:val="22"/>
                <w:szCs w:val="22"/>
              </w:rPr>
              <w:t xml:space="preserve">parking bays to be located 100 % not more than </w:t>
            </w:r>
            <w:r>
              <w:rPr>
                <w:rFonts w:ascii="Arial Narrow" w:eastAsia="Arial" w:hAnsi="Arial Narrow" w:cs="Arial"/>
                <w:spacing w:val="-1"/>
                <w:sz w:val="22"/>
                <w:szCs w:val="22"/>
              </w:rPr>
              <w:t xml:space="preserve">100m from </w:t>
            </w:r>
            <w:r w:rsidRPr="0043675C">
              <w:rPr>
                <w:rFonts w:ascii="Arial Narrow" w:eastAsia="Arial" w:hAnsi="Arial Narrow" w:cs="Arial"/>
                <w:spacing w:val="-1"/>
                <w:sz w:val="22"/>
                <w:szCs w:val="22"/>
              </w:rPr>
              <w:t>the building.</w:t>
            </w:r>
          </w:p>
          <w:p w14:paraId="60482B86" w14:textId="7B28A52D" w:rsidR="00D258E7" w:rsidRDefault="00E324BB" w:rsidP="00E324BB">
            <w:pPr>
              <w:pStyle w:val="ListParagraph"/>
              <w:numPr>
                <w:ilvl w:val="0"/>
                <w:numId w:val="89"/>
              </w:numPr>
              <w:ind w:right="-240"/>
              <w:rPr>
                <w:rFonts w:ascii="Arial Narrow" w:eastAsia="Arial" w:hAnsi="Arial Narrow" w:cs="Arial"/>
                <w:color w:val="000000"/>
                <w:spacing w:val="-1"/>
                <w:sz w:val="22"/>
                <w:szCs w:val="22"/>
              </w:rPr>
            </w:pPr>
            <w:r>
              <w:rPr>
                <w:rFonts w:ascii="Arial Narrow" w:eastAsia="Arial" w:hAnsi="Arial Narrow" w:cs="Arial"/>
                <w:color w:val="000000" w:themeColor="text1"/>
                <w:spacing w:val="-1"/>
                <w:sz w:val="22"/>
                <w:szCs w:val="22"/>
              </w:rPr>
              <w:t>All parking bays to be paved and secured.</w:t>
            </w:r>
          </w:p>
          <w:p w14:paraId="5C8BFA4C" w14:textId="77777777" w:rsidR="00CE0C7B" w:rsidRDefault="00CE0C7B" w:rsidP="00CE0C7B">
            <w:pPr>
              <w:spacing w:before="4" w:line="240" w:lineRule="exact"/>
              <w:rPr>
                <w:rFonts w:ascii="Arial" w:hAnsi="Arial" w:cs="Arial"/>
                <w:color w:val="000000"/>
                <w:sz w:val="18"/>
                <w:szCs w:val="18"/>
              </w:rPr>
            </w:pPr>
          </w:p>
          <w:p w14:paraId="156A89D2" w14:textId="53B7D45E" w:rsidR="00CE0C7B" w:rsidRPr="00681BE1" w:rsidRDefault="00CE0C7B" w:rsidP="00CE0C7B">
            <w:pPr>
              <w:spacing w:before="4" w:line="240" w:lineRule="exact"/>
              <w:rPr>
                <w:rFonts w:ascii="Arial Narrow" w:hAnsi="Arial Narrow" w:cs="Arial"/>
                <w:color w:val="000000"/>
                <w:sz w:val="22"/>
                <w:szCs w:val="22"/>
              </w:rPr>
            </w:pPr>
            <w:r w:rsidRPr="00681BE1">
              <w:rPr>
                <w:rFonts w:ascii="Arial Narrow" w:hAnsi="Arial Narrow" w:cs="Arial"/>
                <w:color w:val="000000"/>
                <w:sz w:val="22"/>
                <w:szCs w:val="22"/>
              </w:rPr>
              <w:t>NOTE TO BIDDERS WHEN PREPARING DRAWINGS:</w:t>
            </w:r>
          </w:p>
          <w:p w14:paraId="051E1B1D" w14:textId="77777777" w:rsidR="00CE0C7B" w:rsidRPr="00681BE1" w:rsidRDefault="00CE0C7B" w:rsidP="0037285D">
            <w:pPr>
              <w:widowControl/>
              <w:numPr>
                <w:ilvl w:val="0"/>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681BE1">
              <w:rPr>
                <w:rFonts w:ascii="Arial Narrow" w:eastAsia="Aptos" w:hAnsi="Arial Narrow"/>
                <w:snapToGrid/>
                <w:kern w:val="2"/>
                <w:sz w:val="22"/>
                <w:szCs w:val="22"/>
                <w:lang w:val="en-ZA"/>
                <w14:ligatures w14:val="standardContextual"/>
              </w:rPr>
              <w:t>The Bidder must provide proposed space planning design plan which must:</w:t>
            </w:r>
          </w:p>
          <w:p w14:paraId="6F02DDDB" w14:textId="77777777" w:rsidR="00CE0C7B" w:rsidRPr="00681BE1" w:rsidRDefault="00CE0C7B" w:rsidP="0037285D">
            <w:pPr>
              <w:widowControl/>
              <w:numPr>
                <w:ilvl w:val="1"/>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681BE1">
              <w:rPr>
                <w:rFonts w:ascii="Arial Narrow" w:eastAsia="Aptos" w:hAnsi="Arial Narrow"/>
                <w:snapToGrid/>
                <w:kern w:val="2"/>
                <w:sz w:val="22"/>
                <w:szCs w:val="22"/>
                <w:lang w:val="en-ZA"/>
                <w14:ligatures w14:val="standardContextual"/>
              </w:rPr>
              <w:t>be legible,</w:t>
            </w:r>
          </w:p>
          <w:p w14:paraId="5C060ED9" w14:textId="77777777" w:rsidR="00CE0C7B" w:rsidRPr="00681BE1" w:rsidRDefault="00CE0C7B" w:rsidP="0037285D">
            <w:pPr>
              <w:widowControl/>
              <w:numPr>
                <w:ilvl w:val="1"/>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681BE1">
              <w:rPr>
                <w:rFonts w:ascii="Arial Narrow" w:eastAsia="Aptos" w:hAnsi="Arial Narrow"/>
                <w:snapToGrid/>
                <w:kern w:val="2"/>
                <w:sz w:val="22"/>
                <w:szCs w:val="22"/>
                <w:lang w:val="en-ZA"/>
                <w14:ligatures w14:val="standardContextual"/>
              </w:rPr>
              <w:t>fully dimensioned,</w:t>
            </w:r>
          </w:p>
          <w:p w14:paraId="6F747112" w14:textId="77777777" w:rsidR="00CE0C7B" w:rsidRPr="00681BE1" w:rsidRDefault="00CE0C7B" w:rsidP="0037285D">
            <w:pPr>
              <w:widowControl/>
              <w:numPr>
                <w:ilvl w:val="1"/>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681BE1">
              <w:rPr>
                <w:rFonts w:ascii="Arial Narrow" w:eastAsia="Aptos" w:hAnsi="Arial Narrow"/>
                <w:snapToGrid/>
                <w:kern w:val="2"/>
                <w:sz w:val="22"/>
                <w:szCs w:val="22"/>
                <w:lang w:val="en-ZA"/>
                <w14:ligatures w14:val="standardContextual"/>
              </w:rPr>
              <w:t>with actual areas for all required spaces in m²,</w:t>
            </w:r>
          </w:p>
          <w:p w14:paraId="6122C25D" w14:textId="77777777" w:rsidR="00CE0C7B" w:rsidRPr="00681BE1" w:rsidRDefault="00CE0C7B" w:rsidP="0037285D">
            <w:pPr>
              <w:widowControl/>
              <w:numPr>
                <w:ilvl w:val="1"/>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681BE1">
              <w:rPr>
                <w:rFonts w:ascii="Arial Narrow" w:eastAsia="Aptos" w:hAnsi="Arial Narrow"/>
                <w:snapToGrid/>
                <w:kern w:val="2"/>
                <w:sz w:val="22"/>
                <w:szCs w:val="22"/>
                <w:lang w:val="en-ZA"/>
                <w14:ligatures w14:val="standardContextual"/>
              </w:rPr>
              <w:t>show room names that correspond with the client’s needs as per the bid,</w:t>
            </w:r>
          </w:p>
          <w:p w14:paraId="0D874952" w14:textId="77777777" w:rsidR="00CE0C7B" w:rsidRPr="00681BE1" w:rsidRDefault="00CE0C7B" w:rsidP="0037285D">
            <w:pPr>
              <w:widowControl/>
              <w:numPr>
                <w:ilvl w:val="1"/>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681BE1">
              <w:rPr>
                <w:rFonts w:ascii="Arial Narrow" w:eastAsia="Aptos" w:hAnsi="Arial Narrow"/>
                <w:snapToGrid/>
                <w:kern w:val="2"/>
                <w:sz w:val="22"/>
                <w:szCs w:val="22"/>
                <w:lang w:val="en-ZA"/>
                <w14:ligatures w14:val="standardContextual"/>
              </w:rPr>
              <w:t>include a site plan depicting a dimensioned and numbered parking layout (whether on site or off site),</w:t>
            </w:r>
          </w:p>
          <w:p w14:paraId="1A1498F9" w14:textId="77777777" w:rsidR="00CE0C7B" w:rsidRPr="00681BE1" w:rsidRDefault="00CE0C7B" w:rsidP="0037285D">
            <w:pPr>
              <w:widowControl/>
              <w:numPr>
                <w:ilvl w:val="1"/>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681BE1">
              <w:rPr>
                <w:rFonts w:ascii="Arial Narrow" w:eastAsia="Aptos" w:hAnsi="Arial Narrow"/>
                <w:snapToGrid/>
                <w:kern w:val="2"/>
                <w:sz w:val="22"/>
                <w:szCs w:val="22"/>
                <w:lang w:val="en-ZA"/>
                <w14:ligatures w14:val="standardContextual"/>
              </w:rPr>
              <w:t>If parking is in a shared building plan to show clear demarcation and numbering.</w:t>
            </w:r>
          </w:p>
          <w:p w14:paraId="233D3531" w14:textId="77777777" w:rsidR="00CE0C7B" w:rsidRPr="00681BE1" w:rsidRDefault="00CE0C7B" w:rsidP="0037285D">
            <w:pPr>
              <w:widowControl/>
              <w:numPr>
                <w:ilvl w:val="1"/>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681BE1">
              <w:rPr>
                <w:rFonts w:ascii="Arial Narrow" w:eastAsia="Aptos" w:hAnsi="Arial Narrow"/>
                <w:snapToGrid/>
                <w:kern w:val="2"/>
                <w:sz w:val="22"/>
                <w:szCs w:val="22"/>
                <w:lang w:val="en-ZA"/>
                <w14:ligatures w14:val="standardContextual"/>
              </w:rPr>
              <w:t xml:space="preserve">Clearly identify assignable and non-assignable areas </w:t>
            </w:r>
          </w:p>
          <w:p w14:paraId="7E2E5D22" w14:textId="77777777" w:rsidR="00CE0C7B" w:rsidRPr="00681BE1" w:rsidRDefault="00CE0C7B" w:rsidP="0037285D">
            <w:pPr>
              <w:widowControl/>
              <w:numPr>
                <w:ilvl w:val="1"/>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681BE1">
              <w:rPr>
                <w:rFonts w:ascii="Arial Narrow" w:eastAsia="Aptos" w:hAnsi="Arial Narrow"/>
                <w:snapToGrid/>
                <w:kern w:val="2"/>
                <w:sz w:val="22"/>
                <w:szCs w:val="22"/>
                <w:lang w:val="en-ZA"/>
                <w14:ligatures w14:val="standardContextual"/>
              </w:rPr>
              <w:t xml:space="preserve">Provide calculations for the provision of sanitary fixtures (demonstrating Occupancy and Population in terms of </w:t>
            </w:r>
            <w:r w:rsidRPr="00681BE1">
              <w:rPr>
                <w:rFonts w:ascii="Arial Narrow" w:eastAsia="Aptos" w:hAnsi="Arial Narrow"/>
                <w:b/>
                <w:bCs/>
                <w:snapToGrid/>
                <w:kern w:val="2"/>
                <w:sz w:val="22"/>
                <w:szCs w:val="22"/>
                <w:lang w:val="en-ZA"/>
                <w14:ligatures w14:val="standardContextual"/>
              </w:rPr>
              <w:t>SANS 10400 Part A</w:t>
            </w:r>
            <w:r w:rsidRPr="00681BE1">
              <w:rPr>
                <w:rFonts w:ascii="Arial Narrow" w:eastAsia="Aptos" w:hAnsi="Arial Narrow"/>
                <w:snapToGrid/>
                <w:kern w:val="2"/>
                <w:sz w:val="22"/>
                <w:szCs w:val="22"/>
                <w:lang w:val="en-ZA"/>
                <w14:ligatures w14:val="standardContextual"/>
              </w:rPr>
              <w:t xml:space="preserve">) </w:t>
            </w:r>
          </w:p>
          <w:p w14:paraId="55966143" w14:textId="77777777" w:rsidR="00CE0C7B" w:rsidRPr="00681BE1" w:rsidRDefault="00CE0C7B" w:rsidP="00CE0C7B">
            <w:pPr>
              <w:spacing w:before="4" w:line="240" w:lineRule="exact"/>
              <w:rPr>
                <w:rFonts w:ascii="Arial Narrow" w:hAnsi="Arial Narrow" w:cs="Arial"/>
                <w:color w:val="000000"/>
                <w:sz w:val="22"/>
                <w:szCs w:val="22"/>
                <w:lang w:val="en-ZA"/>
              </w:rPr>
            </w:pPr>
          </w:p>
          <w:p w14:paraId="46A0D96F" w14:textId="6E84DA91" w:rsidR="00307907" w:rsidRPr="00C271CB" w:rsidRDefault="00307907" w:rsidP="009578AD">
            <w:pPr>
              <w:widowControl/>
              <w:ind w:left="105" w:right="4991"/>
              <w:rPr>
                <w:rFonts w:ascii="Arial Narrow" w:eastAsia="Arial" w:hAnsi="Arial Narrow" w:cs="Arial"/>
                <w:b/>
                <w:bCs/>
                <w:color w:val="000000" w:themeColor="text1"/>
              </w:rPr>
            </w:pPr>
          </w:p>
        </w:tc>
        <w:tc>
          <w:tcPr>
            <w:tcW w:w="1105" w:type="dxa"/>
          </w:tcPr>
          <w:p w14:paraId="23C24ACC" w14:textId="77777777" w:rsidR="00307907" w:rsidRDefault="00307907" w:rsidP="00B21189">
            <w:pPr>
              <w:ind w:right="-1039"/>
            </w:pPr>
          </w:p>
        </w:tc>
      </w:tr>
    </w:tbl>
    <w:p w14:paraId="6C72D672" w14:textId="77777777" w:rsidR="000E4F4A" w:rsidRDefault="000E4F4A">
      <w:r>
        <w:br w:type="page"/>
      </w:r>
    </w:p>
    <w:tbl>
      <w:tblPr>
        <w:tblStyle w:val="TableGrid"/>
        <w:tblW w:w="0" w:type="auto"/>
        <w:jc w:val="center"/>
        <w:tblLook w:val="04A0" w:firstRow="1" w:lastRow="0" w:firstColumn="1" w:lastColumn="0" w:noHBand="0" w:noVBand="1"/>
      </w:tblPr>
      <w:tblGrid>
        <w:gridCol w:w="8500"/>
        <w:gridCol w:w="1247"/>
      </w:tblGrid>
      <w:tr w:rsidR="00307907" w14:paraId="4378629F" w14:textId="77777777" w:rsidTr="00DB55D9">
        <w:trPr>
          <w:jc w:val="center"/>
        </w:trPr>
        <w:tc>
          <w:tcPr>
            <w:tcW w:w="8500" w:type="dxa"/>
          </w:tcPr>
          <w:p w14:paraId="3EBFE2B0" w14:textId="411CDFDD" w:rsidR="00AB4CED" w:rsidRPr="00AB4CED" w:rsidRDefault="00AB4CED" w:rsidP="00AB4CED">
            <w:pPr>
              <w:spacing w:line="252" w:lineRule="exact"/>
              <w:ind w:right="-20"/>
              <w:jc w:val="both"/>
              <w:rPr>
                <w:rFonts w:ascii="Arial Narrow" w:hAnsi="Arial Narrow" w:cs="Arial"/>
                <w:b/>
                <w:bCs/>
              </w:rPr>
            </w:pPr>
            <w:r w:rsidRPr="00AB4CED">
              <w:rPr>
                <w:rFonts w:ascii="Arial Narrow" w:hAnsi="Arial Narrow" w:cs="Arial"/>
                <w:b/>
                <w:bCs/>
                <w:color w:val="000000"/>
              </w:rPr>
              <w:lastRenderedPageBreak/>
              <w:t xml:space="preserve"> </w:t>
            </w:r>
            <w:r>
              <w:rPr>
                <w:rFonts w:ascii="Arial Narrow" w:hAnsi="Arial Narrow" w:cs="Arial"/>
                <w:b/>
                <w:bCs/>
                <w:color w:val="000000"/>
              </w:rPr>
              <w:t>4.1</w:t>
            </w:r>
            <w:r w:rsidRPr="00AB4CED">
              <w:rPr>
                <w:rFonts w:ascii="Arial Narrow" w:hAnsi="Arial Narrow" w:cs="Arial"/>
                <w:b/>
                <w:bCs/>
                <w:color w:val="000000"/>
                <w:spacing w:val="54"/>
              </w:rPr>
              <w:t xml:space="preserve"> </w:t>
            </w:r>
            <w:r w:rsidRPr="00AB4CED">
              <w:rPr>
                <w:rFonts w:ascii="Arial Narrow" w:hAnsi="Arial Narrow" w:cs="Arial"/>
                <w:b/>
                <w:bCs/>
                <w:spacing w:val="-1"/>
              </w:rPr>
              <w:t>BU</w:t>
            </w:r>
            <w:r w:rsidRPr="00AB4CED">
              <w:rPr>
                <w:rFonts w:ascii="Arial Narrow" w:hAnsi="Arial Narrow" w:cs="Arial"/>
                <w:b/>
                <w:bCs/>
                <w:spacing w:val="1"/>
              </w:rPr>
              <w:t>I</w:t>
            </w:r>
            <w:r w:rsidRPr="00AB4CED">
              <w:rPr>
                <w:rFonts w:ascii="Arial Narrow" w:hAnsi="Arial Narrow" w:cs="Arial"/>
                <w:b/>
                <w:bCs/>
              </w:rPr>
              <w:t>L</w:t>
            </w:r>
            <w:r w:rsidRPr="00AB4CED">
              <w:rPr>
                <w:rFonts w:ascii="Arial Narrow" w:hAnsi="Arial Narrow" w:cs="Arial"/>
                <w:b/>
                <w:bCs/>
                <w:spacing w:val="-2"/>
              </w:rPr>
              <w:t>D</w:t>
            </w:r>
            <w:r w:rsidRPr="00AB4CED">
              <w:rPr>
                <w:rFonts w:ascii="Arial Narrow" w:hAnsi="Arial Narrow" w:cs="Arial"/>
                <w:b/>
                <w:bCs/>
                <w:spacing w:val="1"/>
              </w:rPr>
              <w:t>I</w:t>
            </w:r>
            <w:r w:rsidRPr="00AB4CED">
              <w:rPr>
                <w:rFonts w:ascii="Arial Narrow" w:hAnsi="Arial Narrow" w:cs="Arial"/>
                <w:b/>
                <w:bCs/>
                <w:spacing w:val="-1"/>
              </w:rPr>
              <w:t>N</w:t>
            </w:r>
            <w:r w:rsidRPr="00AB4CED">
              <w:rPr>
                <w:rFonts w:ascii="Arial Narrow" w:hAnsi="Arial Narrow" w:cs="Arial"/>
                <w:b/>
                <w:bCs/>
              </w:rPr>
              <w:t>G</w:t>
            </w:r>
            <w:r w:rsidRPr="00AB4CED">
              <w:rPr>
                <w:rFonts w:ascii="Arial Narrow" w:hAnsi="Arial Narrow" w:cs="Arial"/>
                <w:b/>
                <w:bCs/>
                <w:spacing w:val="2"/>
              </w:rPr>
              <w:t xml:space="preserve"> </w:t>
            </w:r>
            <w:r w:rsidRPr="00AB4CED">
              <w:rPr>
                <w:rFonts w:ascii="Arial Narrow" w:hAnsi="Arial Narrow" w:cs="Arial"/>
                <w:b/>
                <w:bCs/>
                <w:spacing w:val="-1"/>
              </w:rPr>
              <w:t>SUP</w:t>
            </w:r>
            <w:r w:rsidRPr="00AB4CED">
              <w:rPr>
                <w:rFonts w:ascii="Arial Narrow" w:hAnsi="Arial Narrow" w:cs="Arial"/>
                <w:b/>
                <w:bCs/>
                <w:spacing w:val="-3"/>
              </w:rPr>
              <w:t>P</w:t>
            </w:r>
            <w:r w:rsidRPr="00AB4CED">
              <w:rPr>
                <w:rFonts w:ascii="Arial Narrow" w:hAnsi="Arial Narrow" w:cs="Arial"/>
                <w:b/>
                <w:bCs/>
                <w:spacing w:val="1"/>
              </w:rPr>
              <w:t>O</w:t>
            </w:r>
            <w:r w:rsidRPr="00AB4CED">
              <w:rPr>
                <w:rFonts w:ascii="Arial Narrow" w:hAnsi="Arial Narrow" w:cs="Arial"/>
                <w:b/>
                <w:bCs/>
                <w:spacing w:val="-1"/>
              </w:rPr>
              <w:t>R</w:t>
            </w:r>
            <w:r w:rsidRPr="00AB4CED">
              <w:rPr>
                <w:rFonts w:ascii="Arial Narrow" w:hAnsi="Arial Narrow" w:cs="Arial"/>
                <w:b/>
                <w:bCs/>
              </w:rPr>
              <w:t xml:space="preserve">T </w:t>
            </w:r>
            <w:r w:rsidRPr="00AB4CED">
              <w:rPr>
                <w:rFonts w:ascii="Arial Narrow" w:hAnsi="Arial Narrow" w:cs="Arial"/>
                <w:b/>
                <w:bCs/>
                <w:spacing w:val="-3"/>
              </w:rPr>
              <w:t>S</w:t>
            </w:r>
            <w:r w:rsidRPr="00AB4CED">
              <w:rPr>
                <w:rFonts w:ascii="Arial Narrow" w:hAnsi="Arial Narrow" w:cs="Arial"/>
                <w:b/>
                <w:bCs/>
                <w:spacing w:val="-1"/>
              </w:rPr>
              <w:t>ERV</w:t>
            </w:r>
            <w:r w:rsidRPr="00AB4CED">
              <w:rPr>
                <w:rFonts w:ascii="Arial Narrow" w:hAnsi="Arial Narrow" w:cs="Arial"/>
                <w:b/>
                <w:bCs/>
                <w:spacing w:val="1"/>
              </w:rPr>
              <w:t>I</w:t>
            </w:r>
            <w:r w:rsidRPr="00AB4CED">
              <w:rPr>
                <w:rFonts w:ascii="Arial Narrow" w:hAnsi="Arial Narrow" w:cs="Arial"/>
                <w:b/>
                <w:bCs/>
                <w:spacing w:val="-1"/>
              </w:rPr>
              <w:t>CE</w:t>
            </w:r>
            <w:r w:rsidRPr="00AB4CED">
              <w:rPr>
                <w:rFonts w:ascii="Arial Narrow" w:hAnsi="Arial Narrow" w:cs="Arial"/>
                <w:b/>
                <w:bCs/>
              </w:rPr>
              <w:t>S</w:t>
            </w:r>
          </w:p>
          <w:p w14:paraId="5DA32752" w14:textId="77777777" w:rsidR="00AB4CED" w:rsidRPr="00AB4CED" w:rsidRDefault="00AB4CED" w:rsidP="00AB4CED">
            <w:pPr>
              <w:pStyle w:val="ListParagraph"/>
              <w:spacing w:line="252" w:lineRule="exact"/>
              <w:ind w:right="-20"/>
              <w:jc w:val="both"/>
              <w:rPr>
                <w:rFonts w:ascii="Arial Narrow" w:hAnsi="Arial Narrow" w:cs="Arial"/>
                <w:color w:val="000000"/>
              </w:rPr>
            </w:pPr>
          </w:p>
          <w:p w14:paraId="626857F9" w14:textId="771C68AF" w:rsidR="00AB4CED" w:rsidRPr="00A805A4" w:rsidRDefault="00AB4CED" w:rsidP="00AB4CED">
            <w:pPr>
              <w:ind w:left="129" w:right="-20"/>
              <w:jc w:val="both"/>
              <w:rPr>
                <w:rFonts w:ascii="Arial Narrow" w:hAnsi="Arial Narrow" w:cs="Arial"/>
                <w:color w:val="000000"/>
                <w:spacing w:val="-1"/>
              </w:rPr>
            </w:pPr>
            <w:r>
              <w:rPr>
                <w:rFonts w:ascii="Arial Narrow" w:hAnsi="Arial Narrow" w:cs="Arial"/>
                <w:color w:val="000000"/>
                <w:spacing w:val="-1"/>
              </w:rPr>
              <w:t xml:space="preserve">        </w:t>
            </w:r>
            <w:r w:rsidRPr="00A805A4">
              <w:rPr>
                <w:rFonts w:ascii="Arial Narrow" w:hAnsi="Arial Narrow" w:cs="Arial"/>
                <w:color w:val="000000"/>
                <w:spacing w:val="-1"/>
              </w:rPr>
              <w:t>Business Continuity Plan signed by the Bidder in respect of the following:</w:t>
            </w:r>
          </w:p>
          <w:p w14:paraId="5803C3B9" w14:textId="77777777" w:rsidR="00AB4CED" w:rsidRPr="00A805A4" w:rsidRDefault="00AB4CED" w:rsidP="00AB4CED">
            <w:pPr>
              <w:tabs>
                <w:tab w:val="left" w:pos="820"/>
              </w:tabs>
              <w:spacing w:before="1"/>
              <w:ind w:left="465" w:right="-20"/>
              <w:jc w:val="both"/>
              <w:rPr>
                <w:rFonts w:ascii="Arial Narrow" w:hAnsi="Arial Narrow" w:cs="Arial"/>
                <w:color w:val="000000"/>
              </w:rPr>
            </w:pPr>
            <w:proofErr w:type="spellStart"/>
            <w:r w:rsidRPr="00A805A4">
              <w:rPr>
                <w:rFonts w:ascii="Arial Narrow" w:hAnsi="Arial Narrow" w:cs="Arial"/>
                <w:color w:val="000000"/>
              </w:rPr>
              <w:t>i</w:t>
            </w:r>
            <w:proofErr w:type="spellEnd"/>
            <w:proofErr w:type="gramStart"/>
            <w:r w:rsidRPr="00A805A4">
              <w:rPr>
                <w:rFonts w:ascii="Arial Narrow" w:hAnsi="Arial Narrow" w:cs="Arial"/>
                <w:color w:val="000000"/>
              </w:rPr>
              <w:t>)  Wa</w:t>
            </w:r>
            <w:r w:rsidRPr="00A805A4">
              <w:rPr>
                <w:rFonts w:ascii="Arial Narrow" w:hAnsi="Arial Narrow" w:cs="Arial"/>
                <w:color w:val="000000"/>
                <w:spacing w:val="1"/>
              </w:rPr>
              <w:t>t</w:t>
            </w:r>
            <w:r w:rsidRPr="00A805A4">
              <w:rPr>
                <w:rFonts w:ascii="Arial Narrow" w:hAnsi="Arial Narrow" w:cs="Arial"/>
                <w:color w:val="000000"/>
                <w:spacing w:val="-3"/>
              </w:rPr>
              <w:t>e</w:t>
            </w:r>
            <w:r w:rsidRPr="00A805A4">
              <w:rPr>
                <w:rFonts w:ascii="Arial Narrow" w:hAnsi="Arial Narrow" w:cs="Arial"/>
                <w:color w:val="000000"/>
              </w:rPr>
              <w:t>r</w:t>
            </w:r>
            <w:proofErr w:type="gramEnd"/>
            <w:r w:rsidRPr="00A805A4">
              <w:rPr>
                <w:rFonts w:ascii="Arial Narrow" w:hAnsi="Arial Narrow" w:cs="Arial"/>
                <w:color w:val="000000"/>
              </w:rPr>
              <w:t xml:space="preserve"> (back-up water tank to service toilets; available drinking water in the instance of </w:t>
            </w:r>
          </w:p>
          <w:p w14:paraId="23786900" w14:textId="77777777" w:rsidR="00AB4CED" w:rsidRPr="00AB4CED" w:rsidRDefault="00AB4CED" w:rsidP="00AB4CED">
            <w:pPr>
              <w:tabs>
                <w:tab w:val="left" w:pos="820"/>
              </w:tabs>
              <w:spacing w:before="1"/>
              <w:ind w:left="465" w:right="-20"/>
              <w:jc w:val="both"/>
              <w:rPr>
                <w:rFonts w:ascii="Arial Narrow" w:hAnsi="Arial Narrow" w:cs="Arial"/>
              </w:rPr>
            </w:pPr>
            <w:r w:rsidRPr="00A805A4">
              <w:rPr>
                <w:rFonts w:ascii="Arial Narrow" w:hAnsi="Arial Narrow" w:cs="Arial"/>
                <w:color w:val="000000"/>
              </w:rPr>
              <w:t xml:space="preserve">    </w:t>
            </w:r>
            <w:r w:rsidRPr="006D378A">
              <w:rPr>
                <w:rFonts w:ascii="Arial Narrow" w:hAnsi="Arial Narrow" w:cs="Arial"/>
                <w:color w:val="000000"/>
              </w:rPr>
              <w:t xml:space="preserve">disruption of municipal services)   </w:t>
            </w:r>
          </w:p>
          <w:p w14:paraId="5D60E1D7" w14:textId="77777777" w:rsidR="00AB4CED" w:rsidRPr="00AB4CED" w:rsidRDefault="00AB4CED" w:rsidP="00AB4CED">
            <w:pPr>
              <w:tabs>
                <w:tab w:val="left" w:pos="820"/>
              </w:tabs>
              <w:spacing w:line="252" w:lineRule="exact"/>
              <w:ind w:left="465" w:right="-20"/>
              <w:jc w:val="both"/>
              <w:rPr>
                <w:rFonts w:ascii="Arial Narrow" w:hAnsi="Arial Narrow" w:cs="Arial"/>
              </w:rPr>
            </w:pPr>
            <w:r w:rsidRPr="00AB4CED">
              <w:rPr>
                <w:rFonts w:ascii="Arial Narrow" w:hAnsi="Arial Narrow" w:cs="Arial"/>
                <w:spacing w:val="-1"/>
              </w:rPr>
              <w:t>ii</w:t>
            </w:r>
            <w:proofErr w:type="gramStart"/>
            <w:r w:rsidRPr="00AB4CED">
              <w:rPr>
                <w:rFonts w:ascii="Arial Narrow" w:hAnsi="Arial Narrow" w:cs="Arial"/>
                <w:spacing w:val="-1"/>
              </w:rPr>
              <w:t>)  El</w:t>
            </w:r>
            <w:r w:rsidRPr="00AB4CED">
              <w:rPr>
                <w:rFonts w:ascii="Arial Narrow" w:hAnsi="Arial Narrow" w:cs="Arial"/>
              </w:rPr>
              <w:t>ect</w:t>
            </w:r>
            <w:r w:rsidRPr="00AB4CED">
              <w:rPr>
                <w:rFonts w:ascii="Arial Narrow" w:hAnsi="Arial Narrow" w:cs="Arial"/>
                <w:spacing w:val="1"/>
              </w:rPr>
              <w:t>r</w:t>
            </w:r>
            <w:r w:rsidRPr="00AB4CED">
              <w:rPr>
                <w:rFonts w:ascii="Arial Narrow" w:hAnsi="Arial Narrow" w:cs="Arial"/>
                <w:spacing w:val="-1"/>
              </w:rPr>
              <w:t>i</w:t>
            </w:r>
            <w:r w:rsidRPr="00AB4CED">
              <w:rPr>
                <w:rFonts w:ascii="Arial Narrow" w:hAnsi="Arial Narrow" w:cs="Arial"/>
              </w:rPr>
              <w:t>c</w:t>
            </w:r>
            <w:r w:rsidRPr="00AB4CED">
              <w:rPr>
                <w:rFonts w:ascii="Arial Narrow" w:hAnsi="Arial Narrow" w:cs="Arial"/>
                <w:spacing w:val="-1"/>
              </w:rPr>
              <w:t>i</w:t>
            </w:r>
            <w:r w:rsidRPr="00AB4CED">
              <w:rPr>
                <w:rFonts w:ascii="Arial Narrow" w:hAnsi="Arial Narrow" w:cs="Arial"/>
                <w:spacing w:val="1"/>
              </w:rPr>
              <w:t>t</w:t>
            </w:r>
            <w:r w:rsidRPr="00AB4CED">
              <w:rPr>
                <w:rFonts w:ascii="Arial Narrow" w:hAnsi="Arial Narrow" w:cs="Arial"/>
              </w:rPr>
              <w:t>y</w:t>
            </w:r>
            <w:proofErr w:type="gramEnd"/>
            <w:r w:rsidRPr="00AB4CED">
              <w:rPr>
                <w:rFonts w:ascii="Arial Narrow" w:hAnsi="Arial Narrow" w:cs="Arial"/>
              </w:rPr>
              <w:t xml:space="preserve"> (provision of functional back up electricity supply that will service 100% </w:t>
            </w:r>
          </w:p>
          <w:p w14:paraId="68C4E1D3" w14:textId="77777777" w:rsidR="00AB4CED" w:rsidRPr="00A805A4" w:rsidRDefault="00AB4CED" w:rsidP="00AB4CED">
            <w:pPr>
              <w:tabs>
                <w:tab w:val="left" w:pos="820"/>
              </w:tabs>
              <w:spacing w:line="252" w:lineRule="exact"/>
              <w:ind w:left="465" w:right="-20"/>
              <w:jc w:val="both"/>
              <w:rPr>
                <w:rFonts w:ascii="Arial Narrow" w:hAnsi="Arial Narrow" w:cs="Arial"/>
                <w:color w:val="000000"/>
              </w:rPr>
            </w:pPr>
            <w:r w:rsidRPr="00AB4CED">
              <w:rPr>
                <w:rFonts w:ascii="Arial Narrow" w:hAnsi="Arial Narrow" w:cs="Arial"/>
              </w:rPr>
              <w:t xml:space="preserve">    capacity to the leased premises in the event of municipal disruption</w:t>
            </w:r>
            <w:r>
              <w:rPr>
                <w:rFonts w:ascii="Arial Narrow" w:hAnsi="Arial Narrow" w:cs="Arial"/>
                <w:color w:val="000000"/>
              </w:rPr>
              <w:t>.</w:t>
            </w:r>
          </w:p>
          <w:p w14:paraId="64184AFE" w14:textId="77777777" w:rsidR="00AB4CED" w:rsidRPr="00AB4CED" w:rsidRDefault="00AB4CED" w:rsidP="00AB4CED">
            <w:pPr>
              <w:tabs>
                <w:tab w:val="left" w:pos="820"/>
              </w:tabs>
              <w:spacing w:line="252" w:lineRule="exact"/>
              <w:ind w:right="-20"/>
              <w:jc w:val="both"/>
              <w:rPr>
                <w:rFonts w:ascii="Arial Narrow" w:hAnsi="Arial Narrow" w:cs="Arial"/>
                <w:b/>
                <w:bCs/>
                <w:color w:val="000000"/>
              </w:rPr>
            </w:pPr>
            <w:r w:rsidRPr="00A805A4">
              <w:rPr>
                <w:rFonts w:ascii="Arial Narrow" w:hAnsi="Arial Narrow" w:cs="Arial"/>
                <w:b/>
                <w:bCs/>
                <w:color w:val="000000"/>
              </w:rPr>
              <w:t>N</w:t>
            </w:r>
            <w:r w:rsidRPr="00AB4CED">
              <w:rPr>
                <w:rFonts w:ascii="Arial Narrow" w:hAnsi="Arial Narrow" w:cs="Arial"/>
                <w:b/>
                <w:bCs/>
                <w:color w:val="000000"/>
              </w:rPr>
              <w:t>.B</w:t>
            </w:r>
          </w:p>
          <w:p w14:paraId="1301EF55" w14:textId="32EE7BF1" w:rsidR="00AB4CED" w:rsidRDefault="00AB4CED" w:rsidP="00AB4CED">
            <w:pPr>
              <w:tabs>
                <w:tab w:val="left" w:pos="820"/>
              </w:tabs>
              <w:spacing w:line="252" w:lineRule="exact"/>
              <w:ind w:right="-20"/>
              <w:jc w:val="both"/>
              <w:rPr>
                <w:rFonts w:ascii="Arial Narrow" w:hAnsi="Arial Narrow" w:cs="Arial"/>
                <w:color w:val="000000"/>
              </w:rPr>
            </w:pPr>
            <w:r w:rsidRPr="00AB4CED">
              <w:rPr>
                <w:rFonts w:ascii="Arial Narrow" w:hAnsi="Arial Narrow" w:cs="Arial"/>
                <w:b/>
                <w:bCs/>
                <w:color w:val="000000"/>
              </w:rPr>
              <w:t>The Bidder must submit a letter of Commitment (at time of bid closing) that confirms the provision of potable back up water and electricity supply, which will be made available prior to the client taking occupation of the building</w:t>
            </w:r>
            <w:r w:rsidRPr="00AB4CED">
              <w:rPr>
                <w:rFonts w:ascii="Arial Narrow" w:hAnsi="Arial Narrow" w:cs="Arial"/>
                <w:color w:val="000000"/>
              </w:rPr>
              <w:t>.</w:t>
            </w:r>
          </w:p>
          <w:p w14:paraId="6EFC571E" w14:textId="77777777" w:rsidR="00AB4CED" w:rsidRPr="00AB4CED" w:rsidRDefault="00AB4CED" w:rsidP="00AB4CED">
            <w:pPr>
              <w:tabs>
                <w:tab w:val="left" w:pos="820"/>
              </w:tabs>
              <w:spacing w:line="252" w:lineRule="exact"/>
              <w:ind w:right="-20"/>
              <w:jc w:val="both"/>
              <w:rPr>
                <w:rFonts w:ascii="Arial Narrow" w:hAnsi="Arial Narrow" w:cs="Arial"/>
                <w:color w:val="000000"/>
              </w:rPr>
            </w:pPr>
          </w:p>
          <w:p w14:paraId="4C47496C" w14:textId="77777777" w:rsidR="00AB4CED" w:rsidRPr="00AB4CED" w:rsidRDefault="00AB4CED" w:rsidP="00AB4CED">
            <w:pPr>
              <w:numPr>
                <w:ilvl w:val="1"/>
                <w:numId w:val="91"/>
              </w:numPr>
              <w:tabs>
                <w:tab w:val="left" w:pos="820"/>
              </w:tabs>
              <w:spacing w:line="252" w:lineRule="exact"/>
              <w:ind w:right="-20"/>
              <w:contextualSpacing/>
              <w:jc w:val="both"/>
              <w:rPr>
                <w:rFonts w:ascii="Arial Narrow" w:hAnsi="Arial Narrow" w:cs="Arial"/>
              </w:rPr>
            </w:pPr>
            <w:r w:rsidRPr="00AB4CED">
              <w:rPr>
                <w:rFonts w:ascii="Arial Narrow" w:hAnsi="Arial Narrow" w:cs="Arial"/>
                <w:spacing w:val="-1"/>
              </w:rPr>
              <w:t xml:space="preserve">Latest </w:t>
            </w:r>
            <w:r w:rsidRPr="00AB4CED">
              <w:rPr>
                <w:rFonts w:ascii="Arial Narrow" w:hAnsi="Arial Narrow" w:cs="Arial"/>
              </w:rPr>
              <w:t>Occupation Certificate of the Offered Building, if it is an existing building that was previously occupied to be submitted at time of bid closing.  If it is a newly constructed   building, this will not apply however, this certificate will be required prior to occupation.</w:t>
            </w:r>
          </w:p>
          <w:p w14:paraId="65D8A141" w14:textId="77777777" w:rsidR="00AB4CED" w:rsidRPr="00F31C51" w:rsidRDefault="00AB4CED" w:rsidP="00AB4CED">
            <w:pPr>
              <w:tabs>
                <w:tab w:val="left" w:pos="820"/>
              </w:tabs>
              <w:spacing w:line="252" w:lineRule="exact"/>
              <w:ind w:left="360" w:right="-20"/>
              <w:contextualSpacing/>
              <w:jc w:val="both"/>
              <w:rPr>
                <w:rFonts w:ascii="Arial Narrow" w:hAnsi="Arial Narrow" w:cs="Arial"/>
              </w:rPr>
            </w:pPr>
          </w:p>
          <w:p w14:paraId="42AF1F78" w14:textId="77777777" w:rsidR="00AB4CED" w:rsidRPr="009E70D2" w:rsidRDefault="00AB4CED" w:rsidP="00AB4CED">
            <w:pPr>
              <w:tabs>
                <w:tab w:val="left" w:pos="820"/>
              </w:tabs>
              <w:spacing w:line="252" w:lineRule="exact"/>
              <w:ind w:right="-20"/>
              <w:jc w:val="both"/>
              <w:rPr>
                <w:rFonts w:ascii="Arial Narrow" w:hAnsi="Arial Narrow" w:cs="Arial"/>
                <w:b/>
                <w:bCs/>
                <w:color w:val="EE0000"/>
              </w:rPr>
            </w:pPr>
            <w:r>
              <w:rPr>
                <w:rFonts w:ascii="Arial Narrow" w:hAnsi="Arial Narrow" w:cs="Arial"/>
                <w:b/>
                <w:bCs/>
                <w:color w:val="FF0000"/>
              </w:rPr>
              <w:t xml:space="preserve"> </w:t>
            </w:r>
            <w:r w:rsidRPr="00AB4CED">
              <w:rPr>
                <w:rFonts w:ascii="Arial Narrow" w:hAnsi="Arial Narrow" w:cs="Arial"/>
                <w:b/>
                <w:bCs/>
              </w:rPr>
              <w:t>The Bidder will be required to</w:t>
            </w:r>
          </w:p>
          <w:p w14:paraId="535704CD" w14:textId="77777777" w:rsidR="00AB4CED" w:rsidRPr="00A805A4" w:rsidRDefault="00AB4CED" w:rsidP="00AB4CED">
            <w:pPr>
              <w:tabs>
                <w:tab w:val="left" w:pos="820"/>
              </w:tabs>
              <w:spacing w:line="252" w:lineRule="exact"/>
              <w:ind w:right="-20"/>
              <w:jc w:val="both"/>
              <w:rPr>
                <w:rFonts w:ascii="Arial Narrow" w:hAnsi="Arial Narrow" w:cs="Arial"/>
              </w:rPr>
            </w:pPr>
          </w:p>
          <w:p w14:paraId="4C600DE1" w14:textId="77777777" w:rsidR="00AB4CED" w:rsidRDefault="00AB4CED" w:rsidP="00AB4CED">
            <w:pPr>
              <w:numPr>
                <w:ilvl w:val="1"/>
                <w:numId w:val="91"/>
              </w:numPr>
              <w:tabs>
                <w:tab w:val="left" w:pos="820"/>
              </w:tabs>
              <w:spacing w:line="252" w:lineRule="exact"/>
              <w:ind w:right="-20"/>
              <w:contextualSpacing/>
              <w:jc w:val="both"/>
              <w:rPr>
                <w:rFonts w:ascii="Arial Narrow" w:hAnsi="Arial Narrow" w:cs="Arial"/>
              </w:rPr>
            </w:pPr>
            <w:r w:rsidRPr="00A805A4">
              <w:rPr>
                <w:rFonts w:ascii="Arial Narrow" w:hAnsi="Arial Narrow" w:cs="Arial"/>
              </w:rPr>
              <w:t xml:space="preserve">It must be noted that the awarded bidder will be required to submit the Occupation Certificate </w:t>
            </w:r>
            <w:r w:rsidRPr="00AB4CED">
              <w:rPr>
                <w:rFonts w:ascii="Arial Narrow" w:hAnsi="Arial Narrow" w:cs="Arial"/>
              </w:rPr>
              <w:t>prior to occupation being taken after the building has been reconfigured according to the specifications of this bid.</w:t>
            </w:r>
            <w:r w:rsidRPr="00A805A4">
              <w:rPr>
                <w:rFonts w:ascii="Arial Narrow" w:hAnsi="Arial Narrow" w:cs="Arial"/>
              </w:rPr>
              <w:t xml:space="preserve"> </w:t>
            </w:r>
          </w:p>
          <w:p w14:paraId="1C014FAD" w14:textId="77777777" w:rsidR="00AB4CED" w:rsidRPr="009E70D2" w:rsidRDefault="00AB4CED" w:rsidP="00AB4CED">
            <w:pPr>
              <w:tabs>
                <w:tab w:val="left" w:pos="820"/>
              </w:tabs>
              <w:spacing w:line="252" w:lineRule="exact"/>
              <w:ind w:right="-20"/>
              <w:contextualSpacing/>
              <w:jc w:val="both"/>
              <w:rPr>
                <w:rFonts w:ascii="Arial Narrow" w:hAnsi="Arial Narrow" w:cs="Arial"/>
                <w:b/>
                <w:bCs/>
                <w:color w:val="EE0000"/>
              </w:rPr>
            </w:pPr>
            <w:r w:rsidRPr="009E70D2">
              <w:rPr>
                <w:rFonts w:ascii="Arial Narrow" w:hAnsi="Arial Narrow" w:cs="Arial"/>
                <w:b/>
                <w:bCs/>
              </w:rPr>
              <w:t xml:space="preserve"> </w:t>
            </w:r>
          </w:p>
          <w:p w14:paraId="795A58A4" w14:textId="77777777" w:rsidR="00AB4CED" w:rsidRPr="00AB4CED" w:rsidRDefault="00AB4CED" w:rsidP="00AB4CED">
            <w:pPr>
              <w:tabs>
                <w:tab w:val="left" w:pos="820"/>
              </w:tabs>
              <w:spacing w:line="252" w:lineRule="exact"/>
              <w:ind w:right="-20"/>
              <w:contextualSpacing/>
              <w:jc w:val="both"/>
              <w:rPr>
                <w:rFonts w:ascii="Arial Narrow" w:hAnsi="Arial Narrow" w:cs="Arial"/>
                <w:b/>
                <w:bCs/>
              </w:rPr>
            </w:pPr>
            <w:r w:rsidRPr="00AB4CED">
              <w:rPr>
                <w:rFonts w:ascii="Arial Narrow" w:hAnsi="Arial Narrow" w:cs="Arial"/>
                <w:b/>
                <w:bCs/>
              </w:rPr>
              <w:t>Post award the Bidder will be required to</w:t>
            </w:r>
          </w:p>
          <w:p w14:paraId="1A077FA5" w14:textId="77777777" w:rsidR="00AB4CED" w:rsidRPr="00AB4CED" w:rsidRDefault="00AB4CED" w:rsidP="00AB4CED">
            <w:pPr>
              <w:tabs>
                <w:tab w:val="left" w:pos="820"/>
              </w:tabs>
              <w:spacing w:line="252" w:lineRule="exact"/>
              <w:ind w:right="-20"/>
              <w:contextualSpacing/>
              <w:jc w:val="both"/>
              <w:rPr>
                <w:rFonts w:ascii="Arial Narrow" w:hAnsi="Arial Narrow" w:cs="Arial"/>
              </w:rPr>
            </w:pPr>
          </w:p>
          <w:p w14:paraId="2CB89E5B" w14:textId="77777777" w:rsidR="00AB4CED" w:rsidRPr="00AB4CED" w:rsidRDefault="00AB4CED" w:rsidP="00AB4CED">
            <w:pPr>
              <w:numPr>
                <w:ilvl w:val="1"/>
                <w:numId w:val="91"/>
              </w:numPr>
              <w:tabs>
                <w:tab w:val="left" w:pos="820"/>
              </w:tabs>
              <w:spacing w:line="252" w:lineRule="exact"/>
              <w:ind w:right="-20"/>
              <w:contextualSpacing/>
              <w:jc w:val="both"/>
              <w:rPr>
                <w:rFonts w:ascii="Arial Narrow" w:hAnsi="Arial Narrow" w:cs="Arial"/>
                <w:color w:val="000000"/>
              </w:rPr>
            </w:pPr>
            <w:r w:rsidRPr="00AB4CED">
              <w:rPr>
                <w:rFonts w:ascii="Arial Narrow" w:hAnsi="Arial Narrow" w:cs="Arial"/>
              </w:rPr>
              <w:t xml:space="preserve"> “Bidders to provide proof of plans submission to relevant Local Authority within 14 days of sign off on plans between DPWI/User Dept and Bidder.” </w:t>
            </w:r>
          </w:p>
          <w:p w14:paraId="419FD27D" w14:textId="77777777" w:rsidR="00AB4CED" w:rsidRPr="00A805A4" w:rsidRDefault="00AB4CED" w:rsidP="00AB4CED">
            <w:pPr>
              <w:tabs>
                <w:tab w:val="left" w:pos="820"/>
              </w:tabs>
              <w:spacing w:line="252" w:lineRule="exact"/>
              <w:ind w:left="360" w:right="-20"/>
              <w:contextualSpacing/>
              <w:jc w:val="both"/>
              <w:rPr>
                <w:rFonts w:ascii="Arial Narrow" w:hAnsi="Arial Narrow" w:cs="Arial"/>
                <w:b/>
                <w:color w:val="000000"/>
              </w:rPr>
            </w:pPr>
          </w:p>
          <w:p w14:paraId="2B5ADF8D" w14:textId="77777777" w:rsidR="00AB4CED" w:rsidRPr="002E26B1" w:rsidRDefault="00AB4CED" w:rsidP="00AB4CED">
            <w:pPr>
              <w:spacing w:before="19" w:line="220" w:lineRule="exact"/>
              <w:jc w:val="both"/>
              <w:rPr>
                <w:rFonts w:ascii="Arial Narrow" w:hAnsi="Arial Narrow" w:cs="Arial"/>
                <w:color w:val="000000"/>
              </w:rPr>
            </w:pPr>
            <w:r w:rsidRPr="00A805A4">
              <w:rPr>
                <w:rFonts w:ascii="Arial Narrow" w:hAnsi="Arial Narrow" w:cs="Arial"/>
                <w:b/>
                <w:color w:val="000000"/>
              </w:rPr>
              <w:t xml:space="preserve">NB: The Department </w:t>
            </w:r>
            <w:proofErr w:type="gramStart"/>
            <w:r w:rsidRPr="00A805A4">
              <w:rPr>
                <w:rFonts w:ascii="Arial Narrow" w:hAnsi="Arial Narrow" w:cs="Arial"/>
                <w:b/>
                <w:color w:val="000000"/>
              </w:rPr>
              <w:t>reserve</w:t>
            </w:r>
            <w:proofErr w:type="gramEnd"/>
            <w:r w:rsidRPr="00A805A4">
              <w:rPr>
                <w:rFonts w:ascii="Arial Narrow" w:hAnsi="Arial Narrow" w:cs="Arial"/>
                <w:b/>
                <w:color w:val="000000"/>
              </w:rPr>
              <w:t xml:space="preserve"> the right to withdraw or cancel the award at any stage should the bidder fail to comply with </w:t>
            </w:r>
            <w:r w:rsidRPr="00A805A4">
              <w:rPr>
                <w:rFonts w:ascii="Arial Narrow" w:hAnsi="Arial Narrow" w:cs="Arial"/>
                <w:b/>
              </w:rPr>
              <w:t>the</w:t>
            </w:r>
            <w:r w:rsidRPr="00A805A4">
              <w:rPr>
                <w:rFonts w:ascii="Arial Narrow" w:hAnsi="Arial Narrow" w:cs="Arial"/>
                <w:b/>
                <w:color w:val="000000"/>
              </w:rPr>
              <w:t xml:space="preserve"> above requirements</w:t>
            </w:r>
            <w:r w:rsidRPr="00A805A4">
              <w:rPr>
                <w:rFonts w:ascii="Arial Narrow" w:eastAsia="Arial" w:hAnsi="Arial Narrow" w:cs="Arial"/>
                <w:color w:val="000000"/>
              </w:rPr>
              <w:tab/>
            </w:r>
          </w:p>
          <w:p w14:paraId="5F7E7271" w14:textId="583EEB67" w:rsidR="00307907" w:rsidRPr="00C271CB" w:rsidRDefault="00AB4CED" w:rsidP="00AB4CED">
            <w:pPr>
              <w:spacing w:line="252" w:lineRule="exact"/>
              <w:ind w:left="52" w:right="-20"/>
              <w:jc w:val="both"/>
              <w:rPr>
                <w:rFonts w:ascii="Arial Narrow" w:eastAsia="Arial" w:hAnsi="Arial Narrow" w:cs="Arial"/>
                <w:b/>
                <w:bCs/>
                <w:color w:val="000000" w:themeColor="text1"/>
              </w:rPr>
            </w:pPr>
            <w:r w:rsidRPr="002E26B1">
              <w:rPr>
                <w:rFonts w:ascii="Arial Narrow" w:hAnsi="Arial Narrow" w:cs="Arial"/>
                <w:color w:val="000000"/>
              </w:rPr>
              <w:tab/>
            </w:r>
            <w:r w:rsidRPr="002E26B1">
              <w:rPr>
                <w:rFonts w:ascii="Arial Narrow" w:hAnsi="Arial Narrow" w:cs="Arial"/>
                <w:color w:val="000000"/>
              </w:rPr>
              <w:tab/>
            </w:r>
            <w:r w:rsidR="00307907" w:rsidRPr="00C271CB">
              <w:rPr>
                <w:rFonts w:ascii="Arial Narrow" w:eastAsia="Arial" w:hAnsi="Arial Narrow" w:cs="Arial"/>
                <w:color w:val="000000" w:themeColor="text1"/>
                <w:sz w:val="22"/>
                <w:szCs w:val="22"/>
              </w:rPr>
              <w:tab/>
            </w:r>
            <w:r w:rsidR="00307907" w:rsidRPr="00C271CB">
              <w:rPr>
                <w:rFonts w:ascii="Arial Narrow" w:eastAsia="Arial" w:hAnsi="Arial Narrow" w:cs="Arial"/>
                <w:color w:val="000000" w:themeColor="text1"/>
                <w:sz w:val="22"/>
                <w:szCs w:val="22"/>
              </w:rPr>
              <w:tab/>
            </w:r>
          </w:p>
        </w:tc>
        <w:tc>
          <w:tcPr>
            <w:tcW w:w="1247" w:type="dxa"/>
          </w:tcPr>
          <w:p w14:paraId="10F93524" w14:textId="77777777" w:rsidR="00307907" w:rsidRDefault="00307907" w:rsidP="00B21189">
            <w:pPr>
              <w:ind w:right="-1039"/>
            </w:pPr>
          </w:p>
        </w:tc>
      </w:tr>
      <w:tr w:rsidR="00307907" w14:paraId="1FB864B8" w14:textId="77777777" w:rsidTr="00DB55D9">
        <w:trPr>
          <w:jc w:val="center"/>
        </w:trPr>
        <w:tc>
          <w:tcPr>
            <w:tcW w:w="8500" w:type="dxa"/>
          </w:tcPr>
          <w:p w14:paraId="7C6C3E9B" w14:textId="77777777" w:rsidR="00307907" w:rsidRPr="00C271CB" w:rsidRDefault="00307907" w:rsidP="00B21189">
            <w:pPr>
              <w:spacing w:line="252" w:lineRule="exact"/>
              <w:ind w:left="52" w:right="-20"/>
              <w:jc w:val="both"/>
              <w:rPr>
                <w:rFonts w:ascii="Arial Narrow" w:eastAsia="Arial" w:hAnsi="Arial Narrow" w:cs="Arial"/>
                <w:b/>
                <w:bCs/>
                <w:color w:val="000000" w:themeColor="text1"/>
                <w:sz w:val="22"/>
                <w:szCs w:val="22"/>
              </w:rPr>
            </w:pPr>
            <w:r w:rsidRPr="00C271CB">
              <w:rPr>
                <w:rFonts w:ascii="Arial Narrow" w:eastAsia="Arial" w:hAnsi="Arial Narrow" w:cs="Arial"/>
                <w:b/>
                <w:bCs/>
                <w:color w:val="000000" w:themeColor="text1"/>
                <w:sz w:val="22"/>
                <w:szCs w:val="22"/>
              </w:rPr>
              <w:t>5</w:t>
            </w:r>
            <w:proofErr w:type="gramStart"/>
            <w:r w:rsidRPr="00C271CB">
              <w:rPr>
                <w:rFonts w:ascii="Arial Narrow" w:eastAsia="Arial" w:hAnsi="Arial Narrow" w:cs="Arial"/>
                <w:b/>
                <w:bCs/>
                <w:color w:val="000000" w:themeColor="text1"/>
                <w:sz w:val="22"/>
                <w:szCs w:val="22"/>
              </w:rPr>
              <w:t xml:space="preserve">.  </w:t>
            </w:r>
            <w:r w:rsidRPr="00C271CB">
              <w:rPr>
                <w:rFonts w:ascii="Arial Narrow" w:eastAsia="Arial" w:hAnsi="Arial Narrow" w:cs="Arial"/>
                <w:b/>
                <w:bCs/>
                <w:sz w:val="22"/>
                <w:szCs w:val="22"/>
              </w:rPr>
              <w:t>ZONING</w:t>
            </w:r>
            <w:proofErr w:type="gramEnd"/>
            <w:r w:rsidRPr="00C271CB">
              <w:rPr>
                <w:rFonts w:ascii="Arial Narrow" w:eastAsia="Arial" w:hAnsi="Arial Narrow" w:cs="Arial"/>
                <w:b/>
                <w:bCs/>
                <w:sz w:val="22"/>
                <w:szCs w:val="22"/>
              </w:rPr>
              <w:t xml:space="preserve"> OF PREMISES </w:t>
            </w:r>
          </w:p>
          <w:p w14:paraId="5FAAC022" w14:textId="77777777" w:rsidR="00307907" w:rsidRPr="00C271CB" w:rsidRDefault="00307907" w:rsidP="00B21189">
            <w:pPr>
              <w:spacing w:line="252" w:lineRule="exact"/>
              <w:ind w:right="-20"/>
              <w:jc w:val="both"/>
              <w:rPr>
                <w:rFonts w:ascii="Arial Narrow" w:eastAsia="Arial" w:hAnsi="Arial Narrow" w:cs="Arial"/>
                <w:bCs/>
                <w:color w:val="000000" w:themeColor="text1"/>
                <w:sz w:val="22"/>
                <w:szCs w:val="22"/>
              </w:rPr>
            </w:pPr>
            <w:r w:rsidRPr="00C271CB">
              <w:rPr>
                <w:rFonts w:ascii="Arial Narrow" w:eastAsia="Arial" w:hAnsi="Arial Narrow" w:cs="Arial"/>
                <w:bCs/>
                <w:color w:val="000000" w:themeColor="text1"/>
                <w:sz w:val="22"/>
                <w:szCs w:val="22"/>
              </w:rPr>
              <w:t xml:space="preserve"> </w:t>
            </w:r>
          </w:p>
          <w:p w14:paraId="7E76005C" w14:textId="77777777" w:rsidR="00324B5E" w:rsidRPr="00AB4CED" w:rsidRDefault="00324B5E" w:rsidP="00324B5E">
            <w:pPr>
              <w:spacing w:line="252" w:lineRule="exact"/>
              <w:ind w:left="52" w:right="-20"/>
              <w:jc w:val="both"/>
              <w:rPr>
                <w:rFonts w:ascii="Arial Narrow" w:eastAsia="Arial" w:hAnsi="Arial Narrow" w:cs="Arial"/>
                <w:bCs/>
                <w:sz w:val="22"/>
                <w:szCs w:val="22"/>
              </w:rPr>
            </w:pPr>
            <w:r w:rsidRPr="00C271CB">
              <w:rPr>
                <w:rFonts w:ascii="Arial Narrow" w:eastAsia="Arial" w:hAnsi="Arial Narrow" w:cs="Arial"/>
                <w:bCs/>
                <w:color w:val="000000"/>
                <w:sz w:val="22"/>
                <w:szCs w:val="22"/>
              </w:rPr>
              <w:t xml:space="preserve">Buildings must be zoned either; Commercial; Office or Public </w:t>
            </w:r>
            <w:r w:rsidRPr="00AB4CED">
              <w:rPr>
                <w:rFonts w:ascii="Arial Narrow" w:eastAsia="Arial" w:hAnsi="Arial Narrow" w:cs="Arial"/>
                <w:bCs/>
                <w:sz w:val="22"/>
                <w:szCs w:val="22"/>
              </w:rPr>
              <w:t xml:space="preserve">Buildings and/or Mixed Use </w:t>
            </w:r>
          </w:p>
          <w:p w14:paraId="0FF8D0F8" w14:textId="77777777" w:rsidR="00324B5E" w:rsidRPr="00AB4CED" w:rsidRDefault="00324B5E" w:rsidP="00324B5E">
            <w:pPr>
              <w:spacing w:line="252" w:lineRule="exact"/>
              <w:ind w:left="52" w:right="-20"/>
              <w:jc w:val="both"/>
              <w:rPr>
                <w:rFonts w:ascii="Arial Narrow" w:eastAsia="Arial" w:hAnsi="Arial Narrow" w:cs="Arial"/>
                <w:bCs/>
                <w:sz w:val="22"/>
                <w:szCs w:val="22"/>
              </w:rPr>
            </w:pPr>
          </w:p>
          <w:p w14:paraId="57758432" w14:textId="77777777" w:rsidR="00324B5E" w:rsidRPr="00AB4CED" w:rsidRDefault="00324B5E" w:rsidP="00324B5E">
            <w:pPr>
              <w:numPr>
                <w:ilvl w:val="0"/>
                <w:numId w:val="16"/>
              </w:numPr>
              <w:spacing w:line="252" w:lineRule="exact"/>
              <w:ind w:right="-20"/>
              <w:contextualSpacing/>
              <w:jc w:val="both"/>
              <w:rPr>
                <w:rFonts w:ascii="Arial Narrow" w:eastAsia="Arial" w:hAnsi="Arial Narrow" w:cs="Arial"/>
                <w:bCs/>
                <w:sz w:val="22"/>
                <w:szCs w:val="22"/>
              </w:rPr>
            </w:pPr>
            <w:r w:rsidRPr="00AB4CED">
              <w:rPr>
                <w:rFonts w:ascii="Arial Narrow" w:eastAsia="Arial" w:hAnsi="Arial Narrow" w:cs="Arial"/>
                <w:bCs/>
                <w:sz w:val="22"/>
                <w:szCs w:val="22"/>
              </w:rPr>
              <w:t xml:space="preserve">Bidder must provide Town planning certificate from Local Municipality confirming the zoning and must be Valid for 12 months. </w:t>
            </w:r>
          </w:p>
          <w:p w14:paraId="131CC27E" w14:textId="77777777" w:rsidR="00307907" w:rsidRPr="00C271CB" w:rsidRDefault="00307907" w:rsidP="00324B5E">
            <w:pPr>
              <w:spacing w:line="252" w:lineRule="exact"/>
              <w:ind w:right="-20"/>
              <w:contextualSpacing/>
              <w:jc w:val="both"/>
              <w:rPr>
                <w:rFonts w:ascii="Arial Narrow" w:eastAsia="Arial" w:hAnsi="Arial Narrow" w:cs="Arial"/>
                <w:b/>
                <w:bCs/>
                <w:color w:val="000000" w:themeColor="text1"/>
              </w:rPr>
            </w:pPr>
          </w:p>
        </w:tc>
        <w:tc>
          <w:tcPr>
            <w:tcW w:w="1247" w:type="dxa"/>
          </w:tcPr>
          <w:p w14:paraId="515E0A27" w14:textId="77777777" w:rsidR="00307907" w:rsidRDefault="00307907" w:rsidP="00B21189">
            <w:pPr>
              <w:ind w:right="-1039"/>
            </w:pPr>
          </w:p>
        </w:tc>
      </w:tr>
      <w:tr w:rsidR="00307907" w14:paraId="14511CB4" w14:textId="77777777" w:rsidTr="00DB55D9">
        <w:trPr>
          <w:trHeight w:val="3393"/>
          <w:jc w:val="center"/>
        </w:trPr>
        <w:tc>
          <w:tcPr>
            <w:tcW w:w="8500" w:type="dxa"/>
          </w:tcPr>
          <w:p w14:paraId="7FFCA58E" w14:textId="1F096050" w:rsidR="00307907" w:rsidRPr="00C271CB" w:rsidRDefault="00307907" w:rsidP="00B21189">
            <w:pPr>
              <w:ind w:left="97" w:right="-20"/>
              <w:jc w:val="both"/>
              <w:rPr>
                <w:rFonts w:ascii="Arial Narrow" w:eastAsia="Arial" w:hAnsi="Arial Narrow" w:cs="Arial"/>
                <w:color w:val="000000"/>
                <w:sz w:val="22"/>
                <w:szCs w:val="22"/>
              </w:rPr>
            </w:pPr>
            <w:r w:rsidRPr="00C271CB">
              <w:rPr>
                <w:rFonts w:ascii="Arial Narrow" w:eastAsia="Arial" w:hAnsi="Arial Narrow" w:cs="Arial"/>
                <w:b/>
                <w:bCs/>
                <w:color w:val="000000"/>
                <w:spacing w:val="1"/>
                <w:sz w:val="22"/>
                <w:szCs w:val="22"/>
              </w:rPr>
              <w:t>6</w:t>
            </w:r>
            <w:proofErr w:type="gramStart"/>
            <w:r w:rsidRPr="00C271CB">
              <w:rPr>
                <w:rFonts w:ascii="Arial Narrow" w:eastAsia="Arial" w:hAnsi="Arial Narrow" w:cs="Arial"/>
                <w:b/>
                <w:bCs/>
                <w:color w:val="000000"/>
                <w:spacing w:val="1"/>
                <w:sz w:val="22"/>
                <w:szCs w:val="22"/>
              </w:rPr>
              <w:t>.  M</w:t>
            </w:r>
            <w:r w:rsidRPr="00C271CB">
              <w:rPr>
                <w:rFonts w:ascii="Arial Narrow" w:eastAsia="Arial" w:hAnsi="Arial Narrow" w:cs="Arial"/>
                <w:b/>
                <w:bCs/>
                <w:color w:val="000000"/>
                <w:spacing w:val="-1"/>
                <w:sz w:val="22"/>
                <w:szCs w:val="22"/>
              </w:rPr>
              <w:t>A</w:t>
            </w:r>
            <w:r w:rsidRPr="00C271CB">
              <w:rPr>
                <w:rFonts w:ascii="Arial Narrow" w:eastAsia="Arial" w:hAnsi="Arial Narrow" w:cs="Arial"/>
                <w:b/>
                <w:bCs/>
                <w:color w:val="000000"/>
                <w:spacing w:val="1"/>
                <w:sz w:val="22"/>
                <w:szCs w:val="22"/>
              </w:rPr>
              <w:t>I</w:t>
            </w:r>
            <w:r w:rsidRPr="00C271CB">
              <w:rPr>
                <w:rFonts w:ascii="Arial Narrow" w:eastAsia="Arial" w:hAnsi="Arial Narrow" w:cs="Arial"/>
                <w:b/>
                <w:bCs/>
                <w:color w:val="000000"/>
                <w:spacing w:val="-3"/>
                <w:sz w:val="22"/>
                <w:szCs w:val="22"/>
              </w:rPr>
              <w:t>N</w:t>
            </w:r>
            <w:r w:rsidRPr="00C271CB">
              <w:rPr>
                <w:rFonts w:ascii="Arial Narrow" w:eastAsia="Arial" w:hAnsi="Arial Narrow" w:cs="Arial"/>
                <w:b/>
                <w:bCs/>
                <w:color w:val="000000"/>
                <w:spacing w:val="2"/>
                <w:sz w:val="22"/>
                <w:szCs w:val="22"/>
              </w:rPr>
              <w:t>T</w:t>
            </w:r>
            <w:r w:rsidRPr="00C271CB">
              <w:rPr>
                <w:rFonts w:ascii="Arial Narrow" w:eastAsia="Arial" w:hAnsi="Arial Narrow" w:cs="Arial"/>
                <w:b/>
                <w:bCs/>
                <w:color w:val="000000"/>
                <w:spacing w:val="-1"/>
                <w:sz w:val="22"/>
                <w:szCs w:val="22"/>
              </w:rPr>
              <w:t>EN</w:t>
            </w:r>
            <w:r w:rsidRPr="00C271CB">
              <w:rPr>
                <w:rFonts w:ascii="Arial Narrow" w:eastAsia="Arial" w:hAnsi="Arial Narrow" w:cs="Arial"/>
                <w:b/>
                <w:bCs/>
                <w:color w:val="000000"/>
                <w:spacing w:val="1"/>
                <w:sz w:val="22"/>
                <w:szCs w:val="22"/>
              </w:rPr>
              <w:t>A</w:t>
            </w:r>
            <w:r w:rsidRPr="00C271CB">
              <w:rPr>
                <w:rFonts w:ascii="Arial Narrow" w:eastAsia="Arial" w:hAnsi="Arial Narrow" w:cs="Arial"/>
                <w:b/>
                <w:bCs/>
                <w:color w:val="000000"/>
                <w:spacing w:val="-1"/>
                <w:sz w:val="22"/>
                <w:szCs w:val="22"/>
              </w:rPr>
              <w:t>NC</w:t>
            </w:r>
            <w:r w:rsidRPr="00C271CB">
              <w:rPr>
                <w:rFonts w:ascii="Arial Narrow" w:eastAsia="Arial" w:hAnsi="Arial Narrow" w:cs="Arial"/>
                <w:b/>
                <w:bCs/>
                <w:color w:val="000000"/>
                <w:sz w:val="22"/>
                <w:szCs w:val="22"/>
              </w:rPr>
              <w:t>E</w:t>
            </w:r>
            <w:proofErr w:type="gramEnd"/>
            <w:r w:rsidRPr="00C271CB">
              <w:rPr>
                <w:rFonts w:ascii="Arial Narrow" w:eastAsia="Arial" w:hAnsi="Arial Narrow" w:cs="Arial"/>
                <w:b/>
                <w:bCs/>
                <w:color w:val="000000"/>
                <w:sz w:val="22"/>
                <w:szCs w:val="22"/>
              </w:rPr>
              <w:t xml:space="preserve"> </w:t>
            </w:r>
            <w:r w:rsidRPr="00C271CB">
              <w:rPr>
                <w:rFonts w:ascii="Arial Narrow" w:eastAsia="Arial" w:hAnsi="Arial Narrow" w:cs="Arial"/>
                <w:b/>
                <w:bCs/>
                <w:color w:val="000000"/>
                <w:spacing w:val="-1"/>
                <w:sz w:val="22"/>
                <w:szCs w:val="22"/>
              </w:rPr>
              <w:t>P</w:t>
            </w:r>
            <w:r w:rsidRPr="00C271CB">
              <w:rPr>
                <w:rFonts w:ascii="Arial Narrow" w:eastAsia="Arial" w:hAnsi="Arial Narrow" w:cs="Arial"/>
                <w:b/>
                <w:bCs/>
                <w:color w:val="000000"/>
                <w:spacing w:val="-3"/>
                <w:sz w:val="22"/>
                <w:szCs w:val="22"/>
              </w:rPr>
              <w:t>L</w:t>
            </w:r>
            <w:r w:rsidRPr="00C271CB">
              <w:rPr>
                <w:rFonts w:ascii="Arial Narrow" w:eastAsia="Arial" w:hAnsi="Arial Narrow" w:cs="Arial"/>
                <w:b/>
                <w:bCs/>
                <w:color w:val="000000"/>
                <w:spacing w:val="1"/>
                <w:sz w:val="22"/>
                <w:szCs w:val="22"/>
              </w:rPr>
              <w:t>A</w:t>
            </w:r>
            <w:r w:rsidRPr="00C271CB">
              <w:rPr>
                <w:rFonts w:ascii="Arial Narrow" w:eastAsia="Arial" w:hAnsi="Arial Narrow" w:cs="Arial"/>
                <w:b/>
                <w:bCs/>
                <w:color w:val="000000"/>
                <w:sz w:val="22"/>
                <w:szCs w:val="22"/>
              </w:rPr>
              <w:t xml:space="preserve">N  </w:t>
            </w:r>
          </w:p>
          <w:p w14:paraId="7A2B0D8D" w14:textId="77777777" w:rsidR="004D21BC" w:rsidRPr="00C963AC" w:rsidRDefault="004D21BC" w:rsidP="004D21BC">
            <w:pPr>
              <w:spacing w:line="280" w:lineRule="exact"/>
              <w:jc w:val="both"/>
              <w:rPr>
                <w:rFonts w:ascii="Arial Narrow" w:hAnsi="Arial Narrow" w:cs="Arial"/>
                <w:color w:val="000000"/>
                <w:sz w:val="22"/>
                <w:szCs w:val="22"/>
              </w:rPr>
            </w:pPr>
            <w:r>
              <w:rPr>
                <w:rFonts w:ascii="Arial Narrow" w:hAnsi="Arial Narrow" w:cs="Arial"/>
                <w:color w:val="000000"/>
                <w:sz w:val="22"/>
                <w:szCs w:val="22"/>
              </w:rPr>
              <w:t xml:space="preserve">6.1 </w:t>
            </w:r>
            <w:r w:rsidRPr="00C963AC">
              <w:rPr>
                <w:rFonts w:ascii="Arial Narrow" w:hAnsi="Arial Narrow" w:cs="Arial"/>
                <w:color w:val="000000"/>
                <w:sz w:val="22"/>
                <w:szCs w:val="22"/>
              </w:rPr>
              <w:t xml:space="preserve">Bidder to submit a comprehensive plan; </w:t>
            </w:r>
          </w:p>
          <w:p w14:paraId="60B3D09C" w14:textId="77777777" w:rsidR="004D21BC" w:rsidRPr="00C963AC" w:rsidRDefault="004D21BC" w:rsidP="004D21BC">
            <w:pPr>
              <w:spacing w:line="280" w:lineRule="exact"/>
              <w:jc w:val="both"/>
              <w:rPr>
                <w:rFonts w:ascii="Arial Narrow" w:hAnsi="Arial Narrow" w:cs="Arial"/>
                <w:color w:val="000000"/>
                <w:sz w:val="22"/>
                <w:szCs w:val="22"/>
              </w:rPr>
            </w:pPr>
          </w:p>
          <w:p w14:paraId="6D56CA35" w14:textId="77777777" w:rsidR="004D21BC" w:rsidRPr="00C963AC" w:rsidRDefault="004D21BC" w:rsidP="004D21BC">
            <w:pPr>
              <w:pStyle w:val="ListParagraph"/>
              <w:numPr>
                <w:ilvl w:val="0"/>
                <w:numId w:val="16"/>
              </w:numPr>
              <w:spacing w:line="280" w:lineRule="exact"/>
              <w:jc w:val="both"/>
              <w:rPr>
                <w:rFonts w:ascii="Arial Narrow" w:hAnsi="Arial Narrow" w:cs="Arial"/>
                <w:color w:val="000000"/>
                <w:sz w:val="22"/>
                <w:szCs w:val="22"/>
              </w:rPr>
            </w:pPr>
            <w:r w:rsidRPr="00C963AC">
              <w:rPr>
                <w:rFonts w:ascii="Arial Narrow" w:hAnsi="Arial Narrow" w:cs="Arial"/>
                <w:color w:val="000000"/>
                <w:sz w:val="22"/>
                <w:szCs w:val="22"/>
              </w:rPr>
              <w:t xml:space="preserve">the dates for </w:t>
            </w:r>
            <w:r w:rsidRPr="00C963AC">
              <w:rPr>
                <w:rFonts w:ascii="Arial Narrow" w:hAnsi="Arial Narrow" w:cs="Arial"/>
                <w:sz w:val="22"/>
                <w:szCs w:val="22"/>
              </w:rPr>
              <w:t>scheduled</w:t>
            </w:r>
            <w:r w:rsidRPr="00C963AC">
              <w:rPr>
                <w:rFonts w:ascii="Arial Narrow" w:hAnsi="Arial Narrow" w:cs="Arial"/>
                <w:color w:val="FF0000"/>
                <w:sz w:val="22"/>
                <w:szCs w:val="22"/>
              </w:rPr>
              <w:t xml:space="preserve"> </w:t>
            </w:r>
            <w:r w:rsidRPr="00C963AC">
              <w:rPr>
                <w:rFonts w:ascii="Arial Narrow" w:hAnsi="Arial Narrow" w:cs="Arial"/>
                <w:color w:val="000000"/>
                <w:sz w:val="22"/>
                <w:szCs w:val="22"/>
              </w:rPr>
              <w:t>maintenance</w:t>
            </w:r>
            <w:r w:rsidRPr="00C963AC">
              <w:rPr>
                <w:rFonts w:ascii="Arial Narrow" w:hAnsi="Arial Narrow" w:cs="Arial"/>
                <w:sz w:val="22"/>
                <w:szCs w:val="22"/>
              </w:rPr>
              <w:t xml:space="preserve"> over </w:t>
            </w:r>
            <w:r w:rsidRPr="00C963AC">
              <w:rPr>
                <w:rFonts w:ascii="Arial Narrow" w:hAnsi="Arial Narrow" w:cs="Arial"/>
                <w:color w:val="000000"/>
                <w:sz w:val="22"/>
                <w:szCs w:val="22"/>
              </w:rPr>
              <w:t xml:space="preserve">the lease duration </w:t>
            </w:r>
            <w:r w:rsidRPr="00C963AC">
              <w:rPr>
                <w:rFonts w:ascii="Arial Narrow" w:hAnsi="Arial Narrow" w:cs="Arial"/>
                <w:sz w:val="22"/>
                <w:szCs w:val="22"/>
              </w:rPr>
              <w:t xml:space="preserve">in </w:t>
            </w:r>
            <w:r w:rsidRPr="00C963AC">
              <w:rPr>
                <w:rFonts w:ascii="Arial Narrow" w:hAnsi="Arial Narrow" w:cs="Arial"/>
                <w:color w:val="000000"/>
                <w:sz w:val="22"/>
                <w:szCs w:val="22"/>
              </w:rPr>
              <w:t xml:space="preserve">the following categories (structural; mechanical; electrical; plumbing; upgrading of finishes, as required; </w:t>
            </w:r>
            <w:proofErr w:type="spellStart"/>
            <w:r w:rsidRPr="00C963AC">
              <w:rPr>
                <w:rFonts w:ascii="Arial Narrow" w:hAnsi="Arial Narrow" w:cs="Arial"/>
                <w:color w:val="000000"/>
                <w:sz w:val="22"/>
                <w:szCs w:val="22"/>
              </w:rPr>
              <w:t>etc</w:t>
            </w:r>
            <w:proofErr w:type="spellEnd"/>
            <w:r w:rsidRPr="00C963AC">
              <w:rPr>
                <w:rFonts w:ascii="Arial Narrow" w:hAnsi="Arial Narrow" w:cs="Arial"/>
                <w:color w:val="000000"/>
                <w:sz w:val="22"/>
                <w:szCs w:val="22"/>
              </w:rPr>
              <w:t xml:space="preserve">).  </w:t>
            </w:r>
          </w:p>
          <w:p w14:paraId="359855C8" w14:textId="77777777" w:rsidR="004D21BC" w:rsidRPr="00C963AC" w:rsidRDefault="004D21BC" w:rsidP="004D21BC">
            <w:pPr>
              <w:pStyle w:val="ListParagraph"/>
              <w:numPr>
                <w:ilvl w:val="0"/>
                <w:numId w:val="16"/>
              </w:numPr>
              <w:spacing w:line="280" w:lineRule="exact"/>
              <w:jc w:val="both"/>
              <w:rPr>
                <w:rFonts w:ascii="Arial Narrow" w:hAnsi="Arial Narrow" w:cs="Arial"/>
                <w:color w:val="000000"/>
                <w:sz w:val="22"/>
                <w:szCs w:val="22"/>
              </w:rPr>
            </w:pPr>
            <w:r w:rsidRPr="00C963AC">
              <w:rPr>
                <w:rFonts w:ascii="Arial Narrow" w:hAnsi="Arial Narrow" w:cs="Arial"/>
                <w:color w:val="000000"/>
                <w:sz w:val="22"/>
                <w:szCs w:val="22"/>
              </w:rPr>
              <w:t xml:space="preserve">strategy to deal with unplanned maintenance and turnaround time </w:t>
            </w:r>
          </w:p>
          <w:p w14:paraId="301F9D51" w14:textId="77777777" w:rsidR="004D21BC" w:rsidRPr="00C963AC" w:rsidRDefault="004D21BC" w:rsidP="004D21BC">
            <w:pPr>
              <w:pStyle w:val="ListParagraph"/>
              <w:numPr>
                <w:ilvl w:val="0"/>
                <w:numId w:val="16"/>
              </w:numPr>
              <w:spacing w:line="280" w:lineRule="exact"/>
              <w:jc w:val="both"/>
              <w:rPr>
                <w:rFonts w:ascii="Arial Narrow" w:hAnsi="Arial Narrow" w:cs="Arial"/>
                <w:color w:val="000000"/>
                <w:sz w:val="22"/>
                <w:szCs w:val="22"/>
              </w:rPr>
            </w:pPr>
            <w:r w:rsidRPr="00C963AC">
              <w:rPr>
                <w:rFonts w:ascii="Arial Narrow" w:hAnsi="Arial Narrow" w:cs="Arial"/>
                <w:color w:val="000000"/>
                <w:sz w:val="22"/>
                <w:szCs w:val="22"/>
              </w:rPr>
              <w:t xml:space="preserve">Plan to include sub-contractors </w:t>
            </w:r>
            <w:proofErr w:type="gramStart"/>
            <w:r w:rsidRPr="00C963AC">
              <w:rPr>
                <w:rFonts w:ascii="Arial Narrow" w:hAnsi="Arial Narrow" w:cs="Arial"/>
                <w:color w:val="000000"/>
                <w:sz w:val="22"/>
                <w:szCs w:val="22"/>
              </w:rPr>
              <w:t>and also</w:t>
            </w:r>
            <w:proofErr w:type="gramEnd"/>
            <w:r w:rsidRPr="00C963AC">
              <w:rPr>
                <w:rFonts w:ascii="Arial Narrow" w:hAnsi="Arial Narrow" w:cs="Arial"/>
                <w:color w:val="000000"/>
                <w:sz w:val="22"/>
                <w:szCs w:val="22"/>
              </w:rPr>
              <w:t xml:space="preserve"> address </w:t>
            </w:r>
            <w:proofErr w:type="gramStart"/>
            <w:r w:rsidRPr="00C963AC">
              <w:rPr>
                <w:rFonts w:ascii="Arial Narrow" w:hAnsi="Arial Narrow" w:cs="Arial"/>
                <w:color w:val="000000"/>
                <w:sz w:val="22"/>
                <w:szCs w:val="22"/>
              </w:rPr>
              <w:t>issue</w:t>
            </w:r>
            <w:proofErr w:type="gramEnd"/>
            <w:r w:rsidRPr="00C963AC">
              <w:rPr>
                <w:rFonts w:ascii="Arial Narrow" w:hAnsi="Arial Narrow" w:cs="Arial"/>
                <w:color w:val="000000"/>
                <w:sz w:val="22"/>
                <w:szCs w:val="22"/>
              </w:rPr>
              <w:t xml:space="preserve"> of locality, targeted groups and job creation for the lease period (from reconfiguration of buildings to overall maintenance of building over the lease period).                                        </w:t>
            </w:r>
          </w:p>
          <w:p w14:paraId="47E30717" w14:textId="77777777" w:rsidR="004D21BC" w:rsidRPr="00C963AC" w:rsidRDefault="004D21BC" w:rsidP="004D21BC">
            <w:pPr>
              <w:spacing w:line="280" w:lineRule="exact"/>
              <w:jc w:val="both"/>
              <w:rPr>
                <w:rFonts w:ascii="Arial Narrow" w:hAnsi="Arial Narrow" w:cs="Arial"/>
                <w:color w:val="000000"/>
                <w:sz w:val="22"/>
                <w:szCs w:val="22"/>
              </w:rPr>
            </w:pPr>
          </w:p>
          <w:p w14:paraId="6B93CEF3" w14:textId="77777777" w:rsidR="004D21BC" w:rsidRPr="00C271CB" w:rsidRDefault="004D21BC" w:rsidP="004D21BC">
            <w:pPr>
              <w:spacing w:line="280" w:lineRule="exact"/>
              <w:jc w:val="both"/>
              <w:rPr>
                <w:rFonts w:ascii="Arial Narrow" w:hAnsi="Arial Narrow" w:cs="Arial"/>
                <w:b/>
                <w:color w:val="000000"/>
                <w:sz w:val="22"/>
                <w:szCs w:val="22"/>
              </w:rPr>
            </w:pPr>
            <w:r w:rsidRPr="00C963AC">
              <w:rPr>
                <w:rFonts w:ascii="Arial Narrow" w:hAnsi="Arial Narrow" w:cs="Arial"/>
                <w:sz w:val="22"/>
                <w:szCs w:val="22"/>
              </w:rPr>
              <w:t xml:space="preserve">6.2 </w:t>
            </w:r>
            <w:r w:rsidRPr="00C963AC">
              <w:rPr>
                <w:rFonts w:ascii="Arial Narrow" w:hAnsi="Arial Narrow" w:cs="Arial"/>
                <w:color w:val="000000"/>
                <w:sz w:val="22"/>
                <w:szCs w:val="22"/>
              </w:rPr>
              <w:t xml:space="preserve">The bidder to indicate in writing whether the offered building was occupied by any government Department in the last two years or whether is currently </w:t>
            </w:r>
            <w:proofErr w:type="gramStart"/>
            <w:r w:rsidRPr="00C963AC">
              <w:rPr>
                <w:rFonts w:ascii="Arial Narrow" w:hAnsi="Arial Narrow" w:cs="Arial"/>
                <w:color w:val="000000"/>
                <w:sz w:val="22"/>
                <w:szCs w:val="22"/>
              </w:rPr>
              <w:t>occupied  by</w:t>
            </w:r>
            <w:proofErr w:type="gramEnd"/>
            <w:r w:rsidRPr="00C963AC">
              <w:rPr>
                <w:rFonts w:ascii="Arial Narrow" w:hAnsi="Arial Narrow" w:cs="Arial"/>
                <w:color w:val="000000"/>
                <w:sz w:val="22"/>
                <w:szCs w:val="22"/>
              </w:rPr>
              <w:t xml:space="preserve"> a government Department and if so, indicate the name and contact details of the Department in occupation.</w:t>
            </w:r>
            <w:r>
              <w:rPr>
                <w:rFonts w:ascii="Arial Narrow" w:hAnsi="Arial Narrow" w:cs="Arial"/>
                <w:b/>
                <w:color w:val="000000"/>
                <w:sz w:val="22"/>
                <w:szCs w:val="22"/>
              </w:rPr>
              <w:t xml:space="preserve">  </w:t>
            </w:r>
          </w:p>
          <w:p w14:paraId="20773910" w14:textId="77777777" w:rsidR="004D21BC" w:rsidRPr="00C271CB" w:rsidRDefault="004D21BC" w:rsidP="004D21BC">
            <w:pPr>
              <w:spacing w:line="280" w:lineRule="exact"/>
              <w:ind w:left="1545"/>
              <w:contextualSpacing/>
              <w:jc w:val="both"/>
              <w:rPr>
                <w:rFonts w:ascii="Arial Narrow" w:hAnsi="Arial Narrow" w:cs="Arial"/>
                <w:color w:val="000000"/>
                <w:sz w:val="22"/>
                <w:szCs w:val="22"/>
              </w:rPr>
            </w:pPr>
            <w:r w:rsidRPr="00C271CB">
              <w:rPr>
                <w:rFonts w:ascii="Arial Narrow" w:hAnsi="Arial Narrow" w:cs="Arial"/>
                <w:color w:val="000000"/>
                <w:sz w:val="22"/>
                <w:szCs w:val="22"/>
              </w:rPr>
              <w:t xml:space="preserve"> </w:t>
            </w:r>
          </w:p>
          <w:p w14:paraId="18D4ED29" w14:textId="77777777" w:rsidR="004D21BC" w:rsidRDefault="004D21BC" w:rsidP="004D21BC">
            <w:pPr>
              <w:spacing w:line="280" w:lineRule="exact"/>
              <w:jc w:val="both"/>
              <w:rPr>
                <w:rFonts w:ascii="Arial Narrow" w:hAnsi="Arial Narrow" w:cs="Arial"/>
                <w:b/>
                <w:color w:val="000000"/>
                <w:sz w:val="22"/>
                <w:szCs w:val="22"/>
              </w:rPr>
            </w:pPr>
            <w:r w:rsidRPr="00C271CB">
              <w:rPr>
                <w:rFonts w:ascii="Arial Narrow" w:hAnsi="Arial Narrow" w:cs="Arial"/>
                <w:b/>
                <w:color w:val="000000"/>
                <w:sz w:val="22"/>
                <w:szCs w:val="22"/>
              </w:rPr>
              <w:t xml:space="preserve">NB! If the building was previously leased (in less than 2 years) / is occupied by any Government Departments a </w:t>
            </w:r>
            <w:r>
              <w:rPr>
                <w:rFonts w:ascii="Arial Narrow" w:hAnsi="Arial Narrow" w:cs="Arial"/>
                <w:b/>
                <w:color w:val="000000"/>
                <w:sz w:val="22"/>
                <w:szCs w:val="22"/>
              </w:rPr>
              <w:t xml:space="preserve">letter of reference, </w:t>
            </w:r>
            <w:r w:rsidRPr="001E5678">
              <w:rPr>
                <w:rFonts w:ascii="Arial Narrow" w:hAnsi="Arial Narrow" w:cs="Arial"/>
                <w:b/>
                <w:sz w:val="22"/>
                <w:szCs w:val="22"/>
              </w:rPr>
              <w:t>MUST be submitted with this BID at time of bid closing and the letter must indicate areas o</w:t>
            </w:r>
            <w:r>
              <w:rPr>
                <w:rFonts w:ascii="Arial Narrow" w:hAnsi="Arial Narrow" w:cs="Arial"/>
                <w:b/>
                <w:color w:val="000000"/>
                <w:sz w:val="22"/>
                <w:szCs w:val="22"/>
              </w:rPr>
              <w:t xml:space="preserve">f </w:t>
            </w:r>
            <w:r w:rsidRPr="00C271CB">
              <w:rPr>
                <w:rFonts w:ascii="Arial Narrow" w:hAnsi="Arial Narrow" w:cs="Arial"/>
                <w:b/>
                <w:color w:val="000000"/>
                <w:sz w:val="22"/>
                <w:szCs w:val="22"/>
              </w:rPr>
              <w:t>maintenance history</w:t>
            </w:r>
            <w:r>
              <w:rPr>
                <w:rFonts w:ascii="Arial Narrow" w:hAnsi="Arial Narrow" w:cs="Arial"/>
                <w:b/>
                <w:color w:val="000000"/>
                <w:sz w:val="22"/>
                <w:szCs w:val="22"/>
              </w:rPr>
              <w:t xml:space="preserve"> </w:t>
            </w:r>
            <w:r w:rsidRPr="00C271CB">
              <w:rPr>
                <w:rFonts w:ascii="Arial Narrow" w:hAnsi="Arial Narrow" w:cs="Arial"/>
                <w:b/>
                <w:color w:val="000000"/>
                <w:sz w:val="22"/>
                <w:szCs w:val="22"/>
              </w:rPr>
              <w:t>and the co</w:t>
            </w:r>
            <w:r>
              <w:rPr>
                <w:rFonts w:ascii="Arial Narrow" w:hAnsi="Arial Narrow" w:cs="Arial"/>
                <w:b/>
                <w:color w:val="000000"/>
                <w:sz w:val="22"/>
                <w:szCs w:val="22"/>
              </w:rPr>
              <w:t>-</w:t>
            </w:r>
            <w:proofErr w:type="spellStart"/>
            <w:r w:rsidRPr="00C271CB">
              <w:rPr>
                <w:rFonts w:ascii="Arial Narrow" w:hAnsi="Arial Narrow" w:cs="Arial"/>
                <w:b/>
                <w:color w:val="000000"/>
                <w:sz w:val="22"/>
                <w:szCs w:val="22"/>
              </w:rPr>
              <w:t>operativeness</w:t>
            </w:r>
            <w:proofErr w:type="spellEnd"/>
            <w:r w:rsidRPr="00C271CB">
              <w:rPr>
                <w:rFonts w:ascii="Arial Narrow" w:hAnsi="Arial Narrow" w:cs="Arial"/>
                <w:b/>
                <w:color w:val="000000"/>
                <w:sz w:val="22"/>
                <w:szCs w:val="22"/>
              </w:rPr>
              <w:t xml:space="preserve"> of the landlord.</w:t>
            </w:r>
            <w:r>
              <w:rPr>
                <w:rFonts w:ascii="Arial Narrow" w:hAnsi="Arial Narrow" w:cs="Arial"/>
                <w:b/>
                <w:color w:val="000000"/>
                <w:sz w:val="22"/>
                <w:szCs w:val="22"/>
              </w:rPr>
              <w:t xml:space="preserve">    </w:t>
            </w:r>
          </w:p>
          <w:p w14:paraId="3B9B0946" w14:textId="77777777" w:rsidR="004D21BC" w:rsidRDefault="004D21BC" w:rsidP="004D21BC">
            <w:pPr>
              <w:spacing w:line="280" w:lineRule="exact"/>
              <w:jc w:val="both"/>
              <w:rPr>
                <w:rFonts w:ascii="Arial Narrow" w:hAnsi="Arial Narrow" w:cs="Arial"/>
                <w:b/>
                <w:sz w:val="22"/>
                <w:szCs w:val="22"/>
              </w:rPr>
            </w:pPr>
          </w:p>
          <w:p w14:paraId="76F20155" w14:textId="45BF91EE" w:rsidR="00307907" w:rsidRPr="00C271CB" w:rsidRDefault="004D21BC" w:rsidP="004D21BC">
            <w:pPr>
              <w:spacing w:line="280" w:lineRule="exact"/>
              <w:jc w:val="both"/>
              <w:rPr>
                <w:rFonts w:ascii="Arial Narrow" w:eastAsia="Arial" w:hAnsi="Arial Narrow" w:cs="Arial"/>
                <w:b/>
                <w:bCs/>
                <w:color w:val="000000" w:themeColor="text1"/>
              </w:rPr>
            </w:pPr>
            <w:r w:rsidRPr="001E5678">
              <w:rPr>
                <w:rFonts w:ascii="Arial Narrow" w:hAnsi="Arial Narrow" w:cs="Arial"/>
                <w:b/>
                <w:sz w:val="22"/>
                <w:szCs w:val="22"/>
              </w:rPr>
              <w:t>This Department reserves the right to corroborate the validity and accuracy of the Reference letter during the evaluation process.</w:t>
            </w:r>
          </w:p>
        </w:tc>
        <w:tc>
          <w:tcPr>
            <w:tcW w:w="1247" w:type="dxa"/>
          </w:tcPr>
          <w:p w14:paraId="3D2A216D" w14:textId="77777777" w:rsidR="00307907" w:rsidRDefault="00307907" w:rsidP="00B21189">
            <w:pPr>
              <w:ind w:right="-1039"/>
            </w:pPr>
          </w:p>
        </w:tc>
      </w:tr>
      <w:tr w:rsidR="000E4F4A" w14:paraId="49D0EFA7" w14:textId="77777777" w:rsidTr="00DB55D9">
        <w:trPr>
          <w:trHeight w:val="1827"/>
          <w:jc w:val="center"/>
        </w:trPr>
        <w:tc>
          <w:tcPr>
            <w:tcW w:w="8500" w:type="dxa"/>
          </w:tcPr>
          <w:p w14:paraId="01934996" w14:textId="77777777" w:rsidR="000E4F4A" w:rsidRPr="00C271CB" w:rsidRDefault="000E4F4A" w:rsidP="000E4F4A">
            <w:pPr>
              <w:spacing w:line="252" w:lineRule="exact"/>
              <w:ind w:left="52" w:right="-20"/>
              <w:jc w:val="both"/>
              <w:rPr>
                <w:rFonts w:ascii="Arial Narrow" w:eastAsia="Arial" w:hAnsi="Arial Narrow" w:cs="Arial"/>
                <w:snapToGrid/>
                <w:color w:val="000000" w:themeColor="text1"/>
                <w:sz w:val="22"/>
                <w:szCs w:val="22"/>
              </w:rPr>
            </w:pPr>
            <w:r w:rsidRPr="00C271CB">
              <w:rPr>
                <w:rFonts w:ascii="Arial Narrow" w:hAnsi="Arial Narrow" w:cs="Arial"/>
                <w:b/>
                <w:color w:val="000000" w:themeColor="text1"/>
                <w:sz w:val="22"/>
                <w:szCs w:val="22"/>
              </w:rPr>
              <w:lastRenderedPageBreak/>
              <w:t>7.</w:t>
            </w:r>
            <w:r w:rsidRPr="00C271CB">
              <w:rPr>
                <w:rFonts w:ascii="Arial Narrow" w:eastAsia="Arial" w:hAnsi="Arial Narrow" w:cs="Arial"/>
                <w:b/>
                <w:bCs/>
                <w:snapToGrid/>
                <w:color w:val="000000" w:themeColor="text1"/>
                <w:spacing w:val="54"/>
                <w:sz w:val="22"/>
                <w:szCs w:val="22"/>
              </w:rPr>
              <w:t xml:space="preserve"> </w:t>
            </w:r>
            <w:r w:rsidRPr="00C271CB">
              <w:rPr>
                <w:rFonts w:ascii="Arial Narrow" w:eastAsia="Arial" w:hAnsi="Arial Narrow" w:cs="Arial"/>
                <w:b/>
                <w:bCs/>
                <w:snapToGrid/>
                <w:color w:val="000000" w:themeColor="text1"/>
                <w:sz w:val="22"/>
                <w:szCs w:val="22"/>
              </w:rPr>
              <w:t>LOC</w:t>
            </w:r>
            <w:r w:rsidRPr="00C271CB">
              <w:rPr>
                <w:rFonts w:ascii="Arial Narrow" w:eastAsia="Arial" w:hAnsi="Arial Narrow" w:cs="Arial"/>
                <w:b/>
                <w:bCs/>
                <w:snapToGrid/>
                <w:color w:val="000000" w:themeColor="text1"/>
                <w:spacing w:val="-2"/>
                <w:sz w:val="22"/>
                <w:szCs w:val="22"/>
              </w:rPr>
              <w:t>A</w:t>
            </w:r>
            <w:r w:rsidRPr="00C271CB">
              <w:rPr>
                <w:rFonts w:ascii="Arial Narrow" w:eastAsia="Arial" w:hAnsi="Arial Narrow" w:cs="Arial"/>
                <w:b/>
                <w:bCs/>
                <w:snapToGrid/>
                <w:color w:val="000000" w:themeColor="text1"/>
                <w:sz w:val="22"/>
                <w:szCs w:val="22"/>
              </w:rPr>
              <w:t>T</w:t>
            </w:r>
            <w:r w:rsidRPr="00C271CB">
              <w:rPr>
                <w:rFonts w:ascii="Arial Narrow" w:eastAsia="Arial" w:hAnsi="Arial Narrow" w:cs="Arial"/>
                <w:b/>
                <w:bCs/>
                <w:snapToGrid/>
                <w:color w:val="000000" w:themeColor="text1"/>
                <w:spacing w:val="-2"/>
                <w:sz w:val="22"/>
                <w:szCs w:val="22"/>
              </w:rPr>
              <w:t>I</w:t>
            </w:r>
            <w:r w:rsidRPr="00C271CB">
              <w:rPr>
                <w:rFonts w:ascii="Arial Narrow" w:eastAsia="Arial" w:hAnsi="Arial Narrow" w:cs="Arial"/>
                <w:b/>
                <w:bCs/>
                <w:snapToGrid/>
                <w:color w:val="000000" w:themeColor="text1"/>
                <w:spacing w:val="1"/>
                <w:sz w:val="22"/>
                <w:szCs w:val="22"/>
              </w:rPr>
              <w:t>O</w:t>
            </w:r>
            <w:r w:rsidRPr="00C271CB">
              <w:rPr>
                <w:rFonts w:ascii="Arial Narrow" w:eastAsia="Arial" w:hAnsi="Arial Narrow" w:cs="Arial"/>
                <w:b/>
                <w:bCs/>
                <w:snapToGrid/>
                <w:color w:val="000000" w:themeColor="text1"/>
                <w:sz w:val="22"/>
                <w:szCs w:val="22"/>
              </w:rPr>
              <w:t>N</w:t>
            </w:r>
            <w:r w:rsidRPr="00C271CB">
              <w:rPr>
                <w:rFonts w:ascii="Arial Narrow" w:eastAsia="Arial" w:hAnsi="Arial Narrow" w:cs="Arial"/>
                <w:b/>
                <w:bCs/>
                <w:snapToGrid/>
                <w:color w:val="000000" w:themeColor="text1"/>
                <w:spacing w:val="-2"/>
                <w:sz w:val="22"/>
                <w:szCs w:val="22"/>
              </w:rPr>
              <w:t xml:space="preserve"> </w:t>
            </w:r>
            <w:r w:rsidRPr="00C271CB">
              <w:rPr>
                <w:rFonts w:ascii="Arial Narrow" w:eastAsia="Arial" w:hAnsi="Arial Narrow" w:cs="Arial"/>
                <w:b/>
                <w:bCs/>
                <w:snapToGrid/>
                <w:color w:val="000000" w:themeColor="text1"/>
                <w:spacing w:val="1"/>
                <w:sz w:val="22"/>
                <w:szCs w:val="22"/>
              </w:rPr>
              <w:t>O</w:t>
            </w:r>
            <w:r w:rsidRPr="00C271CB">
              <w:rPr>
                <w:rFonts w:ascii="Arial Narrow" w:eastAsia="Arial" w:hAnsi="Arial Narrow" w:cs="Arial"/>
                <w:b/>
                <w:bCs/>
                <w:snapToGrid/>
                <w:color w:val="000000" w:themeColor="text1"/>
                <w:sz w:val="22"/>
                <w:szCs w:val="22"/>
              </w:rPr>
              <w:t>F P</w:t>
            </w:r>
            <w:r w:rsidRPr="00C271CB">
              <w:rPr>
                <w:rFonts w:ascii="Arial Narrow" w:eastAsia="Arial" w:hAnsi="Arial Narrow" w:cs="Arial"/>
                <w:b/>
                <w:bCs/>
                <w:snapToGrid/>
                <w:color w:val="000000" w:themeColor="text1"/>
                <w:spacing w:val="-1"/>
                <w:sz w:val="22"/>
                <w:szCs w:val="22"/>
              </w:rPr>
              <w:t>RE</w:t>
            </w:r>
            <w:r w:rsidRPr="00C271CB">
              <w:rPr>
                <w:rFonts w:ascii="Arial Narrow" w:eastAsia="Arial" w:hAnsi="Arial Narrow" w:cs="Arial"/>
                <w:b/>
                <w:bCs/>
                <w:snapToGrid/>
                <w:color w:val="000000" w:themeColor="text1"/>
                <w:spacing w:val="-2"/>
                <w:sz w:val="22"/>
                <w:szCs w:val="22"/>
              </w:rPr>
              <w:t>M</w:t>
            </w:r>
            <w:r w:rsidRPr="00C271CB">
              <w:rPr>
                <w:rFonts w:ascii="Arial Narrow" w:eastAsia="Arial" w:hAnsi="Arial Narrow" w:cs="Arial"/>
                <w:b/>
                <w:bCs/>
                <w:snapToGrid/>
                <w:color w:val="000000" w:themeColor="text1"/>
                <w:spacing w:val="1"/>
                <w:sz w:val="22"/>
                <w:szCs w:val="22"/>
              </w:rPr>
              <w:t>I</w:t>
            </w:r>
            <w:r w:rsidRPr="00C271CB">
              <w:rPr>
                <w:rFonts w:ascii="Arial Narrow" w:eastAsia="Arial" w:hAnsi="Arial Narrow" w:cs="Arial"/>
                <w:b/>
                <w:bCs/>
                <w:snapToGrid/>
                <w:color w:val="000000" w:themeColor="text1"/>
                <w:spacing w:val="-3"/>
                <w:sz w:val="22"/>
                <w:szCs w:val="22"/>
              </w:rPr>
              <w:t>S</w:t>
            </w:r>
            <w:r w:rsidRPr="00C271CB">
              <w:rPr>
                <w:rFonts w:ascii="Arial Narrow" w:eastAsia="Arial" w:hAnsi="Arial Narrow" w:cs="Arial"/>
                <w:b/>
                <w:bCs/>
                <w:snapToGrid/>
                <w:color w:val="000000" w:themeColor="text1"/>
                <w:spacing w:val="-1"/>
                <w:sz w:val="22"/>
                <w:szCs w:val="22"/>
              </w:rPr>
              <w:t>E</w:t>
            </w:r>
            <w:r w:rsidRPr="00C271CB">
              <w:rPr>
                <w:rFonts w:ascii="Arial Narrow" w:eastAsia="Arial" w:hAnsi="Arial Narrow" w:cs="Arial"/>
                <w:b/>
                <w:bCs/>
                <w:snapToGrid/>
                <w:color w:val="000000" w:themeColor="text1"/>
                <w:sz w:val="22"/>
                <w:szCs w:val="22"/>
              </w:rPr>
              <w:t>S</w:t>
            </w:r>
          </w:p>
          <w:p w14:paraId="6EADFDE3" w14:textId="75AB47BE" w:rsidR="007A4083" w:rsidRPr="00C963AC" w:rsidRDefault="007A4083" w:rsidP="007A4083">
            <w:pPr>
              <w:widowControl/>
              <w:ind w:left="105" w:right="-20"/>
              <w:jc w:val="both"/>
              <w:rPr>
                <w:rFonts w:ascii="Arial Narrow" w:hAnsi="Arial Narrow" w:cs="Arial"/>
                <w:snapToGrid/>
                <w:sz w:val="22"/>
                <w:szCs w:val="22"/>
              </w:rPr>
            </w:pPr>
            <w:r w:rsidRPr="00C963AC">
              <w:rPr>
                <w:rFonts w:ascii="Arial Narrow" w:hAnsi="Arial Narrow" w:cs="Arial"/>
                <w:snapToGrid/>
                <w:sz w:val="22"/>
                <w:szCs w:val="22"/>
              </w:rPr>
              <w:t xml:space="preserve">The </w:t>
            </w:r>
            <w:proofErr w:type="gramStart"/>
            <w:r w:rsidRPr="00C963AC">
              <w:rPr>
                <w:rFonts w:ascii="Arial Narrow" w:hAnsi="Arial Narrow" w:cs="Arial"/>
                <w:snapToGrid/>
                <w:sz w:val="22"/>
                <w:szCs w:val="22"/>
              </w:rPr>
              <w:t>offered building</w:t>
            </w:r>
            <w:proofErr w:type="gramEnd"/>
            <w:r w:rsidRPr="00C963AC">
              <w:rPr>
                <w:rFonts w:ascii="Arial Narrow" w:hAnsi="Arial Narrow" w:cs="Arial"/>
                <w:snapToGrid/>
                <w:sz w:val="22"/>
                <w:szCs w:val="22"/>
              </w:rPr>
              <w:t xml:space="preserve"> must be situated 4</w:t>
            </w:r>
            <w:proofErr w:type="gramStart"/>
            <w:r w:rsidRPr="00C963AC">
              <w:rPr>
                <w:rFonts w:ascii="Arial Narrow" w:hAnsi="Arial Narrow" w:cs="Arial"/>
                <w:snapToGrid/>
                <w:sz w:val="22"/>
                <w:szCs w:val="22"/>
              </w:rPr>
              <w:t>km radius</w:t>
            </w:r>
            <w:proofErr w:type="gramEnd"/>
            <w:r w:rsidRPr="00C963AC">
              <w:rPr>
                <w:rFonts w:ascii="Arial Narrow" w:hAnsi="Arial Narrow" w:cs="Arial"/>
                <w:snapToGrid/>
                <w:sz w:val="22"/>
                <w:szCs w:val="22"/>
              </w:rPr>
              <w:t xml:space="preserve"> from the city hall in Central Business District and on the public transport route.</w:t>
            </w:r>
          </w:p>
          <w:p w14:paraId="23F1D551" w14:textId="77777777" w:rsidR="007A4083" w:rsidRPr="00C963AC" w:rsidRDefault="007A4083" w:rsidP="007A4083">
            <w:pPr>
              <w:widowControl/>
              <w:ind w:left="105" w:right="-20"/>
              <w:jc w:val="both"/>
              <w:rPr>
                <w:rFonts w:ascii="Arial Narrow" w:hAnsi="Arial Narrow" w:cs="Arial"/>
                <w:sz w:val="22"/>
                <w:szCs w:val="22"/>
              </w:rPr>
            </w:pPr>
          </w:p>
          <w:p w14:paraId="0F9154FA" w14:textId="77777777" w:rsidR="007A4083" w:rsidRPr="00C963AC" w:rsidRDefault="007A4083" w:rsidP="007A4083">
            <w:pPr>
              <w:widowControl/>
              <w:ind w:right="-20"/>
              <w:jc w:val="both"/>
              <w:rPr>
                <w:rFonts w:ascii="Arial Narrow" w:hAnsi="Arial Narrow" w:cs="Arial"/>
                <w:sz w:val="22"/>
                <w:szCs w:val="22"/>
              </w:rPr>
            </w:pPr>
            <w:r w:rsidRPr="00C963AC">
              <w:rPr>
                <w:rFonts w:ascii="Arial Narrow" w:hAnsi="Arial Narrow" w:cs="Arial"/>
                <w:sz w:val="22"/>
                <w:szCs w:val="22"/>
              </w:rPr>
              <w:t>Compliance Requirements:</w:t>
            </w:r>
          </w:p>
          <w:p w14:paraId="5575B869" w14:textId="77777777" w:rsidR="007A4083" w:rsidRPr="00C963AC" w:rsidRDefault="007A4083" w:rsidP="007A4083">
            <w:pPr>
              <w:widowControl/>
              <w:spacing w:before="1" w:line="240" w:lineRule="exact"/>
              <w:jc w:val="both"/>
              <w:rPr>
                <w:rFonts w:ascii="Arial Narrow" w:hAnsi="Arial Narrow" w:cs="Arial"/>
                <w:snapToGrid/>
                <w:szCs w:val="22"/>
              </w:rPr>
            </w:pPr>
            <w:r w:rsidRPr="00C963AC">
              <w:rPr>
                <w:rFonts w:ascii="Arial Narrow" w:hAnsi="Arial Narrow" w:cs="Arial"/>
                <w:sz w:val="22"/>
                <w:szCs w:val="22"/>
              </w:rPr>
              <w:t>(</w:t>
            </w:r>
            <w:proofErr w:type="spellStart"/>
            <w:r w:rsidRPr="00C963AC">
              <w:rPr>
                <w:rFonts w:ascii="Arial Narrow" w:hAnsi="Arial Narrow" w:cs="Arial"/>
                <w:sz w:val="22"/>
                <w:szCs w:val="22"/>
              </w:rPr>
              <w:t>i</w:t>
            </w:r>
            <w:proofErr w:type="spellEnd"/>
            <w:r w:rsidRPr="00C963AC">
              <w:rPr>
                <w:rFonts w:ascii="Arial Narrow" w:hAnsi="Arial Narrow" w:cs="Arial"/>
                <w:sz w:val="22"/>
                <w:szCs w:val="22"/>
              </w:rPr>
              <w:t>)</w:t>
            </w:r>
            <w:r w:rsidRPr="00C963AC">
              <w:rPr>
                <w:rFonts w:ascii="Arial Narrow" w:hAnsi="Arial Narrow" w:cs="Arial"/>
                <w:sz w:val="22"/>
                <w:szCs w:val="22"/>
              </w:rPr>
              <w:tab/>
              <w:t xml:space="preserve">Map that shows the </w:t>
            </w:r>
            <w:r w:rsidRPr="00FA5137">
              <w:rPr>
                <w:rFonts w:ascii="Arial Narrow" w:hAnsi="Arial Narrow" w:cs="Arial"/>
                <w:sz w:val="22"/>
                <w:szCs w:val="22"/>
              </w:rPr>
              <w:t>radius indicating</w:t>
            </w:r>
            <w:r w:rsidRPr="00C963AC">
              <w:rPr>
                <w:rFonts w:ascii="Arial Narrow" w:hAnsi="Arial Narrow" w:cs="Arial"/>
                <w:sz w:val="22"/>
                <w:szCs w:val="22"/>
              </w:rPr>
              <w:t xml:space="preserve"> the distance from abovementioned landmark.  </w:t>
            </w:r>
          </w:p>
          <w:p w14:paraId="650D5607" w14:textId="77777777" w:rsidR="00393F74" w:rsidRPr="00D34CCF" w:rsidRDefault="00393F74" w:rsidP="00393F74">
            <w:pPr>
              <w:widowControl/>
              <w:spacing w:before="1" w:line="240" w:lineRule="exact"/>
              <w:jc w:val="both"/>
              <w:rPr>
                <w:rFonts w:ascii="Arial Narrow" w:hAnsi="Arial Narrow" w:cs="Arial"/>
                <w:snapToGrid/>
                <w:color w:val="000000" w:themeColor="text1"/>
                <w:szCs w:val="22"/>
              </w:rPr>
            </w:pPr>
          </w:p>
          <w:p w14:paraId="2BC88045" w14:textId="60606FCD" w:rsidR="000E4F4A" w:rsidRPr="00C271CB" w:rsidRDefault="000E4F4A" w:rsidP="000E4F4A">
            <w:pPr>
              <w:ind w:left="97" w:right="-20"/>
              <w:jc w:val="both"/>
              <w:rPr>
                <w:rFonts w:ascii="Arial Narrow" w:eastAsia="Arial" w:hAnsi="Arial Narrow" w:cs="Arial"/>
                <w:b/>
                <w:bCs/>
                <w:color w:val="000000"/>
                <w:spacing w:val="1"/>
                <w:sz w:val="22"/>
                <w:szCs w:val="22"/>
              </w:rPr>
            </w:pPr>
          </w:p>
        </w:tc>
        <w:tc>
          <w:tcPr>
            <w:tcW w:w="1247" w:type="dxa"/>
          </w:tcPr>
          <w:p w14:paraId="45EDAB49" w14:textId="77777777" w:rsidR="000E4F4A" w:rsidRDefault="000E4F4A" w:rsidP="00B21189">
            <w:pPr>
              <w:ind w:right="-1039"/>
            </w:pPr>
          </w:p>
        </w:tc>
      </w:tr>
      <w:tr w:rsidR="000E4F4A" w:rsidRPr="00681BE1" w14:paraId="0A40F149" w14:textId="77777777" w:rsidTr="00DB55D9">
        <w:trPr>
          <w:trHeight w:val="1827"/>
          <w:jc w:val="center"/>
        </w:trPr>
        <w:tc>
          <w:tcPr>
            <w:tcW w:w="8500" w:type="dxa"/>
          </w:tcPr>
          <w:p w14:paraId="23C68A81" w14:textId="643863F7" w:rsidR="002760FB" w:rsidRPr="00681BE1" w:rsidRDefault="000E4F4A" w:rsidP="002760FB">
            <w:pPr>
              <w:widowControl/>
              <w:spacing w:line="252" w:lineRule="exact"/>
              <w:jc w:val="both"/>
              <w:rPr>
                <w:rFonts w:ascii="Arial Narrow" w:hAnsi="Arial Narrow" w:cs="Arial"/>
                <w:b/>
                <w:color w:val="000000" w:themeColor="text1"/>
                <w:sz w:val="22"/>
                <w:szCs w:val="22"/>
              </w:rPr>
            </w:pPr>
            <w:r w:rsidRPr="00681BE1">
              <w:rPr>
                <w:rFonts w:ascii="Arial Narrow" w:hAnsi="Arial Narrow" w:cstheme="minorHAnsi"/>
                <w:b/>
                <w:sz w:val="22"/>
                <w:szCs w:val="22"/>
                <w:lang w:val="en-ZA" w:eastAsia="en-GB"/>
              </w:rPr>
              <w:t>8</w:t>
            </w:r>
            <w:r w:rsidR="00BE60F5" w:rsidRPr="00681BE1">
              <w:rPr>
                <w:rFonts w:ascii="Arial Narrow" w:hAnsi="Arial Narrow" w:cstheme="minorHAnsi"/>
                <w:b/>
                <w:sz w:val="22"/>
                <w:szCs w:val="22"/>
                <w:lang w:val="en-ZA" w:eastAsia="en-GB"/>
              </w:rPr>
              <w:t xml:space="preserve">. </w:t>
            </w:r>
            <w:r w:rsidR="002760FB" w:rsidRPr="00681BE1">
              <w:rPr>
                <w:rFonts w:ascii="Arial Narrow" w:hAnsi="Arial Narrow" w:cs="Arial"/>
                <w:b/>
                <w:snapToGrid/>
                <w:color w:val="000000" w:themeColor="text1"/>
                <w:sz w:val="22"/>
                <w:szCs w:val="22"/>
              </w:rPr>
              <w:t xml:space="preserve"> EPC REGULATION </w:t>
            </w:r>
            <w:r w:rsidR="002760FB" w:rsidRPr="00681BE1">
              <w:rPr>
                <w:rFonts w:ascii="Arial Narrow" w:hAnsi="Arial Narrow" w:cs="Arial"/>
                <w:b/>
                <w:color w:val="000000" w:themeColor="text1"/>
                <w:sz w:val="22"/>
                <w:szCs w:val="22"/>
              </w:rPr>
              <w:t>TECHNICAL BRIEF:</w:t>
            </w:r>
          </w:p>
          <w:p w14:paraId="12BC435E" w14:textId="77777777" w:rsidR="002760FB" w:rsidRPr="00681BE1" w:rsidRDefault="002760FB" w:rsidP="002760FB">
            <w:pPr>
              <w:spacing w:line="252" w:lineRule="exact"/>
              <w:ind w:left="57"/>
              <w:jc w:val="both"/>
              <w:rPr>
                <w:rFonts w:ascii="Arial Narrow" w:hAnsi="Arial Narrow" w:cs="Arial"/>
                <w:b/>
                <w:color w:val="000000" w:themeColor="text1"/>
                <w:sz w:val="22"/>
                <w:szCs w:val="22"/>
              </w:rPr>
            </w:pPr>
          </w:p>
          <w:p w14:paraId="5B713215" w14:textId="77777777" w:rsidR="002760FB" w:rsidRPr="00681BE1" w:rsidRDefault="002760FB" w:rsidP="002760FB">
            <w:pPr>
              <w:spacing w:line="252" w:lineRule="exact"/>
              <w:ind w:left="57"/>
              <w:jc w:val="both"/>
              <w:rPr>
                <w:rFonts w:ascii="Arial Narrow" w:hAnsi="Arial Narrow" w:cs="Arial"/>
                <w:bCs/>
                <w:color w:val="000000" w:themeColor="text1"/>
                <w:sz w:val="22"/>
                <w:szCs w:val="22"/>
              </w:rPr>
            </w:pPr>
            <w:r w:rsidRPr="00681BE1">
              <w:rPr>
                <w:rFonts w:ascii="Arial Narrow" w:hAnsi="Arial Narrow" w:cs="Arial"/>
                <w:bCs/>
                <w:color w:val="000000" w:themeColor="text1"/>
                <w:sz w:val="22"/>
                <w:szCs w:val="22"/>
              </w:rPr>
              <w:t xml:space="preserve">8.1 Bidders are alerted to the regulations promulgated in terms of the National Energy Act (Act No. 34 of 2008) making it mandatory for building owners to display and submit an Energy Performance Certificate (EPC) for their building which is effective as of 7 December 2025. </w:t>
            </w:r>
          </w:p>
          <w:p w14:paraId="209B2DAB" w14:textId="77777777" w:rsidR="002760FB" w:rsidRPr="00681BE1" w:rsidRDefault="002760FB" w:rsidP="002760FB">
            <w:pPr>
              <w:spacing w:line="252" w:lineRule="exact"/>
              <w:ind w:left="57"/>
              <w:jc w:val="both"/>
              <w:rPr>
                <w:rFonts w:ascii="Arial Narrow" w:hAnsi="Arial Narrow" w:cs="Arial"/>
                <w:bCs/>
                <w:color w:val="000000" w:themeColor="text1"/>
                <w:sz w:val="22"/>
                <w:szCs w:val="22"/>
              </w:rPr>
            </w:pPr>
          </w:p>
          <w:p w14:paraId="7C33AB05" w14:textId="77777777" w:rsidR="002760FB" w:rsidRPr="00681BE1" w:rsidRDefault="002760FB" w:rsidP="002760FB">
            <w:pPr>
              <w:spacing w:line="252" w:lineRule="exact"/>
              <w:ind w:left="57"/>
              <w:jc w:val="both"/>
              <w:rPr>
                <w:rFonts w:ascii="Arial Narrow" w:hAnsi="Arial Narrow" w:cs="Arial"/>
                <w:bCs/>
                <w:color w:val="000000" w:themeColor="text1"/>
                <w:sz w:val="22"/>
                <w:szCs w:val="22"/>
              </w:rPr>
            </w:pPr>
            <w:r w:rsidRPr="00681BE1">
              <w:rPr>
                <w:rFonts w:ascii="Arial Narrow" w:hAnsi="Arial Narrow" w:cs="Arial"/>
                <w:bCs/>
                <w:color w:val="000000" w:themeColor="text1"/>
                <w:sz w:val="22"/>
                <w:szCs w:val="22"/>
              </w:rPr>
              <w:t>8.2 The Bidder shall ensure compliance with the Regulations for the Mandatory Display and Submission of Energy Performance Certificates for Buildings, issued under the National Energy Act No. 34 of 2008, including the proper display of the Energy Performance Certificate (EPC) on the premises and the submission of a certified copy thereof to the South African National Energy Development Institute (SANEDI).</w:t>
            </w:r>
          </w:p>
          <w:p w14:paraId="6534DDF8" w14:textId="77777777" w:rsidR="002760FB" w:rsidRPr="00681BE1" w:rsidRDefault="002760FB" w:rsidP="002760FB">
            <w:pPr>
              <w:spacing w:line="252" w:lineRule="exact"/>
              <w:ind w:left="57"/>
              <w:jc w:val="both"/>
              <w:rPr>
                <w:rFonts w:ascii="Arial Narrow" w:hAnsi="Arial Narrow" w:cs="Arial"/>
                <w:b/>
                <w:color w:val="000000" w:themeColor="text1"/>
                <w:sz w:val="22"/>
                <w:szCs w:val="22"/>
              </w:rPr>
            </w:pPr>
          </w:p>
          <w:p w14:paraId="2202EF8B" w14:textId="77777777" w:rsidR="00005577" w:rsidRPr="00681BE1" w:rsidRDefault="00005577" w:rsidP="00005577">
            <w:pPr>
              <w:spacing w:line="252" w:lineRule="exact"/>
              <w:ind w:left="57"/>
              <w:jc w:val="both"/>
              <w:rPr>
                <w:rFonts w:ascii="Arial Narrow" w:hAnsi="Arial Narrow" w:cs="Arial"/>
                <w:b/>
                <w:snapToGrid/>
                <w:color w:val="000000" w:themeColor="text1"/>
                <w:sz w:val="22"/>
                <w:szCs w:val="22"/>
              </w:rPr>
            </w:pPr>
            <w:r w:rsidRPr="00681BE1">
              <w:rPr>
                <w:rFonts w:ascii="Arial Narrow" w:hAnsi="Arial Narrow" w:cs="Arial"/>
                <w:b/>
                <w:color w:val="000000" w:themeColor="text1"/>
                <w:sz w:val="22"/>
                <w:szCs w:val="22"/>
              </w:rPr>
              <w:t>The regulations apply as follows:</w:t>
            </w:r>
          </w:p>
          <w:p w14:paraId="65AC5B58" w14:textId="77777777" w:rsidR="00005577" w:rsidRPr="00681BE1" w:rsidRDefault="00005577" w:rsidP="0037285D">
            <w:pPr>
              <w:pStyle w:val="ListParagraph"/>
              <w:numPr>
                <w:ilvl w:val="0"/>
                <w:numId w:val="87"/>
              </w:numPr>
              <w:snapToGrid w:val="0"/>
              <w:rPr>
                <w:rFonts w:ascii="Arial Narrow" w:hAnsi="Arial Narrow" w:cstheme="minorHAnsi"/>
                <w:color w:val="000000" w:themeColor="text1"/>
                <w:sz w:val="22"/>
                <w:szCs w:val="22"/>
                <w:lang w:eastAsia="en-GB"/>
              </w:rPr>
            </w:pPr>
            <w:r w:rsidRPr="00681BE1">
              <w:rPr>
                <w:rFonts w:ascii="Arial Narrow" w:hAnsi="Arial Narrow" w:cstheme="minorHAnsi"/>
                <w:color w:val="000000" w:themeColor="text1"/>
                <w:sz w:val="22"/>
                <w:szCs w:val="22"/>
                <w:lang w:eastAsia="en-GB"/>
              </w:rPr>
              <w:t>The building has a dominant occupancy classification in terms of Regulation A20 of the National Building Regulations as A1 (Entertainment and Public Assembly); A2 (Theatrical and Indoor Sport); A3 (Places of Instruction) or G1 (Offices); and</w:t>
            </w:r>
          </w:p>
          <w:p w14:paraId="2039337C" w14:textId="77777777" w:rsidR="00005577" w:rsidRPr="00681BE1" w:rsidRDefault="00005577" w:rsidP="0037285D">
            <w:pPr>
              <w:pStyle w:val="ListParagraph"/>
              <w:numPr>
                <w:ilvl w:val="0"/>
                <w:numId w:val="87"/>
              </w:numPr>
              <w:snapToGrid w:val="0"/>
              <w:rPr>
                <w:rFonts w:ascii="Arial Narrow" w:hAnsi="Arial Narrow" w:cstheme="minorHAnsi"/>
                <w:color w:val="000000" w:themeColor="text1"/>
                <w:sz w:val="22"/>
                <w:szCs w:val="22"/>
                <w:lang w:eastAsia="en-GB"/>
              </w:rPr>
            </w:pPr>
            <w:r w:rsidRPr="00681BE1">
              <w:rPr>
                <w:rFonts w:ascii="Arial Narrow" w:hAnsi="Arial Narrow" w:cstheme="minorHAnsi"/>
                <w:color w:val="000000" w:themeColor="text1"/>
                <w:sz w:val="22"/>
                <w:szCs w:val="22"/>
                <w:lang w:eastAsia="en-GB"/>
              </w:rPr>
              <w:t>The building is in operation to meet a particular need associated with the use of the building for a period of 2 years or longer and has not been subject to a major renovation within the past 2 years of operation (a “major renovation” means any changes to a building or structural changes that require planning approval from a relevant local authority in terms of the National Building Regulations and Building Standards Act); and</w:t>
            </w:r>
          </w:p>
          <w:p w14:paraId="6A136038" w14:textId="55867E7C" w:rsidR="002760FB" w:rsidRPr="00681BE1" w:rsidRDefault="00005577" w:rsidP="00C963AC">
            <w:pPr>
              <w:pStyle w:val="ListParagraph"/>
              <w:numPr>
                <w:ilvl w:val="0"/>
                <w:numId w:val="87"/>
              </w:numPr>
              <w:snapToGrid w:val="0"/>
              <w:rPr>
                <w:rFonts w:ascii="Arial Narrow" w:hAnsi="Arial Narrow" w:cstheme="minorHAnsi"/>
                <w:color w:val="000000" w:themeColor="text1"/>
                <w:sz w:val="22"/>
                <w:szCs w:val="22"/>
                <w:lang w:eastAsia="en-GB"/>
              </w:rPr>
            </w:pPr>
            <w:r w:rsidRPr="00681BE1">
              <w:rPr>
                <w:rFonts w:ascii="Arial Narrow" w:hAnsi="Arial Narrow" w:cstheme="minorHAnsi"/>
                <w:color w:val="000000" w:themeColor="text1"/>
                <w:sz w:val="22"/>
                <w:szCs w:val="22"/>
                <w:lang w:eastAsia="en-GB"/>
              </w:rPr>
              <w:t xml:space="preserve">The building has a total </w:t>
            </w:r>
            <w:r w:rsidRPr="00681BE1">
              <w:rPr>
                <w:rFonts w:ascii="Arial Narrow" w:hAnsi="Arial Narrow" w:cstheme="minorHAnsi"/>
                <w:i/>
                <w:iCs/>
                <w:color w:val="000000" w:themeColor="text1"/>
                <w:sz w:val="22"/>
                <w:szCs w:val="22"/>
                <w:lang w:eastAsia="en-GB"/>
              </w:rPr>
              <w:t>net floor area</w:t>
            </w:r>
            <w:r w:rsidRPr="00681BE1">
              <w:rPr>
                <w:rFonts w:ascii="Arial Narrow" w:hAnsi="Arial Narrow" w:cstheme="minorHAnsi"/>
                <w:color w:val="000000" w:themeColor="text1"/>
                <w:sz w:val="22"/>
                <w:szCs w:val="22"/>
                <w:lang w:eastAsia="en-GB"/>
              </w:rPr>
              <w:t xml:space="preserve"> over 1000m² (The floor area refers to the </w:t>
            </w:r>
            <w:r w:rsidRPr="00681BE1">
              <w:rPr>
                <w:rFonts w:ascii="Arial Narrow" w:hAnsi="Arial Narrow" w:cstheme="minorHAnsi"/>
                <w:i/>
                <w:iCs/>
                <w:color w:val="000000" w:themeColor="text1"/>
                <w:sz w:val="22"/>
                <w:szCs w:val="22"/>
                <w:lang w:eastAsia="en-GB"/>
              </w:rPr>
              <w:t xml:space="preserve">entire </w:t>
            </w:r>
            <w:r w:rsidRPr="00681BE1">
              <w:rPr>
                <w:rFonts w:ascii="Arial Narrow" w:hAnsi="Arial Narrow" w:cstheme="minorHAnsi"/>
                <w:color w:val="000000" w:themeColor="text1"/>
                <w:sz w:val="22"/>
                <w:szCs w:val="22"/>
                <w:lang w:eastAsia="en-GB"/>
              </w:rPr>
              <w:t xml:space="preserve">building, not the leased area, i.e. if the leased area is less than 1000m² but the building’s net floor area exceeds 1000m², then the building requires an EPC).   </w:t>
            </w:r>
          </w:p>
          <w:p w14:paraId="12D4C26B" w14:textId="77777777" w:rsidR="00C963AC" w:rsidRPr="00681BE1" w:rsidRDefault="00C963AC" w:rsidP="00C963AC">
            <w:pPr>
              <w:pStyle w:val="ListParagraph"/>
              <w:snapToGrid w:val="0"/>
              <w:ind w:left="420"/>
              <w:rPr>
                <w:rFonts w:ascii="Arial Narrow" w:hAnsi="Arial Narrow" w:cstheme="minorHAnsi"/>
                <w:color w:val="000000" w:themeColor="text1"/>
                <w:sz w:val="22"/>
                <w:szCs w:val="22"/>
                <w:lang w:eastAsia="en-GB"/>
              </w:rPr>
            </w:pPr>
          </w:p>
          <w:p w14:paraId="045F22D5" w14:textId="77777777" w:rsidR="002760FB" w:rsidRPr="00681BE1" w:rsidRDefault="002760FB" w:rsidP="002760FB">
            <w:pPr>
              <w:spacing w:line="252" w:lineRule="exact"/>
              <w:ind w:left="57"/>
              <w:jc w:val="both"/>
              <w:rPr>
                <w:rFonts w:ascii="Arial Narrow" w:hAnsi="Arial Narrow" w:cs="Arial"/>
                <w:bCs/>
                <w:color w:val="000000" w:themeColor="text1"/>
                <w:sz w:val="22"/>
                <w:szCs w:val="22"/>
              </w:rPr>
            </w:pPr>
            <w:r w:rsidRPr="00681BE1">
              <w:rPr>
                <w:rFonts w:ascii="Arial Narrow" w:hAnsi="Arial Narrow" w:cs="Arial"/>
                <w:bCs/>
                <w:color w:val="000000" w:themeColor="text1"/>
                <w:sz w:val="22"/>
                <w:szCs w:val="22"/>
              </w:rPr>
              <w:t xml:space="preserve">8.3 In order to comply with the ACT and its conditions, the following documents must be submitted at time of close of bid: </w:t>
            </w:r>
          </w:p>
          <w:p w14:paraId="51EF8F0E" w14:textId="77777777" w:rsidR="00C963AC" w:rsidRPr="00681BE1" w:rsidRDefault="00C963AC" w:rsidP="002760FB">
            <w:pPr>
              <w:spacing w:line="252" w:lineRule="exact"/>
              <w:ind w:left="57"/>
              <w:jc w:val="both"/>
              <w:rPr>
                <w:rFonts w:ascii="Arial Narrow" w:hAnsi="Arial Narrow" w:cs="Arial"/>
                <w:bCs/>
                <w:color w:val="000000" w:themeColor="text1"/>
                <w:sz w:val="22"/>
                <w:szCs w:val="22"/>
              </w:rPr>
            </w:pPr>
          </w:p>
          <w:p w14:paraId="50C7FABA" w14:textId="77777777" w:rsidR="002760FB" w:rsidRPr="00681BE1" w:rsidRDefault="002760FB" w:rsidP="002760FB">
            <w:pPr>
              <w:spacing w:line="252" w:lineRule="exact"/>
              <w:ind w:left="57"/>
              <w:jc w:val="both"/>
              <w:rPr>
                <w:rFonts w:ascii="Arial Narrow" w:hAnsi="Arial Narrow" w:cs="Arial"/>
                <w:bCs/>
                <w:color w:val="000000" w:themeColor="text1"/>
                <w:sz w:val="22"/>
                <w:szCs w:val="22"/>
              </w:rPr>
            </w:pPr>
            <w:proofErr w:type="gramStart"/>
            <w:r w:rsidRPr="00681BE1">
              <w:rPr>
                <w:rFonts w:ascii="Arial Narrow" w:hAnsi="Arial Narrow" w:cs="Arial"/>
                <w:bCs/>
                <w:color w:val="000000" w:themeColor="text1"/>
                <w:sz w:val="22"/>
                <w:szCs w:val="22"/>
              </w:rPr>
              <w:t>8.3.1  A</w:t>
            </w:r>
            <w:proofErr w:type="gramEnd"/>
            <w:r w:rsidRPr="00681BE1">
              <w:rPr>
                <w:rFonts w:ascii="Arial Narrow" w:hAnsi="Arial Narrow" w:cs="Arial"/>
                <w:bCs/>
                <w:color w:val="000000" w:themeColor="text1"/>
                <w:sz w:val="22"/>
                <w:szCs w:val="22"/>
              </w:rPr>
              <w:t xml:space="preserve"> certified copy of the building’s Energy Performance Certificate.</w:t>
            </w:r>
          </w:p>
          <w:p w14:paraId="0D1FE526" w14:textId="77777777" w:rsidR="00C963AC" w:rsidRPr="00681BE1" w:rsidRDefault="00C963AC" w:rsidP="002760FB">
            <w:pPr>
              <w:spacing w:line="252" w:lineRule="exact"/>
              <w:ind w:left="57"/>
              <w:jc w:val="both"/>
              <w:rPr>
                <w:rFonts w:ascii="Arial Narrow" w:hAnsi="Arial Narrow" w:cs="Arial"/>
                <w:bCs/>
                <w:color w:val="000000" w:themeColor="text1"/>
                <w:sz w:val="22"/>
                <w:szCs w:val="22"/>
              </w:rPr>
            </w:pPr>
          </w:p>
          <w:p w14:paraId="22EA9800" w14:textId="23397B11" w:rsidR="002760FB" w:rsidRPr="00681BE1" w:rsidRDefault="002760FB" w:rsidP="002760FB">
            <w:pPr>
              <w:spacing w:line="252" w:lineRule="exact"/>
              <w:ind w:left="57"/>
              <w:jc w:val="both"/>
              <w:rPr>
                <w:rFonts w:ascii="Arial Narrow" w:hAnsi="Arial Narrow" w:cs="Arial"/>
                <w:bCs/>
                <w:color w:val="000000" w:themeColor="text1"/>
                <w:sz w:val="22"/>
                <w:szCs w:val="22"/>
              </w:rPr>
            </w:pPr>
            <w:r w:rsidRPr="00681BE1">
              <w:rPr>
                <w:rFonts w:ascii="Arial Narrow" w:hAnsi="Arial Narrow" w:cs="Arial"/>
                <w:bCs/>
                <w:color w:val="000000" w:themeColor="text1"/>
                <w:sz w:val="22"/>
                <w:szCs w:val="22"/>
              </w:rPr>
              <w:t>8.3.2.</w:t>
            </w:r>
            <w:r w:rsidRPr="00681BE1">
              <w:rPr>
                <w:rFonts w:ascii="Arial Narrow" w:hAnsi="Arial Narrow" w:cs="Arial"/>
                <w:bCs/>
                <w:color w:val="000000" w:themeColor="text1"/>
                <w:sz w:val="22"/>
                <w:szCs w:val="22"/>
              </w:rPr>
              <w:tab/>
              <w:t>Where the building has been subjected to a major renovation within 2 years of the bid submission: an occupation certificate</w:t>
            </w:r>
            <w:r w:rsidR="00005577" w:rsidRPr="00681BE1">
              <w:rPr>
                <w:rFonts w:ascii="Arial Narrow" w:hAnsi="Arial Narrow" w:cs="Arial"/>
                <w:bCs/>
                <w:color w:val="000000" w:themeColor="text1"/>
                <w:sz w:val="22"/>
                <w:szCs w:val="22"/>
              </w:rPr>
              <w:t xml:space="preserve"> </w:t>
            </w:r>
            <w:r w:rsidRPr="00681BE1">
              <w:rPr>
                <w:rFonts w:ascii="Arial Narrow" w:hAnsi="Arial Narrow" w:cs="Arial"/>
                <w:bCs/>
                <w:color w:val="000000" w:themeColor="text1"/>
                <w:sz w:val="22"/>
                <w:szCs w:val="22"/>
              </w:rPr>
              <w:t xml:space="preserve">and a written commitment to submit a certified copy of the building’s Energy Performance Certificate (EPC), within 24 months </w:t>
            </w:r>
            <w:r w:rsidR="00FA5137" w:rsidRPr="00681BE1">
              <w:rPr>
                <w:rFonts w:ascii="Arial Narrow" w:hAnsi="Arial Narrow" w:cs="Arial"/>
                <w:bCs/>
                <w:color w:val="000000" w:themeColor="text1"/>
                <w:sz w:val="22"/>
                <w:szCs w:val="22"/>
              </w:rPr>
              <w:t>after practical</w:t>
            </w:r>
            <w:r w:rsidRPr="00681BE1">
              <w:rPr>
                <w:rFonts w:ascii="Arial Narrow" w:hAnsi="Arial Narrow" w:cs="Arial"/>
                <w:bCs/>
                <w:color w:val="000000" w:themeColor="text1"/>
                <w:sz w:val="22"/>
                <w:szCs w:val="22"/>
              </w:rPr>
              <w:t xml:space="preserve"> completion of the major renovation, or from date of lease commencement; whichever is the sooner</w:t>
            </w:r>
          </w:p>
          <w:p w14:paraId="4654B406" w14:textId="77777777" w:rsidR="000E4F4A" w:rsidRPr="00681BE1" w:rsidRDefault="000E4F4A" w:rsidP="00C963AC">
            <w:pPr>
              <w:spacing w:line="252" w:lineRule="exact"/>
              <w:ind w:right="-20"/>
              <w:jc w:val="both"/>
              <w:rPr>
                <w:rFonts w:ascii="Arial Narrow" w:hAnsi="Arial Narrow" w:cs="Arial"/>
                <w:b/>
                <w:color w:val="000000" w:themeColor="text1"/>
                <w:sz w:val="22"/>
                <w:szCs w:val="22"/>
              </w:rPr>
            </w:pPr>
          </w:p>
          <w:p w14:paraId="007820A9" w14:textId="77777777" w:rsidR="002760FB" w:rsidRPr="00681BE1" w:rsidRDefault="002760FB" w:rsidP="000E4F4A">
            <w:pPr>
              <w:spacing w:line="252" w:lineRule="exact"/>
              <w:ind w:left="52" w:right="-20"/>
              <w:jc w:val="both"/>
              <w:rPr>
                <w:rFonts w:ascii="Arial Narrow" w:hAnsi="Arial Narrow" w:cs="Arial"/>
                <w:b/>
                <w:color w:val="000000" w:themeColor="text1"/>
                <w:sz w:val="22"/>
                <w:szCs w:val="22"/>
              </w:rPr>
            </w:pPr>
          </w:p>
        </w:tc>
        <w:tc>
          <w:tcPr>
            <w:tcW w:w="1247" w:type="dxa"/>
          </w:tcPr>
          <w:p w14:paraId="1B89A30D" w14:textId="77777777" w:rsidR="000E4F4A" w:rsidRPr="00681BE1" w:rsidRDefault="000E4F4A" w:rsidP="00B21189">
            <w:pPr>
              <w:ind w:right="-1039"/>
              <w:rPr>
                <w:rFonts w:ascii="Arial Narrow" w:hAnsi="Arial Narrow"/>
                <w:sz w:val="22"/>
                <w:szCs w:val="22"/>
              </w:rPr>
            </w:pPr>
          </w:p>
        </w:tc>
      </w:tr>
    </w:tbl>
    <w:p w14:paraId="18311432" w14:textId="20E76BFE" w:rsidR="002C732C" w:rsidRPr="00681BE1" w:rsidRDefault="002C732C">
      <w:pPr>
        <w:rPr>
          <w:rFonts w:ascii="Arial Narrow" w:hAnsi="Arial Narrow"/>
          <w:sz w:val="22"/>
          <w:szCs w:val="22"/>
        </w:rPr>
      </w:pPr>
    </w:p>
    <w:tbl>
      <w:tblPr>
        <w:tblStyle w:val="TableGrid"/>
        <w:tblW w:w="0" w:type="auto"/>
        <w:jc w:val="center"/>
        <w:tblLook w:val="04A0" w:firstRow="1" w:lastRow="0" w:firstColumn="1" w:lastColumn="0" w:noHBand="0" w:noVBand="1"/>
      </w:tblPr>
      <w:tblGrid>
        <w:gridCol w:w="8500"/>
        <w:gridCol w:w="1247"/>
      </w:tblGrid>
      <w:tr w:rsidR="001E5678" w:rsidRPr="00681BE1" w14:paraId="5F43883A" w14:textId="77777777" w:rsidTr="00DB55D9">
        <w:trPr>
          <w:jc w:val="center"/>
        </w:trPr>
        <w:tc>
          <w:tcPr>
            <w:tcW w:w="8500" w:type="dxa"/>
          </w:tcPr>
          <w:p w14:paraId="79D2E509" w14:textId="72DC671D" w:rsidR="00EB42E2" w:rsidRPr="00681BE1" w:rsidRDefault="00EB42E2" w:rsidP="00C963AC">
            <w:pPr>
              <w:spacing w:line="252" w:lineRule="exact"/>
              <w:ind w:right="-20"/>
              <w:jc w:val="both"/>
              <w:rPr>
                <w:rFonts w:ascii="Arial Narrow" w:hAnsi="Arial Narrow" w:cstheme="minorHAnsi"/>
                <w:b/>
                <w:bCs/>
                <w:sz w:val="22"/>
                <w:szCs w:val="22"/>
                <w:lang w:val="en-ZA" w:eastAsia="en-GB"/>
              </w:rPr>
            </w:pPr>
          </w:p>
          <w:p w14:paraId="1588D3C7" w14:textId="77777777" w:rsidR="00786311" w:rsidRPr="00681BE1" w:rsidRDefault="00786311" w:rsidP="00786311">
            <w:pPr>
              <w:ind w:left="60"/>
              <w:rPr>
                <w:rFonts w:ascii="Arial Narrow" w:hAnsi="Arial Narrow" w:cstheme="minorHAnsi"/>
                <w:b/>
                <w:bCs/>
                <w:sz w:val="22"/>
                <w:szCs w:val="22"/>
                <w:lang w:eastAsia="en-GB"/>
              </w:rPr>
            </w:pPr>
            <w:r w:rsidRPr="00681BE1">
              <w:rPr>
                <w:rFonts w:ascii="Arial Narrow" w:hAnsi="Arial Narrow" w:cstheme="minorHAnsi"/>
                <w:b/>
                <w:bCs/>
                <w:sz w:val="22"/>
                <w:szCs w:val="22"/>
                <w:lang w:eastAsia="en-GB"/>
              </w:rPr>
              <w:t>RETURNABLE DOCUMENTS:</w:t>
            </w:r>
          </w:p>
          <w:p w14:paraId="3D3145DF" w14:textId="77777777" w:rsidR="00786311" w:rsidRPr="00681BE1" w:rsidRDefault="00786311" w:rsidP="00786311">
            <w:pPr>
              <w:ind w:left="60"/>
              <w:rPr>
                <w:rFonts w:ascii="Arial Narrow" w:hAnsi="Arial Narrow" w:cstheme="minorHAnsi"/>
                <w:sz w:val="22"/>
                <w:szCs w:val="22"/>
                <w:lang w:eastAsia="en-GB"/>
              </w:rPr>
            </w:pPr>
          </w:p>
          <w:p w14:paraId="265247EA" w14:textId="46BA9EBE" w:rsidR="00786311" w:rsidRPr="00681BE1" w:rsidRDefault="00786311" w:rsidP="00786311">
            <w:pPr>
              <w:ind w:left="60"/>
              <w:rPr>
                <w:rFonts w:ascii="Arial Narrow" w:hAnsi="Arial Narrow" w:cstheme="minorHAnsi"/>
                <w:sz w:val="22"/>
                <w:szCs w:val="22"/>
                <w:lang w:eastAsia="en-GB"/>
              </w:rPr>
            </w:pPr>
            <w:r w:rsidRPr="00681BE1">
              <w:rPr>
                <w:rFonts w:ascii="Arial Narrow" w:hAnsi="Arial Narrow" w:cstheme="minorHAnsi"/>
                <w:sz w:val="22"/>
                <w:szCs w:val="22"/>
                <w:lang w:eastAsia="en-GB"/>
              </w:rPr>
              <w:t>1.</w:t>
            </w:r>
            <w:r w:rsidRPr="00681BE1">
              <w:rPr>
                <w:rFonts w:ascii="Arial Narrow" w:hAnsi="Arial Narrow" w:cstheme="minorHAnsi"/>
                <w:sz w:val="22"/>
                <w:szCs w:val="22"/>
                <w:lang w:eastAsia="en-GB"/>
              </w:rPr>
              <w:tab/>
              <w:t xml:space="preserve">Certified copy of EPC </w:t>
            </w:r>
          </w:p>
          <w:p w14:paraId="0FB09797" w14:textId="5D680B89" w:rsidR="001E5678" w:rsidRPr="00681BE1" w:rsidRDefault="00786311" w:rsidP="00786311">
            <w:pPr>
              <w:ind w:left="60"/>
              <w:rPr>
                <w:rFonts w:ascii="Arial Narrow" w:hAnsi="Arial Narrow" w:cstheme="minorHAnsi"/>
                <w:sz w:val="22"/>
                <w:szCs w:val="22"/>
                <w:lang w:eastAsia="en-GB"/>
              </w:rPr>
            </w:pPr>
            <w:r w:rsidRPr="00681BE1">
              <w:rPr>
                <w:rFonts w:ascii="Arial Narrow" w:hAnsi="Arial Narrow" w:cstheme="minorHAnsi"/>
                <w:sz w:val="22"/>
                <w:szCs w:val="22"/>
                <w:lang w:eastAsia="en-GB"/>
              </w:rPr>
              <w:t>2.</w:t>
            </w:r>
            <w:r w:rsidRPr="00681BE1">
              <w:rPr>
                <w:rFonts w:ascii="Arial Narrow" w:hAnsi="Arial Narrow" w:cstheme="minorHAnsi"/>
                <w:sz w:val="22"/>
                <w:szCs w:val="22"/>
                <w:lang w:eastAsia="en-GB"/>
              </w:rPr>
              <w:tab/>
              <w:t xml:space="preserve">Where the building has been subject to </w:t>
            </w:r>
            <w:proofErr w:type="gramStart"/>
            <w:r w:rsidRPr="00681BE1">
              <w:rPr>
                <w:rFonts w:ascii="Arial Narrow" w:hAnsi="Arial Narrow" w:cstheme="minorHAnsi"/>
                <w:sz w:val="22"/>
                <w:szCs w:val="22"/>
                <w:lang w:eastAsia="en-GB"/>
              </w:rPr>
              <w:t>a major</w:t>
            </w:r>
            <w:proofErr w:type="gramEnd"/>
            <w:r w:rsidRPr="00681BE1">
              <w:rPr>
                <w:rFonts w:ascii="Arial Narrow" w:hAnsi="Arial Narrow" w:cstheme="minorHAnsi"/>
                <w:sz w:val="22"/>
                <w:szCs w:val="22"/>
                <w:lang w:eastAsia="en-GB"/>
              </w:rPr>
              <w:t xml:space="preserve"> renovation within 2 years of </w:t>
            </w:r>
            <w:r w:rsidR="001E5678" w:rsidRPr="00681BE1">
              <w:rPr>
                <w:rFonts w:ascii="Arial Narrow" w:hAnsi="Arial Narrow" w:cstheme="minorHAnsi"/>
                <w:sz w:val="22"/>
                <w:szCs w:val="22"/>
                <w:lang w:eastAsia="en-GB"/>
              </w:rPr>
              <w:t xml:space="preserve">    </w:t>
            </w:r>
          </w:p>
          <w:p w14:paraId="7E16F324" w14:textId="0FA62F72" w:rsidR="00786311" w:rsidRPr="00681BE1" w:rsidRDefault="001E5678" w:rsidP="00786311">
            <w:pPr>
              <w:ind w:left="60"/>
              <w:rPr>
                <w:rFonts w:ascii="Arial Narrow" w:hAnsi="Arial Narrow" w:cstheme="minorHAnsi"/>
                <w:sz w:val="22"/>
                <w:szCs w:val="22"/>
                <w:lang w:eastAsia="en-GB"/>
              </w:rPr>
            </w:pPr>
            <w:r w:rsidRPr="00681BE1">
              <w:rPr>
                <w:rFonts w:ascii="Arial Narrow" w:hAnsi="Arial Narrow" w:cstheme="minorHAnsi"/>
                <w:sz w:val="22"/>
                <w:szCs w:val="22"/>
                <w:lang w:eastAsia="en-GB"/>
              </w:rPr>
              <w:t xml:space="preserve">             </w:t>
            </w:r>
            <w:r w:rsidR="00786311" w:rsidRPr="00681BE1">
              <w:rPr>
                <w:rFonts w:ascii="Arial Narrow" w:hAnsi="Arial Narrow" w:cstheme="minorHAnsi"/>
                <w:sz w:val="22"/>
                <w:szCs w:val="22"/>
                <w:lang w:eastAsia="en-GB"/>
              </w:rPr>
              <w:t>submitting the bid:</w:t>
            </w:r>
          </w:p>
          <w:p w14:paraId="517AA10A" w14:textId="0584F14F" w:rsidR="00786311" w:rsidRPr="00681BE1" w:rsidRDefault="00786311" w:rsidP="00786311">
            <w:pPr>
              <w:ind w:left="60"/>
              <w:rPr>
                <w:rFonts w:ascii="Arial Narrow" w:hAnsi="Arial Narrow" w:cstheme="minorHAnsi"/>
                <w:sz w:val="22"/>
                <w:szCs w:val="22"/>
                <w:lang w:eastAsia="en-GB"/>
              </w:rPr>
            </w:pPr>
            <w:r w:rsidRPr="00681BE1">
              <w:rPr>
                <w:rFonts w:ascii="Arial Narrow" w:hAnsi="Arial Narrow" w:cstheme="minorHAnsi"/>
                <w:sz w:val="22"/>
                <w:szCs w:val="22"/>
                <w:lang w:eastAsia="en-GB"/>
              </w:rPr>
              <w:t>a.</w:t>
            </w:r>
            <w:r w:rsidRPr="00681BE1">
              <w:rPr>
                <w:rFonts w:ascii="Arial Narrow" w:hAnsi="Arial Narrow" w:cstheme="minorHAnsi"/>
                <w:sz w:val="22"/>
                <w:szCs w:val="22"/>
                <w:lang w:eastAsia="en-GB"/>
              </w:rPr>
              <w:tab/>
              <w:t xml:space="preserve">Proof of plans approval to the relevant Municipality; </w:t>
            </w:r>
            <w:r w:rsidR="00147B38" w:rsidRPr="00681BE1">
              <w:rPr>
                <w:rFonts w:ascii="Arial Narrow" w:hAnsi="Arial Narrow" w:cstheme="minorHAnsi"/>
                <w:b/>
                <w:bCs/>
                <w:sz w:val="22"/>
                <w:szCs w:val="22"/>
                <w:lang w:eastAsia="en-GB"/>
              </w:rPr>
              <w:t>or</w:t>
            </w:r>
            <w:r w:rsidR="00147B38" w:rsidRPr="00681BE1">
              <w:rPr>
                <w:rFonts w:ascii="Arial Narrow" w:hAnsi="Arial Narrow" w:cstheme="minorHAnsi"/>
                <w:sz w:val="22"/>
                <w:szCs w:val="22"/>
                <w:lang w:eastAsia="en-GB"/>
              </w:rPr>
              <w:t xml:space="preserve"> the Occupation Certificate </w:t>
            </w:r>
            <w:proofErr w:type="gramStart"/>
            <w:r w:rsidR="00A3639A" w:rsidRPr="00681BE1">
              <w:rPr>
                <w:rFonts w:ascii="Arial Narrow" w:hAnsi="Arial Narrow" w:cstheme="minorHAnsi"/>
                <w:sz w:val="22"/>
                <w:szCs w:val="22"/>
                <w:lang w:eastAsia="en-GB"/>
              </w:rPr>
              <w:t>and ;</w:t>
            </w:r>
            <w:proofErr w:type="gramEnd"/>
            <w:r w:rsidR="00A3639A" w:rsidRPr="00681BE1">
              <w:rPr>
                <w:rFonts w:ascii="Arial Narrow" w:hAnsi="Arial Narrow" w:cstheme="minorHAnsi"/>
                <w:sz w:val="22"/>
                <w:szCs w:val="22"/>
                <w:lang w:eastAsia="en-GB"/>
              </w:rPr>
              <w:t xml:space="preserve"> </w:t>
            </w:r>
          </w:p>
          <w:p w14:paraId="7CF5B2C0" w14:textId="637CD75C" w:rsidR="001E5678" w:rsidRPr="00681BE1" w:rsidRDefault="00786311" w:rsidP="00786311">
            <w:pPr>
              <w:spacing w:line="252" w:lineRule="exact"/>
              <w:ind w:left="52" w:right="-20"/>
              <w:jc w:val="both"/>
              <w:rPr>
                <w:rFonts w:ascii="Arial Narrow" w:hAnsi="Arial Narrow" w:cstheme="minorHAnsi"/>
                <w:sz w:val="22"/>
                <w:szCs w:val="22"/>
                <w:lang w:eastAsia="en-GB"/>
              </w:rPr>
            </w:pPr>
            <w:r w:rsidRPr="00681BE1">
              <w:rPr>
                <w:rFonts w:ascii="Arial Narrow" w:hAnsi="Arial Narrow" w:cstheme="minorHAnsi"/>
                <w:sz w:val="22"/>
                <w:szCs w:val="22"/>
                <w:lang w:eastAsia="en-GB"/>
              </w:rPr>
              <w:t>b.</w:t>
            </w:r>
            <w:r w:rsidRPr="00681BE1">
              <w:rPr>
                <w:rFonts w:ascii="Arial Narrow" w:hAnsi="Arial Narrow" w:cstheme="minorHAnsi"/>
                <w:sz w:val="22"/>
                <w:szCs w:val="22"/>
                <w:lang w:eastAsia="en-GB"/>
              </w:rPr>
              <w:tab/>
              <w:t xml:space="preserve">Commitment to </w:t>
            </w:r>
            <w:proofErr w:type="gramStart"/>
            <w:r w:rsidRPr="00681BE1">
              <w:rPr>
                <w:rFonts w:ascii="Arial Narrow" w:hAnsi="Arial Narrow" w:cstheme="minorHAnsi"/>
                <w:sz w:val="22"/>
                <w:szCs w:val="22"/>
                <w:lang w:eastAsia="en-GB"/>
              </w:rPr>
              <w:t>submit</w:t>
            </w:r>
            <w:proofErr w:type="gramEnd"/>
            <w:r w:rsidRPr="00681BE1">
              <w:rPr>
                <w:rFonts w:ascii="Arial Narrow" w:hAnsi="Arial Narrow" w:cstheme="minorHAnsi"/>
                <w:sz w:val="22"/>
                <w:szCs w:val="22"/>
                <w:lang w:eastAsia="en-GB"/>
              </w:rPr>
              <w:t xml:space="preserve"> a certified copy of the building’s EPC, within 2</w:t>
            </w:r>
            <w:r w:rsidR="00A3639A" w:rsidRPr="00681BE1">
              <w:rPr>
                <w:rFonts w:ascii="Arial Narrow" w:hAnsi="Arial Narrow" w:cstheme="minorHAnsi"/>
                <w:sz w:val="22"/>
                <w:szCs w:val="22"/>
                <w:lang w:eastAsia="en-GB"/>
              </w:rPr>
              <w:t>4</w:t>
            </w:r>
            <w:r w:rsidRPr="00681BE1">
              <w:rPr>
                <w:rFonts w:ascii="Arial Narrow" w:hAnsi="Arial Narrow" w:cstheme="minorHAnsi"/>
                <w:sz w:val="22"/>
                <w:szCs w:val="22"/>
                <w:lang w:eastAsia="en-GB"/>
              </w:rPr>
              <w:t xml:space="preserve"> months after </w:t>
            </w:r>
          </w:p>
          <w:p w14:paraId="2D937BB3" w14:textId="62889029" w:rsidR="00B347FD" w:rsidRPr="00681BE1" w:rsidRDefault="001E5678" w:rsidP="00681BE1">
            <w:pPr>
              <w:spacing w:line="252" w:lineRule="exact"/>
              <w:ind w:left="52" w:right="-20"/>
              <w:jc w:val="both"/>
              <w:rPr>
                <w:rFonts w:ascii="Arial Narrow" w:hAnsi="Arial Narrow" w:cs="Arial"/>
                <w:b/>
                <w:sz w:val="22"/>
                <w:szCs w:val="22"/>
              </w:rPr>
            </w:pPr>
            <w:r w:rsidRPr="00681BE1">
              <w:rPr>
                <w:rFonts w:ascii="Arial Narrow" w:hAnsi="Arial Narrow" w:cstheme="minorHAnsi"/>
                <w:sz w:val="22"/>
                <w:szCs w:val="22"/>
                <w:lang w:eastAsia="en-GB"/>
              </w:rPr>
              <w:t xml:space="preserve">              </w:t>
            </w:r>
            <w:r w:rsidR="00786311" w:rsidRPr="00681BE1">
              <w:rPr>
                <w:rFonts w:ascii="Arial Narrow" w:hAnsi="Arial Narrow" w:cstheme="minorHAnsi"/>
                <w:sz w:val="22"/>
                <w:szCs w:val="22"/>
                <w:lang w:eastAsia="en-GB"/>
              </w:rPr>
              <w:t>practical completion of the major renovation.</w:t>
            </w:r>
          </w:p>
          <w:p w14:paraId="4C1BE0EC" w14:textId="77777777" w:rsidR="00B347FD" w:rsidRPr="00681BE1" w:rsidRDefault="00B347FD" w:rsidP="00B21189">
            <w:pPr>
              <w:spacing w:line="252" w:lineRule="exact"/>
              <w:ind w:left="52" w:right="-20"/>
              <w:jc w:val="both"/>
              <w:rPr>
                <w:rFonts w:ascii="Arial Narrow" w:hAnsi="Arial Narrow" w:cs="Arial"/>
                <w:b/>
                <w:sz w:val="22"/>
                <w:szCs w:val="22"/>
              </w:rPr>
            </w:pPr>
          </w:p>
          <w:p w14:paraId="07960C53" w14:textId="105275F8" w:rsidR="00B347FD" w:rsidRPr="00681BE1" w:rsidRDefault="00EB42E2" w:rsidP="00B21189">
            <w:pPr>
              <w:spacing w:line="252" w:lineRule="exact"/>
              <w:ind w:left="52" w:right="-20"/>
              <w:jc w:val="both"/>
              <w:rPr>
                <w:rFonts w:ascii="Arial Narrow" w:hAnsi="Arial Narrow" w:cs="Arial"/>
                <w:b/>
                <w:sz w:val="22"/>
                <w:szCs w:val="22"/>
              </w:rPr>
            </w:pPr>
            <w:r w:rsidRPr="00681BE1">
              <w:rPr>
                <w:rFonts w:ascii="Arial Narrow" w:hAnsi="Arial Narrow" w:cs="Arial"/>
                <w:b/>
                <w:sz w:val="22"/>
                <w:szCs w:val="22"/>
              </w:rPr>
              <w:t>NB: This will only be applicable if the size of the building is 1000m² and above</w:t>
            </w:r>
          </w:p>
        </w:tc>
        <w:tc>
          <w:tcPr>
            <w:tcW w:w="1247" w:type="dxa"/>
          </w:tcPr>
          <w:p w14:paraId="2C0EAAE7" w14:textId="77777777" w:rsidR="00B347FD" w:rsidRPr="00681BE1" w:rsidRDefault="00B347FD" w:rsidP="00B21189">
            <w:pPr>
              <w:ind w:right="-1039"/>
              <w:rPr>
                <w:rFonts w:ascii="Arial Narrow" w:hAnsi="Arial Narrow"/>
                <w:sz w:val="22"/>
                <w:szCs w:val="22"/>
              </w:rPr>
            </w:pPr>
          </w:p>
          <w:p w14:paraId="2263871F" w14:textId="77777777" w:rsidR="001E5678" w:rsidRPr="00681BE1" w:rsidRDefault="001E5678" w:rsidP="00B21189">
            <w:pPr>
              <w:ind w:right="-1039"/>
              <w:rPr>
                <w:rFonts w:ascii="Arial Narrow" w:hAnsi="Arial Narrow"/>
                <w:sz w:val="22"/>
                <w:szCs w:val="22"/>
              </w:rPr>
            </w:pPr>
          </w:p>
        </w:tc>
      </w:tr>
      <w:tr w:rsidR="001E5678" w:rsidRPr="001E5678" w14:paraId="5FA809B1" w14:textId="77777777" w:rsidTr="00DB55D9">
        <w:trPr>
          <w:jc w:val="center"/>
        </w:trPr>
        <w:tc>
          <w:tcPr>
            <w:tcW w:w="8500" w:type="dxa"/>
          </w:tcPr>
          <w:p w14:paraId="50863FA4" w14:textId="77777777" w:rsidR="001E5678" w:rsidRPr="001E5678" w:rsidRDefault="001E5678" w:rsidP="00786311">
            <w:pPr>
              <w:rPr>
                <w:rFonts w:asciiTheme="minorHAnsi" w:hAnsiTheme="minorHAnsi" w:cstheme="minorHAnsi"/>
                <w:b/>
                <w:sz w:val="20"/>
                <w:lang w:val="en-ZA" w:eastAsia="en-GB"/>
              </w:rPr>
            </w:pPr>
          </w:p>
        </w:tc>
        <w:tc>
          <w:tcPr>
            <w:tcW w:w="1247" w:type="dxa"/>
          </w:tcPr>
          <w:p w14:paraId="49446373" w14:textId="77777777" w:rsidR="001E5678" w:rsidRDefault="001E5678" w:rsidP="00B21189">
            <w:pPr>
              <w:ind w:right="-1039"/>
            </w:pPr>
          </w:p>
        </w:tc>
      </w:tr>
    </w:tbl>
    <w:p w14:paraId="12BCED6D" w14:textId="77777777" w:rsidR="002E5BB5" w:rsidRDefault="002E5BB5" w:rsidP="00D50D9A">
      <w:pPr>
        <w:widowControl/>
        <w:spacing w:after="160" w:line="259" w:lineRule="auto"/>
        <w:rPr>
          <w:rFonts w:ascii="Arial Narrow" w:hAnsi="Arial Narrow" w:cs="Arial"/>
          <w:sz w:val="22"/>
          <w:szCs w:val="22"/>
        </w:rPr>
      </w:pPr>
    </w:p>
    <w:p w14:paraId="7DAF85CA" w14:textId="77777777" w:rsidR="00610560" w:rsidRPr="001E5678" w:rsidRDefault="00610560" w:rsidP="00D50D9A">
      <w:pPr>
        <w:widowControl/>
        <w:spacing w:after="160" w:line="259" w:lineRule="auto"/>
        <w:rPr>
          <w:rFonts w:ascii="Arial Narrow" w:hAnsi="Arial Narrow" w:cs="Arial"/>
          <w:sz w:val="22"/>
          <w:szCs w:val="22"/>
        </w:rPr>
      </w:pPr>
    </w:p>
    <w:p w14:paraId="30F27CFA" w14:textId="399E71B9" w:rsidR="00971860" w:rsidRPr="00C271CB" w:rsidRDefault="00971860" w:rsidP="00814C33">
      <w:pPr>
        <w:widowControl/>
        <w:spacing w:after="160" w:line="259" w:lineRule="auto"/>
        <w:rPr>
          <w:rFonts w:ascii="Arial Narrow" w:hAnsi="Arial Narrow" w:cs="Arial"/>
          <w:b/>
          <w:color w:val="000000" w:themeColor="text1"/>
          <w:sz w:val="22"/>
          <w:szCs w:val="22"/>
        </w:rPr>
      </w:pPr>
      <w:r w:rsidRPr="00C271CB">
        <w:rPr>
          <w:rFonts w:ascii="Arial Narrow" w:hAnsi="Arial Narrow" w:cs="Arial"/>
          <w:b/>
          <w:color w:val="000000" w:themeColor="text1"/>
          <w:sz w:val="22"/>
          <w:szCs w:val="22"/>
        </w:rPr>
        <w:t>KWAZULU-NATAL PROVINCIAL GOVERNMENT BIDDING FORMS</w:t>
      </w:r>
    </w:p>
    <w:p w14:paraId="61B145E1" w14:textId="77777777" w:rsidR="00193FA1" w:rsidRPr="00C271CB" w:rsidRDefault="00193FA1" w:rsidP="00971860">
      <w:pPr>
        <w:tabs>
          <w:tab w:val="left" w:pos="720"/>
          <w:tab w:val="left" w:pos="1944"/>
          <w:tab w:val="left" w:pos="3384"/>
          <w:tab w:val="left" w:pos="3744"/>
          <w:tab w:val="left" w:pos="4644"/>
          <w:tab w:val="left" w:pos="5760"/>
          <w:tab w:val="left" w:pos="7920"/>
        </w:tabs>
        <w:spacing w:line="215" w:lineRule="auto"/>
        <w:rPr>
          <w:rFonts w:ascii="Arial Narrow" w:hAnsi="Arial Narrow" w:cs="Arial"/>
          <w:b/>
          <w:color w:val="000000" w:themeColor="text1"/>
          <w:sz w:val="22"/>
          <w:szCs w:val="22"/>
        </w:rPr>
      </w:pPr>
    </w:p>
    <w:tbl>
      <w:tblPr>
        <w:tblW w:w="0" w:type="auto"/>
        <w:tblInd w:w="-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013"/>
        <w:gridCol w:w="4925"/>
        <w:gridCol w:w="1855"/>
      </w:tblGrid>
      <w:tr w:rsidR="001A2363" w:rsidRPr="001A2363" w14:paraId="2109337F" w14:textId="77777777" w:rsidTr="000833A0">
        <w:trPr>
          <w:trHeight w:val="347"/>
        </w:trPr>
        <w:tc>
          <w:tcPr>
            <w:tcW w:w="3134" w:type="dxa"/>
            <w:tcBorders>
              <w:top w:val="single" w:sz="8" w:space="0" w:color="000000"/>
              <w:left w:val="single" w:sz="8" w:space="0" w:color="000000"/>
              <w:bottom w:val="single" w:sz="8" w:space="0" w:color="000000"/>
              <w:right w:val="single" w:sz="4" w:space="0" w:color="auto"/>
            </w:tcBorders>
          </w:tcPr>
          <w:p w14:paraId="68D2B861" w14:textId="2AB88462" w:rsidR="000833A0" w:rsidRPr="00D979D4" w:rsidRDefault="000833A0" w:rsidP="0012446C">
            <w:pPr>
              <w:rPr>
                <w:rFonts w:ascii="Arial Narrow" w:hAnsi="Arial Narrow" w:cs="Tahoma"/>
                <w:sz w:val="22"/>
                <w:szCs w:val="22"/>
              </w:rPr>
            </w:pPr>
            <w:r w:rsidRPr="00D979D4">
              <w:rPr>
                <w:rFonts w:ascii="Arial Narrow" w:hAnsi="Arial Narrow" w:cs="Tahoma"/>
                <w:b/>
                <w:bCs/>
                <w:sz w:val="22"/>
                <w:szCs w:val="22"/>
              </w:rPr>
              <w:t>PART A</w:t>
            </w:r>
          </w:p>
        </w:tc>
        <w:tc>
          <w:tcPr>
            <w:tcW w:w="5120" w:type="dxa"/>
            <w:tcBorders>
              <w:top w:val="single" w:sz="8" w:space="0" w:color="000000"/>
              <w:left w:val="single" w:sz="4" w:space="0" w:color="auto"/>
              <w:bottom w:val="single" w:sz="8" w:space="0" w:color="000000"/>
              <w:right w:val="single" w:sz="4" w:space="0" w:color="auto"/>
            </w:tcBorders>
          </w:tcPr>
          <w:p w14:paraId="76F853CD" w14:textId="77777777" w:rsidR="000833A0" w:rsidRPr="00D979D4" w:rsidRDefault="000833A0" w:rsidP="0012446C">
            <w:pPr>
              <w:tabs>
                <w:tab w:val="left" w:pos="-1440"/>
              </w:tabs>
              <w:rPr>
                <w:rFonts w:ascii="Arial Narrow" w:hAnsi="Arial Narrow" w:cs="Tahoma"/>
                <w:sz w:val="22"/>
                <w:szCs w:val="22"/>
              </w:rPr>
            </w:pPr>
            <w:r w:rsidRPr="00D979D4">
              <w:rPr>
                <w:rFonts w:ascii="Arial Narrow" w:hAnsi="Arial Narrow" w:cs="Tahoma"/>
                <w:sz w:val="22"/>
                <w:szCs w:val="22"/>
              </w:rPr>
              <w:t>INVITATION TO BID (SBD 1)</w:t>
            </w:r>
          </w:p>
        </w:tc>
        <w:tc>
          <w:tcPr>
            <w:tcW w:w="1939" w:type="dxa"/>
            <w:tcBorders>
              <w:top w:val="single" w:sz="8" w:space="0" w:color="000000"/>
              <w:left w:val="single" w:sz="4" w:space="0" w:color="auto"/>
              <w:bottom w:val="single" w:sz="8" w:space="0" w:color="000000"/>
              <w:right w:val="single" w:sz="8" w:space="0" w:color="000000"/>
            </w:tcBorders>
          </w:tcPr>
          <w:p w14:paraId="2FB3D543" w14:textId="11533ED3" w:rsidR="000833A0" w:rsidRPr="00D979D4" w:rsidRDefault="00FA5137" w:rsidP="0012446C">
            <w:pPr>
              <w:tabs>
                <w:tab w:val="left" w:pos="-1440"/>
              </w:tabs>
              <w:rPr>
                <w:rFonts w:ascii="Arial Narrow" w:hAnsi="Arial Narrow" w:cs="Tahoma"/>
                <w:sz w:val="22"/>
                <w:szCs w:val="22"/>
              </w:rPr>
            </w:pPr>
            <w:r>
              <w:rPr>
                <w:rFonts w:ascii="Arial Narrow" w:hAnsi="Arial Narrow" w:cs="Tahoma"/>
                <w:sz w:val="22"/>
                <w:szCs w:val="22"/>
              </w:rPr>
              <w:t>7</w:t>
            </w:r>
          </w:p>
        </w:tc>
      </w:tr>
      <w:tr w:rsidR="001A2363" w:rsidRPr="001A2363" w14:paraId="4437A01D" w14:textId="77777777" w:rsidTr="000833A0">
        <w:trPr>
          <w:trHeight w:val="414"/>
        </w:trPr>
        <w:tc>
          <w:tcPr>
            <w:tcW w:w="3134" w:type="dxa"/>
            <w:tcBorders>
              <w:top w:val="single" w:sz="4" w:space="0" w:color="auto"/>
              <w:right w:val="single" w:sz="4" w:space="0" w:color="auto"/>
            </w:tcBorders>
          </w:tcPr>
          <w:p w14:paraId="790965E7" w14:textId="77777777" w:rsidR="000833A0" w:rsidRPr="00D979D4" w:rsidRDefault="000833A0" w:rsidP="0012446C">
            <w:pPr>
              <w:rPr>
                <w:rFonts w:ascii="Arial Narrow" w:hAnsi="Arial Narrow" w:cs="Tahoma"/>
                <w:sz w:val="22"/>
                <w:szCs w:val="22"/>
              </w:rPr>
            </w:pPr>
            <w:r w:rsidRPr="00D979D4">
              <w:rPr>
                <w:rFonts w:ascii="Arial Narrow" w:hAnsi="Arial Narrow" w:cs="Tahoma"/>
                <w:b/>
                <w:bCs/>
                <w:sz w:val="22"/>
                <w:szCs w:val="22"/>
              </w:rPr>
              <w:t>PART B</w:t>
            </w:r>
          </w:p>
        </w:tc>
        <w:tc>
          <w:tcPr>
            <w:tcW w:w="5120" w:type="dxa"/>
            <w:tcBorders>
              <w:left w:val="single" w:sz="4" w:space="0" w:color="auto"/>
              <w:bottom w:val="single" w:sz="4" w:space="0" w:color="auto"/>
              <w:right w:val="single" w:sz="4" w:space="0" w:color="auto"/>
            </w:tcBorders>
          </w:tcPr>
          <w:p w14:paraId="789735CB" w14:textId="77777777" w:rsidR="000833A0" w:rsidRPr="00D979D4" w:rsidRDefault="000833A0" w:rsidP="0012446C">
            <w:pPr>
              <w:rPr>
                <w:rFonts w:ascii="Arial Narrow" w:hAnsi="Arial Narrow" w:cs="Tahoma"/>
                <w:sz w:val="22"/>
                <w:szCs w:val="22"/>
              </w:rPr>
            </w:pPr>
            <w:r w:rsidRPr="00D979D4">
              <w:rPr>
                <w:rFonts w:ascii="Arial Narrow" w:hAnsi="Arial Narrow" w:cs="Tahoma"/>
                <w:sz w:val="22"/>
                <w:szCs w:val="22"/>
              </w:rPr>
              <w:t>TERMS AND CONDITIONS FOR BIDDING (SBD 1)</w:t>
            </w:r>
          </w:p>
        </w:tc>
        <w:tc>
          <w:tcPr>
            <w:tcW w:w="1939" w:type="dxa"/>
            <w:tcBorders>
              <w:left w:val="single" w:sz="4" w:space="0" w:color="auto"/>
              <w:bottom w:val="single" w:sz="4" w:space="0" w:color="auto"/>
            </w:tcBorders>
          </w:tcPr>
          <w:p w14:paraId="5BF795B8" w14:textId="600EB4EF" w:rsidR="000833A0" w:rsidRPr="00D979D4" w:rsidRDefault="00FA5137" w:rsidP="0012446C">
            <w:pPr>
              <w:rPr>
                <w:rFonts w:ascii="Arial Narrow" w:hAnsi="Arial Narrow" w:cs="Tahoma"/>
                <w:sz w:val="22"/>
                <w:szCs w:val="22"/>
              </w:rPr>
            </w:pPr>
            <w:r>
              <w:rPr>
                <w:rFonts w:ascii="Arial Narrow" w:hAnsi="Arial Narrow" w:cs="Tahoma"/>
                <w:sz w:val="22"/>
                <w:szCs w:val="22"/>
              </w:rPr>
              <w:t>8</w:t>
            </w:r>
          </w:p>
        </w:tc>
      </w:tr>
      <w:tr w:rsidR="001A2363" w:rsidRPr="001A2363" w14:paraId="7F9F5857" w14:textId="77777777" w:rsidTr="000833A0">
        <w:trPr>
          <w:trHeight w:val="697"/>
        </w:trPr>
        <w:tc>
          <w:tcPr>
            <w:tcW w:w="3134" w:type="dxa"/>
            <w:tcBorders>
              <w:top w:val="single" w:sz="8" w:space="0" w:color="000000"/>
              <w:left w:val="single" w:sz="8" w:space="0" w:color="000000"/>
              <w:bottom w:val="single" w:sz="8" w:space="0" w:color="000000"/>
              <w:right w:val="single" w:sz="4" w:space="0" w:color="auto"/>
            </w:tcBorders>
          </w:tcPr>
          <w:p w14:paraId="2506646F" w14:textId="77777777" w:rsidR="000833A0" w:rsidRPr="00D979D4" w:rsidRDefault="000833A0" w:rsidP="0012446C">
            <w:pPr>
              <w:rPr>
                <w:rFonts w:ascii="Arial Narrow" w:hAnsi="Arial Narrow" w:cs="Tahoma"/>
                <w:sz w:val="22"/>
                <w:szCs w:val="22"/>
              </w:rPr>
            </w:pPr>
            <w:r w:rsidRPr="00D979D4">
              <w:rPr>
                <w:rFonts w:ascii="Arial Narrow" w:hAnsi="Arial Narrow" w:cs="Tahoma"/>
                <w:b/>
                <w:bCs/>
                <w:sz w:val="22"/>
                <w:szCs w:val="22"/>
              </w:rPr>
              <w:t>SECTION A</w:t>
            </w:r>
          </w:p>
        </w:tc>
        <w:tc>
          <w:tcPr>
            <w:tcW w:w="5120" w:type="dxa"/>
            <w:tcBorders>
              <w:top w:val="single" w:sz="4" w:space="0" w:color="auto"/>
              <w:left w:val="single" w:sz="4" w:space="0" w:color="auto"/>
              <w:right w:val="single" w:sz="4" w:space="0" w:color="auto"/>
            </w:tcBorders>
          </w:tcPr>
          <w:p w14:paraId="0147BF62" w14:textId="77777777" w:rsidR="000833A0" w:rsidRPr="00D979D4" w:rsidRDefault="00B77DFC" w:rsidP="0012446C">
            <w:pPr>
              <w:rPr>
                <w:rFonts w:ascii="Arial Narrow" w:hAnsi="Arial Narrow" w:cs="Tahoma"/>
                <w:sz w:val="22"/>
                <w:szCs w:val="22"/>
              </w:rPr>
            </w:pPr>
            <w:r w:rsidRPr="00D979D4">
              <w:rPr>
                <w:rFonts w:ascii="Arial Narrow" w:hAnsi="Arial Narrow" w:cs="Tahoma"/>
                <w:sz w:val="22"/>
                <w:szCs w:val="22"/>
              </w:rPr>
              <w:t>SPECIAL INSTRUCTIONS REGARDING COMPLETION OF BID</w:t>
            </w:r>
          </w:p>
        </w:tc>
        <w:tc>
          <w:tcPr>
            <w:tcW w:w="1939" w:type="dxa"/>
            <w:tcBorders>
              <w:top w:val="single" w:sz="4" w:space="0" w:color="auto"/>
              <w:left w:val="single" w:sz="4" w:space="0" w:color="auto"/>
            </w:tcBorders>
          </w:tcPr>
          <w:p w14:paraId="3885C9E6" w14:textId="3972C7D4" w:rsidR="000833A0" w:rsidRPr="00D979D4" w:rsidRDefault="00FA5137" w:rsidP="0012446C">
            <w:pPr>
              <w:rPr>
                <w:rFonts w:ascii="Arial Narrow" w:hAnsi="Arial Narrow" w:cs="Tahoma"/>
                <w:sz w:val="22"/>
                <w:szCs w:val="22"/>
              </w:rPr>
            </w:pPr>
            <w:r>
              <w:rPr>
                <w:rFonts w:ascii="Arial Narrow" w:hAnsi="Arial Narrow" w:cs="Tahoma"/>
                <w:sz w:val="22"/>
                <w:szCs w:val="22"/>
              </w:rPr>
              <w:t>9</w:t>
            </w:r>
          </w:p>
        </w:tc>
      </w:tr>
      <w:tr w:rsidR="001A2363" w:rsidRPr="001A2363" w14:paraId="7784B2A9"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tcPr>
          <w:p w14:paraId="1F0CFA78" w14:textId="77777777" w:rsidR="00B77DFC" w:rsidRPr="00D979D4" w:rsidRDefault="00B77DFC" w:rsidP="0012446C">
            <w:pPr>
              <w:rPr>
                <w:rFonts w:ascii="Arial Narrow" w:hAnsi="Arial Narrow" w:cs="Tahoma"/>
                <w:sz w:val="22"/>
                <w:szCs w:val="22"/>
              </w:rPr>
            </w:pPr>
            <w:r w:rsidRPr="00D979D4">
              <w:rPr>
                <w:rFonts w:ascii="Arial Narrow" w:hAnsi="Arial Narrow" w:cs="Tahoma"/>
                <w:b/>
                <w:bCs/>
                <w:sz w:val="22"/>
                <w:szCs w:val="22"/>
              </w:rPr>
              <w:t>SECTION B</w:t>
            </w:r>
          </w:p>
        </w:tc>
        <w:tc>
          <w:tcPr>
            <w:tcW w:w="5120" w:type="dxa"/>
            <w:tcBorders>
              <w:top w:val="single" w:sz="8" w:space="0" w:color="000000"/>
              <w:left w:val="single" w:sz="4" w:space="0" w:color="auto"/>
              <w:bottom w:val="single" w:sz="4" w:space="0" w:color="auto"/>
              <w:right w:val="single" w:sz="4" w:space="0" w:color="auto"/>
            </w:tcBorders>
          </w:tcPr>
          <w:p w14:paraId="4FF1809F" w14:textId="77777777" w:rsidR="00B77DFC" w:rsidRPr="00D979D4" w:rsidRDefault="00B77DFC" w:rsidP="0012446C">
            <w:pPr>
              <w:rPr>
                <w:rFonts w:ascii="Arial Narrow" w:hAnsi="Arial Narrow" w:cs="Tahoma"/>
                <w:sz w:val="22"/>
                <w:szCs w:val="22"/>
              </w:rPr>
            </w:pPr>
            <w:r w:rsidRPr="00D979D4">
              <w:rPr>
                <w:rFonts w:ascii="Arial Narrow" w:hAnsi="Arial Narrow" w:cs="Tahoma"/>
                <w:sz w:val="22"/>
                <w:szCs w:val="22"/>
              </w:rPr>
              <w:t>REGISTRATION ON CENTRAL SUPPLIERS DATABASE</w:t>
            </w:r>
          </w:p>
        </w:tc>
        <w:tc>
          <w:tcPr>
            <w:tcW w:w="1939" w:type="dxa"/>
            <w:tcBorders>
              <w:top w:val="single" w:sz="8" w:space="0" w:color="000000"/>
              <w:left w:val="single" w:sz="4" w:space="0" w:color="auto"/>
              <w:bottom w:val="single" w:sz="4" w:space="0" w:color="auto"/>
              <w:right w:val="single" w:sz="8" w:space="0" w:color="000000"/>
            </w:tcBorders>
          </w:tcPr>
          <w:p w14:paraId="7EE021FC" w14:textId="6933FB7F" w:rsidR="00B77DFC" w:rsidRPr="00D979D4" w:rsidRDefault="00AA4C4E" w:rsidP="0012446C">
            <w:pPr>
              <w:rPr>
                <w:rFonts w:ascii="Arial Narrow" w:hAnsi="Arial Narrow" w:cs="Tahoma"/>
                <w:sz w:val="22"/>
                <w:szCs w:val="22"/>
              </w:rPr>
            </w:pPr>
            <w:r w:rsidRPr="00D979D4">
              <w:rPr>
                <w:rFonts w:ascii="Arial Narrow" w:hAnsi="Arial Narrow" w:cs="Tahoma"/>
                <w:sz w:val="22"/>
                <w:szCs w:val="22"/>
              </w:rPr>
              <w:t>1</w:t>
            </w:r>
            <w:r w:rsidR="00FA5137">
              <w:rPr>
                <w:rFonts w:ascii="Arial Narrow" w:hAnsi="Arial Narrow" w:cs="Tahoma"/>
                <w:sz w:val="22"/>
                <w:szCs w:val="22"/>
              </w:rPr>
              <w:t>0</w:t>
            </w:r>
          </w:p>
        </w:tc>
      </w:tr>
      <w:tr w:rsidR="001A2363" w:rsidRPr="001A2363" w14:paraId="43EFD83C"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tcPr>
          <w:p w14:paraId="38C6EFD0" w14:textId="77777777" w:rsidR="00B77DFC" w:rsidRPr="00D979D4" w:rsidRDefault="00B77DFC" w:rsidP="0012446C">
            <w:pPr>
              <w:rPr>
                <w:rFonts w:ascii="Arial Narrow" w:hAnsi="Arial Narrow" w:cs="Tahoma"/>
                <w:b/>
                <w:bCs/>
                <w:sz w:val="22"/>
                <w:szCs w:val="22"/>
              </w:rPr>
            </w:pPr>
            <w:r w:rsidRPr="00D979D4">
              <w:rPr>
                <w:rFonts w:ascii="Arial Narrow" w:hAnsi="Arial Narrow" w:cs="Tahoma"/>
                <w:b/>
                <w:bCs/>
                <w:sz w:val="22"/>
                <w:szCs w:val="22"/>
              </w:rPr>
              <w:t>SECTION C</w:t>
            </w:r>
          </w:p>
          <w:p w14:paraId="42EAC020" w14:textId="77777777" w:rsidR="00B77DFC" w:rsidRPr="00D979D4" w:rsidRDefault="00B77DFC" w:rsidP="0012446C">
            <w:pPr>
              <w:rPr>
                <w:rFonts w:ascii="Arial Narrow" w:hAnsi="Arial Narrow" w:cs="Tahoma"/>
                <w:b/>
                <w:bCs/>
                <w:sz w:val="22"/>
                <w:szCs w:val="22"/>
              </w:rPr>
            </w:pPr>
          </w:p>
        </w:tc>
        <w:tc>
          <w:tcPr>
            <w:tcW w:w="5120" w:type="dxa"/>
            <w:tcBorders>
              <w:top w:val="single" w:sz="8" w:space="0" w:color="000000"/>
              <w:left w:val="single" w:sz="4" w:space="0" w:color="auto"/>
              <w:bottom w:val="single" w:sz="4" w:space="0" w:color="auto"/>
              <w:right w:val="single" w:sz="4" w:space="0" w:color="auto"/>
            </w:tcBorders>
          </w:tcPr>
          <w:p w14:paraId="42D962FE" w14:textId="77777777" w:rsidR="00B77DFC" w:rsidRPr="00D979D4" w:rsidRDefault="00B77DFC" w:rsidP="0012446C">
            <w:pPr>
              <w:rPr>
                <w:rFonts w:ascii="Arial Narrow" w:hAnsi="Arial Narrow" w:cs="Tahoma"/>
                <w:bCs/>
                <w:sz w:val="22"/>
                <w:szCs w:val="22"/>
              </w:rPr>
            </w:pPr>
            <w:r w:rsidRPr="00D979D4">
              <w:rPr>
                <w:rFonts w:ascii="Arial Narrow" w:hAnsi="Arial Narrow" w:cs="Tahoma"/>
                <w:bCs/>
                <w:sz w:val="22"/>
                <w:szCs w:val="22"/>
              </w:rPr>
              <w:t>DECLARATION THAT INFORMATION ON CENTRAL SUPPLIER DATABASE IS CORRECT AND UP TO DATE</w:t>
            </w:r>
          </w:p>
          <w:p w14:paraId="28B77C2C" w14:textId="77777777" w:rsidR="00B77DFC" w:rsidRPr="00D979D4" w:rsidRDefault="00B77DFC" w:rsidP="0012446C">
            <w:pPr>
              <w:rPr>
                <w:rFonts w:ascii="Arial Narrow" w:hAnsi="Arial Narrow" w:cs="Tahoma"/>
                <w:sz w:val="22"/>
                <w:szCs w:val="22"/>
              </w:rPr>
            </w:pPr>
          </w:p>
        </w:tc>
        <w:tc>
          <w:tcPr>
            <w:tcW w:w="1939" w:type="dxa"/>
            <w:tcBorders>
              <w:top w:val="single" w:sz="8" w:space="0" w:color="000000"/>
              <w:left w:val="single" w:sz="4" w:space="0" w:color="auto"/>
              <w:bottom w:val="single" w:sz="4" w:space="0" w:color="auto"/>
              <w:right w:val="single" w:sz="8" w:space="0" w:color="000000"/>
            </w:tcBorders>
          </w:tcPr>
          <w:p w14:paraId="22236BEB" w14:textId="760336AA" w:rsidR="00B77DFC" w:rsidRPr="00D979D4" w:rsidRDefault="007330E7" w:rsidP="0012446C">
            <w:pPr>
              <w:rPr>
                <w:rFonts w:ascii="Arial Narrow" w:hAnsi="Arial Narrow" w:cs="Tahoma"/>
                <w:sz w:val="22"/>
                <w:szCs w:val="22"/>
              </w:rPr>
            </w:pPr>
            <w:r w:rsidRPr="00D979D4">
              <w:rPr>
                <w:rFonts w:ascii="Arial Narrow" w:hAnsi="Arial Narrow" w:cs="Tahoma"/>
                <w:sz w:val="22"/>
                <w:szCs w:val="22"/>
              </w:rPr>
              <w:t>1</w:t>
            </w:r>
            <w:r w:rsidR="00FA5137">
              <w:rPr>
                <w:rFonts w:ascii="Arial Narrow" w:hAnsi="Arial Narrow" w:cs="Tahoma"/>
                <w:sz w:val="22"/>
                <w:szCs w:val="22"/>
              </w:rPr>
              <w:t>1</w:t>
            </w:r>
          </w:p>
        </w:tc>
      </w:tr>
      <w:tr w:rsidR="001A2363" w:rsidRPr="001A2363" w14:paraId="3B8B4316" w14:textId="77777777" w:rsidTr="000833A0">
        <w:trPr>
          <w:trHeight w:val="683"/>
        </w:trPr>
        <w:tc>
          <w:tcPr>
            <w:tcW w:w="3134" w:type="dxa"/>
            <w:tcBorders>
              <w:top w:val="single" w:sz="4" w:space="0" w:color="auto"/>
              <w:bottom w:val="single" w:sz="4" w:space="0" w:color="auto"/>
              <w:right w:val="single" w:sz="4" w:space="0" w:color="auto"/>
            </w:tcBorders>
          </w:tcPr>
          <w:p w14:paraId="634742AC" w14:textId="77777777" w:rsidR="00B77DFC" w:rsidRPr="00D979D4" w:rsidRDefault="00B77DFC" w:rsidP="0012446C">
            <w:pPr>
              <w:rPr>
                <w:rFonts w:ascii="Arial Narrow" w:hAnsi="Arial Narrow" w:cs="Tahoma"/>
                <w:b/>
                <w:bCs/>
                <w:sz w:val="22"/>
                <w:szCs w:val="22"/>
              </w:rPr>
            </w:pPr>
            <w:r w:rsidRPr="00D979D4">
              <w:rPr>
                <w:rFonts w:ascii="Arial Narrow" w:hAnsi="Arial Narrow" w:cs="Tahoma"/>
                <w:b/>
                <w:bCs/>
                <w:sz w:val="22"/>
                <w:szCs w:val="22"/>
              </w:rPr>
              <w:t>SECTION D</w:t>
            </w:r>
          </w:p>
          <w:p w14:paraId="3FD5A843" w14:textId="77777777" w:rsidR="00B77DFC" w:rsidRPr="00D979D4" w:rsidRDefault="00B77DFC" w:rsidP="0012446C">
            <w:pPr>
              <w:rPr>
                <w:rFonts w:ascii="Arial Narrow" w:hAnsi="Arial Narrow" w:cs="Tahoma"/>
                <w:b/>
                <w:bCs/>
                <w:sz w:val="22"/>
                <w:szCs w:val="22"/>
              </w:rPr>
            </w:pPr>
          </w:p>
        </w:tc>
        <w:tc>
          <w:tcPr>
            <w:tcW w:w="5120" w:type="dxa"/>
            <w:tcBorders>
              <w:top w:val="single" w:sz="8" w:space="0" w:color="000000"/>
              <w:left w:val="single" w:sz="4" w:space="0" w:color="auto"/>
              <w:bottom w:val="single" w:sz="4" w:space="0" w:color="auto"/>
              <w:right w:val="single" w:sz="4" w:space="0" w:color="auto"/>
            </w:tcBorders>
          </w:tcPr>
          <w:p w14:paraId="02A4DBC6" w14:textId="77777777" w:rsidR="00B77DFC" w:rsidRPr="00D979D4" w:rsidRDefault="00B77DFC" w:rsidP="0012446C">
            <w:pPr>
              <w:rPr>
                <w:rFonts w:ascii="Arial Narrow" w:hAnsi="Arial Narrow" w:cs="Tahoma"/>
                <w:bCs/>
                <w:sz w:val="22"/>
                <w:szCs w:val="22"/>
              </w:rPr>
            </w:pPr>
            <w:r w:rsidRPr="00D979D4">
              <w:rPr>
                <w:rFonts w:ascii="Arial Narrow" w:hAnsi="Arial Narrow" w:cs="Tahoma"/>
                <w:bCs/>
                <w:sz w:val="22"/>
                <w:szCs w:val="22"/>
              </w:rPr>
              <w:t>OFFICIAL BRIEFING SESSION/SITE INSPECTION CERTIFICATE</w:t>
            </w:r>
          </w:p>
          <w:p w14:paraId="098FEEB5" w14:textId="77777777" w:rsidR="00B77DFC" w:rsidRPr="00D979D4" w:rsidRDefault="00B77DFC" w:rsidP="0012446C">
            <w:pPr>
              <w:rPr>
                <w:rFonts w:ascii="Arial Narrow" w:hAnsi="Arial Narrow" w:cs="Tahoma"/>
                <w:bCs/>
                <w:sz w:val="22"/>
                <w:szCs w:val="22"/>
              </w:rPr>
            </w:pPr>
          </w:p>
        </w:tc>
        <w:tc>
          <w:tcPr>
            <w:tcW w:w="1939" w:type="dxa"/>
            <w:tcBorders>
              <w:top w:val="single" w:sz="8" w:space="0" w:color="000000"/>
              <w:left w:val="single" w:sz="4" w:space="0" w:color="auto"/>
              <w:bottom w:val="single" w:sz="4" w:space="0" w:color="auto"/>
              <w:right w:val="single" w:sz="8" w:space="0" w:color="000000"/>
            </w:tcBorders>
          </w:tcPr>
          <w:p w14:paraId="71C55CEF" w14:textId="7B8E57D6" w:rsidR="00B77DFC" w:rsidRPr="00D979D4" w:rsidRDefault="006D680F" w:rsidP="0012446C">
            <w:pPr>
              <w:rPr>
                <w:rFonts w:ascii="Arial Narrow" w:hAnsi="Arial Narrow" w:cs="Tahoma"/>
                <w:sz w:val="22"/>
                <w:szCs w:val="22"/>
              </w:rPr>
            </w:pPr>
            <w:r w:rsidRPr="00D979D4">
              <w:rPr>
                <w:rFonts w:ascii="Arial Narrow" w:hAnsi="Arial Narrow" w:cs="Tahoma"/>
                <w:sz w:val="22"/>
                <w:szCs w:val="22"/>
              </w:rPr>
              <w:t>1</w:t>
            </w:r>
            <w:r w:rsidR="00FA5137">
              <w:rPr>
                <w:rFonts w:ascii="Arial Narrow" w:hAnsi="Arial Narrow" w:cs="Tahoma"/>
                <w:sz w:val="22"/>
                <w:szCs w:val="22"/>
              </w:rPr>
              <w:t>2</w:t>
            </w:r>
          </w:p>
        </w:tc>
      </w:tr>
      <w:tr w:rsidR="001A2363" w:rsidRPr="001A2363" w14:paraId="5C5AFEB5" w14:textId="77777777" w:rsidTr="00171794">
        <w:trPr>
          <w:trHeight w:val="683"/>
        </w:trPr>
        <w:tc>
          <w:tcPr>
            <w:tcW w:w="3134" w:type="dxa"/>
            <w:tcBorders>
              <w:top w:val="single" w:sz="4" w:space="0" w:color="auto"/>
              <w:left w:val="single" w:sz="4" w:space="0" w:color="auto"/>
              <w:bottom w:val="single" w:sz="4" w:space="0" w:color="auto"/>
              <w:right w:val="single" w:sz="4" w:space="0" w:color="auto"/>
            </w:tcBorders>
          </w:tcPr>
          <w:p w14:paraId="689980E0" w14:textId="77777777" w:rsidR="001E2C94" w:rsidRPr="00D979D4" w:rsidRDefault="00E30E3B" w:rsidP="0012446C">
            <w:pPr>
              <w:rPr>
                <w:rFonts w:ascii="Arial Narrow" w:hAnsi="Arial Narrow" w:cs="Tahoma"/>
                <w:sz w:val="22"/>
                <w:szCs w:val="22"/>
              </w:rPr>
            </w:pPr>
            <w:r w:rsidRPr="00D979D4">
              <w:rPr>
                <w:rFonts w:ascii="Arial Narrow" w:hAnsi="Arial Narrow" w:cs="Tahoma"/>
                <w:b/>
                <w:bCs/>
                <w:sz w:val="22"/>
                <w:szCs w:val="22"/>
              </w:rPr>
              <w:t>SECTION E</w:t>
            </w:r>
          </w:p>
        </w:tc>
        <w:tc>
          <w:tcPr>
            <w:tcW w:w="5120" w:type="dxa"/>
            <w:tcBorders>
              <w:top w:val="single" w:sz="4" w:space="0" w:color="auto"/>
              <w:left w:val="single" w:sz="4" w:space="0" w:color="auto"/>
              <w:bottom w:val="single" w:sz="4" w:space="0" w:color="auto"/>
              <w:right w:val="single" w:sz="4" w:space="0" w:color="auto"/>
            </w:tcBorders>
          </w:tcPr>
          <w:p w14:paraId="63F20211" w14:textId="77777777" w:rsidR="001E2C94" w:rsidRPr="00D979D4" w:rsidRDefault="001E2C94" w:rsidP="0012446C">
            <w:pPr>
              <w:rPr>
                <w:rFonts w:ascii="Arial Narrow" w:hAnsi="Arial Narrow" w:cs="Tahoma"/>
                <w:sz w:val="22"/>
                <w:szCs w:val="22"/>
              </w:rPr>
            </w:pPr>
            <w:r w:rsidRPr="00D979D4">
              <w:rPr>
                <w:rFonts w:ascii="Arial Narrow" w:hAnsi="Arial Narrow" w:cs="Tahoma"/>
                <w:sz w:val="22"/>
                <w:szCs w:val="22"/>
              </w:rPr>
              <w:t>PRICING SCHEDULE (SBD 3)</w:t>
            </w:r>
          </w:p>
        </w:tc>
        <w:tc>
          <w:tcPr>
            <w:tcW w:w="1939" w:type="dxa"/>
            <w:tcBorders>
              <w:top w:val="single" w:sz="8" w:space="0" w:color="000000"/>
              <w:left w:val="single" w:sz="4" w:space="0" w:color="auto"/>
              <w:bottom w:val="single" w:sz="4" w:space="0" w:color="auto"/>
              <w:right w:val="single" w:sz="8" w:space="0" w:color="000000"/>
            </w:tcBorders>
          </w:tcPr>
          <w:p w14:paraId="56462735" w14:textId="2EA5FF8E" w:rsidR="001E2C94" w:rsidRPr="00D979D4" w:rsidRDefault="006D680F" w:rsidP="0012446C">
            <w:pPr>
              <w:rPr>
                <w:rFonts w:ascii="Arial Narrow" w:hAnsi="Arial Narrow" w:cs="Tahoma"/>
                <w:sz w:val="22"/>
                <w:szCs w:val="22"/>
              </w:rPr>
            </w:pPr>
            <w:r w:rsidRPr="00D979D4">
              <w:rPr>
                <w:rFonts w:ascii="Arial Narrow" w:hAnsi="Arial Narrow" w:cs="Tahoma"/>
                <w:sz w:val="22"/>
                <w:szCs w:val="22"/>
              </w:rPr>
              <w:t>1</w:t>
            </w:r>
            <w:r w:rsidR="00FA5137">
              <w:rPr>
                <w:rFonts w:ascii="Arial Narrow" w:hAnsi="Arial Narrow" w:cs="Tahoma"/>
                <w:sz w:val="22"/>
                <w:szCs w:val="22"/>
              </w:rPr>
              <w:t>3</w:t>
            </w:r>
          </w:p>
        </w:tc>
      </w:tr>
      <w:tr w:rsidR="001A2363" w:rsidRPr="001A2363" w14:paraId="28DB9FBA"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tcPr>
          <w:p w14:paraId="29EA5985" w14:textId="77777777" w:rsidR="001E2C94" w:rsidRPr="00D979D4" w:rsidRDefault="00E30E3B" w:rsidP="0012446C">
            <w:pPr>
              <w:rPr>
                <w:rFonts w:ascii="Arial Narrow" w:hAnsi="Arial Narrow" w:cs="Tahoma"/>
                <w:sz w:val="22"/>
                <w:szCs w:val="22"/>
              </w:rPr>
            </w:pPr>
            <w:r w:rsidRPr="00D979D4">
              <w:rPr>
                <w:rFonts w:ascii="Arial Narrow" w:hAnsi="Arial Narrow" w:cs="Tahoma"/>
                <w:b/>
                <w:bCs/>
                <w:sz w:val="22"/>
                <w:szCs w:val="22"/>
              </w:rPr>
              <w:t>SECTION F</w:t>
            </w:r>
          </w:p>
        </w:tc>
        <w:tc>
          <w:tcPr>
            <w:tcW w:w="5120" w:type="dxa"/>
            <w:tcBorders>
              <w:top w:val="single" w:sz="4" w:space="0" w:color="auto"/>
              <w:left w:val="single" w:sz="4" w:space="0" w:color="auto"/>
              <w:bottom w:val="single" w:sz="4" w:space="0" w:color="auto"/>
              <w:right w:val="single" w:sz="4" w:space="0" w:color="auto"/>
            </w:tcBorders>
          </w:tcPr>
          <w:p w14:paraId="1E790F25" w14:textId="77777777" w:rsidR="001E2C94" w:rsidRPr="00D979D4" w:rsidRDefault="001E2C94" w:rsidP="0012446C">
            <w:pPr>
              <w:rPr>
                <w:rFonts w:ascii="Arial Narrow" w:hAnsi="Arial Narrow" w:cs="Tahoma"/>
                <w:sz w:val="22"/>
                <w:szCs w:val="22"/>
              </w:rPr>
            </w:pPr>
            <w:r w:rsidRPr="00D979D4">
              <w:rPr>
                <w:rFonts w:ascii="Arial Narrow" w:hAnsi="Arial Narrow" w:cs="Tahoma"/>
                <w:sz w:val="22"/>
                <w:szCs w:val="22"/>
              </w:rPr>
              <w:t>BIDDER’S DISCLOSURE (SBD 4)</w:t>
            </w:r>
          </w:p>
        </w:tc>
        <w:tc>
          <w:tcPr>
            <w:tcW w:w="1939" w:type="dxa"/>
            <w:tcBorders>
              <w:top w:val="single" w:sz="8" w:space="0" w:color="000000"/>
              <w:left w:val="single" w:sz="4" w:space="0" w:color="auto"/>
              <w:bottom w:val="single" w:sz="4" w:space="0" w:color="auto"/>
              <w:right w:val="single" w:sz="8" w:space="0" w:color="000000"/>
            </w:tcBorders>
          </w:tcPr>
          <w:p w14:paraId="2546D164" w14:textId="4CE33750" w:rsidR="001E2C94" w:rsidRPr="00D979D4" w:rsidRDefault="006D680F" w:rsidP="0012446C">
            <w:pPr>
              <w:rPr>
                <w:rFonts w:ascii="Arial Narrow" w:hAnsi="Arial Narrow" w:cs="Tahoma"/>
                <w:sz w:val="22"/>
                <w:szCs w:val="22"/>
              </w:rPr>
            </w:pPr>
            <w:r w:rsidRPr="00D979D4">
              <w:rPr>
                <w:rFonts w:ascii="Arial Narrow" w:hAnsi="Arial Narrow" w:cs="Tahoma"/>
                <w:sz w:val="22"/>
                <w:szCs w:val="22"/>
              </w:rPr>
              <w:t>1</w:t>
            </w:r>
            <w:r w:rsidR="00FA5137">
              <w:rPr>
                <w:rFonts w:ascii="Arial Narrow" w:hAnsi="Arial Narrow" w:cs="Tahoma"/>
                <w:sz w:val="22"/>
                <w:szCs w:val="22"/>
              </w:rPr>
              <w:t>4</w:t>
            </w:r>
            <w:r w:rsidR="002F5CC4" w:rsidRPr="00D979D4">
              <w:rPr>
                <w:rFonts w:ascii="Arial Narrow" w:hAnsi="Arial Narrow" w:cs="Tahoma"/>
                <w:sz w:val="22"/>
                <w:szCs w:val="22"/>
              </w:rPr>
              <w:t>-1</w:t>
            </w:r>
            <w:r w:rsidR="00FA5137">
              <w:rPr>
                <w:rFonts w:ascii="Arial Narrow" w:hAnsi="Arial Narrow" w:cs="Tahoma"/>
                <w:sz w:val="22"/>
                <w:szCs w:val="22"/>
              </w:rPr>
              <w:t>5</w:t>
            </w:r>
          </w:p>
        </w:tc>
      </w:tr>
      <w:tr w:rsidR="001A2363" w:rsidRPr="001A2363" w14:paraId="2AF70445"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tcPr>
          <w:p w14:paraId="0C8B7778" w14:textId="77777777" w:rsidR="001E2C94" w:rsidRPr="00D979D4" w:rsidRDefault="00E30E3B" w:rsidP="0012446C">
            <w:pPr>
              <w:rPr>
                <w:rFonts w:ascii="Arial Narrow" w:hAnsi="Arial Narrow" w:cs="Tahoma"/>
                <w:b/>
                <w:bCs/>
                <w:sz w:val="22"/>
                <w:szCs w:val="22"/>
              </w:rPr>
            </w:pPr>
            <w:r w:rsidRPr="00D979D4">
              <w:rPr>
                <w:rFonts w:ascii="Arial Narrow" w:hAnsi="Arial Narrow" w:cs="Tahoma"/>
                <w:b/>
                <w:bCs/>
                <w:sz w:val="22"/>
                <w:szCs w:val="22"/>
              </w:rPr>
              <w:t>SECTION G</w:t>
            </w:r>
          </w:p>
        </w:tc>
        <w:tc>
          <w:tcPr>
            <w:tcW w:w="5120" w:type="dxa"/>
            <w:tcBorders>
              <w:top w:val="single" w:sz="4" w:space="0" w:color="auto"/>
              <w:left w:val="single" w:sz="4" w:space="0" w:color="auto"/>
              <w:bottom w:val="single" w:sz="4" w:space="0" w:color="auto"/>
              <w:right w:val="single" w:sz="4" w:space="0" w:color="auto"/>
            </w:tcBorders>
          </w:tcPr>
          <w:p w14:paraId="5D72E25A" w14:textId="77777777" w:rsidR="001E2C94" w:rsidRPr="00D979D4" w:rsidRDefault="001E2C94" w:rsidP="0012446C">
            <w:pPr>
              <w:tabs>
                <w:tab w:val="left" w:pos="-1440"/>
              </w:tabs>
              <w:rPr>
                <w:rFonts w:ascii="Arial Narrow" w:hAnsi="Arial Narrow" w:cs="Tahoma"/>
                <w:sz w:val="22"/>
                <w:szCs w:val="22"/>
              </w:rPr>
            </w:pPr>
            <w:r w:rsidRPr="00D979D4">
              <w:rPr>
                <w:rFonts w:ascii="Arial Narrow" w:hAnsi="Arial Narrow" w:cs="Tahoma"/>
                <w:bCs/>
                <w:sz w:val="22"/>
                <w:szCs w:val="22"/>
              </w:rPr>
              <w:t>PREFERENCE POINTS CLAIM FORM (SBD 6.1)</w:t>
            </w:r>
          </w:p>
        </w:tc>
        <w:tc>
          <w:tcPr>
            <w:tcW w:w="1939" w:type="dxa"/>
            <w:tcBorders>
              <w:top w:val="single" w:sz="8" w:space="0" w:color="000000"/>
              <w:left w:val="single" w:sz="4" w:space="0" w:color="auto"/>
              <w:bottom w:val="single" w:sz="4" w:space="0" w:color="auto"/>
              <w:right w:val="single" w:sz="8" w:space="0" w:color="000000"/>
            </w:tcBorders>
          </w:tcPr>
          <w:p w14:paraId="1B627389" w14:textId="79352F31" w:rsidR="001E2C94" w:rsidRPr="00D979D4" w:rsidRDefault="006D680F" w:rsidP="0012446C">
            <w:pPr>
              <w:rPr>
                <w:rFonts w:ascii="Arial Narrow" w:hAnsi="Arial Narrow" w:cs="Tahoma"/>
                <w:sz w:val="22"/>
                <w:szCs w:val="22"/>
              </w:rPr>
            </w:pPr>
            <w:r w:rsidRPr="00D979D4">
              <w:rPr>
                <w:rFonts w:ascii="Arial Narrow" w:hAnsi="Arial Narrow" w:cs="Tahoma"/>
                <w:sz w:val="22"/>
                <w:szCs w:val="22"/>
              </w:rPr>
              <w:t>1</w:t>
            </w:r>
            <w:r w:rsidR="00FA5137">
              <w:rPr>
                <w:rFonts w:ascii="Arial Narrow" w:hAnsi="Arial Narrow" w:cs="Tahoma"/>
                <w:sz w:val="22"/>
                <w:szCs w:val="22"/>
              </w:rPr>
              <w:t>6</w:t>
            </w:r>
            <w:r w:rsidR="007330E7" w:rsidRPr="00D979D4">
              <w:rPr>
                <w:rFonts w:ascii="Arial Narrow" w:hAnsi="Arial Narrow" w:cs="Tahoma"/>
                <w:sz w:val="22"/>
                <w:szCs w:val="22"/>
              </w:rPr>
              <w:t>-</w:t>
            </w:r>
            <w:r w:rsidR="00CA2D89">
              <w:rPr>
                <w:rFonts w:ascii="Arial Narrow" w:hAnsi="Arial Narrow" w:cs="Tahoma"/>
                <w:sz w:val="22"/>
                <w:szCs w:val="22"/>
              </w:rPr>
              <w:t>2</w:t>
            </w:r>
            <w:r w:rsidR="00FA5137">
              <w:rPr>
                <w:rFonts w:ascii="Arial Narrow" w:hAnsi="Arial Narrow" w:cs="Tahoma"/>
                <w:sz w:val="22"/>
                <w:szCs w:val="22"/>
              </w:rPr>
              <w:t>3</w:t>
            </w:r>
          </w:p>
        </w:tc>
      </w:tr>
      <w:tr w:rsidR="001A2363" w:rsidRPr="001A2363" w14:paraId="183B342C"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tcPr>
          <w:p w14:paraId="616B9911" w14:textId="77777777" w:rsidR="001E2C94" w:rsidRPr="00D979D4" w:rsidRDefault="00E30E3B" w:rsidP="0012446C">
            <w:pPr>
              <w:rPr>
                <w:rFonts w:ascii="Arial Narrow" w:hAnsi="Arial Narrow" w:cs="Tahoma"/>
                <w:b/>
                <w:bCs/>
                <w:sz w:val="22"/>
                <w:szCs w:val="22"/>
              </w:rPr>
            </w:pPr>
            <w:r w:rsidRPr="00D979D4">
              <w:rPr>
                <w:rFonts w:ascii="Arial Narrow" w:hAnsi="Arial Narrow" w:cs="Tahoma"/>
                <w:b/>
                <w:bCs/>
                <w:sz w:val="22"/>
                <w:szCs w:val="22"/>
              </w:rPr>
              <w:t>SECTION H</w:t>
            </w:r>
          </w:p>
        </w:tc>
        <w:tc>
          <w:tcPr>
            <w:tcW w:w="5120" w:type="dxa"/>
            <w:tcBorders>
              <w:top w:val="single" w:sz="4" w:space="0" w:color="auto"/>
              <w:left w:val="single" w:sz="4" w:space="0" w:color="auto"/>
              <w:bottom w:val="single" w:sz="4" w:space="0" w:color="auto"/>
              <w:right w:val="single" w:sz="4" w:space="0" w:color="auto"/>
            </w:tcBorders>
          </w:tcPr>
          <w:p w14:paraId="77DBFE62" w14:textId="77777777" w:rsidR="001E2C94" w:rsidRPr="00D979D4" w:rsidRDefault="001E2C94" w:rsidP="0012446C">
            <w:pPr>
              <w:tabs>
                <w:tab w:val="left" w:pos="-1440"/>
              </w:tabs>
              <w:rPr>
                <w:rFonts w:ascii="Arial Narrow" w:hAnsi="Arial Narrow" w:cs="Tahoma"/>
                <w:sz w:val="22"/>
                <w:szCs w:val="22"/>
              </w:rPr>
            </w:pPr>
            <w:r w:rsidRPr="00D979D4">
              <w:rPr>
                <w:rFonts w:ascii="Arial Narrow" w:hAnsi="Arial Narrow" w:cs="Tahoma"/>
                <w:sz w:val="22"/>
                <w:szCs w:val="22"/>
              </w:rPr>
              <w:t>CONTRACT FORMS</w:t>
            </w:r>
          </w:p>
        </w:tc>
        <w:tc>
          <w:tcPr>
            <w:tcW w:w="1939" w:type="dxa"/>
            <w:tcBorders>
              <w:top w:val="single" w:sz="8" w:space="0" w:color="000000"/>
              <w:left w:val="single" w:sz="4" w:space="0" w:color="auto"/>
              <w:bottom w:val="single" w:sz="4" w:space="0" w:color="auto"/>
              <w:right w:val="single" w:sz="8" w:space="0" w:color="000000"/>
            </w:tcBorders>
          </w:tcPr>
          <w:p w14:paraId="4DBAF44E" w14:textId="624CC66A" w:rsidR="001E2C94" w:rsidRPr="00D979D4" w:rsidRDefault="007330E7" w:rsidP="0012446C">
            <w:pPr>
              <w:rPr>
                <w:rFonts w:ascii="Arial Narrow" w:hAnsi="Arial Narrow" w:cs="Tahoma"/>
                <w:sz w:val="22"/>
                <w:szCs w:val="22"/>
              </w:rPr>
            </w:pPr>
            <w:r w:rsidRPr="00D979D4">
              <w:rPr>
                <w:rFonts w:ascii="Arial Narrow" w:hAnsi="Arial Narrow" w:cs="Tahoma"/>
                <w:sz w:val="22"/>
                <w:szCs w:val="22"/>
              </w:rPr>
              <w:t>2</w:t>
            </w:r>
            <w:r w:rsidR="00FA5137">
              <w:rPr>
                <w:rFonts w:ascii="Arial Narrow" w:hAnsi="Arial Narrow" w:cs="Tahoma"/>
                <w:sz w:val="22"/>
                <w:szCs w:val="22"/>
              </w:rPr>
              <w:t>4</w:t>
            </w:r>
            <w:r w:rsidR="00CA2D89">
              <w:rPr>
                <w:rFonts w:ascii="Arial Narrow" w:hAnsi="Arial Narrow" w:cs="Tahoma"/>
                <w:sz w:val="22"/>
                <w:szCs w:val="22"/>
              </w:rPr>
              <w:t>-</w:t>
            </w:r>
            <w:r w:rsidR="00FA5137">
              <w:rPr>
                <w:rFonts w:ascii="Arial Narrow" w:hAnsi="Arial Narrow" w:cs="Tahoma"/>
                <w:sz w:val="22"/>
                <w:szCs w:val="22"/>
              </w:rPr>
              <w:t>29</w:t>
            </w:r>
          </w:p>
        </w:tc>
      </w:tr>
      <w:tr w:rsidR="001A2363" w:rsidRPr="001A2363" w14:paraId="5E9C69F4" w14:textId="77777777" w:rsidTr="00814C33">
        <w:trPr>
          <w:trHeight w:val="488"/>
        </w:trPr>
        <w:tc>
          <w:tcPr>
            <w:tcW w:w="3134" w:type="dxa"/>
            <w:tcBorders>
              <w:top w:val="single" w:sz="4" w:space="0" w:color="auto"/>
              <w:left w:val="single" w:sz="4" w:space="0" w:color="auto"/>
              <w:bottom w:val="single" w:sz="4" w:space="0" w:color="auto"/>
              <w:right w:val="single" w:sz="4" w:space="0" w:color="auto"/>
            </w:tcBorders>
          </w:tcPr>
          <w:p w14:paraId="324D3BAD" w14:textId="77777777" w:rsidR="001E2C94" w:rsidRPr="00D979D4" w:rsidRDefault="00E30E3B" w:rsidP="0012446C">
            <w:pPr>
              <w:rPr>
                <w:rFonts w:ascii="Arial Narrow" w:hAnsi="Arial Narrow" w:cs="Tahoma"/>
                <w:sz w:val="22"/>
                <w:szCs w:val="22"/>
              </w:rPr>
            </w:pPr>
            <w:r w:rsidRPr="00D979D4">
              <w:rPr>
                <w:rFonts w:ascii="Arial Narrow" w:hAnsi="Arial Narrow" w:cs="Tahoma"/>
                <w:b/>
                <w:bCs/>
                <w:sz w:val="22"/>
                <w:szCs w:val="22"/>
              </w:rPr>
              <w:t>SECTION I</w:t>
            </w:r>
          </w:p>
        </w:tc>
        <w:tc>
          <w:tcPr>
            <w:tcW w:w="5120" w:type="dxa"/>
            <w:tcBorders>
              <w:top w:val="single" w:sz="4" w:space="0" w:color="auto"/>
              <w:left w:val="single" w:sz="4" w:space="0" w:color="auto"/>
              <w:bottom w:val="single" w:sz="4" w:space="0" w:color="auto"/>
              <w:right w:val="single" w:sz="4" w:space="0" w:color="auto"/>
            </w:tcBorders>
          </w:tcPr>
          <w:p w14:paraId="57F71E75" w14:textId="77777777" w:rsidR="001E2C94" w:rsidRPr="00D979D4" w:rsidRDefault="001E2C94" w:rsidP="0012446C">
            <w:pPr>
              <w:rPr>
                <w:rFonts w:ascii="Arial Narrow" w:hAnsi="Arial Narrow" w:cs="Tahoma"/>
                <w:sz w:val="22"/>
                <w:szCs w:val="22"/>
              </w:rPr>
            </w:pPr>
            <w:r w:rsidRPr="00D979D4">
              <w:rPr>
                <w:rFonts w:ascii="Arial Narrow" w:hAnsi="Arial Narrow" w:cs="Tahoma"/>
                <w:sz w:val="22"/>
                <w:szCs w:val="22"/>
              </w:rPr>
              <w:t>GENERAL CONDITIONS OF CONTRACT</w:t>
            </w:r>
          </w:p>
        </w:tc>
        <w:tc>
          <w:tcPr>
            <w:tcW w:w="1939" w:type="dxa"/>
            <w:tcBorders>
              <w:top w:val="single" w:sz="4" w:space="0" w:color="auto"/>
              <w:left w:val="single" w:sz="4" w:space="0" w:color="auto"/>
              <w:bottom w:val="single" w:sz="4" w:space="0" w:color="auto"/>
              <w:right w:val="single" w:sz="4" w:space="0" w:color="auto"/>
            </w:tcBorders>
          </w:tcPr>
          <w:p w14:paraId="3E585AB3" w14:textId="4D61B216" w:rsidR="001E2C94" w:rsidRPr="00D979D4" w:rsidRDefault="006D680F" w:rsidP="0012446C">
            <w:pPr>
              <w:rPr>
                <w:rFonts w:ascii="Arial Narrow" w:hAnsi="Arial Narrow" w:cs="Tahoma"/>
                <w:sz w:val="22"/>
                <w:szCs w:val="22"/>
              </w:rPr>
            </w:pPr>
            <w:r w:rsidRPr="00D979D4">
              <w:rPr>
                <w:rFonts w:ascii="Arial Narrow" w:hAnsi="Arial Narrow" w:cs="Tahoma"/>
                <w:sz w:val="22"/>
                <w:szCs w:val="22"/>
              </w:rPr>
              <w:t>3</w:t>
            </w:r>
            <w:r w:rsidR="00FA5137">
              <w:rPr>
                <w:rFonts w:ascii="Arial Narrow" w:hAnsi="Arial Narrow" w:cs="Tahoma"/>
                <w:sz w:val="22"/>
                <w:szCs w:val="22"/>
              </w:rPr>
              <w:t>0</w:t>
            </w:r>
            <w:r w:rsidR="00CA2D89">
              <w:rPr>
                <w:rFonts w:ascii="Arial Narrow" w:hAnsi="Arial Narrow" w:cs="Tahoma"/>
                <w:sz w:val="22"/>
                <w:szCs w:val="22"/>
              </w:rPr>
              <w:t>-3</w:t>
            </w:r>
            <w:r w:rsidR="00FA5137">
              <w:rPr>
                <w:rFonts w:ascii="Arial Narrow" w:hAnsi="Arial Narrow" w:cs="Tahoma"/>
                <w:sz w:val="22"/>
                <w:szCs w:val="22"/>
              </w:rPr>
              <w:t>8</w:t>
            </w:r>
          </w:p>
        </w:tc>
      </w:tr>
      <w:tr w:rsidR="001A2363" w:rsidRPr="001A2363" w14:paraId="37E5968D"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tcPr>
          <w:p w14:paraId="3199A92E" w14:textId="77777777" w:rsidR="001E2C94" w:rsidRPr="00D979D4" w:rsidRDefault="00E30E3B" w:rsidP="0012446C">
            <w:pPr>
              <w:rPr>
                <w:rFonts w:ascii="Arial Narrow" w:hAnsi="Arial Narrow" w:cs="Tahoma"/>
                <w:b/>
                <w:bCs/>
                <w:sz w:val="22"/>
                <w:szCs w:val="22"/>
              </w:rPr>
            </w:pPr>
            <w:r w:rsidRPr="00D979D4">
              <w:rPr>
                <w:rFonts w:ascii="Arial Narrow" w:hAnsi="Arial Narrow" w:cs="Tahoma"/>
                <w:b/>
                <w:bCs/>
                <w:sz w:val="22"/>
                <w:szCs w:val="22"/>
              </w:rPr>
              <w:t>SECTION J</w:t>
            </w:r>
          </w:p>
        </w:tc>
        <w:tc>
          <w:tcPr>
            <w:tcW w:w="5120" w:type="dxa"/>
            <w:tcBorders>
              <w:top w:val="single" w:sz="4" w:space="0" w:color="auto"/>
              <w:left w:val="single" w:sz="4" w:space="0" w:color="auto"/>
              <w:bottom w:val="single" w:sz="4" w:space="0" w:color="auto"/>
              <w:right w:val="single" w:sz="4" w:space="0" w:color="auto"/>
            </w:tcBorders>
          </w:tcPr>
          <w:p w14:paraId="6EFC26FE" w14:textId="77777777" w:rsidR="001E2C94" w:rsidRPr="00D979D4" w:rsidRDefault="001E2C94" w:rsidP="0012446C">
            <w:pPr>
              <w:tabs>
                <w:tab w:val="left" w:pos="-1440"/>
              </w:tabs>
              <w:rPr>
                <w:rFonts w:ascii="Arial Narrow" w:hAnsi="Arial Narrow" w:cs="Tahoma"/>
                <w:sz w:val="22"/>
                <w:szCs w:val="22"/>
              </w:rPr>
            </w:pPr>
            <w:r w:rsidRPr="00D979D4">
              <w:rPr>
                <w:rFonts w:ascii="Arial Narrow" w:hAnsi="Arial Narrow" w:cs="Tahoma"/>
                <w:sz w:val="22"/>
                <w:szCs w:val="22"/>
              </w:rPr>
              <w:t>SPECIAL CONDITION OF CONTRACT</w:t>
            </w:r>
          </w:p>
        </w:tc>
        <w:tc>
          <w:tcPr>
            <w:tcW w:w="1939" w:type="dxa"/>
            <w:tcBorders>
              <w:top w:val="single" w:sz="4" w:space="0" w:color="auto"/>
              <w:left w:val="single" w:sz="4" w:space="0" w:color="auto"/>
              <w:bottom w:val="single" w:sz="4" w:space="0" w:color="auto"/>
              <w:right w:val="single" w:sz="4" w:space="0" w:color="auto"/>
            </w:tcBorders>
          </w:tcPr>
          <w:p w14:paraId="5A70E3F2" w14:textId="58826AA1" w:rsidR="001E2C94" w:rsidRPr="00D979D4" w:rsidRDefault="00FA5137" w:rsidP="0012446C">
            <w:pPr>
              <w:rPr>
                <w:rFonts w:ascii="Arial Narrow" w:hAnsi="Arial Narrow" w:cs="Tahoma"/>
                <w:sz w:val="22"/>
                <w:szCs w:val="22"/>
              </w:rPr>
            </w:pPr>
            <w:r>
              <w:rPr>
                <w:rFonts w:ascii="Arial Narrow" w:hAnsi="Arial Narrow" w:cs="Tahoma"/>
                <w:sz w:val="22"/>
                <w:szCs w:val="22"/>
              </w:rPr>
              <w:t>39</w:t>
            </w:r>
          </w:p>
        </w:tc>
      </w:tr>
      <w:tr w:rsidR="001A2363" w:rsidRPr="001A2363" w14:paraId="515377FD" w14:textId="77777777" w:rsidTr="000833A0">
        <w:trPr>
          <w:trHeight w:val="347"/>
        </w:trPr>
        <w:tc>
          <w:tcPr>
            <w:tcW w:w="3134" w:type="dxa"/>
            <w:tcBorders>
              <w:top w:val="single" w:sz="4" w:space="0" w:color="auto"/>
              <w:left w:val="single" w:sz="4" w:space="0" w:color="auto"/>
              <w:bottom w:val="single" w:sz="4" w:space="0" w:color="auto"/>
              <w:right w:val="single" w:sz="4" w:space="0" w:color="auto"/>
            </w:tcBorders>
          </w:tcPr>
          <w:p w14:paraId="7DCD7EAE" w14:textId="77777777" w:rsidR="001E2C94" w:rsidRPr="00D979D4" w:rsidRDefault="00E30E3B" w:rsidP="0012446C">
            <w:pPr>
              <w:rPr>
                <w:rFonts w:ascii="Arial Narrow" w:hAnsi="Arial Narrow" w:cs="Tahoma"/>
                <w:b/>
                <w:bCs/>
                <w:sz w:val="22"/>
                <w:szCs w:val="22"/>
              </w:rPr>
            </w:pPr>
            <w:r w:rsidRPr="00D979D4">
              <w:rPr>
                <w:rFonts w:ascii="Arial Narrow" w:hAnsi="Arial Narrow" w:cs="Tahoma"/>
                <w:b/>
                <w:bCs/>
                <w:sz w:val="22"/>
                <w:szCs w:val="22"/>
              </w:rPr>
              <w:t>SECTION K</w:t>
            </w:r>
          </w:p>
        </w:tc>
        <w:tc>
          <w:tcPr>
            <w:tcW w:w="5120" w:type="dxa"/>
            <w:tcBorders>
              <w:top w:val="single" w:sz="4" w:space="0" w:color="auto"/>
              <w:left w:val="single" w:sz="4" w:space="0" w:color="auto"/>
              <w:bottom w:val="single" w:sz="4" w:space="0" w:color="auto"/>
              <w:right w:val="single" w:sz="4" w:space="0" w:color="auto"/>
            </w:tcBorders>
          </w:tcPr>
          <w:p w14:paraId="4F81C2C9" w14:textId="77777777" w:rsidR="001E2C94" w:rsidRPr="00D979D4" w:rsidRDefault="001E2C94" w:rsidP="0012446C">
            <w:pPr>
              <w:tabs>
                <w:tab w:val="left" w:pos="-1440"/>
              </w:tabs>
              <w:rPr>
                <w:rFonts w:ascii="Arial Narrow" w:hAnsi="Arial Narrow" w:cs="Tahoma"/>
                <w:sz w:val="22"/>
                <w:szCs w:val="22"/>
              </w:rPr>
            </w:pPr>
            <w:r w:rsidRPr="00D979D4">
              <w:rPr>
                <w:rFonts w:ascii="Arial Narrow" w:hAnsi="Arial Narrow" w:cs="Tahoma"/>
                <w:sz w:val="22"/>
                <w:szCs w:val="22"/>
              </w:rPr>
              <w:t>AUTHORITY TO SIGN THE BID</w:t>
            </w:r>
          </w:p>
        </w:tc>
        <w:tc>
          <w:tcPr>
            <w:tcW w:w="1939" w:type="dxa"/>
            <w:tcBorders>
              <w:top w:val="single" w:sz="4" w:space="0" w:color="auto"/>
              <w:left w:val="single" w:sz="4" w:space="0" w:color="auto"/>
              <w:bottom w:val="single" w:sz="4" w:space="0" w:color="auto"/>
              <w:right w:val="single" w:sz="8" w:space="0" w:color="000000"/>
            </w:tcBorders>
          </w:tcPr>
          <w:p w14:paraId="401A7050" w14:textId="547EAF54" w:rsidR="001E2C94" w:rsidRPr="00D979D4" w:rsidRDefault="00FA3079" w:rsidP="0012446C">
            <w:pPr>
              <w:rPr>
                <w:rFonts w:ascii="Arial Narrow" w:hAnsi="Arial Narrow" w:cs="Tahoma"/>
                <w:sz w:val="22"/>
                <w:szCs w:val="22"/>
              </w:rPr>
            </w:pPr>
            <w:r>
              <w:rPr>
                <w:rFonts w:ascii="Arial Narrow" w:hAnsi="Arial Narrow" w:cs="Tahoma"/>
                <w:sz w:val="22"/>
                <w:szCs w:val="22"/>
              </w:rPr>
              <w:t>4</w:t>
            </w:r>
            <w:r w:rsidR="00FA5137">
              <w:rPr>
                <w:rFonts w:ascii="Arial Narrow" w:hAnsi="Arial Narrow" w:cs="Tahoma"/>
                <w:sz w:val="22"/>
                <w:szCs w:val="22"/>
              </w:rPr>
              <w:t>0</w:t>
            </w:r>
          </w:p>
        </w:tc>
      </w:tr>
      <w:tr w:rsidR="001A2363" w:rsidRPr="001A2363" w14:paraId="7224F7DB" w14:textId="77777777" w:rsidTr="000833A0">
        <w:trPr>
          <w:trHeight w:val="375"/>
        </w:trPr>
        <w:tc>
          <w:tcPr>
            <w:tcW w:w="3134" w:type="dxa"/>
            <w:tcBorders>
              <w:top w:val="single" w:sz="8" w:space="0" w:color="000000"/>
              <w:left w:val="single" w:sz="8" w:space="0" w:color="000000"/>
              <w:bottom w:val="single" w:sz="8" w:space="0" w:color="000000"/>
              <w:right w:val="single" w:sz="4" w:space="0" w:color="auto"/>
            </w:tcBorders>
          </w:tcPr>
          <w:p w14:paraId="0A2F1754" w14:textId="77777777" w:rsidR="001E2C94" w:rsidRPr="00D979D4" w:rsidRDefault="00E30E3B" w:rsidP="0012446C">
            <w:pPr>
              <w:rPr>
                <w:rFonts w:ascii="Arial Narrow" w:hAnsi="Arial Narrow" w:cs="Tahoma"/>
                <w:sz w:val="22"/>
                <w:szCs w:val="22"/>
              </w:rPr>
            </w:pPr>
            <w:r w:rsidRPr="00D979D4">
              <w:rPr>
                <w:rFonts w:ascii="Arial Narrow" w:hAnsi="Arial Narrow" w:cs="Tahoma"/>
                <w:b/>
                <w:bCs/>
                <w:sz w:val="22"/>
                <w:szCs w:val="22"/>
              </w:rPr>
              <w:t>SECTION L</w:t>
            </w:r>
          </w:p>
        </w:tc>
        <w:tc>
          <w:tcPr>
            <w:tcW w:w="5120" w:type="dxa"/>
            <w:tcBorders>
              <w:top w:val="single" w:sz="4" w:space="0" w:color="auto"/>
              <w:left w:val="single" w:sz="4" w:space="0" w:color="auto"/>
              <w:bottom w:val="single" w:sz="4" w:space="0" w:color="auto"/>
              <w:right w:val="single" w:sz="4" w:space="0" w:color="auto"/>
            </w:tcBorders>
          </w:tcPr>
          <w:p w14:paraId="4B9EB301" w14:textId="77777777" w:rsidR="001E2C94" w:rsidRPr="00D979D4" w:rsidRDefault="001E2C94" w:rsidP="0012446C">
            <w:pPr>
              <w:tabs>
                <w:tab w:val="left" w:pos="-1440"/>
              </w:tabs>
              <w:rPr>
                <w:rFonts w:ascii="Arial Narrow" w:hAnsi="Arial Narrow" w:cs="Tahoma"/>
                <w:sz w:val="22"/>
                <w:szCs w:val="22"/>
              </w:rPr>
            </w:pPr>
            <w:r w:rsidRPr="00D979D4">
              <w:rPr>
                <w:rFonts w:ascii="Arial Narrow" w:hAnsi="Arial Narrow" w:cs="Tahoma"/>
                <w:sz w:val="22"/>
                <w:szCs w:val="22"/>
              </w:rPr>
              <w:t>TERMS OF REFERENCE</w:t>
            </w:r>
          </w:p>
        </w:tc>
        <w:tc>
          <w:tcPr>
            <w:tcW w:w="1939" w:type="dxa"/>
            <w:tcBorders>
              <w:top w:val="single" w:sz="4" w:space="0" w:color="auto"/>
              <w:left w:val="single" w:sz="4" w:space="0" w:color="auto"/>
              <w:bottom w:val="single" w:sz="4" w:space="0" w:color="auto"/>
              <w:right w:val="single" w:sz="4" w:space="0" w:color="auto"/>
            </w:tcBorders>
          </w:tcPr>
          <w:p w14:paraId="2245FDC3" w14:textId="663A3B1B" w:rsidR="001E2C94" w:rsidRPr="00D979D4" w:rsidRDefault="006D680F" w:rsidP="0012446C">
            <w:pPr>
              <w:rPr>
                <w:rFonts w:ascii="Arial Narrow" w:hAnsi="Arial Narrow" w:cs="Tahoma"/>
                <w:sz w:val="22"/>
                <w:szCs w:val="22"/>
              </w:rPr>
            </w:pPr>
            <w:r w:rsidRPr="00D979D4">
              <w:rPr>
                <w:rFonts w:ascii="Arial Narrow" w:hAnsi="Arial Narrow" w:cs="Tahoma"/>
                <w:sz w:val="22"/>
                <w:szCs w:val="22"/>
              </w:rPr>
              <w:t>4</w:t>
            </w:r>
            <w:r w:rsidR="00FA5137">
              <w:rPr>
                <w:rFonts w:ascii="Arial Narrow" w:hAnsi="Arial Narrow" w:cs="Tahoma"/>
                <w:sz w:val="22"/>
                <w:szCs w:val="22"/>
              </w:rPr>
              <w:t>1</w:t>
            </w:r>
            <w:r w:rsidR="00CA2D89">
              <w:rPr>
                <w:rFonts w:ascii="Arial Narrow" w:hAnsi="Arial Narrow" w:cs="Tahoma"/>
                <w:sz w:val="22"/>
                <w:szCs w:val="22"/>
              </w:rPr>
              <w:t>-4</w:t>
            </w:r>
            <w:r w:rsidR="00FA5137">
              <w:rPr>
                <w:rFonts w:ascii="Arial Narrow" w:hAnsi="Arial Narrow" w:cs="Tahoma"/>
                <w:sz w:val="22"/>
                <w:szCs w:val="22"/>
              </w:rPr>
              <w:t>2</w:t>
            </w:r>
          </w:p>
        </w:tc>
      </w:tr>
      <w:tr w:rsidR="001A2363" w:rsidRPr="001A2363" w14:paraId="6AC44BF9" w14:textId="77777777" w:rsidTr="000833A0">
        <w:trPr>
          <w:trHeight w:val="375"/>
        </w:trPr>
        <w:tc>
          <w:tcPr>
            <w:tcW w:w="3134" w:type="dxa"/>
            <w:tcBorders>
              <w:top w:val="single" w:sz="8" w:space="0" w:color="000000"/>
              <w:left w:val="single" w:sz="8" w:space="0" w:color="000000"/>
              <w:bottom w:val="single" w:sz="8" w:space="0" w:color="000000"/>
              <w:right w:val="single" w:sz="4" w:space="0" w:color="auto"/>
            </w:tcBorders>
          </w:tcPr>
          <w:p w14:paraId="0F457A7B" w14:textId="77777777" w:rsidR="006D680F" w:rsidRPr="00D979D4" w:rsidRDefault="006D680F" w:rsidP="0012446C">
            <w:pPr>
              <w:rPr>
                <w:rFonts w:ascii="Arial Narrow" w:hAnsi="Arial Narrow" w:cs="Tahoma"/>
                <w:b/>
                <w:bCs/>
                <w:sz w:val="22"/>
                <w:szCs w:val="22"/>
              </w:rPr>
            </w:pPr>
            <w:r w:rsidRPr="00D979D4">
              <w:rPr>
                <w:rFonts w:ascii="Arial Narrow" w:hAnsi="Arial Narrow" w:cs="Tahoma"/>
                <w:b/>
                <w:bCs/>
                <w:sz w:val="22"/>
                <w:szCs w:val="22"/>
              </w:rPr>
              <w:t>SECTION M</w:t>
            </w:r>
          </w:p>
        </w:tc>
        <w:tc>
          <w:tcPr>
            <w:tcW w:w="5120" w:type="dxa"/>
            <w:tcBorders>
              <w:top w:val="single" w:sz="4" w:space="0" w:color="auto"/>
              <w:left w:val="single" w:sz="4" w:space="0" w:color="auto"/>
              <w:bottom w:val="single" w:sz="4" w:space="0" w:color="auto"/>
              <w:right w:val="single" w:sz="4" w:space="0" w:color="auto"/>
            </w:tcBorders>
          </w:tcPr>
          <w:p w14:paraId="77788624" w14:textId="77777777" w:rsidR="006D680F" w:rsidRPr="00D979D4" w:rsidRDefault="006D680F" w:rsidP="0012446C">
            <w:pPr>
              <w:tabs>
                <w:tab w:val="left" w:pos="-1440"/>
              </w:tabs>
              <w:rPr>
                <w:rFonts w:ascii="Arial Narrow" w:hAnsi="Arial Narrow" w:cs="Tahoma"/>
                <w:sz w:val="22"/>
                <w:szCs w:val="22"/>
              </w:rPr>
            </w:pPr>
            <w:proofErr w:type="gramStart"/>
            <w:r w:rsidRPr="00D979D4">
              <w:rPr>
                <w:rFonts w:ascii="Arial Narrow" w:hAnsi="Arial Narrow" w:cs="Tahoma"/>
                <w:sz w:val="22"/>
                <w:szCs w:val="22"/>
              </w:rPr>
              <w:t>OFFER</w:t>
            </w:r>
            <w:proofErr w:type="gramEnd"/>
            <w:r w:rsidRPr="00D979D4">
              <w:rPr>
                <w:rFonts w:ascii="Arial Narrow" w:hAnsi="Arial Narrow" w:cs="Tahoma"/>
                <w:sz w:val="22"/>
                <w:szCs w:val="22"/>
              </w:rPr>
              <w:t xml:space="preserve"> TO LEASE</w:t>
            </w:r>
          </w:p>
        </w:tc>
        <w:tc>
          <w:tcPr>
            <w:tcW w:w="1939" w:type="dxa"/>
            <w:tcBorders>
              <w:top w:val="single" w:sz="4" w:space="0" w:color="auto"/>
              <w:left w:val="single" w:sz="4" w:space="0" w:color="auto"/>
              <w:bottom w:val="single" w:sz="4" w:space="0" w:color="auto"/>
              <w:right w:val="single" w:sz="4" w:space="0" w:color="auto"/>
            </w:tcBorders>
          </w:tcPr>
          <w:p w14:paraId="65BEFB87" w14:textId="3920CF62" w:rsidR="006D680F" w:rsidRPr="00D979D4" w:rsidRDefault="006D680F" w:rsidP="0012446C">
            <w:pPr>
              <w:rPr>
                <w:rFonts w:ascii="Arial Narrow" w:hAnsi="Arial Narrow" w:cs="Tahoma"/>
                <w:sz w:val="22"/>
                <w:szCs w:val="22"/>
              </w:rPr>
            </w:pPr>
            <w:r w:rsidRPr="00D979D4">
              <w:rPr>
                <w:rFonts w:ascii="Arial Narrow" w:hAnsi="Arial Narrow" w:cs="Tahoma"/>
                <w:sz w:val="22"/>
                <w:szCs w:val="22"/>
              </w:rPr>
              <w:t>4</w:t>
            </w:r>
            <w:r w:rsidR="00FA5137">
              <w:rPr>
                <w:rFonts w:ascii="Arial Narrow" w:hAnsi="Arial Narrow" w:cs="Tahoma"/>
                <w:sz w:val="22"/>
                <w:szCs w:val="22"/>
              </w:rPr>
              <w:t>3</w:t>
            </w:r>
          </w:p>
        </w:tc>
      </w:tr>
      <w:tr w:rsidR="001A2363" w:rsidRPr="001A2363" w14:paraId="2AFA840F" w14:textId="77777777" w:rsidTr="000833A0">
        <w:trPr>
          <w:trHeight w:val="333"/>
        </w:trPr>
        <w:tc>
          <w:tcPr>
            <w:tcW w:w="3134" w:type="dxa"/>
            <w:tcBorders>
              <w:top w:val="single" w:sz="8" w:space="0" w:color="000000"/>
              <w:left w:val="single" w:sz="8" w:space="0" w:color="000000"/>
              <w:bottom w:val="single" w:sz="8" w:space="0" w:color="000000"/>
              <w:right w:val="single" w:sz="4" w:space="0" w:color="auto"/>
            </w:tcBorders>
          </w:tcPr>
          <w:p w14:paraId="07A378CF" w14:textId="77777777" w:rsidR="001E2C94" w:rsidRPr="00D979D4" w:rsidRDefault="006D680F" w:rsidP="0012446C">
            <w:pPr>
              <w:rPr>
                <w:rFonts w:ascii="Arial Narrow" w:hAnsi="Arial Narrow" w:cs="Tahoma"/>
                <w:sz w:val="22"/>
                <w:szCs w:val="22"/>
              </w:rPr>
            </w:pPr>
            <w:r w:rsidRPr="00D979D4">
              <w:rPr>
                <w:rFonts w:ascii="Arial Narrow" w:hAnsi="Arial Narrow" w:cs="Tahoma"/>
                <w:b/>
                <w:bCs/>
                <w:sz w:val="22"/>
                <w:szCs w:val="22"/>
              </w:rPr>
              <w:t>SECTION N</w:t>
            </w:r>
          </w:p>
        </w:tc>
        <w:tc>
          <w:tcPr>
            <w:tcW w:w="5120" w:type="dxa"/>
            <w:tcBorders>
              <w:top w:val="single" w:sz="4" w:space="0" w:color="auto"/>
              <w:left w:val="single" w:sz="4" w:space="0" w:color="auto"/>
              <w:bottom w:val="single" w:sz="4" w:space="0" w:color="auto"/>
              <w:right w:val="single" w:sz="4" w:space="0" w:color="auto"/>
            </w:tcBorders>
          </w:tcPr>
          <w:p w14:paraId="255E5F83" w14:textId="77777777" w:rsidR="001E2C94" w:rsidRPr="00D979D4" w:rsidRDefault="001E2C94" w:rsidP="0012446C">
            <w:pPr>
              <w:tabs>
                <w:tab w:val="left" w:pos="-1440"/>
              </w:tabs>
              <w:rPr>
                <w:rFonts w:ascii="Arial Narrow" w:hAnsi="Arial Narrow" w:cs="Tahoma"/>
                <w:sz w:val="22"/>
                <w:szCs w:val="22"/>
              </w:rPr>
            </w:pPr>
            <w:r w:rsidRPr="00D979D4">
              <w:rPr>
                <w:rFonts w:ascii="Arial Narrow" w:hAnsi="Arial Narrow" w:cs="Tahoma"/>
                <w:sz w:val="22"/>
                <w:szCs w:val="22"/>
              </w:rPr>
              <w:t>CLIENT SPECIFICATION</w:t>
            </w:r>
          </w:p>
        </w:tc>
        <w:tc>
          <w:tcPr>
            <w:tcW w:w="1939" w:type="dxa"/>
            <w:tcBorders>
              <w:top w:val="single" w:sz="4" w:space="0" w:color="auto"/>
              <w:left w:val="single" w:sz="4" w:space="0" w:color="auto"/>
              <w:bottom w:val="single" w:sz="4" w:space="0" w:color="auto"/>
              <w:right w:val="single" w:sz="4" w:space="0" w:color="auto"/>
            </w:tcBorders>
          </w:tcPr>
          <w:p w14:paraId="3082F4EA" w14:textId="70798EE9" w:rsidR="001E2C94" w:rsidRPr="00D979D4" w:rsidRDefault="00A772D1" w:rsidP="0012446C">
            <w:pPr>
              <w:tabs>
                <w:tab w:val="left" w:pos="-1440"/>
              </w:tabs>
              <w:rPr>
                <w:rFonts w:ascii="Arial Narrow" w:hAnsi="Arial Narrow" w:cs="Tahoma"/>
                <w:sz w:val="22"/>
                <w:szCs w:val="22"/>
              </w:rPr>
            </w:pPr>
            <w:r w:rsidRPr="00D979D4">
              <w:rPr>
                <w:rFonts w:ascii="Arial Narrow" w:hAnsi="Arial Narrow" w:cs="Tahoma"/>
                <w:sz w:val="22"/>
                <w:szCs w:val="22"/>
              </w:rPr>
              <w:t>4</w:t>
            </w:r>
            <w:r w:rsidR="00FA5137">
              <w:rPr>
                <w:rFonts w:ascii="Arial Narrow" w:hAnsi="Arial Narrow" w:cs="Tahoma"/>
                <w:sz w:val="22"/>
                <w:szCs w:val="22"/>
              </w:rPr>
              <w:t>4</w:t>
            </w:r>
            <w:r w:rsidR="008A5D6A">
              <w:rPr>
                <w:rFonts w:ascii="Arial Narrow" w:hAnsi="Arial Narrow" w:cs="Tahoma"/>
                <w:sz w:val="22"/>
                <w:szCs w:val="22"/>
              </w:rPr>
              <w:t>-4</w:t>
            </w:r>
            <w:r w:rsidR="00FA5137">
              <w:rPr>
                <w:rFonts w:ascii="Arial Narrow" w:hAnsi="Arial Narrow" w:cs="Tahoma"/>
                <w:sz w:val="22"/>
                <w:szCs w:val="22"/>
              </w:rPr>
              <w:t>5</w:t>
            </w:r>
          </w:p>
        </w:tc>
      </w:tr>
      <w:tr w:rsidR="001A2363" w:rsidRPr="001A2363" w14:paraId="6B8317B8"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tcPr>
          <w:p w14:paraId="67A8FF20" w14:textId="77777777" w:rsidR="001E2C94" w:rsidRPr="00D979D4" w:rsidRDefault="006D680F" w:rsidP="0012446C">
            <w:pPr>
              <w:rPr>
                <w:rFonts w:ascii="Arial Narrow" w:hAnsi="Arial Narrow" w:cs="Tahoma"/>
                <w:b/>
                <w:bCs/>
                <w:sz w:val="22"/>
                <w:szCs w:val="22"/>
              </w:rPr>
            </w:pPr>
            <w:r w:rsidRPr="00D979D4">
              <w:rPr>
                <w:rFonts w:ascii="Arial Narrow" w:hAnsi="Arial Narrow" w:cs="Tahoma"/>
                <w:b/>
                <w:bCs/>
                <w:sz w:val="22"/>
                <w:szCs w:val="22"/>
              </w:rPr>
              <w:t>SECTION O</w:t>
            </w:r>
          </w:p>
        </w:tc>
        <w:tc>
          <w:tcPr>
            <w:tcW w:w="5120" w:type="dxa"/>
            <w:tcBorders>
              <w:left w:val="single" w:sz="4" w:space="0" w:color="auto"/>
              <w:bottom w:val="single" w:sz="4" w:space="0" w:color="auto"/>
              <w:right w:val="single" w:sz="4" w:space="0" w:color="auto"/>
            </w:tcBorders>
          </w:tcPr>
          <w:p w14:paraId="595059FF" w14:textId="77777777" w:rsidR="001E2C94" w:rsidRPr="00D979D4" w:rsidRDefault="001E2C94" w:rsidP="0012446C">
            <w:pPr>
              <w:tabs>
                <w:tab w:val="left" w:pos="-1440"/>
              </w:tabs>
              <w:rPr>
                <w:rFonts w:ascii="Arial Narrow" w:hAnsi="Arial Narrow" w:cs="Tahoma"/>
                <w:sz w:val="22"/>
                <w:szCs w:val="22"/>
              </w:rPr>
            </w:pPr>
            <w:r w:rsidRPr="00D979D4">
              <w:rPr>
                <w:rFonts w:ascii="Arial Narrow" w:hAnsi="Arial Narrow" w:cs="Tahoma"/>
                <w:bCs/>
                <w:sz w:val="22"/>
                <w:szCs w:val="22"/>
                <w:lang w:val="en-GB"/>
              </w:rPr>
              <w:t>SPECIFICATIONS MINIMUM REQUIREMENTS</w:t>
            </w:r>
          </w:p>
        </w:tc>
        <w:tc>
          <w:tcPr>
            <w:tcW w:w="1939" w:type="dxa"/>
            <w:tcBorders>
              <w:top w:val="single" w:sz="4" w:space="0" w:color="auto"/>
              <w:left w:val="single" w:sz="4" w:space="0" w:color="auto"/>
              <w:bottom w:val="single" w:sz="4" w:space="0" w:color="auto"/>
              <w:right w:val="single" w:sz="4" w:space="0" w:color="auto"/>
            </w:tcBorders>
          </w:tcPr>
          <w:p w14:paraId="7A9970A3" w14:textId="509AC712" w:rsidR="001E2C94" w:rsidRPr="00D979D4" w:rsidRDefault="002774A9" w:rsidP="0012446C">
            <w:pPr>
              <w:tabs>
                <w:tab w:val="left" w:pos="-1440"/>
              </w:tabs>
              <w:rPr>
                <w:rFonts w:ascii="Arial Narrow" w:hAnsi="Arial Narrow" w:cs="Tahoma"/>
                <w:sz w:val="22"/>
                <w:szCs w:val="22"/>
              </w:rPr>
            </w:pPr>
            <w:r w:rsidRPr="00D979D4">
              <w:rPr>
                <w:rFonts w:ascii="Arial Narrow" w:hAnsi="Arial Narrow" w:cs="Tahoma"/>
                <w:sz w:val="22"/>
                <w:szCs w:val="22"/>
              </w:rPr>
              <w:t>4</w:t>
            </w:r>
            <w:r w:rsidR="00FA5137">
              <w:rPr>
                <w:rFonts w:ascii="Arial Narrow" w:hAnsi="Arial Narrow" w:cs="Tahoma"/>
                <w:sz w:val="22"/>
                <w:szCs w:val="22"/>
              </w:rPr>
              <w:t>6</w:t>
            </w:r>
            <w:r w:rsidR="00CA2D89">
              <w:rPr>
                <w:rFonts w:ascii="Arial Narrow" w:hAnsi="Arial Narrow" w:cs="Tahoma"/>
                <w:sz w:val="22"/>
                <w:szCs w:val="22"/>
              </w:rPr>
              <w:t>-</w:t>
            </w:r>
            <w:r w:rsidR="00CB00A3">
              <w:rPr>
                <w:rFonts w:ascii="Arial Narrow" w:hAnsi="Arial Narrow" w:cs="Tahoma"/>
                <w:sz w:val="22"/>
                <w:szCs w:val="22"/>
              </w:rPr>
              <w:t>5</w:t>
            </w:r>
            <w:r w:rsidR="00FA5137">
              <w:rPr>
                <w:rFonts w:ascii="Arial Narrow" w:hAnsi="Arial Narrow" w:cs="Tahoma"/>
                <w:sz w:val="22"/>
                <w:szCs w:val="22"/>
              </w:rPr>
              <w:t>8</w:t>
            </w:r>
          </w:p>
        </w:tc>
      </w:tr>
      <w:tr w:rsidR="001A2363" w:rsidRPr="001A2363" w14:paraId="0BE82A1B"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tcPr>
          <w:p w14:paraId="1F31ED73" w14:textId="77777777" w:rsidR="001E2C94" w:rsidRPr="00D979D4" w:rsidRDefault="006D680F" w:rsidP="0012446C">
            <w:pPr>
              <w:rPr>
                <w:rFonts w:ascii="Arial Narrow" w:hAnsi="Arial Narrow" w:cs="Tahoma"/>
                <w:b/>
                <w:bCs/>
                <w:sz w:val="22"/>
                <w:szCs w:val="22"/>
              </w:rPr>
            </w:pPr>
            <w:r w:rsidRPr="00D979D4">
              <w:rPr>
                <w:rFonts w:ascii="Arial Narrow" w:hAnsi="Arial Narrow" w:cs="Tahoma"/>
                <w:b/>
                <w:bCs/>
                <w:sz w:val="22"/>
                <w:szCs w:val="22"/>
              </w:rPr>
              <w:t>SECTION P</w:t>
            </w:r>
          </w:p>
        </w:tc>
        <w:tc>
          <w:tcPr>
            <w:tcW w:w="5120" w:type="dxa"/>
            <w:tcBorders>
              <w:top w:val="single" w:sz="8" w:space="0" w:color="000000"/>
              <w:left w:val="single" w:sz="4" w:space="0" w:color="auto"/>
              <w:bottom w:val="single" w:sz="8" w:space="0" w:color="000000"/>
              <w:right w:val="single" w:sz="4" w:space="0" w:color="auto"/>
            </w:tcBorders>
          </w:tcPr>
          <w:p w14:paraId="596F1524" w14:textId="77777777" w:rsidR="001E2C94" w:rsidRPr="00D979D4" w:rsidRDefault="001E2C94" w:rsidP="0012446C">
            <w:pPr>
              <w:tabs>
                <w:tab w:val="left" w:pos="-1440"/>
              </w:tabs>
              <w:rPr>
                <w:rFonts w:ascii="Arial Narrow" w:hAnsi="Arial Narrow" w:cs="Tahoma"/>
                <w:sz w:val="22"/>
                <w:szCs w:val="22"/>
              </w:rPr>
            </w:pPr>
            <w:r w:rsidRPr="00D979D4">
              <w:rPr>
                <w:rFonts w:ascii="Arial Narrow" w:hAnsi="Arial Narrow" w:cs="Tahoma"/>
                <w:bCs/>
                <w:sz w:val="22"/>
                <w:szCs w:val="22"/>
                <w:lang w:val="en-GB"/>
              </w:rPr>
              <w:t>DRAFT LEASE AGREEMENT</w:t>
            </w:r>
          </w:p>
        </w:tc>
        <w:tc>
          <w:tcPr>
            <w:tcW w:w="1939" w:type="dxa"/>
            <w:tcBorders>
              <w:top w:val="single" w:sz="4" w:space="0" w:color="auto"/>
              <w:left w:val="single" w:sz="4" w:space="0" w:color="auto"/>
              <w:bottom w:val="single" w:sz="4" w:space="0" w:color="auto"/>
              <w:right w:val="single" w:sz="4" w:space="0" w:color="auto"/>
            </w:tcBorders>
          </w:tcPr>
          <w:p w14:paraId="158AE10B" w14:textId="3865D502" w:rsidR="001E2C94" w:rsidRPr="00D979D4" w:rsidRDefault="00FA5137" w:rsidP="0012446C">
            <w:pPr>
              <w:tabs>
                <w:tab w:val="left" w:pos="-1440"/>
              </w:tabs>
              <w:rPr>
                <w:rFonts w:ascii="Arial Narrow" w:hAnsi="Arial Narrow" w:cs="Tahoma"/>
                <w:sz w:val="22"/>
                <w:szCs w:val="22"/>
                <w:lang w:val="en-ZA"/>
              </w:rPr>
            </w:pPr>
            <w:r>
              <w:rPr>
                <w:rFonts w:ascii="Arial Narrow" w:hAnsi="Arial Narrow" w:cs="Tahoma"/>
                <w:sz w:val="22"/>
                <w:szCs w:val="22"/>
              </w:rPr>
              <w:t>59</w:t>
            </w:r>
            <w:r w:rsidR="00CA2D89">
              <w:rPr>
                <w:rFonts w:ascii="Arial Narrow" w:hAnsi="Arial Narrow" w:cs="Tahoma"/>
                <w:sz w:val="22"/>
                <w:szCs w:val="22"/>
              </w:rPr>
              <w:t>-</w:t>
            </w:r>
            <w:r w:rsidR="007B5868">
              <w:rPr>
                <w:rFonts w:ascii="Arial Narrow" w:hAnsi="Arial Narrow" w:cs="Tahoma"/>
                <w:sz w:val="22"/>
                <w:szCs w:val="22"/>
              </w:rPr>
              <w:t>7</w:t>
            </w:r>
            <w:r>
              <w:rPr>
                <w:rFonts w:ascii="Arial Narrow" w:hAnsi="Arial Narrow" w:cs="Tahoma"/>
                <w:sz w:val="22"/>
                <w:szCs w:val="22"/>
              </w:rPr>
              <w:t>8</w:t>
            </w:r>
          </w:p>
        </w:tc>
      </w:tr>
      <w:tr w:rsidR="001A2363" w:rsidRPr="001A2363" w14:paraId="6615C128" w14:textId="77777777" w:rsidTr="000833A0">
        <w:trPr>
          <w:trHeight w:val="347"/>
        </w:trPr>
        <w:tc>
          <w:tcPr>
            <w:tcW w:w="3134" w:type="dxa"/>
            <w:tcBorders>
              <w:top w:val="single" w:sz="4" w:space="0" w:color="auto"/>
              <w:left w:val="single" w:sz="4" w:space="0" w:color="auto"/>
              <w:bottom w:val="single" w:sz="4" w:space="0" w:color="auto"/>
              <w:right w:val="single" w:sz="4" w:space="0" w:color="auto"/>
            </w:tcBorders>
          </w:tcPr>
          <w:p w14:paraId="64A40FBE" w14:textId="77777777" w:rsidR="001E2C94" w:rsidRPr="00D979D4" w:rsidRDefault="001E2C94" w:rsidP="0012446C">
            <w:pPr>
              <w:rPr>
                <w:rFonts w:ascii="Arial Narrow" w:hAnsi="Arial Narrow" w:cs="Tahoma"/>
                <w:b/>
                <w:bCs/>
                <w:sz w:val="22"/>
                <w:szCs w:val="22"/>
              </w:rPr>
            </w:pPr>
          </w:p>
        </w:tc>
        <w:tc>
          <w:tcPr>
            <w:tcW w:w="5120" w:type="dxa"/>
            <w:tcBorders>
              <w:top w:val="single" w:sz="8" w:space="0" w:color="000000"/>
              <w:left w:val="single" w:sz="4" w:space="0" w:color="auto"/>
              <w:bottom w:val="single" w:sz="8" w:space="0" w:color="000000"/>
              <w:right w:val="single" w:sz="4" w:space="0" w:color="auto"/>
            </w:tcBorders>
          </w:tcPr>
          <w:p w14:paraId="04FCE63C" w14:textId="77777777" w:rsidR="001E2C94" w:rsidRPr="00D979D4" w:rsidRDefault="001E2C94" w:rsidP="0012446C">
            <w:pPr>
              <w:keepNext/>
              <w:outlineLvl w:val="0"/>
              <w:rPr>
                <w:rFonts w:ascii="Arial Narrow" w:hAnsi="Arial Narrow" w:cs="Tahoma"/>
                <w:bCs/>
                <w:sz w:val="22"/>
                <w:szCs w:val="22"/>
                <w:lang w:val="en-GB"/>
              </w:rPr>
            </w:pPr>
          </w:p>
        </w:tc>
        <w:tc>
          <w:tcPr>
            <w:tcW w:w="1939" w:type="dxa"/>
            <w:tcBorders>
              <w:top w:val="single" w:sz="4" w:space="0" w:color="auto"/>
              <w:left w:val="single" w:sz="4" w:space="0" w:color="auto"/>
              <w:bottom w:val="single" w:sz="4" w:space="0" w:color="auto"/>
              <w:right w:val="single" w:sz="4" w:space="0" w:color="auto"/>
            </w:tcBorders>
          </w:tcPr>
          <w:p w14:paraId="75194916" w14:textId="77777777" w:rsidR="001E2C94" w:rsidRPr="00D979D4" w:rsidRDefault="001E2C94" w:rsidP="0012446C">
            <w:pPr>
              <w:tabs>
                <w:tab w:val="left" w:pos="-1440"/>
              </w:tabs>
              <w:rPr>
                <w:rFonts w:ascii="Arial Narrow" w:hAnsi="Arial Narrow" w:cs="Tahoma"/>
                <w:sz w:val="22"/>
                <w:szCs w:val="22"/>
              </w:rPr>
            </w:pPr>
          </w:p>
        </w:tc>
      </w:tr>
    </w:tbl>
    <w:p w14:paraId="6BA01896" w14:textId="03BB6611" w:rsidR="0075227F" w:rsidRPr="001A2363" w:rsidRDefault="0075227F" w:rsidP="0012446C">
      <w:pPr>
        <w:widowControl/>
        <w:spacing w:after="160" w:line="259" w:lineRule="auto"/>
        <w:rPr>
          <w:rFonts w:ascii="Arial Narrow" w:hAnsi="Arial Narrow"/>
          <w:b/>
          <w:color w:val="FF0000"/>
          <w:sz w:val="22"/>
          <w:szCs w:val="22"/>
          <w:lang w:val="en-GB"/>
        </w:rPr>
      </w:pP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tblGrid>
      <w:tr w:rsidR="0075227F" w:rsidRPr="00C271CB" w14:paraId="50BAC013" w14:textId="77777777" w:rsidTr="002B6BA9">
        <w:trPr>
          <w:trHeight w:val="295"/>
        </w:trPr>
        <w:tc>
          <w:tcPr>
            <w:tcW w:w="654" w:type="dxa"/>
          </w:tcPr>
          <w:p w14:paraId="77DC1266" w14:textId="77777777" w:rsidR="0075227F" w:rsidRPr="00C271CB" w:rsidRDefault="0075227F" w:rsidP="002B6BA9">
            <w:pPr>
              <w:pStyle w:val="Header"/>
              <w:jc w:val="right"/>
              <w:rPr>
                <w:rFonts w:ascii="Arial Narrow" w:hAnsi="Arial Narrow" w:cs="Arial"/>
                <w:b/>
                <w:sz w:val="22"/>
                <w:szCs w:val="22"/>
              </w:rPr>
            </w:pPr>
            <w:r w:rsidRPr="00C271CB">
              <w:rPr>
                <w:rFonts w:ascii="Arial Narrow" w:hAnsi="Arial Narrow" w:cs="Arial"/>
                <w:b/>
                <w:sz w:val="22"/>
                <w:szCs w:val="22"/>
              </w:rPr>
              <w:lastRenderedPageBreak/>
              <w:t>SBD1</w:t>
            </w:r>
          </w:p>
        </w:tc>
      </w:tr>
    </w:tbl>
    <w:p w14:paraId="27677DD5" w14:textId="77777777" w:rsidR="00666150" w:rsidRPr="00C271CB" w:rsidRDefault="00666150" w:rsidP="00666150">
      <w:pPr>
        <w:pStyle w:val="Title"/>
        <w:rPr>
          <w:sz w:val="22"/>
          <w:szCs w:val="22"/>
        </w:rPr>
      </w:pPr>
      <w:r w:rsidRPr="00C271CB">
        <w:rPr>
          <w:sz w:val="22"/>
          <w:szCs w:val="22"/>
        </w:rPr>
        <w:t>PART A</w:t>
      </w:r>
    </w:p>
    <w:p w14:paraId="4853218E" w14:textId="77777777" w:rsidR="00666150" w:rsidRPr="00C271CB" w:rsidRDefault="00666150" w:rsidP="00666150">
      <w:pPr>
        <w:pStyle w:val="Title"/>
        <w:rPr>
          <w:sz w:val="22"/>
          <w:szCs w:val="22"/>
        </w:rPr>
      </w:pPr>
      <w:r w:rsidRPr="00C271CB">
        <w:rPr>
          <w:sz w:val="22"/>
          <w:szCs w:val="22"/>
        </w:rPr>
        <w:t>INVITATION TO BID</w:t>
      </w:r>
    </w:p>
    <w:tbl>
      <w:tblPr>
        <w:tblW w:w="109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358"/>
        <w:gridCol w:w="202"/>
        <w:gridCol w:w="1379"/>
        <w:gridCol w:w="2270"/>
        <w:gridCol w:w="172"/>
        <w:gridCol w:w="487"/>
        <w:gridCol w:w="1179"/>
        <w:gridCol w:w="204"/>
        <w:gridCol w:w="179"/>
        <w:gridCol w:w="1308"/>
        <w:gridCol w:w="1745"/>
      </w:tblGrid>
      <w:tr w:rsidR="00666150" w:rsidRPr="00C271CB" w14:paraId="4F8F4752" w14:textId="77777777" w:rsidTr="00C57B4E">
        <w:trPr>
          <w:trHeight w:val="228"/>
        </w:trPr>
        <w:tc>
          <w:tcPr>
            <w:tcW w:w="10965" w:type="dxa"/>
            <w:gridSpan w:val="12"/>
            <w:shd w:val="clear" w:color="auto" w:fill="DDD9C3"/>
            <w:vAlign w:val="bottom"/>
          </w:tcPr>
          <w:p w14:paraId="383B21DF" w14:textId="335C9D9B" w:rsidR="00666150" w:rsidRPr="00C271C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rPr>
              <w:t xml:space="preserve">YOU ARE HEREBY INVITED TO BID FOR REQUIREMENTS OF THE </w:t>
            </w:r>
            <w:r w:rsidR="00394D3F">
              <w:rPr>
                <w:rFonts w:ascii="Arial Narrow" w:hAnsi="Arial Narrow"/>
                <w:b/>
                <w:sz w:val="22"/>
                <w:szCs w:val="22"/>
              </w:rPr>
              <w:t>DEPARTMENT OF</w:t>
            </w:r>
            <w:r w:rsidR="00BD7EF4">
              <w:rPr>
                <w:rFonts w:ascii="Arial Narrow" w:hAnsi="Arial Narrow"/>
                <w:b/>
                <w:sz w:val="22"/>
                <w:szCs w:val="22"/>
              </w:rPr>
              <w:t xml:space="preserve"> </w:t>
            </w:r>
            <w:r w:rsidR="002C0EBC">
              <w:rPr>
                <w:rFonts w:ascii="Arial Narrow" w:hAnsi="Arial Narrow"/>
                <w:b/>
                <w:sz w:val="22"/>
                <w:szCs w:val="22"/>
              </w:rPr>
              <w:t>SPORT, ARTS</w:t>
            </w:r>
            <w:r w:rsidR="000A2F4C">
              <w:rPr>
                <w:rFonts w:ascii="Arial Narrow" w:hAnsi="Arial Narrow"/>
                <w:b/>
                <w:sz w:val="22"/>
                <w:szCs w:val="22"/>
              </w:rPr>
              <w:t xml:space="preserve"> AND </w:t>
            </w:r>
            <w:r w:rsidR="002C0EBC">
              <w:rPr>
                <w:rFonts w:ascii="Arial Narrow" w:hAnsi="Arial Narrow"/>
                <w:b/>
                <w:sz w:val="22"/>
                <w:szCs w:val="22"/>
              </w:rPr>
              <w:t>CULTURE</w:t>
            </w:r>
            <w:r w:rsidR="000A2F4C">
              <w:rPr>
                <w:rFonts w:ascii="Arial Narrow" w:hAnsi="Arial Narrow"/>
                <w:b/>
                <w:sz w:val="22"/>
                <w:szCs w:val="22"/>
              </w:rPr>
              <w:t xml:space="preserve"> </w:t>
            </w:r>
          </w:p>
        </w:tc>
      </w:tr>
      <w:tr w:rsidR="002C0EBC" w:rsidRPr="00C271CB" w14:paraId="547B29D3" w14:textId="77777777" w:rsidTr="00C57B4E">
        <w:trPr>
          <w:trHeight w:val="228"/>
        </w:trPr>
        <w:tc>
          <w:tcPr>
            <w:tcW w:w="1482" w:type="dxa"/>
            <w:vAlign w:val="bottom"/>
          </w:tcPr>
          <w:p w14:paraId="46AFF06D" w14:textId="77777777" w:rsidR="00666150" w:rsidRPr="00C271C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BID NUMBER:</w:t>
            </w:r>
          </w:p>
        </w:tc>
        <w:tc>
          <w:tcPr>
            <w:tcW w:w="1942" w:type="dxa"/>
            <w:gridSpan w:val="3"/>
            <w:vAlign w:val="bottom"/>
          </w:tcPr>
          <w:p w14:paraId="66A7650E" w14:textId="0FDA1673" w:rsidR="00666150" w:rsidRPr="00C963AC" w:rsidRDefault="00222A81"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963AC">
              <w:rPr>
                <w:rFonts w:ascii="Arial Narrow" w:hAnsi="Arial Narrow"/>
                <w:sz w:val="22"/>
                <w:szCs w:val="22"/>
                <w:lang w:val="en-GB"/>
              </w:rPr>
              <w:t>ZN</w:t>
            </w:r>
            <w:r w:rsidR="000A2F4C" w:rsidRPr="00C963AC">
              <w:rPr>
                <w:rFonts w:ascii="Arial Narrow" w:hAnsi="Arial Narrow"/>
                <w:sz w:val="22"/>
                <w:szCs w:val="22"/>
                <w:lang w:val="en-GB"/>
              </w:rPr>
              <w:t>T60</w:t>
            </w:r>
            <w:r w:rsidR="00C90283" w:rsidRPr="00C963AC">
              <w:rPr>
                <w:rFonts w:ascii="Arial Narrow" w:hAnsi="Arial Narrow"/>
                <w:sz w:val="22"/>
                <w:szCs w:val="22"/>
                <w:lang w:val="en-GB"/>
              </w:rPr>
              <w:t>8</w:t>
            </w:r>
            <w:r w:rsidR="009E3859" w:rsidRPr="00C963AC">
              <w:rPr>
                <w:rFonts w:ascii="Arial Narrow" w:hAnsi="Arial Narrow"/>
                <w:sz w:val="22"/>
                <w:szCs w:val="22"/>
                <w:lang w:val="en-GB"/>
              </w:rPr>
              <w:t>9</w:t>
            </w:r>
            <w:r w:rsidR="00C31E73" w:rsidRPr="00C963AC">
              <w:rPr>
                <w:rFonts w:ascii="Arial Narrow" w:hAnsi="Arial Narrow"/>
                <w:sz w:val="22"/>
                <w:szCs w:val="22"/>
                <w:lang w:val="en-GB"/>
              </w:rPr>
              <w:t>W</w:t>
            </w:r>
          </w:p>
        </w:tc>
        <w:tc>
          <w:tcPr>
            <w:tcW w:w="2289" w:type="dxa"/>
            <w:vAlign w:val="bottom"/>
          </w:tcPr>
          <w:p w14:paraId="3EDCB3A9" w14:textId="77777777" w:rsidR="00666150" w:rsidRPr="00C271CB" w:rsidRDefault="00666150"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CLOSING DATE:</w:t>
            </w:r>
            <w:r w:rsidR="00FC18CA" w:rsidRPr="00C271CB">
              <w:rPr>
                <w:rFonts w:ascii="Arial Narrow" w:hAnsi="Arial Narrow"/>
                <w:sz w:val="22"/>
                <w:szCs w:val="22"/>
                <w:lang w:val="en-GB"/>
              </w:rPr>
              <w:t xml:space="preserve"> </w:t>
            </w:r>
          </w:p>
        </w:tc>
        <w:tc>
          <w:tcPr>
            <w:tcW w:w="1839" w:type="dxa"/>
            <w:gridSpan w:val="3"/>
            <w:vAlign w:val="bottom"/>
          </w:tcPr>
          <w:p w14:paraId="33E5319D" w14:textId="7EC25F39" w:rsidR="00666150" w:rsidRPr="00C271CB" w:rsidRDefault="00681BE1"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Pr>
                <w:rFonts w:ascii="Arial Narrow" w:hAnsi="Arial Narrow"/>
                <w:sz w:val="22"/>
                <w:szCs w:val="22"/>
                <w:lang w:val="en-GB"/>
              </w:rPr>
              <w:t>07 August 2026</w:t>
            </w:r>
          </w:p>
        </w:tc>
        <w:tc>
          <w:tcPr>
            <w:tcW w:w="1692" w:type="dxa"/>
            <w:gridSpan w:val="3"/>
            <w:vAlign w:val="bottom"/>
          </w:tcPr>
          <w:p w14:paraId="7AAD17FE" w14:textId="77777777" w:rsidR="00666150" w:rsidRPr="00C271C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CLOSING TIME:</w:t>
            </w:r>
          </w:p>
        </w:tc>
        <w:tc>
          <w:tcPr>
            <w:tcW w:w="1721" w:type="dxa"/>
            <w:vAlign w:val="bottom"/>
          </w:tcPr>
          <w:p w14:paraId="5D7E61CF" w14:textId="0D740C02" w:rsidR="00666150" w:rsidRPr="00C271CB" w:rsidRDefault="00871F14"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11:00</w:t>
            </w:r>
            <w:r w:rsidR="006520EE">
              <w:rPr>
                <w:rFonts w:ascii="Arial Narrow" w:hAnsi="Arial Narrow"/>
                <w:b/>
                <w:sz w:val="22"/>
                <w:szCs w:val="22"/>
                <w:lang w:val="en-GB"/>
              </w:rPr>
              <w:t>am</w:t>
            </w:r>
          </w:p>
        </w:tc>
      </w:tr>
      <w:tr w:rsidR="00666150" w:rsidRPr="00C271CB" w14:paraId="1D943D1B" w14:textId="77777777" w:rsidTr="00C57B4E">
        <w:trPr>
          <w:trHeight w:val="228"/>
        </w:trPr>
        <w:tc>
          <w:tcPr>
            <w:tcW w:w="1482" w:type="dxa"/>
            <w:tcBorders>
              <w:bottom w:val="single" w:sz="4" w:space="0" w:color="auto"/>
            </w:tcBorders>
            <w:vAlign w:val="bottom"/>
          </w:tcPr>
          <w:p w14:paraId="14006583" w14:textId="77777777" w:rsidR="00666150" w:rsidRPr="00C271C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DESCRIPTION</w:t>
            </w:r>
          </w:p>
        </w:tc>
        <w:tc>
          <w:tcPr>
            <w:tcW w:w="9483" w:type="dxa"/>
            <w:gridSpan w:val="11"/>
            <w:tcBorders>
              <w:bottom w:val="single" w:sz="4" w:space="0" w:color="auto"/>
            </w:tcBorders>
            <w:vAlign w:val="bottom"/>
          </w:tcPr>
          <w:p w14:paraId="6E430E9B" w14:textId="34937696" w:rsidR="00666150" w:rsidRPr="00C963AC" w:rsidRDefault="00394D3F"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963AC">
              <w:rPr>
                <w:rFonts w:ascii="Arial Narrow" w:eastAsiaTheme="minorHAnsi" w:hAnsi="Arial Narrow" w:cstheme="minorBidi"/>
                <w:b/>
                <w:sz w:val="22"/>
                <w:szCs w:val="22"/>
                <w:lang w:val="en-ZA"/>
              </w:rPr>
              <w:t xml:space="preserve">ZNT: </w:t>
            </w:r>
            <w:r w:rsidR="000A2F4C" w:rsidRPr="00C963AC">
              <w:rPr>
                <w:rFonts w:ascii="Arial Narrow" w:eastAsiaTheme="minorHAnsi" w:hAnsi="Arial Narrow" w:cstheme="minorBidi"/>
                <w:b/>
                <w:sz w:val="22"/>
                <w:szCs w:val="22"/>
                <w:lang w:val="en-ZA"/>
              </w:rPr>
              <w:t>60</w:t>
            </w:r>
            <w:r w:rsidR="00C90283" w:rsidRPr="00C963AC">
              <w:rPr>
                <w:rFonts w:ascii="Arial Narrow" w:eastAsiaTheme="minorHAnsi" w:hAnsi="Arial Narrow" w:cstheme="minorBidi"/>
                <w:b/>
                <w:sz w:val="22"/>
                <w:szCs w:val="22"/>
                <w:lang w:val="en-ZA"/>
              </w:rPr>
              <w:t>8</w:t>
            </w:r>
            <w:r w:rsidR="009E3859" w:rsidRPr="00C963AC">
              <w:rPr>
                <w:rFonts w:ascii="Arial Narrow" w:eastAsiaTheme="minorHAnsi" w:hAnsi="Arial Narrow" w:cstheme="minorBidi"/>
                <w:b/>
                <w:sz w:val="22"/>
                <w:szCs w:val="22"/>
                <w:lang w:val="en-ZA"/>
              </w:rPr>
              <w:t>9</w:t>
            </w:r>
            <w:r w:rsidR="000A2F4C" w:rsidRPr="00C963AC">
              <w:rPr>
                <w:rFonts w:ascii="Arial Narrow" w:eastAsiaTheme="minorHAnsi" w:hAnsi="Arial Narrow" w:cstheme="minorBidi"/>
                <w:b/>
                <w:sz w:val="22"/>
                <w:szCs w:val="22"/>
                <w:lang w:val="en-ZA"/>
              </w:rPr>
              <w:t>W</w:t>
            </w:r>
            <w:r w:rsidRPr="00C963AC">
              <w:rPr>
                <w:rFonts w:ascii="Arial Narrow" w:eastAsiaTheme="minorHAnsi" w:hAnsi="Arial Narrow" w:cstheme="minorBidi"/>
                <w:b/>
                <w:sz w:val="22"/>
                <w:szCs w:val="22"/>
                <w:lang w:val="en-ZA"/>
              </w:rPr>
              <w:t xml:space="preserve">: </w:t>
            </w:r>
            <w:r w:rsidR="003E27E2" w:rsidRPr="00C963AC">
              <w:rPr>
                <w:rFonts w:ascii="Arial Narrow" w:eastAsia="Calibri" w:hAnsi="Arial Narrow"/>
                <w:b/>
                <w:bCs/>
                <w:sz w:val="22"/>
                <w:szCs w:val="22"/>
              </w:rPr>
              <w:t>HIRE OF SUITABLE OFFICE ACCOMMODATION: DEPARTMENT OF</w:t>
            </w:r>
            <w:r w:rsidR="002C0EBC" w:rsidRPr="00C963AC">
              <w:rPr>
                <w:rFonts w:ascii="Arial Narrow" w:eastAsia="Calibri" w:hAnsi="Arial Narrow"/>
                <w:b/>
                <w:bCs/>
                <w:sz w:val="22"/>
                <w:szCs w:val="22"/>
              </w:rPr>
              <w:t xml:space="preserve"> </w:t>
            </w:r>
            <w:r w:rsidR="008A5D6A" w:rsidRPr="00C963AC">
              <w:rPr>
                <w:rFonts w:ascii="Arial Narrow" w:eastAsia="Calibri" w:hAnsi="Arial Narrow"/>
                <w:b/>
                <w:bCs/>
                <w:sz w:val="22"/>
                <w:szCs w:val="22"/>
              </w:rPr>
              <w:t>SPORT, ARTS</w:t>
            </w:r>
            <w:r w:rsidR="000A2F4C" w:rsidRPr="00C963AC">
              <w:rPr>
                <w:rFonts w:ascii="Arial Narrow" w:eastAsia="Calibri" w:hAnsi="Arial Narrow"/>
                <w:b/>
                <w:bCs/>
                <w:sz w:val="22"/>
                <w:szCs w:val="22"/>
              </w:rPr>
              <w:t xml:space="preserve"> </w:t>
            </w:r>
            <w:r w:rsidR="002C0EBC" w:rsidRPr="00C963AC">
              <w:rPr>
                <w:rFonts w:ascii="Arial Narrow" w:eastAsia="Calibri" w:hAnsi="Arial Narrow"/>
                <w:b/>
                <w:bCs/>
                <w:sz w:val="22"/>
                <w:szCs w:val="22"/>
              </w:rPr>
              <w:t>AND CULTURE</w:t>
            </w:r>
            <w:r w:rsidR="003E27E2" w:rsidRPr="00C963AC">
              <w:rPr>
                <w:rFonts w:ascii="Arial Narrow" w:hAnsi="Arial Narrow" w:cs="Calibri"/>
                <w:b/>
                <w:bCs/>
                <w:sz w:val="22"/>
                <w:szCs w:val="22"/>
              </w:rPr>
              <w:t xml:space="preserve">: </w:t>
            </w:r>
            <w:r w:rsidR="00FC4B1D" w:rsidRPr="00C963AC">
              <w:rPr>
                <w:rFonts w:ascii="Arial Narrow" w:hAnsi="Arial Narrow"/>
                <w:b/>
                <w:bCs/>
                <w:sz w:val="22"/>
                <w:szCs w:val="22"/>
              </w:rPr>
              <w:t xml:space="preserve">AMAJUBA </w:t>
            </w:r>
            <w:r w:rsidR="002148E6" w:rsidRPr="00C963AC">
              <w:rPr>
                <w:rFonts w:ascii="Arial Narrow" w:eastAsia="Calibri" w:hAnsi="Arial Narrow"/>
                <w:b/>
                <w:bCs/>
                <w:sz w:val="22"/>
                <w:szCs w:val="22"/>
              </w:rPr>
              <w:t xml:space="preserve">DISTRICT </w:t>
            </w:r>
            <w:r w:rsidR="000A2F4C" w:rsidRPr="00C963AC">
              <w:rPr>
                <w:rFonts w:ascii="Arial Narrow" w:eastAsia="Calibri" w:hAnsi="Arial Narrow"/>
                <w:b/>
                <w:bCs/>
                <w:sz w:val="22"/>
                <w:szCs w:val="22"/>
              </w:rPr>
              <w:t>OFFICE:</w:t>
            </w:r>
            <w:r w:rsidR="003E27E2" w:rsidRPr="00C963AC">
              <w:rPr>
                <w:rFonts w:ascii="Arial Narrow" w:eastAsia="Calibri" w:hAnsi="Arial Narrow"/>
                <w:b/>
                <w:bCs/>
                <w:sz w:val="22"/>
                <w:szCs w:val="22"/>
              </w:rPr>
              <w:t xml:space="preserve"> </w:t>
            </w:r>
            <w:r w:rsidR="00FC4B1D" w:rsidRPr="00C963AC">
              <w:rPr>
                <w:rFonts w:ascii="Arial Narrow" w:eastAsia="Calibri" w:hAnsi="Arial Narrow"/>
                <w:b/>
                <w:bCs/>
                <w:sz w:val="22"/>
                <w:szCs w:val="22"/>
              </w:rPr>
              <w:t>NEWCASTLE</w:t>
            </w:r>
          </w:p>
        </w:tc>
      </w:tr>
      <w:tr w:rsidR="00666150" w:rsidRPr="00C271CB" w14:paraId="1E38590D" w14:textId="77777777" w:rsidTr="00C57B4E">
        <w:trPr>
          <w:trHeight w:val="228"/>
        </w:trPr>
        <w:tc>
          <w:tcPr>
            <w:tcW w:w="10965" w:type="dxa"/>
            <w:gridSpan w:val="12"/>
            <w:tcBorders>
              <w:bottom w:val="single" w:sz="4" w:space="0" w:color="auto"/>
            </w:tcBorders>
            <w:shd w:val="clear" w:color="auto" w:fill="DDD9C3"/>
            <w:vAlign w:val="bottom"/>
          </w:tcPr>
          <w:p w14:paraId="5AF904C1" w14:textId="77777777" w:rsidR="00666150" w:rsidRPr="00C271C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 xml:space="preserve">BID RESPONSE DOCUMENTS MAY BE DEPOSITED IN THE BID BOX SITUATED AT </w:t>
            </w:r>
            <w:r w:rsidRPr="00C271CB">
              <w:rPr>
                <w:rFonts w:ascii="Arial Narrow" w:hAnsi="Arial Narrow"/>
                <w:b/>
                <w:i/>
                <w:sz w:val="22"/>
                <w:szCs w:val="22"/>
                <w:lang w:val="en-GB"/>
              </w:rPr>
              <w:t>(STREET ADDRESS)</w:t>
            </w:r>
          </w:p>
        </w:tc>
      </w:tr>
      <w:tr w:rsidR="00801E37" w:rsidRPr="00C271CB" w14:paraId="57F4DA13" w14:textId="77777777" w:rsidTr="00C57B4E">
        <w:trPr>
          <w:trHeight w:val="157"/>
        </w:trPr>
        <w:tc>
          <w:tcPr>
            <w:tcW w:w="10965" w:type="dxa"/>
            <w:gridSpan w:val="12"/>
            <w:tcBorders>
              <w:top w:val="single" w:sz="4" w:space="0" w:color="auto"/>
            </w:tcBorders>
            <w:vAlign w:val="bottom"/>
          </w:tcPr>
          <w:p w14:paraId="72BD01A4" w14:textId="03236E1D" w:rsidR="00801E37" w:rsidRPr="00C3443B" w:rsidRDefault="004E0985"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3443B">
              <w:rPr>
                <w:rFonts w:ascii="Arial Narrow" w:hAnsi="Arial Narrow"/>
                <w:b/>
                <w:sz w:val="22"/>
                <w:szCs w:val="22"/>
                <w:lang w:val="en-GB"/>
              </w:rPr>
              <w:t xml:space="preserve">Department of </w:t>
            </w:r>
            <w:r w:rsidR="000E5F2A" w:rsidRPr="00C3443B">
              <w:rPr>
                <w:rFonts w:ascii="Arial Narrow" w:hAnsi="Arial Narrow"/>
                <w:b/>
                <w:sz w:val="22"/>
                <w:szCs w:val="22"/>
                <w:lang w:val="en-GB"/>
              </w:rPr>
              <w:t>Public Works</w:t>
            </w:r>
            <w:r w:rsidR="006520EE">
              <w:rPr>
                <w:rFonts w:ascii="Arial Narrow" w:hAnsi="Arial Narrow"/>
                <w:b/>
                <w:sz w:val="22"/>
                <w:szCs w:val="22"/>
                <w:lang w:val="en-GB"/>
              </w:rPr>
              <w:t xml:space="preserve"> and Infrastructure</w:t>
            </w:r>
            <w:r w:rsidR="00394D3F">
              <w:rPr>
                <w:rFonts w:ascii="Arial Narrow" w:hAnsi="Arial Narrow"/>
                <w:b/>
                <w:sz w:val="22"/>
                <w:szCs w:val="22"/>
                <w:lang w:val="en-GB"/>
              </w:rPr>
              <w:t xml:space="preserve">, </w:t>
            </w:r>
            <w:r w:rsidR="000A2F4C">
              <w:rPr>
                <w:rFonts w:ascii="Arial Narrow" w:hAnsi="Arial Narrow"/>
                <w:b/>
                <w:sz w:val="22"/>
                <w:szCs w:val="22"/>
                <w:lang w:val="en-GB"/>
              </w:rPr>
              <w:t>Midlands</w:t>
            </w:r>
            <w:r w:rsidRPr="00C3443B">
              <w:rPr>
                <w:rFonts w:ascii="Arial Narrow" w:hAnsi="Arial Narrow"/>
                <w:b/>
                <w:sz w:val="22"/>
                <w:szCs w:val="22"/>
                <w:lang w:val="en-GB"/>
              </w:rPr>
              <w:t xml:space="preserve"> </w:t>
            </w:r>
            <w:r w:rsidR="008170DF" w:rsidRPr="00C3443B">
              <w:rPr>
                <w:rFonts w:ascii="Arial Narrow" w:hAnsi="Arial Narrow"/>
                <w:b/>
                <w:sz w:val="22"/>
                <w:szCs w:val="22"/>
                <w:lang w:val="en-GB"/>
              </w:rPr>
              <w:t xml:space="preserve">Regional </w:t>
            </w:r>
            <w:r w:rsidRPr="00C3443B">
              <w:rPr>
                <w:rFonts w:ascii="Arial Narrow" w:hAnsi="Arial Narrow"/>
                <w:b/>
                <w:sz w:val="22"/>
                <w:szCs w:val="22"/>
                <w:lang w:val="en-GB"/>
              </w:rPr>
              <w:t>Office</w:t>
            </w:r>
          </w:p>
        </w:tc>
      </w:tr>
      <w:tr w:rsidR="00801E37" w:rsidRPr="00C271CB" w14:paraId="42C9ED09" w14:textId="77777777" w:rsidTr="00C57B4E">
        <w:trPr>
          <w:trHeight w:val="202"/>
        </w:trPr>
        <w:tc>
          <w:tcPr>
            <w:tcW w:w="10965" w:type="dxa"/>
            <w:gridSpan w:val="12"/>
            <w:tcBorders>
              <w:top w:val="single" w:sz="4" w:space="0" w:color="auto"/>
            </w:tcBorders>
            <w:vAlign w:val="bottom"/>
          </w:tcPr>
          <w:p w14:paraId="675F0183" w14:textId="1F7100C4" w:rsidR="00801E37" w:rsidRPr="00C3443B" w:rsidRDefault="000A2F4C"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Pr>
                <w:rFonts w:ascii="Arial Narrow" w:hAnsi="Arial Narrow"/>
                <w:b/>
                <w:sz w:val="22"/>
                <w:szCs w:val="22"/>
                <w:lang w:val="en-GB"/>
              </w:rPr>
              <w:t>40 Shepstone Road</w:t>
            </w:r>
          </w:p>
        </w:tc>
      </w:tr>
      <w:tr w:rsidR="00801E37" w:rsidRPr="00C271CB" w14:paraId="60CE712C" w14:textId="77777777" w:rsidTr="00C57B4E">
        <w:trPr>
          <w:trHeight w:val="249"/>
        </w:trPr>
        <w:tc>
          <w:tcPr>
            <w:tcW w:w="10965" w:type="dxa"/>
            <w:gridSpan w:val="12"/>
            <w:tcBorders>
              <w:top w:val="single" w:sz="4" w:space="0" w:color="auto"/>
            </w:tcBorders>
            <w:vAlign w:val="bottom"/>
          </w:tcPr>
          <w:p w14:paraId="57974211" w14:textId="02A838FE" w:rsidR="0083030B" w:rsidRPr="00C3443B" w:rsidRDefault="0083030B"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Pr>
                <w:rFonts w:ascii="Arial Narrow" w:hAnsi="Arial Narrow"/>
                <w:b/>
                <w:sz w:val="22"/>
                <w:szCs w:val="22"/>
                <w:lang w:val="en-GB"/>
              </w:rPr>
              <w:t>Ladysmith</w:t>
            </w:r>
          </w:p>
        </w:tc>
      </w:tr>
      <w:tr w:rsidR="00801E37" w:rsidRPr="00C271CB" w14:paraId="10B99CFB" w14:textId="77777777" w:rsidTr="00C57B4E">
        <w:trPr>
          <w:trHeight w:val="124"/>
        </w:trPr>
        <w:tc>
          <w:tcPr>
            <w:tcW w:w="10965" w:type="dxa"/>
            <w:gridSpan w:val="12"/>
            <w:tcBorders>
              <w:top w:val="single" w:sz="4" w:space="0" w:color="auto"/>
            </w:tcBorders>
            <w:vAlign w:val="bottom"/>
          </w:tcPr>
          <w:p w14:paraId="6AD88D82" w14:textId="764D1AC4" w:rsidR="00801E37" w:rsidRPr="00C3443B" w:rsidRDefault="00451AB5"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Pr>
                <w:rFonts w:ascii="Arial Narrow" w:hAnsi="Arial Narrow"/>
                <w:b/>
                <w:sz w:val="22"/>
                <w:szCs w:val="22"/>
                <w:lang w:val="en-GB"/>
              </w:rPr>
              <w:t>3370</w:t>
            </w:r>
            <w:r w:rsidR="00FF7CE0" w:rsidRPr="00C3443B">
              <w:rPr>
                <w:rFonts w:ascii="Arial Narrow" w:hAnsi="Arial Narrow"/>
                <w:b/>
                <w:sz w:val="22"/>
                <w:szCs w:val="22"/>
                <w:lang w:val="en-GB"/>
              </w:rPr>
              <w:t xml:space="preserve">                                                                                                                                                                                                                                                                                                                                                                                                                                                                                                 </w:t>
            </w:r>
          </w:p>
        </w:tc>
      </w:tr>
      <w:tr w:rsidR="00C57B4E" w:rsidRPr="00C271CB" w14:paraId="71AC7610" w14:textId="77777777" w:rsidTr="00C57B4E">
        <w:trPr>
          <w:trHeight w:val="413"/>
        </w:trPr>
        <w:tc>
          <w:tcPr>
            <w:tcW w:w="5886" w:type="dxa"/>
            <w:gridSpan w:val="6"/>
            <w:tcBorders>
              <w:top w:val="single" w:sz="4" w:space="0" w:color="auto"/>
            </w:tcBorders>
            <w:shd w:val="clear" w:color="auto" w:fill="DDD9C3"/>
            <w:vAlign w:val="bottom"/>
          </w:tcPr>
          <w:p w14:paraId="3BC7FA43"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highlight w:val="lightGray"/>
                <w:lang w:val="en-GB"/>
              </w:rPr>
            </w:pPr>
            <w:r w:rsidRPr="00C271CB">
              <w:rPr>
                <w:rFonts w:ascii="Arial Narrow" w:hAnsi="Arial Narrow"/>
                <w:b/>
                <w:bCs/>
                <w:sz w:val="22"/>
                <w:szCs w:val="22"/>
                <w:shd w:val="clear" w:color="auto" w:fill="DDD9C3"/>
                <w:lang w:val="en-GB"/>
              </w:rPr>
              <w:t>BIDDING PROCEDURE ENQUIRIES MAY BE DIRECTED TO</w:t>
            </w:r>
          </w:p>
        </w:tc>
        <w:tc>
          <w:tcPr>
            <w:tcW w:w="5079" w:type="dxa"/>
            <w:gridSpan w:val="6"/>
            <w:tcBorders>
              <w:top w:val="single" w:sz="4" w:space="0" w:color="auto"/>
            </w:tcBorders>
            <w:shd w:val="clear" w:color="auto" w:fill="DDD9C3"/>
            <w:vAlign w:val="bottom"/>
          </w:tcPr>
          <w:p w14:paraId="01D8B535"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highlight w:val="lightGray"/>
                <w:lang w:val="en-GB"/>
              </w:rPr>
            </w:pPr>
            <w:r w:rsidRPr="00C271CB">
              <w:rPr>
                <w:rFonts w:ascii="Arial Narrow" w:hAnsi="Arial Narrow"/>
                <w:b/>
                <w:bCs/>
                <w:sz w:val="22"/>
                <w:szCs w:val="22"/>
                <w:lang w:val="en-GB"/>
              </w:rPr>
              <w:t>TECHNICAL ENQUIRIES MAY BE DIRECTED TO:</w:t>
            </w:r>
          </w:p>
        </w:tc>
      </w:tr>
      <w:tr w:rsidR="00E47FFD" w:rsidRPr="00C271CB" w14:paraId="75D2D659" w14:textId="77777777" w:rsidTr="00C57B4E">
        <w:trPr>
          <w:trHeight w:val="302"/>
        </w:trPr>
        <w:tc>
          <w:tcPr>
            <w:tcW w:w="2044" w:type="dxa"/>
            <w:gridSpan w:val="3"/>
            <w:tcBorders>
              <w:top w:val="single" w:sz="4" w:space="0" w:color="auto"/>
            </w:tcBorders>
            <w:vAlign w:val="bottom"/>
          </w:tcPr>
          <w:p w14:paraId="003A2C6B"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CONTACT PERSON</w:t>
            </w:r>
          </w:p>
        </w:tc>
        <w:tc>
          <w:tcPr>
            <w:tcW w:w="3842" w:type="dxa"/>
            <w:gridSpan w:val="3"/>
            <w:tcBorders>
              <w:top w:val="single" w:sz="4" w:space="0" w:color="auto"/>
            </w:tcBorders>
            <w:vAlign w:val="bottom"/>
          </w:tcPr>
          <w:p w14:paraId="52C6BEF1" w14:textId="188BC6FB" w:rsidR="00FC18CA" w:rsidRPr="00C271CB" w:rsidRDefault="00C93D52"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M</w:t>
            </w:r>
            <w:r w:rsidR="00681BE1">
              <w:rPr>
                <w:rFonts w:ascii="Arial Narrow" w:hAnsi="Arial Narrow"/>
                <w:b/>
                <w:sz w:val="22"/>
                <w:szCs w:val="22"/>
                <w:lang w:val="en-GB"/>
              </w:rPr>
              <w:t>s GB Mthethwa</w:t>
            </w:r>
          </w:p>
        </w:tc>
        <w:tc>
          <w:tcPr>
            <w:tcW w:w="2050" w:type="dxa"/>
            <w:gridSpan w:val="4"/>
            <w:tcBorders>
              <w:top w:val="single" w:sz="4" w:space="0" w:color="auto"/>
            </w:tcBorders>
            <w:vAlign w:val="bottom"/>
          </w:tcPr>
          <w:p w14:paraId="2D97F4A0"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CONTACT PERSON</w:t>
            </w:r>
          </w:p>
        </w:tc>
        <w:tc>
          <w:tcPr>
            <w:tcW w:w="3029" w:type="dxa"/>
            <w:gridSpan w:val="2"/>
            <w:tcBorders>
              <w:top w:val="single" w:sz="4" w:space="0" w:color="auto"/>
            </w:tcBorders>
            <w:vAlign w:val="bottom"/>
          </w:tcPr>
          <w:p w14:paraId="39907485" w14:textId="5CFC6BED" w:rsidR="00FC18CA" w:rsidRPr="00C271CB" w:rsidRDefault="008A114D"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proofErr w:type="spellStart"/>
            <w:proofErr w:type="gramStart"/>
            <w:r w:rsidRPr="00C271CB">
              <w:rPr>
                <w:rFonts w:ascii="Arial Narrow" w:hAnsi="Arial Narrow"/>
                <w:b/>
                <w:sz w:val="22"/>
                <w:szCs w:val="22"/>
                <w:lang w:val="en-GB"/>
              </w:rPr>
              <w:t>M</w:t>
            </w:r>
            <w:r w:rsidR="00E47FFD">
              <w:rPr>
                <w:rFonts w:ascii="Arial Narrow" w:hAnsi="Arial Narrow"/>
                <w:b/>
                <w:sz w:val="22"/>
                <w:szCs w:val="22"/>
                <w:lang w:val="en-GB"/>
              </w:rPr>
              <w:t>r.</w:t>
            </w:r>
            <w:r w:rsidR="00681BE1">
              <w:rPr>
                <w:rFonts w:ascii="Arial Narrow" w:hAnsi="Arial Narrow"/>
                <w:b/>
                <w:sz w:val="22"/>
                <w:szCs w:val="22"/>
                <w:lang w:val="en-GB"/>
              </w:rPr>
              <w:t>L</w:t>
            </w:r>
            <w:proofErr w:type="spellEnd"/>
            <w:proofErr w:type="gramEnd"/>
            <w:r w:rsidR="00681BE1">
              <w:rPr>
                <w:rFonts w:ascii="Arial Narrow" w:hAnsi="Arial Narrow"/>
                <w:b/>
                <w:sz w:val="22"/>
                <w:szCs w:val="22"/>
                <w:lang w:val="en-GB"/>
              </w:rPr>
              <w:t xml:space="preserve"> Mthonti</w:t>
            </w:r>
          </w:p>
        </w:tc>
      </w:tr>
      <w:tr w:rsidR="00E47FFD" w:rsidRPr="00C271CB" w14:paraId="394C3877" w14:textId="77777777" w:rsidTr="00C57B4E">
        <w:trPr>
          <w:trHeight w:val="302"/>
        </w:trPr>
        <w:tc>
          <w:tcPr>
            <w:tcW w:w="2044" w:type="dxa"/>
            <w:gridSpan w:val="3"/>
            <w:tcBorders>
              <w:top w:val="single" w:sz="4" w:space="0" w:color="auto"/>
            </w:tcBorders>
            <w:vAlign w:val="bottom"/>
          </w:tcPr>
          <w:p w14:paraId="347611D7"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TELEPHONE NUMBER</w:t>
            </w:r>
          </w:p>
        </w:tc>
        <w:tc>
          <w:tcPr>
            <w:tcW w:w="3842" w:type="dxa"/>
            <w:gridSpan w:val="3"/>
            <w:tcBorders>
              <w:top w:val="single" w:sz="4" w:space="0" w:color="auto"/>
            </w:tcBorders>
            <w:vAlign w:val="bottom"/>
          </w:tcPr>
          <w:p w14:paraId="3097222C" w14:textId="38C21610" w:rsidR="00FC18CA" w:rsidRPr="00C271CB" w:rsidRDefault="00C93D52"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03</w:t>
            </w:r>
            <w:r w:rsidR="00CD3277">
              <w:rPr>
                <w:rFonts w:ascii="Arial Narrow" w:hAnsi="Arial Narrow"/>
                <w:b/>
                <w:sz w:val="22"/>
                <w:szCs w:val="22"/>
                <w:lang w:val="en-GB"/>
              </w:rPr>
              <w:t>6 </w:t>
            </w:r>
            <w:r w:rsidR="00C57B4E">
              <w:rPr>
                <w:rFonts w:ascii="Arial Narrow" w:hAnsi="Arial Narrow"/>
                <w:b/>
                <w:sz w:val="22"/>
                <w:szCs w:val="22"/>
                <w:lang w:val="en-GB"/>
              </w:rPr>
              <w:t>638</w:t>
            </w:r>
            <w:r w:rsidR="00CD3277">
              <w:rPr>
                <w:rFonts w:ascii="Arial Narrow" w:hAnsi="Arial Narrow"/>
                <w:b/>
                <w:sz w:val="22"/>
                <w:szCs w:val="22"/>
                <w:lang w:val="en-GB"/>
              </w:rPr>
              <w:t xml:space="preserve"> </w:t>
            </w:r>
            <w:r w:rsidR="00A20631">
              <w:rPr>
                <w:rFonts w:ascii="Arial Narrow" w:hAnsi="Arial Narrow"/>
                <w:b/>
                <w:sz w:val="22"/>
                <w:szCs w:val="22"/>
                <w:lang w:val="en-GB"/>
              </w:rPr>
              <w:t>80</w:t>
            </w:r>
            <w:r w:rsidR="00681BE1">
              <w:rPr>
                <w:rFonts w:ascii="Arial Narrow" w:hAnsi="Arial Narrow"/>
                <w:b/>
                <w:sz w:val="22"/>
                <w:szCs w:val="22"/>
                <w:lang w:val="en-GB"/>
              </w:rPr>
              <w:t>02</w:t>
            </w:r>
          </w:p>
        </w:tc>
        <w:tc>
          <w:tcPr>
            <w:tcW w:w="2050" w:type="dxa"/>
            <w:gridSpan w:val="4"/>
            <w:tcBorders>
              <w:top w:val="single" w:sz="4" w:space="0" w:color="auto"/>
            </w:tcBorders>
            <w:vAlign w:val="bottom"/>
          </w:tcPr>
          <w:p w14:paraId="3106CD40"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TELEPHONE NUMBER</w:t>
            </w:r>
          </w:p>
        </w:tc>
        <w:tc>
          <w:tcPr>
            <w:tcW w:w="3029" w:type="dxa"/>
            <w:gridSpan w:val="2"/>
            <w:tcBorders>
              <w:top w:val="single" w:sz="4" w:space="0" w:color="auto"/>
            </w:tcBorders>
            <w:vAlign w:val="bottom"/>
          </w:tcPr>
          <w:p w14:paraId="6CFCCCDD" w14:textId="22733532" w:rsidR="00FC18CA" w:rsidRPr="00C271CB" w:rsidRDefault="008A114D"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03</w:t>
            </w:r>
            <w:r w:rsidR="00A20631">
              <w:rPr>
                <w:rFonts w:ascii="Arial Narrow" w:hAnsi="Arial Narrow"/>
                <w:b/>
                <w:sz w:val="22"/>
                <w:szCs w:val="22"/>
                <w:lang w:val="en-GB"/>
              </w:rPr>
              <w:t>6</w:t>
            </w:r>
            <w:r w:rsidR="0031464E">
              <w:rPr>
                <w:rFonts w:ascii="Arial Narrow" w:hAnsi="Arial Narrow"/>
                <w:b/>
                <w:sz w:val="22"/>
                <w:szCs w:val="22"/>
                <w:lang w:val="en-GB"/>
              </w:rPr>
              <w:t> 6</w:t>
            </w:r>
            <w:r w:rsidR="00E47FFD">
              <w:rPr>
                <w:rFonts w:ascii="Arial Narrow" w:hAnsi="Arial Narrow"/>
                <w:b/>
                <w:sz w:val="22"/>
                <w:szCs w:val="22"/>
                <w:lang w:val="en-GB"/>
              </w:rPr>
              <w:t>38</w:t>
            </w:r>
            <w:r w:rsidR="0031464E">
              <w:rPr>
                <w:rFonts w:ascii="Arial Narrow" w:hAnsi="Arial Narrow"/>
                <w:b/>
                <w:sz w:val="22"/>
                <w:szCs w:val="22"/>
                <w:lang w:val="en-GB"/>
              </w:rPr>
              <w:t xml:space="preserve"> 8</w:t>
            </w:r>
            <w:r w:rsidR="00681BE1">
              <w:rPr>
                <w:rFonts w:ascii="Arial Narrow" w:hAnsi="Arial Narrow"/>
                <w:b/>
                <w:sz w:val="22"/>
                <w:szCs w:val="22"/>
                <w:lang w:val="en-GB"/>
              </w:rPr>
              <w:t>068</w:t>
            </w:r>
          </w:p>
        </w:tc>
      </w:tr>
      <w:tr w:rsidR="00E47FFD" w:rsidRPr="00C271CB" w14:paraId="3F0ED841" w14:textId="77777777" w:rsidTr="00C57B4E">
        <w:trPr>
          <w:trHeight w:val="302"/>
        </w:trPr>
        <w:tc>
          <w:tcPr>
            <w:tcW w:w="2044" w:type="dxa"/>
            <w:gridSpan w:val="3"/>
            <w:tcBorders>
              <w:top w:val="single" w:sz="4" w:space="0" w:color="auto"/>
            </w:tcBorders>
            <w:vAlign w:val="bottom"/>
          </w:tcPr>
          <w:p w14:paraId="3C1F0293"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FACSIMILE NUMBER</w:t>
            </w:r>
          </w:p>
        </w:tc>
        <w:tc>
          <w:tcPr>
            <w:tcW w:w="3842" w:type="dxa"/>
            <w:gridSpan w:val="3"/>
            <w:tcBorders>
              <w:top w:val="single" w:sz="4" w:space="0" w:color="auto"/>
            </w:tcBorders>
            <w:vAlign w:val="bottom"/>
          </w:tcPr>
          <w:p w14:paraId="0CB296F9" w14:textId="77777777" w:rsidR="00FC18CA" w:rsidRPr="00C271CB" w:rsidRDefault="00FC18CA"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p>
        </w:tc>
        <w:tc>
          <w:tcPr>
            <w:tcW w:w="2050" w:type="dxa"/>
            <w:gridSpan w:val="4"/>
            <w:tcBorders>
              <w:top w:val="single" w:sz="4" w:space="0" w:color="auto"/>
            </w:tcBorders>
            <w:vAlign w:val="bottom"/>
          </w:tcPr>
          <w:p w14:paraId="3A569291"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FACSIMILE NUMBER</w:t>
            </w:r>
          </w:p>
        </w:tc>
        <w:tc>
          <w:tcPr>
            <w:tcW w:w="3029" w:type="dxa"/>
            <w:gridSpan w:val="2"/>
            <w:tcBorders>
              <w:top w:val="single" w:sz="4" w:space="0" w:color="auto"/>
            </w:tcBorders>
            <w:vAlign w:val="bottom"/>
          </w:tcPr>
          <w:p w14:paraId="2641A2CA" w14:textId="77777777" w:rsidR="00FC18CA" w:rsidRPr="00C271CB" w:rsidRDefault="00FC18CA"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p>
        </w:tc>
      </w:tr>
      <w:tr w:rsidR="00E47FFD" w:rsidRPr="00C271CB" w14:paraId="2B398BF1" w14:textId="77777777" w:rsidTr="00C57B4E">
        <w:trPr>
          <w:trHeight w:val="268"/>
        </w:trPr>
        <w:tc>
          <w:tcPr>
            <w:tcW w:w="2044" w:type="dxa"/>
            <w:gridSpan w:val="3"/>
            <w:tcBorders>
              <w:top w:val="single" w:sz="4" w:space="0" w:color="auto"/>
            </w:tcBorders>
            <w:vAlign w:val="bottom"/>
          </w:tcPr>
          <w:p w14:paraId="378B0A48"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E-MAIL ADDRESS</w:t>
            </w:r>
          </w:p>
        </w:tc>
        <w:tc>
          <w:tcPr>
            <w:tcW w:w="3842" w:type="dxa"/>
            <w:gridSpan w:val="3"/>
            <w:tcBorders>
              <w:top w:val="single" w:sz="4" w:space="0" w:color="auto"/>
            </w:tcBorders>
            <w:vAlign w:val="bottom"/>
          </w:tcPr>
          <w:p w14:paraId="6C164FBC" w14:textId="5BDCFCA4" w:rsidR="00FC18CA" w:rsidRPr="00C271CB" w:rsidRDefault="00681BE1"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Pr>
                <w:rFonts w:ascii="Arial Narrow" w:hAnsi="Arial Narrow"/>
                <w:b/>
                <w:sz w:val="22"/>
                <w:szCs w:val="22"/>
                <w:lang w:val="en-GB"/>
              </w:rPr>
              <w:t>Gugu.mthethwa</w:t>
            </w:r>
            <w:r w:rsidR="00C93D52" w:rsidRPr="00C271CB">
              <w:rPr>
                <w:rFonts w:ascii="Arial Narrow" w:hAnsi="Arial Narrow"/>
                <w:b/>
                <w:sz w:val="22"/>
                <w:szCs w:val="22"/>
                <w:lang w:val="en-GB"/>
              </w:rPr>
              <w:t>@kznworks.gov.za</w:t>
            </w:r>
          </w:p>
        </w:tc>
        <w:tc>
          <w:tcPr>
            <w:tcW w:w="2050" w:type="dxa"/>
            <w:gridSpan w:val="4"/>
            <w:tcBorders>
              <w:top w:val="single" w:sz="4" w:space="0" w:color="auto"/>
            </w:tcBorders>
            <w:vAlign w:val="bottom"/>
          </w:tcPr>
          <w:p w14:paraId="2EFDC87F" w14:textId="77777777" w:rsidR="00FC18CA" w:rsidRPr="002C0EBC"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C271CB">
              <w:rPr>
                <w:rFonts w:ascii="Arial Narrow" w:hAnsi="Arial Narrow"/>
                <w:sz w:val="22"/>
                <w:szCs w:val="22"/>
                <w:lang w:val="en-GB"/>
              </w:rPr>
              <w:t>E-MAIL ADDRESS</w:t>
            </w:r>
          </w:p>
        </w:tc>
        <w:tc>
          <w:tcPr>
            <w:tcW w:w="3029" w:type="dxa"/>
            <w:gridSpan w:val="2"/>
            <w:tcBorders>
              <w:top w:val="single" w:sz="4" w:space="0" w:color="auto"/>
            </w:tcBorders>
            <w:vAlign w:val="bottom"/>
          </w:tcPr>
          <w:p w14:paraId="59018AE0" w14:textId="6015580B" w:rsidR="00FC18CA" w:rsidRPr="002C0EBC" w:rsidRDefault="00681BE1" w:rsidP="008A114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Lindelani.mthonti</w:t>
            </w:r>
            <w:r w:rsidR="00C93D52" w:rsidRPr="002C0EBC">
              <w:rPr>
                <w:rFonts w:ascii="Arial Narrow" w:hAnsi="Arial Narrow"/>
                <w:b/>
                <w:sz w:val="20"/>
                <w:lang w:val="en-GB"/>
              </w:rPr>
              <w:t>@kznworks.gov.za</w:t>
            </w:r>
          </w:p>
        </w:tc>
      </w:tr>
      <w:tr w:rsidR="00801E37" w:rsidRPr="00C271CB" w14:paraId="5FA1FFEA" w14:textId="77777777" w:rsidTr="00C57B4E">
        <w:trPr>
          <w:trHeight w:val="228"/>
        </w:trPr>
        <w:tc>
          <w:tcPr>
            <w:tcW w:w="10965" w:type="dxa"/>
            <w:gridSpan w:val="12"/>
            <w:shd w:val="clear" w:color="auto" w:fill="DDD9C3"/>
            <w:vAlign w:val="bottom"/>
          </w:tcPr>
          <w:p w14:paraId="59BA6AD9"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SUPPLIER INFORMATION</w:t>
            </w:r>
          </w:p>
        </w:tc>
      </w:tr>
      <w:tr w:rsidR="00801E37" w:rsidRPr="00C271CB" w14:paraId="48EFA383" w14:textId="77777777" w:rsidTr="00C57B4E">
        <w:trPr>
          <w:trHeight w:val="282"/>
        </w:trPr>
        <w:tc>
          <w:tcPr>
            <w:tcW w:w="1840" w:type="dxa"/>
            <w:gridSpan w:val="2"/>
            <w:vAlign w:val="bottom"/>
          </w:tcPr>
          <w:p w14:paraId="64E3A23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NAME OF BIDDER</w:t>
            </w:r>
          </w:p>
        </w:tc>
        <w:tc>
          <w:tcPr>
            <w:tcW w:w="9125" w:type="dxa"/>
            <w:gridSpan w:val="10"/>
            <w:vAlign w:val="bottom"/>
          </w:tcPr>
          <w:p w14:paraId="0BD36C55"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801E37" w:rsidRPr="00C271CB" w14:paraId="4F56B973" w14:textId="77777777" w:rsidTr="00C57B4E">
        <w:trPr>
          <w:trHeight w:val="340"/>
        </w:trPr>
        <w:tc>
          <w:tcPr>
            <w:tcW w:w="1840" w:type="dxa"/>
            <w:gridSpan w:val="2"/>
            <w:vAlign w:val="bottom"/>
          </w:tcPr>
          <w:p w14:paraId="2C60BFFE"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POSTAL ADDRESS</w:t>
            </w:r>
          </w:p>
        </w:tc>
        <w:tc>
          <w:tcPr>
            <w:tcW w:w="9125" w:type="dxa"/>
            <w:gridSpan w:val="10"/>
            <w:vAlign w:val="bottom"/>
          </w:tcPr>
          <w:p w14:paraId="16B2403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801E37" w:rsidRPr="00C271CB" w14:paraId="5AFB3AE8" w14:textId="77777777" w:rsidTr="00C57B4E">
        <w:trPr>
          <w:trHeight w:val="340"/>
        </w:trPr>
        <w:tc>
          <w:tcPr>
            <w:tcW w:w="1840" w:type="dxa"/>
            <w:gridSpan w:val="2"/>
            <w:vAlign w:val="bottom"/>
          </w:tcPr>
          <w:p w14:paraId="4D155C73"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STREET ADDRESS</w:t>
            </w:r>
          </w:p>
        </w:tc>
        <w:tc>
          <w:tcPr>
            <w:tcW w:w="9125" w:type="dxa"/>
            <w:gridSpan w:val="10"/>
            <w:vAlign w:val="bottom"/>
          </w:tcPr>
          <w:p w14:paraId="4788824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E47FFD" w:rsidRPr="00C271CB" w14:paraId="1BFC0162" w14:textId="77777777" w:rsidTr="00C57B4E">
        <w:trPr>
          <w:trHeight w:val="340"/>
        </w:trPr>
        <w:tc>
          <w:tcPr>
            <w:tcW w:w="1840" w:type="dxa"/>
            <w:gridSpan w:val="2"/>
            <w:vAlign w:val="bottom"/>
          </w:tcPr>
          <w:p w14:paraId="730FB0F1"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TELEPHONE NUMBER</w:t>
            </w:r>
          </w:p>
        </w:tc>
        <w:tc>
          <w:tcPr>
            <w:tcW w:w="1584" w:type="dxa"/>
            <w:gridSpan w:val="2"/>
            <w:vAlign w:val="bottom"/>
          </w:tcPr>
          <w:p w14:paraId="3C040583"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CODE</w:t>
            </w:r>
          </w:p>
        </w:tc>
        <w:tc>
          <w:tcPr>
            <w:tcW w:w="2289" w:type="dxa"/>
            <w:vAlign w:val="bottom"/>
          </w:tcPr>
          <w:p w14:paraId="01544517"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c>
          <w:tcPr>
            <w:tcW w:w="2043" w:type="dxa"/>
            <w:gridSpan w:val="4"/>
            <w:vAlign w:val="bottom"/>
          </w:tcPr>
          <w:p w14:paraId="18EB364F"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NUMBER</w:t>
            </w:r>
          </w:p>
        </w:tc>
        <w:tc>
          <w:tcPr>
            <w:tcW w:w="3209" w:type="dxa"/>
            <w:gridSpan w:val="3"/>
            <w:vAlign w:val="bottom"/>
          </w:tcPr>
          <w:p w14:paraId="128F3BF6"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801E37" w:rsidRPr="00C271CB" w14:paraId="449E66FA" w14:textId="77777777" w:rsidTr="00C57B4E">
        <w:trPr>
          <w:trHeight w:val="340"/>
        </w:trPr>
        <w:tc>
          <w:tcPr>
            <w:tcW w:w="1840" w:type="dxa"/>
            <w:gridSpan w:val="2"/>
            <w:vAlign w:val="bottom"/>
          </w:tcPr>
          <w:p w14:paraId="2DCDC07E"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CELLPHONE NUMBER</w:t>
            </w:r>
          </w:p>
        </w:tc>
        <w:tc>
          <w:tcPr>
            <w:tcW w:w="9125" w:type="dxa"/>
            <w:gridSpan w:val="10"/>
            <w:vAlign w:val="bottom"/>
          </w:tcPr>
          <w:p w14:paraId="495E603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E47FFD" w:rsidRPr="00C271CB" w14:paraId="33A78258" w14:textId="77777777" w:rsidTr="00C57B4E">
        <w:trPr>
          <w:trHeight w:val="340"/>
        </w:trPr>
        <w:tc>
          <w:tcPr>
            <w:tcW w:w="1840" w:type="dxa"/>
            <w:gridSpan w:val="2"/>
            <w:vAlign w:val="bottom"/>
          </w:tcPr>
          <w:p w14:paraId="0BE15526"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FACSIMILE NUMBER</w:t>
            </w:r>
          </w:p>
        </w:tc>
        <w:tc>
          <w:tcPr>
            <w:tcW w:w="1584" w:type="dxa"/>
            <w:gridSpan w:val="2"/>
            <w:vAlign w:val="bottom"/>
          </w:tcPr>
          <w:p w14:paraId="5E8C3B7D"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CODE</w:t>
            </w:r>
          </w:p>
        </w:tc>
        <w:tc>
          <w:tcPr>
            <w:tcW w:w="2289" w:type="dxa"/>
            <w:vAlign w:val="bottom"/>
          </w:tcPr>
          <w:p w14:paraId="44D31C73"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c>
          <w:tcPr>
            <w:tcW w:w="2043" w:type="dxa"/>
            <w:gridSpan w:val="4"/>
            <w:vAlign w:val="bottom"/>
          </w:tcPr>
          <w:p w14:paraId="71F75326"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NUMBER</w:t>
            </w:r>
          </w:p>
        </w:tc>
        <w:tc>
          <w:tcPr>
            <w:tcW w:w="3209" w:type="dxa"/>
            <w:gridSpan w:val="3"/>
            <w:vAlign w:val="bottom"/>
          </w:tcPr>
          <w:p w14:paraId="383DBDCF"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801E37" w:rsidRPr="00C271CB" w14:paraId="5850E462" w14:textId="77777777" w:rsidTr="00C57B4E">
        <w:trPr>
          <w:trHeight w:val="340"/>
        </w:trPr>
        <w:tc>
          <w:tcPr>
            <w:tcW w:w="1840" w:type="dxa"/>
            <w:gridSpan w:val="2"/>
            <w:vAlign w:val="bottom"/>
          </w:tcPr>
          <w:p w14:paraId="3C404322"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E-MAIL ADDRESS</w:t>
            </w:r>
          </w:p>
        </w:tc>
        <w:tc>
          <w:tcPr>
            <w:tcW w:w="9125" w:type="dxa"/>
            <w:gridSpan w:val="10"/>
            <w:vAlign w:val="bottom"/>
          </w:tcPr>
          <w:p w14:paraId="085C4F0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801E37" w:rsidRPr="00C271CB" w14:paraId="70C0657B" w14:textId="77777777" w:rsidTr="00C57B4E">
        <w:trPr>
          <w:trHeight w:val="299"/>
        </w:trPr>
        <w:tc>
          <w:tcPr>
            <w:tcW w:w="1840" w:type="dxa"/>
            <w:gridSpan w:val="2"/>
            <w:vAlign w:val="bottom"/>
          </w:tcPr>
          <w:p w14:paraId="325674D2"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VAT REGISTRATION NUMBER</w:t>
            </w:r>
          </w:p>
        </w:tc>
        <w:tc>
          <w:tcPr>
            <w:tcW w:w="9125" w:type="dxa"/>
            <w:gridSpan w:val="10"/>
            <w:vAlign w:val="bottom"/>
          </w:tcPr>
          <w:p w14:paraId="39CC6160"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C57B4E" w:rsidRPr="00C271CB" w14:paraId="7F414140" w14:textId="77777777" w:rsidTr="00C57B4E">
        <w:trPr>
          <w:trHeight w:val="57"/>
        </w:trPr>
        <w:tc>
          <w:tcPr>
            <w:tcW w:w="1840" w:type="dxa"/>
            <w:gridSpan w:val="2"/>
          </w:tcPr>
          <w:p w14:paraId="20021613"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rPr>
            </w:pPr>
            <w:r w:rsidRPr="00C271CB">
              <w:rPr>
                <w:rFonts w:ascii="Arial Narrow" w:hAnsi="Arial Narrow"/>
                <w:sz w:val="22"/>
                <w:szCs w:val="22"/>
              </w:rPr>
              <w:t>SUPPLIER COMPLIANCE STATUS</w:t>
            </w:r>
          </w:p>
        </w:tc>
        <w:tc>
          <w:tcPr>
            <w:tcW w:w="1584" w:type="dxa"/>
            <w:gridSpan w:val="2"/>
          </w:tcPr>
          <w:p w14:paraId="0B158A15"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lang w:val="en-GB"/>
              </w:rPr>
            </w:pPr>
            <w:r w:rsidRPr="00C271CB">
              <w:rPr>
                <w:rFonts w:ascii="Arial Narrow" w:hAnsi="Arial Narrow"/>
                <w:sz w:val="22"/>
                <w:szCs w:val="22"/>
              </w:rPr>
              <w:t>TAX COMPLIANCE SYSTEM PIN:</w:t>
            </w:r>
          </w:p>
        </w:tc>
        <w:tc>
          <w:tcPr>
            <w:tcW w:w="2462" w:type="dxa"/>
            <w:gridSpan w:val="2"/>
            <w:vAlign w:val="bottom"/>
          </w:tcPr>
          <w:p w14:paraId="545EFD6D"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c>
          <w:tcPr>
            <w:tcW w:w="487" w:type="dxa"/>
            <w:vAlign w:val="center"/>
          </w:tcPr>
          <w:p w14:paraId="5B2D2878"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center"/>
              <w:rPr>
                <w:rFonts w:ascii="Arial Narrow" w:hAnsi="Arial Narrow"/>
                <w:b/>
                <w:sz w:val="22"/>
                <w:szCs w:val="22"/>
                <w:lang w:val="en-GB"/>
              </w:rPr>
            </w:pPr>
            <w:r w:rsidRPr="00C271CB">
              <w:rPr>
                <w:rFonts w:ascii="Arial Narrow" w:hAnsi="Arial Narrow"/>
                <w:b/>
                <w:sz w:val="22"/>
                <w:szCs w:val="22"/>
                <w:lang w:val="en-GB"/>
              </w:rPr>
              <w:t>OR</w:t>
            </w:r>
          </w:p>
        </w:tc>
        <w:tc>
          <w:tcPr>
            <w:tcW w:w="1179" w:type="dxa"/>
            <w:vAlign w:val="bottom"/>
          </w:tcPr>
          <w:p w14:paraId="6E7676AE"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rPr>
              <w:t xml:space="preserve">CENTRAL SUPPLIER DATABASE No: </w:t>
            </w:r>
          </w:p>
        </w:tc>
        <w:tc>
          <w:tcPr>
            <w:tcW w:w="3413" w:type="dxa"/>
            <w:gridSpan w:val="4"/>
            <w:vAlign w:val="bottom"/>
          </w:tcPr>
          <w:p w14:paraId="51B3F16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MAAA</w:t>
            </w:r>
          </w:p>
        </w:tc>
      </w:tr>
      <w:tr w:rsidR="00E47FFD" w:rsidRPr="00C271CB" w14:paraId="59F21A46" w14:textId="77777777" w:rsidTr="00C57B4E">
        <w:trPr>
          <w:trHeight w:val="864"/>
        </w:trPr>
        <w:tc>
          <w:tcPr>
            <w:tcW w:w="1840" w:type="dxa"/>
            <w:gridSpan w:val="2"/>
            <w:vAlign w:val="center"/>
          </w:tcPr>
          <w:p w14:paraId="05713AFA" w14:textId="77777777" w:rsidR="00801E37" w:rsidRPr="00C271CB" w:rsidRDefault="00801E37" w:rsidP="00801E37">
            <w:pPr>
              <w:pStyle w:val="Heading4"/>
              <w:rPr>
                <w:rFonts w:ascii="Arial Narrow" w:hAnsi="Arial Narrow"/>
                <w:sz w:val="22"/>
                <w:szCs w:val="22"/>
                <w:lang w:val="en-GB"/>
              </w:rPr>
            </w:pPr>
            <w:r w:rsidRPr="00C271CB">
              <w:rPr>
                <w:rFonts w:ascii="Arial Narrow" w:hAnsi="Arial Narrow"/>
                <w:b w:val="0"/>
                <w:sz w:val="22"/>
                <w:szCs w:val="22"/>
              </w:rPr>
              <w:t>ARE YOU THE ACCREDITED REPRESENTATIVE IN SOUTH AFRICA FOR THE GOODS /SERVICES /WORKS OFFERED?</w:t>
            </w:r>
          </w:p>
        </w:tc>
        <w:tc>
          <w:tcPr>
            <w:tcW w:w="4046" w:type="dxa"/>
            <w:gridSpan w:val="4"/>
            <w:vAlign w:val="bottom"/>
          </w:tcPr>
          <w:p w14:paraId="63F02CB6"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lang w:val="en-GB"/>
              </w:rPr>
            </w:pPr>
            <w:r w:rsidRPr="00C271CB">
              <w:rPr>
                <w:rFonts w:ascii="Arial Narrow" w:hAnsi="Arial Narrow"/>
                <w:sz w:val="22"/>
                <w:szCs w:val="22"/>
                <w:lang w:val="en-GB"/>
              </w:rPr>
              <w:fldChar w:fldCharType="begin">
                <w:ffData>
                  <w:name w:val="Check1"/>
                  <w:enabled/>
                  <w:calcOnExit w:val="0"/>
                  <w:checkBox>
                    <w:sizeAuto/>
                    <w:default w:val="0"/>
                  </w:checkBox>
                </w:ffData>
              </w:fldChar>
            </w:r>
            <w:r w:rsidRPr="00C271CB">
              <w:rPr>
                <w:rFonts w:ascii="Arial Narrow" w:hAnsi="Arial Narrow"/>
                <w:sz w:val="22"/>
                <w:szCs w:val="22"/>
                <w:lang w:val="en-GB"/>
              </w:rPr>
              <w:instrText xml:space="preserve"> FORMCHECKBOX </w:instrText>
            </w:r>
            <w:r w:rsidRPr="00C271CB">
              <w:rPr>
                <w:rFonts w:ascii="Arial Narrow" w:hAnsi="Arial Narrow"/>
                <w:sz w:val="22"/>
                <w:szCs w:val="22"/>
                <w:lang w:val="en-GB"/>
              </w:rPr>
            </w:r>
            <w:r w:rsidRPr="00C271CB">
              <w:rPr>
                <w:rFonts w:ascii="Arial Narrow" w:hAnsi="Arial Narrow"/>
                <w:sz w:val="22"/>
                <w:szCs w:val="22"/>
                <w:lang w:val="en-GB"/>
              </w:rPr>
              <w:fldChar w:fldCharType="separate"/>
            </w:r>
            <w:r w:rsidRPr="00C271CB">
              <w:rPr>
                <w:rFonts w:ascii="Arial Narrow" w:hAnsi="Arial Narrow"/>
                <w:sz w:val="22"/>
                <w:szCs w:val="22"/>
                <w:lang w:val="en-GB"/>
              </w:rPr>
              <w:fldChar w:fldCharType="end"/>
            </w:r>
            <w:r w:rsidRPr="00C271CB">
              <w:rPr>
                <w:rFonts w:ascii="Arial Narrow" w:hAnsi="Arial Narrow"/>
                <w:sz w:val="22"/>
                <w:szCs w:val="22"/>
                <w:lang w:val="en-GB"/>
              </w:rPr>
              <w:t xml:space="preserve"> Yes                         </w:t>
            </w:r>
            <w:r w:rsidRPr="00C271CB">
              <w:rPr>
                <w:rFonts w:ascii="Arial Narrow" w:hAnsi="Arial Narrow"/>
                <w:sz w:val="22"/>
                <w:szCs w:val="22"/>
                <w:lang w:val="en-GB"/>
              </w:rPr>
              <w:fldChar w:fldCharType="begin">
                <w:ffData>
                  <w:name w:val=""/>
                  <w:enabled/>
                  <w:calcOnExit w:val="0"/>
                  <w:checkBox>
                    <w:sizeAuto/>
                    <w:default w:val="0"/>
                  </w:checkBox>
                </w:ffData>
              </w:fldChar>
            </w:r>
            <w:r w:rsidRPr="00C271CB">
              <w:rPr>
                <w:rFonts w:ascii="Arial Narrow" w:hAnsi="Arial Narrow"/>
                <w:sz w:val="22"/>
                <w:szCs w:val="22"/>
                <w:lang w:val="en-GB"/>
              </w:rPr>
              <w:instrText xml:space="preserve"> FORMCHECKBOX </w:instrText>
            </w:r>
            <w:r w:rsidRPr="00C271CB">
              <w:rPr>
                <w:rFonts w:ascii="Arial Narrow" w:hAnsi="Arial Narrow"/>
                <w:sz w:val="22"/>
                <w:szCs w:val="22"/>
                <w:lang w:val="en-GB"/>
              </w:rPr>
            </w:r>
            <w:r w:rsidRPr="00C271CB">
              <w:rPr>
                <w:rFonts w:ascii="Arial Narrow" w:hAnsi="Arial Narrow"/>
                <w:sz w:val="22"/>
                <w:szCs w:val="22"/>
                <w:lang w:val="en-GB"/>
              </w:rPr>
              <w:fldChar w:fldCharType="separate"/>
            </w:r>
            <w:r w:rsidRPr="00C271CB">
              <w:rPr>
                <w:rFonts w:ascii="Arial Narrow" w:hAnsi="Arial Narrow"/>
                <w:sz w:val="22"/>
                <w:szCs w:val="22"/>
                <w:lang w:val="en-GB"/>
              </w:rPr>
              <w:fldChar w:fldCharType="end"/>
            </w:r>
            <w:r w:rsidRPr="00C271CB">
              <w:rPr>
                <w:rFonts w:ascii="Arial Narrow" w:hAnsi="Arial Narrow"/>
                <w:sz w:val="22"/>
                <w:szCs w:val="22"/>
                <w:lang w:val="en-GB"/>
              </w:rPr>
              <w:t xml:space="preserve"> No </w:t>
            </w:r>
          </w:p>
          <w:p w14:paraId="0FF01C2F"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lang w:val="en-GB"/>
              </w:rPr>
            </w:pPr>
          </w:p>
          <w:p w14:paraId="0975F74B"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rPr>
            </w:pPr>
            <w:r w:rsidRPr="00C271CB">
              <w:rPr>
                <w:rFonts w:ascii="Arial Narrow" w:hAnsi="Arial Narrow"/>
                <w:sz w:val="22"/>
                <w:szCs w:val="22"/>
                <w:lang w:val="en-GB"/>
              </w:rPr>
              <w:t>[</w:t>
            </w:r>
            <w:r w:rsidRPr="00C271CB">
              <w:rPr>
                <w:rFonts w:ascii="Arial Narrow" w:hAnsi="Arial Narrow"/>
                <w:sz w:val="22"/>
                <w:szCs w:val="22"/>
              </w:rPr>
              <w:t>IF YES ENCLOSE PROOF]</w:t>
            </w:r>
          </w:p>
          <w:p w14:paraId="0D9C9EE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lang w:val="en-GB"/>
              </w:rPr>
            </w:pPr>
          </w:p>
        </w:tc>
        <w:tc>
          <w:tcPr>
            <w:tcW w:w="1870" w:type="dxa"/>
            <w:gridSpan w:val="3"/>
            <w:vAlign w:val="center"/>
          </w:tcPr>
          <w:p w14:paraId="4C891FFE" w14:textId="77777777" w:rsidR="00801E37" w:rsidRPr="00C271CB" w:rsidRDefault="00801E37" w:rsidP="00801E37">
            <w:pPr>
              <w:pStyle w:val="Heading4"/>
              <w:rPr>
                <w:rFonts w:ascii="Arial Narrow" w:hAnsi="Arial Narrow"/>
                <w:sz w:val="22"/>
                <w:szCs w:val="22"/>
              </w:rPr>
            </w:pPr>
            <w:r w:rsidRPr="00C271CB">
              <w:rPr>
                <w:rFonts w:ascii="Arial Narrow" w:hAnsi="Arial Narrow"/>
                <w:b w:val="0"/>
                <w:sz w:val="22"/>
                <w:szCs w:val="22"/>
              </w:rPr>
              <w:t>ARE YOU A FOREIGN BASED SUPPLIER FOR</w:t>
            </w:r>
            <w:r w:rsidRPr="00C271CB">
              <w:rPr>
                <w:rFonts w:ascii="Arial Narrow" w:hAnsi="Arial Narrow"/>
                <w:sz w:val="22"/>
                <w:szCs w:val="22"/>
              </w:rPr>
              <w:t xml:space="preserve"> THE GOODS /SERVICES /WORKS OFFERED?</w:t>
            </w:r>
            <w:r w:rsidRPr="00C271CB">
              <w:rPr>
                <w:rFonts w:ascii="Arial Narrow" w:hAnsi="Arial Narrow"/>
                <w:sz w:val="22"/>
                <w:szCs w:val="22"/>
                <w:lang w:val="en-GB"/>
              </w:rPr>
              <w:br/>
            </w:r>
          </w:p>
        </w:tc>
        <w:tc>
          <w:tcPr>
            <w:tcW w:w="3209" w:type="dxa"/>
            <w:gridSpan w:val="3"/>
            <w:vAlign w:val="bottom"/>
          </w:tcPr>
          <w:p w14:paraId="439D3AD3" w14:textId="77777777" w:rsidR="00801E37" w:rsidRPr="00C271CB" w:rsidRDefault="00801E37" w:rsidP="00801E37">
            <w:pPr>
              <w:tabs>
                <w:tab w:val="left" w:pos="720"/>
                <w:tab w:val="left" w:pos="192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fldChar w:fldCharType="begin">
                <w:ffData>
                  <w:name w:val="Check1"/>
                  <w:enabled/>
                  <w:calcOnExit w:val="0"/>
                  <w:checkBox>
                    <w:sizeAuto/>
                    <w:default w:val="0"/>
                  </w:checkBox>
                </w:ffData>
              </w:fldChar>
            </w:r>
            <w:r w:rsidRPr="00C271CB">
              <w:rPr>
                <w:rFonts w:ascii="Arial Narrow" w:hAnsi="Arial Narrow"/>
                <w:sz w:val="22"/>
                <w:szCs w:val="22"/>
                <w:lang w:val="en-GB"/>
              </w:rPr>
              <w:instrText xml:space="preserve"> FORMCHECKBOX </w:instrText>
            </w:r>
            <w:r w:rsidRPr="00C271CB">
              <w:rPr>
                <w:rFonts w:ascii="Arial Narrow" w:hAnsi="Arial Narrow"/>
                <w:sz w:val="22"/>
                <w:szCs w:val="22"/>
                <w:lang w:val="en-GB"/>
              </w:rPr>
            </w:r>
            <w:r w:rsidRPr="00C271CB">
              <w:rPr>
                <w:rFonts w:ascii="Arial Narrow" w:hAnsi="Arial Narrow"/>
                <w:sz w:val="22"/>
                <w:szCs w:val="22"/>
                <w:lang w:val="en-GB"/>
              </w:rPr>
              <w:fldChar w:fldCharType="separate"/>
            </w:r>
            <w:r w:rsidRPr="00C271CB">
              <w:rPr>
                <w:rFonts w:ascii="Arial Narrow" w:hAnsi="Arial Narrow"/>
                <w:sz w:val="22"/>
                <w:szCs w:val="22"/>
                <w:lang w:val="en-GB"/>
              </w:rPr>
              <w:fldChar w:fldCharType="end"/>
            </w:r>
            <w:r w:rsidRPr="00C271CB">
              <w:rPr>
                <w:rFonts w:ascii="Arial Narrow" w:hAnsi="Arial Narrow"/>
                <w:sz w:val="22"/>
                <w:szCs w:val="22"/>
                <w:lang w:val="en-GB"/>
              </w:rPr>
              <w:t xml:space="preserve"> Yes                       </w:t>
            </w:r>
            <w:r w:rsidRPr="00C271CB">
              <w:rPr>
                <w:rFonts w:ascii="Arial Narrow" w:hAnsi="Arial Narrow"/>
                <w:sz w:val="22"/>
                <w:szCs w:val="22"/>
                <w:lang w:val="en-GB"/>
              </w:rPr>
              <w:fldChar w:fldCharType="begin">
                <w:ffData>
                  <w:name w:val="Check2"/>
                  <w:enabled/>
                  <w:calcOnExit w:val="0"/>
                  <w:checkBox>
                    <w:sizeAuto/>
                    <w:default w:val="0"/>
                  </w:checkBox>
                </w:ffData>
              </w:fldChar>
            </w:r>
            <w:r w:rsidRPr="00C271CB">
              <w:rPr>
                <w:rFonts w:ascii="Arial Narrow" w:hAnsi="Arial Narrow"/>
                <w:sz w:val="22"/>
                <w:szCs w:val="22"/>
                <w:lang w:val="en-GB"/>
              </w:rPr>
              <w:instrText xml:space="preserve"> FORMCHECKBOX </w:instrText>
            </w:r>
            <w:r w:rsidRPr="00C271CB">
              <w:rPr>
                <w:rFonts w:ascii="Arial Narrow" w:hAnsi="Arial Narrow"/>
                <w:sz w:val="22"/>
                <w:szCs w:val="22"/>
                <w:lang w:val="en-GB"/>
              </w:rPr>
            </w:r>
            <w:r w:rsidRPr="00C271CB">
              <w:rPr>
                <w:rFonts w:ascii="Arial Narrow" w:hAnsi="Arial Narrow"/>
                <w:sz w:val="22"/>
                <w:szCs w:val="22"/>
                <w:lang w:val="en-GB"/>
              </w:rPr>
              <w:fldChar w:fldCharType="separate"/>
            </w:r>
            <w:r w:rsidRPr="00C271CB">
              <w:rPr>
                <w:rFonts w:ascii="Arial Narrow" w:hAnsi="Arial Narrow"/>
                <w:sz w:val="22"/>
                <w:szCs w:val="22"/>
                <w:lang w:val="en-GB"/>
              </w:rPr>
              <w:fldChar w:fldCharType="end"/>
            </w:r>
            <w:r w:rsidRPr="00C271CB">
              <w:rPr>
                <w:rFonts w:ascii="Arial Narrow" w:hAnsi="Arial Narrow"/>
                <w:sz w:val="22"/>
                <w:szCs w:val="22"/>
                <w:lang w:val="en-GB"/>
              </w:rPr>
              <w:t xml:space="preserve"> No</w:t>
            </w:r>
            <w:r w:rsidRPr="00C271CB">
              <w:rPr>
                <w:rFonts w:ascii="Arial Narrow" w:hAnsi="Arial Narrow"/>
                <w:sz w:val="22"/>
                <w:szCs w:val="22"/>
                <w:lang w:val="en-GB"/>
              </w:rPr>
              <w:br/>
            </w:r>
          </w:p>
          <w:p w14:paraId="01E68B8B"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rPr>
            </w:pPr>
            <w:r w:rsidRPr="00C271CB">
              <w:rPr>
                <w:rFonts w:ascii="Arial Narrow" w:hAnsi="Arial Narrow"/>
                <w:sz w:val="22"/>
                <w:szCs w:val="22"/>
                <w:lang w:val="en-GB"/>
              </w:rPr>
              <w:t>[</w:t>
            </w:r>
            <w:r w:rsidRPr="00C271CB">
              <w:rPr>
                <w:rFonts w:ascii="Arial Narrow" w:hAnsi="Arial Narrow"/>
                <w:sz w:val="22"/>
                <w:szCs w:val="22"/>
              </w:rPr>
              <w:t xml:space="preserve">IF YES, ANSWER THE QUESTIONNAIRE </w:t>
            </w:r>
            <w:proofErr w:type="gramStart"/>
            <w:r w:rsidRPr="00C271CB">
              <w:rPr>
                <w:rFonts w:ascii="Arial Narrow" w:hAnsi="Arial Narrow"/>
                <w:sz w:val="22"/>
                <w:szCs w:val="22"/>
              </w:rPr>
              <w:t>BELOW ]</w:t>
            </w:r>
            <w:proofErr w:type="gramEnd"/>
          </w:p>
          <w:p w14:paraId="048413A3"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rPr>
            </w:pPr>
          </w:p>
        </w:tc>
      </w:tr>
      <w:tr w:rsidR="00801E37" w:rsidRPr="00C271CB" w14:paraId="2E41F504" w14:textId="77777777" w:rsidTr="00C57B4E">
        <w:trPr>
          <w:trHeight w:val="340"/>
        </w:trPr>
        <w:tc>
          <w:tcPr>
            <w:tcW w:w="10965" w:type="dxa"/>
            <w:gridSpan w:val="12"/>
            <w:shd w:val="clear" w:color="auto" w:fill="DDD9C3"/>
            <w:vAlign w:val="center"/>
          </w:tcPr>
          <w:p w14:paraId="37E6D9E5"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cs="Arial Narrow"/>
                <w:b/>
                <w:sz w:val="22"/>
                <w:szCs w:val="22"/>
              </w:rPr>
              <w:t>QUESTIONNAIRE TO BIDDING FOREIGN SUPPLIERS</w:t>
            </w:r>
          </w:p>
        </w:tc>
      </w:tr>
    </w:tbl>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666150" w:rsidRPr="00C271CB" w14:paraId="3600CA37" w14:textId="77777777" w:rsidTr="002B6BA9">
        <w:trPr>
          <w:trHeight w:val="295"/>
        </w:trPr>
        <w:tc>
          <w:tcPr>
            <w:tcW w:w="829" w:type="dxa"/>
          </w:tcPr>
          <w:p w14:paraId="2B7EAEB3" w14:textId="77777777" w:rsidR="00666150" w:rsidRPr="00C271CB" w:rsidRDefault="00666150" w:rsidP="00640746">
            <w:pPr>
              <w:pStyle w:val="Header"/>
              <w:jc w:val="right"/>
              <w:rPr>
                <w:rFonts w:ascii="Arial Narrow" w:hAnsi="Arial Narrow" w:cs="Arial"/>
                <w:b/>
                <w:sz w:val="22"/>
                <w:szCs w:val="22"/>
              </w:rPr>
            </w:pPr>
            <w:r w:rsidRPr="00C271CB">
              <w:rPr>
                <w:rFonts w:ascii="Arial Narrow" w:hAnsi="Arial Narrow" w:cs="Arial"/>
                <w:b/>
                <w:sz w:val="22"/>
                <w:szCs w:val="22"/>
              </w:rPr>
              <w:lastRenderedPageBreak/>
              <w:t>SBD1</w:t>
            </w:r>
          </w:p>
        </w:tc>
      </w:tr>
    </w:tbl>
    <w:p w14:paraId="575A7ADE" w14:textId="77777777" w:rsidR="00666150" w:rsidRPr="00C271CB" w:rsidRDefault="00666150" w:rsidP="00666150">
      <w:pPr>
        <w:pStyle w:val="Title"/>
        <w:rPr>
          <w:sz w:val="22"/>
          <w:szCs w:val="22"/>
        </w:rPr>
      </w:pPr>
      <w:r w:rsidRPr="00C271CB">
        <w:rPr>
          <w:sz w:val="22"/>
          <w:szCs w:val="22"/>
        </w:rPr>
        <w:t>PART B</w:t>
      </w:r>
    </w:p>
    <w:p w14:paraId="45287D26" w14:textId="77777777" w:rsidR="00666150" w:rsidRPr="00C271CB" w:rsidRDefault="00666150" w:rsidP="00666150">
      <w:pPr>
        <w:pStyle w:val="Title"/>
        <w:rPr>
          <w:bCs/>
          <w:sz w:val="22"/>
          <w:szCs w:val="22"/>
        </w:rPr>
      </w:pPr>
      <w:r w:rsidRPr="00C271CB">
        <w:rPr>
          <w:bCs/>
          <w:sz w:val="22"/>
          <w:szCs w:val="22"/>
        </w:rPr>
        <w:t>TERMS AND CONDITIONS FOR BIDDING</w:t>
      </w:r>
    </w:p>
    <w:p w14:paraId="3D56073A" w14:textId="77777777" w:rsidR="00666150" w:rsidRPr="00C271CB" w:rsidRDefault="00666150" w:rsidP="00666150">
      <w:pPr>
        <w:tabs>
          <w:tab w:val="left" w:pos="720"/>
          <w:tab w:val="left" w:pos="8190"/>
        </w:tabs>
        <w:spacing w:line="215" w:lineRule="auto"/>
        <w:rPr>
          <w:rFonts w:ascii="Arial Narrow" w:hAnsi="Arial Narrow"/>
          <w:sz w:val="22"/>
          <w:szCs w:val="22"/>
          <w:lang w:val="en-GB"/>
        </w:rPr>
      </w:pPr>
      <w:r w:rsidRPr="00C271CB">
        <w:rPr>
          <w:rFonts w:ascii="Arial Narrow" w:hAnsi="Arial Narrow"/>
          <w:b/>
          <w:bCs/>
          <w:sz w:val="22"/>
          <w:szCs w:val="22"/>
          <w:lang w:val="en-GB"/>
        </w:rPr>
        <w:tab/>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tblGrid>
      <w:tr w:rsidR="00666150" w:rsidRPr="00C271CB" w14:paraId="08410850" w14:textId="77777777" w:rsidTr="00C57B4E">
        <w:tc>
          <w:tcPr>
            <w:tcW w:w="11052" w:type="dxa"/>
            <w:shd w:val="clear" w:color="auto" w:fill="DDD9C3"/>
          </w:tcPr>
          <w:p w14:paraId="28600F8B" w14:textId="77777777" w:rsidR="00666150" w:rsidRPr="00C271CB" w:rsidRDefault="00666150" w:rsidP="00666150">
            <w:pPr>
              <w:numPr>
                <w:ilvl w:val="0"/>
                <w:numId w:val="2"/>
              </w:numPr>
              <w:tabs>
                <w:tab w:val="left" w:pos="426"/>
              </w:tabs>
              <w:spacing w:line="215" w:lineRule="auto"/>
              <w:jc w:val="both"/>
              <w:rPr>
                <w:rFonts w:ascii="Arial Narrow" w:hAnsi="Arial Narrow"/>
                <w:b/>
                <w:sz w:val="22"/>
                <w:szCs w:val="22"/>
                <w:lang w:val="en-GB"/>
              </w:rPr>
            </w:pPr>
            <w:r w:rsidRPr="00C271CB">
              <w:rPr>
                <w:rFonts w:ascii="Arial Narrow" w:hAnsi="Arial Narrow" w:cs="Arial"/>
                <w:b/>
                <w:bCs/>
                <w:color w:val="000000"/>
                <w:sz w:val="22"/>
                <w:szCs w:val="22"/>
              </w:rPr>
              <w:t>BID SUBMISSION:</w:t>
            </w:r>
          </w:p>
        </w:tc>
      </w:tr>
      <w:tr w:rsidR="00666150" w:rsidRPr="00C271CB" w14:paraId="5F2BAEDE" w14:textId="77777777" w:rsidTr="00C57B4E">
        <w:trPr>
          <w:trHeight w:val="1212"/>
        </w:trPr>
        <w:tc>
          <w:tcPr>
            <w:tcW w:w="11052" w:type="dxa"/>
          </w:tcPr>
          <w:p w14:paraId="41E89D1C" w14:textId="77777777" w:rsidR="00666150" w:rsidRPr="00C271C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BIDS MUST BE DELIVERED BY THE STIPULATED TIME TO THE CORRECT ADDRESS. LATE BIDS WILL NOT BE ACCEPTED FOR CONSIDERATION.</w:t>
            </w:r>
          </w:p>
          <w:p w14:paraId="13E00FEB" w14:textId="77777777" w:rsidR="00666150" w:rsidRPr="00C271C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Narrow"/>
                <w:b/>
                <w:sz w:val="22"/>
                <w:szCs w:val="22"/>
              </w:rPr>
            </w:pPr>
            <w:r w:rsidRPr="00C271CB">
              <w:rPr>
                <w:rFonts w:ascii="Arial Narrow" w:hAnsi="Arial Narrow" w:cs="Arial Narrow"/>
                <w:b/>
                <w:sz w:val="22"/>
                <w:szCs w:val="22"/>
              </w:rPr>
              <w:t>ALL BIDS MUST BE SUBMITTED ON THE OFFICIAL FORMS PROVIDED</w:t>
            </w:r>
            <w:proofErr w:type="gramStart"/>
            <w:r w:rsidRPr="00C271CB">
              <w:rPr>
                <w:rFonts w:ascii="Arial Narrow" w:hAnsi="Arial Narrow" w:cs="Arial Narrow"/>
                <w:b/>
                <w:sz w:val="22"/>
                <w:szCs w:val="22"/>
              </w:rPr>
              <w:t>–(</w:t>
            </w:r>
            <w:proofErr w:type="gramEnd"/>
            <w:r w:rsidRPr="00C271CB">
              <w:rPr>
                <w:rFonts w:ascii="Arial Narrow" w:hAnsi="Arial Narrow" w:cs="Arial Narrow"/>
                <w:b/>
                <w:sz w:val="22"/>
                <w:szCs w:val="22"/>
              </w:rPr>
              <w:t>NOT TO BE RE-TYPED) OR IN THE MANNER PRESCRIBED IN THE BID DOCUMENT.</w:t>
            </w:r>
          </w:p>
          <w:p w14:paraId="15CF6E8F" w14:textId="77777777" w:rsidR="00666150" w:rsidRPr="00C271C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b/>
                <w:sz w:val="22"/>
                <w:szCs w:val="22"/>
                <w:lang w:val="en-GB"/>
              </w:rPr>
              <w:t>THE SUCCESSFUL BIDDER WILL BE REQUIRED TO FILL IN AND SIGN A WRITTEN CONTRACT FORM (SBD7</w:t>
            </w:r>
            <w:r w:rsidR="00954F35" w:rsidRPr="00C271CB">
              <w:rPr>
                <w:rFonts w:ascii="Arial Narrow" w:hAnsi="Arial Narrow"/>
                <w:b/>
                <w:sz w:val="22"/>
                <w:szCs w:val="22"/>
                <w:lang w:val="en-GB"/>
              </w:rPr>
              <w:t>) AND</w:t>
            </w:r>
            <w:r w:rsidR="00A70E66" w:rsidRPr="00C271CB">
              <w:rPr>
                <w:rFonts w:ascii="Arial Narrow" w:hAnsi="Arial Narrow"/>
                <w:b/>
                <w:color w:val="C00000"/>
                <w:sz w:val="22"/>
                <w:szCs w:val="22"/>
                <w:lang w:val="en-GB"/>
              </w:rPr>
              <w:t xml:space="preserve"> </w:t>
            </w:r>
            <w:r w:rsidR="00A70E66" w:rsidRPr="00C271CB">
              <w:rPr>
                <w:rFonts w:ascii="Arial Narrow" w:hAnsi="Arial Narrow"/>
                <w:b/>
                <w:sz w:val="22"/>
                <w:szCs w:val="22"/>
                <w:lang w:val="en-GB"/>
              </w:rPr>
              <w:t>A LEASE AGREEMENT</w:t>
            </w:r>
            <w:r w:rsidRPr="00C271CB">
              <w:rPr>
                <w:rFonts w:ascii="Arial Narrow" w:hAnsi="Arial Narrow"/>
                <w:b/>
                <w:sz w:val="22"/>
                <w:szCs w:val="22"/>
                <w:lang w:val="en-GB"/>
              </w:rPr>
              <w:t>.</w:t>
            </w:r>
          </w:p>
          <w:p w14:paraId="51D122AA" w14:textId="77777777" w:rsidR="00666150" w:rsidRPr="00C271CB" w:rsidRDefault="00666150" w:rsidP="00640746">
            <w:pPr>
              <w:spacing w:line="215" w:lineRule="auto"/>
              <w:jc w:val="both"/>
              <w:rPr>
                <w:rFonts w:ascii="Arial Narrow" w:hAnsi="Arial Narrow"/>
                <w:sz w:val="22"/>
                <w:szCs w:val="22"/>
              </w:rPr>
            </w:pPr>
          </w:p>
        </w:tc>
      </w:tr>
      <w:tr w:rsidR="00666150" w:rsidRPr="00C271CB" w14:paraId="231DD725" w14:textId="77777777" w:rsidTr="00C57B4E">
        <w:tc>
          <w:tcPr>
            <w:tcW w:w="11052" w:type="dxa"/>
            <w:shd w:val="clear" w:color="auto" w:fill="DDD9C3"/>
          </w:tcPr>
          <w:p w14:paraId="29E0760F" w14:textId="77777777" w:rsidR="00666150" w:rsidRPr="00C271CB" w:rsidRDefault="00666150" w:rsidP="00666150">
            <w:pPr>
              <w:numPr>
                <w:ilvl w:val="0"/>
                <w:numId w:val="2"/>
              </w:numPr>
              <w:tabs>
                <w:tab w:val="left" w:pos="426"/>
              </w:tabs>
              <w:spacing w:line="215" w:lineRule="auto"/>
              <w:jc w:val="both"/>
              <w:rPr>
                <w:rFonts w:ascii="Arial Narrow" w:hAnsi="Arial Narrow" w:cs="Arial"/>
                <w:b/>
                <w:bCs/>
                <w:color w:val="000081"/>
                <w:sz w:val="22"/>
                <w:szCs w:val="22"/>
              </w:rPr>
            </w:pPr>
            <w:r w:rsidRPr="00C271CB">
              <w:rPr>
                <w:rFonts w:ascii="Arial Narrow" w:hAnsi="Arial Narrow" w:cs="Arial"/>
                <w:b/>
                <w:bCs/>
                <w:color w:val="000000"/>
                <w:sz w:val="22"/>
                <w:szCs w:val="22"/>
              </w:rPr>
              <w:t>TAX COMPLIANCE REQUIREMENTS</w:t>
            </w:r>
          </w:p>
        </w:tc>
      </w:tr>
      <w:tr w:rsidR="00666150" w:rsidRPr="00C271CB" w14:paraId="6796A2B1" w14:textId="77777777" w:rsidTr="00C57B4E">
        <w:tc>
          <w:tcPr>
            <w:tcW w:w="11052" w:type="dxa"/>
            <w:shd w:val="clear" w:color="auto" w:fill="FFFFFF"/>
          </w:tcPr>
          <w:p w14:paraId="4AD37B09"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 xml:space="preserve">BIDDERS MUST ENSURE COMPLIANCE WITH THEIR TAX OBLIGATIONS. </w:t>
            </w:r>
          </w:p>
          <w:p w14:paraId="2E23E4E2"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BIDDERS ARE REQUIRED TO SUBMIT THEIR UNIQUE PERSONAL IDENTIFICATION NUMBER (PIN) ISSUED BY SARS TO ENABLE   THE ORGAN OF STATE TO VERIFY THE TAXPAYER’S PROFILE AND TAX STATUS.</w:t>
            </w:r>
          </w:p>
          <w:p w14:paraId="3210790F"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 xml:space="preserve">APPLICATION FOR TAX COMPLIANCE STATUS (TCS) PIN MAY BE MADE VIA E-FILING THROUGH THE SARS WEBSITE </w:t>
            </w:r>
            <w:hyperlink r:id="rId11" w:history="1">
              <w:r w:rsidRPr="00C271CB">
                <w:rPr>
                  <w:rFonts w:ascii="Arial Narrow" w:hAnsi="Arial Narrow"/>
                  <w:sz w:val="22"/>
                  <w:szCs w:val="22"/>
                </w:rPr>
                <w:t>WWW.SARS.GOV.ZA</w:t>
              </w:r>
            </w:hyperlink>
            <w:r w:rsidRPr="00C271CB">
              <w:rPr>
                <w:rFonts w:ascii="Arial Narrow" w:hAnsi="Arial Narrow"/>
                <w:sz w:val="22"/>
                <w:szCs w:val="22"/>
              </w:rPr>
              <w:t>.</w:t>
            </w:r>
          </w:p>
          <w:p w14:paraId="3D010ED0"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 xml:space="preserve">BIDDERS MAY ALSO SUBMIT A PRINTED TCS CERTIFICATE TOGETHER WITH THE BID. </w:t>
            </w:r>
          </w:p>
          <w:p w14:paraId="6CA21DA6"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IN BIDS WHERE CONSORTIA / JOINT VENTURES / SUB-CONTRACTORS ARE INVOLVED, EACH PARTY MUST SUBMIT A SEPARATE   TCS CERTIFICATE / PIN / CSD NUMBER.</w:t>
            </w:r>
          </w:p>
          <w:p w14:paraId="22584C36"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 xml:space="preserve">WHERE NO TCS PIN IS AVAILABLE BUT THE BIDDER IS REGISTERED ON THE CENTRAL SUPPLIER DATABASE (CSD), A CSD NUMBER MUST BE PROVIDED. </w:t>
            </w:r>
          </w:p>
          <w:p w14:paraId="30708477"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NO BIDS WILL BE CONSIDERED FROM PERSONS IN THE SERVICE OF THE STATE, COMPANIES WITH DIRECTORS WHO ARE PERSONS IN THE SERVICE OF THE STATE, OR CLOSE CORPORATIONS WITH MEMBERS PERSONS IN THE SERVICE OF THE STATE.”</w:t>
            </w:r>
          </w:p>
        </w:tc>
      </w:tr>
    </w:tbl>
    <w:p w14:paraId="18EC5BDC" w14:textId="77777777" w:rsidR="00666150" w:rsidRPr="00C271CB" w:rsidRDefault="00666150" w:rsidP="00666150">
      <w:pPr>
        <w:autoSpaceDE w:val="0"/>
        <w:autoSpaceDN w:val="0"/>
        <w:adjustRightInd w:val="0"/>
        <w:ind w:left="720" w:hanging="720"/>
        <w:rPr>
          <w:rFonts w:ascii="Arial Narrow" w:hAnsi="Arial Narrow" w:cs="Arial Narrow"/>
          <w:b/>
          <w:sz w:val="22"/>
          <w:szCs w:val="22"/>
        </w:rPr>
      </w:pPr>
    </w:p>
    <w:p w14:paraId="3E8CCE8E" w14:textId="77777777" w:rsidR="00666150" w:rsidRPr="00C271CB" w:rsidRDefault="00666150" w:rsidP="00666150">
      <w:pPr>
        <w:autoSpaceDE w:val="0"/>
        <w:autoSpaceDN w:val="0"/>
        <w:adjustRightInd w:val="0"/>
        <w:ind w:left="720" w:hanging="720"/>
        <w:rPr>
          <w:rFonts w:ascii="Arial Narrow" w:hAnsi="Arial Narrow"/>
          <w:sz w:val="22"/>
          <w:szCs w:val="22"/>
          <w:lang w:val="en-GB"/>
        </w:rPr>
      </w:pPr>
      <w:r w:rsidRPr="00C271CB">
        <w:rPr>
          <w:rFonts w:ascii="Arial Narrow" w:hAnsi="Arial Narrow" w:cs="Arial Narrow"/>
          <w:b/>
          <w:sz w:val="22"/>
          <w:szCs w:val="22"/>
        </w:rPr>
        <w:t>NB: FAILURE TO PROVIDE / OR COMPLY WITH ANY OF THE ABOVE PARTICULARS MAY RENDER THE BID INVALID</w:t>
      </w:r>
      <w:r w:rsidRPr="00C271CB">
        <w:rPr>
          <w:rFonts w:ascii="Arial Narrow" w:hAnsi="Arial Narrow" w:cs="Arial Narrow"/>
          <w:sz w:val="22"/>
          <w:szCs w:val="22"/>
        </w:rPr>
        <w:t>.</w:t>
      </w:r>
    </w:p>
    <w:p w14:paraId="3ADCE9F0" w14:textId="77777777" w:rsidR="00666150" w:rsidRPr="00C271CB" w:rsidRDefault="00666150" w:rsidP="00666150">
      <w:pPr>
        <w:autoSpaceDE w:val="0"/>
        <w:autoSpaceDN w:val="0"/>
        <w:adjustRightInd w:val="0"/>
        <w:ind w:left="720" w:hanging="720"/>
        <w:rPr>
          <w:rFonts w:ascii="Arial Narrow" w:hAnsi="Arial Narrow"/>
          <w:sz w:val="22"/>
          <w:szCs w:val="22"/>
          <w:lang w:val="en-GB"/>
        </w:rPr>
      </w:pPr>
    </w:p>
    <w:p w14:paraId="4807798C" w14:textId="77777777" w:rsidR="00666150" w:rsidRPr="00C271CB" w:rsidRDefault="00666150" w:rsidP="00666150">
      <w:pPr>
        <w:autoSpaceDE w:val="0"/>
        <w:autoSpaceDN w:val="0"/>
        <w:adjustRightInd w:val="0"/>
        <w:ind w:left="720" w:hanging="720"/>
        <w:rPr>
          <w:rFonts w:ascii="Arial Narrow" w:hAnsi="Arial Narrow"/>
          <w:sz w:val="22"/>
          <w:szCs w:val="22"/>
        </w:rPr>
      </w:pPr>
      <w:r w:rsidRPr="00C271CB">
        <w:rPr>
          <w:rFonts w:ascii="Arial Narrow" w:hAnsi="Arial Narrow"/>
          <w:sz w:val="22"/>
          <w:szCs w:val="22"/>
        </w:rPr>
        <w:t>SIGNATURE OF BIDDER:</w:t>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t>……………………………………………</w:t>
      </w:r>
    </w:p>
    <w:p w14:paraId="61CED622" w14:textId="77777777" w:rsidR="00666150" w:rsidRPr="00C271CB" w:rsidRDefault="00666150" w:rsidP="00666150">
      <w:pPr>
        <w:autoSpaceDE w:val="0"/>
        <w:autoSpaceDN w:val="0"/>
        <w:adjustRightInd w:val="0"/>
        <w:ind w:left="720" w:hanging="720"/>
        <w:rPr>
          <w:rFonts w:ascii="Arial Narrow" w:hAnsi="Arial Narrow"/>
          <w:sz w:val="22"/>
          <w:szCs w:val="22"/>
        </w:rPr>
      </w:pPr>
    </w:p>
    <w:p w14:paraId="56F9D43B" w14:textId="77777777" w:rsidR="00666150" w:rsidRPr="00C271CB" w:rsidRDefault="00666150" w:rsidP="00666150">
      <w:pPr>
        <w:autoSpaceDE w:val="0"/>
        <w:autoSpaceDN w:val="0"/>
        <w:adjustRightInd w:val="0"/>
        <w:ind w:left="720" w:hanging="720"/>
        <w:rPr>
          <w:rFonts w:ascii="Arial Narrow" w:hAnsi="Arial Narrow"/>
          <w:sz w:val="22"/>
          <w:szCs w:val="22"/>
        </w:rPr>
      </w:pPr>
      <w:r w:rsidRPr="00C271CB">
        <w:rPr>
          <w:rFonts w:ascii="Arial Narrow" w:hAnsi="Arial Narrow"/>
          <w:sz w:val="22"/>
          <w:szCs w:val="22"/>
        </w:rPr>
        <w:t>CAPACITY UNDER WHICH THIS BID IS SIGNED:</w:t>
      </w:r>
      <w:r w:rsidRPr="00C271CB">
        <w:rPr>
          <w:rFonts w:ascii="Arial Narrow" w:hAnsi="Arial Narrow"/>
          <w:sz w:val="22"/>
          <w:szCs w:val="22"/>
        </w:rPr>
        <w:tab/>
      </w:r>
      <w:r w:rsidRPr="00C271CB">
        <w:rPr>
          <w:rFonts w:ascii="Arial Narrow" w:hAnsi="Arial Narrow"/>
          <w:sz w:val="22"/>
          <w:szCs w:val="22"/>
        </w:rPr>
        <w:tab/>
        <w:t>……………………………………………</w:t>
      </w:r>
    </w:p>
    <w:p w14:paraId="494FBB44" w14:textId="77777777" w:rsidR="00666150" w:rsidRPr="00C271CB" w:rsidRDefault="00666150" w:rsidP="00666150">
      <w:pPr>
        <w:autoSpaceDE w:val="0"/>
        <w:autoSpaceDN w:val="0"/>
        <w:adjustRightInd w:val="0"/>
        <w:ind w:left="720" w:hanging="720"/>
        <w:rPr>
          <w:rFonts w:ascii="Arial Narrow" w:hAnsi="Arial Narrow"/>
          <w:sz w:val="22"/>
          <w:szCs w:val="22"/>
        </w:rPr>
      </w:pPr>
      <w:r w:rsidRPr="00C271CB">
        <w:rPr>
          <w:rFonts w:ascii="Arial Narrow" w:hAnsi="Arial Narrow"/>
          <w:sz w:val="22"/>
          <w:szCs w:val="22"/>
        </w:rPr>
        <w:t>(Proof of authority must be submitted e.g. company resolution)</w:t>
      </w:r>
    </w:p>
    <w:p w14:paraId="12D005C2" w14:textId="77777777" w:rsidR="00666150" w:rsidRPr="00C271CB" w:rsidRDefault="00666150" w:rsidP="00666150">
      <w:pPr>
        <w:autoSpaceDE w:val="0"/>
        <w:autoSpaceDN w:val="0"/>
        <w:adjustRightInd w:val="0"/>
        <w:ind w:left="720" w:hanging="720"/>
        <w:rPr>
          <w:rFonts w:ascii="Arial Narrow" w:hAnsi="Arial Narrow"/>
          <w:sz w:val="22"/>
          <w:szCs w:val="22"/>
        </w:rPr>
      </w:pPr>
    </w:p>
    <w:p w14:paraId="5179A616" w14:textId="3D930187" w:rsidR="00666150" w:rsidRPr="00C271CB" w:rsidRDefault="00666150" w:rsidP="00666150">
      <w:pPr>
        <w:autoSpaceDE w:val="0"/>
        <w:autoSpaceDN w:val="0"/>
        <w:adjustRightInd w:val="0"/>
        <w:ind w:left="720" w:hanging="720"/>
        <w:rPr>
          <w:rFonts w:ascii="Arial Narrow" w:hAnsi="Arial Narrow"/>
          <w:sz w:val="22"/>
          <w:szCs w:val="22"/>
          <w:lang w:val="en-GB"/>
        </w:rPr>
      </w:pPr>
      <w:r w:rsidRPr="00C271CB">
        <w:rPr>
          <w:rFonts w:ascii="Arial Narrow" w:hAnsi="Arial Narrow"/>
          <w:sz w:val="22"/>
          <w:szCs w:val="22"/>
        </w:rPr>
        <w:t>DATE:</w:t>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t>…………………………………………...</w:t>
      </w:r>
    </w:p>
    <w:p w14:paraId="42E58630" w14:textId="77777777" w:rsidR="00666150" w:rsidRPr="00C271CB" w:rsidRDefault="00666150">
      <w:pPr>
        <w:rPr>
          <w:rFonts w:ascii="Arial Narrow" w:hAnsi="Arial Narrow"/>
          <w:sz w:val="22"/>
          <w:szCs w:val="22"/>
        </w:rPr>
      </w:pPr>
    </w:p>
    <w:p w14:paraId="7A59C45D" w14:textId="77777777" w:rsidR="000833A0" w:rsidRPr="00C271CB" w:rsidRDefault="000833A0">
      <w:pPr>
        <w:rPr>
          <w:rFonts w:ascii="Arial Narrow" w:hAnsi="Arial Narrow"/>
          <w:sz w:val="22"/>
          <w:szCs w:val="22"/>
        </w:rPr>
      </w:pPr>
    </w:p>
    <w:p w14:paraId="60CF1753" w14:textId="77777777" w:rsidR="000833A0" w:rsidRPr="00C271CB" w:rsidRDefault="000833A0">
      <w:pPr>
        <w:rPr>
          <w:rFonts w:ascii="Arial Narrow" w:hAnsi="Arial Narrow"/>
          <w:sz w:val="22"/>
          <w:szCs w:val="22"/>
        </w:rPr>
      </w:pPr>
    </w:p>
    <w:p w14:paraId="03BEA898" w14:textId="77777777" w:rsidR="000833A0" w:rsidRPr="00C271CB" w:rsidRDefault="000833A0">
      <w:pPr>
        <w:rPr>
          <w:rFonts w:ascii="Arial Narrow" w:hAnsi="Arial Narrow"/>
          <w:sz w:val="22"/>
          <w:szCs w:val="22"/>
        </w:rPr>
      </w:pPr>
    </w:p>
    <w:p w14:paraId="44566FBD" w14:textId="77777777" w:rsidR="000833A0" w:rsidRPr="00C271CB" w:rsidRDefault="000833A0">
      <w:pPr>
        <w:rPr>
          <w:rFonts w:ascii="Arial Narrow" w:hAnsi="Arial Narrow"/>
          <w:sz w:val="22"/>
          <w:szCs w:val="22"/>
        </w:rPr>
      </w:pPr>
    </w:p>
    <w:p w14:paraId="4309790E" w14:textId="77777777" w:rsidR="000833A0" w:rsidRPr="00C271CB" w:rsidRDefault="000833A0">
      <w:pPr>
        <w:rPr>
          <w:rFonts w:ascii="Arial Narrow" w:hAnsi="Arial Narrow"/>
          <w:sz w:val="22"/>
          <w:szCs w:val="22"/>
        </w:rPr>
      </w:pPr>
    </w:p>
    <w:p w14:paraId="5D75EE4B" w14:textId="77777777" w:rsidR="000833A0" w:rsidRPr="00C271CB" w:rsidRDefault="000833A0">
      <w:pPr>
        <w:rPr>
          <w:rFonts w:ascii="Arial Narrow" w:hAnsi="Arial Narrow"/>
          <w:sz w:val="22"/>
          <w:szCs w:val="22"/>
        </w:rPr>
      </w:pPr>
    </w:p>
    <w:p w14:paraId="104395C8" w14:textId="77777777" w:rsidR="000833A0" w:rsidRPr="00C271CB" w:rsidRDefault="000833A0">
      <w:pPr>
        <w:rPr>
          <w:rFonts w:ascii="Arial Narrow" w:hAnsi="Arial Narrow"/>
          <w:sz w:val="22"/>
          <w:szCs w:val="22"/>
        </w:rPr>
      </w:pPr>
    </w:p>
    <w:p w14:paraId="0BD5C7AA" w14:textId="77777777" w:rsidR="000833A0" w:rsidRPr="00C271CB" w:rsidRDefault="000833A0">
      <w:pPr>
        <w:rPr>
          <w:rFonts w:ascii="Arial Narrow" w:hAnsi="Arial Narrow"/>
          <w:sz w:val="22"/>
          <w:szCs w:val="22"/>
        </w:rPr>
      </w:pPr>
    </w:p>
    <w:p w14:paraId="23598C77" w14:textId="77777777" w:rsidR="000833A0" w:rsidRPr="00C271CB" w:rsidRDefault="000833A0">
      <w:pPr>
        <w:rPr>
          <w:rFonts w:ascii="Arial Narrow" w:hAnsi="Arial Narrow"/>
          <w:sz w:val="22"/>
          <w:szCs w:val="22"/>
        </w:rPr>
      </w:pPr>
    </w:p>
    <w:p w14:paraId="3D6E848D" w14:textId="77777777" w:rsidR="000833A0" w:rsidRPr="00C271CB" w:rsidRDefault="000833A0">
      <w:pPr>
        <w:rPr>
          <w:rFonts w:ascii="Arial Narrow" w:hAnsi="Arial Narrow"/>
          <w:sz w:val="22"/>
          <w:szCs w:val="22"/>
        </w:rPr>
      </w:pPr>
    </w:p>
    <w:p w14:paraId="53DFEE76" w14:textId="77777777" w:rsidR="000833A0" w:rsidRPr="00C271CB" w:rsidRDefault="000833A0">
      <w:pPr>
        <w:rPr>
          <w:rFonts w:ascii="Arial Narrow" w:hAnsi="Arial Narrow"/>
          <w:sz w:val="22"/>
          <w:szCs w:val="22"/>
        </w:rPr>
      </w:pPr>
    </w:p>
    <w:p w14:paraId="50CC0B85" w14:textId="77777777" w:rsidR="000833A0" w:rsidRDefault="000833A0">
      <w:pPr>
        <w:rPr>
          <w:rFonts w:ascii="Arial Narrow" w:hAnsi="Arial Narrow"/>
          <w:sz w:val="22"/>
          <w:szCs w:val="22"/>
        </w:rPr>
      </w:pPr>
    </w:p>
    <w:p w14:paraId="6B3F4567" w14:textId="77777777" w:rsidR="00C271CB" w:rsidRDefault="00C271CB">
      <w:pPr>
        <w:rPr>
          <w:rFonts w:ascii="Arial Narrow" w:hAnsi="Arial Narrow"/>
          <w:sz w:val="22"/>
          <w:szCs w:val="22"/>
        </w:rPr>
      </w:pPr>
    </w:p>
    <w:p w14:paraId="12186AF1" w14:textId="77777777" w:rsidR="00C271CB" w:rsidRDefault="00C271CB">
      <w:pPr>
        <w:rPr>
          <w:rFonts w:ascii="Arial Narrow" w:hAnsi="Arial Narrow"/>
          <w:sz w:val="22"/>
          <w:szCs w:val="22"/>
        </w:rPr>
      </w:pPr>
    </w:p>
    <w:p w14:paraId="0E015B91" w14:textId="77777777" w:rsidR="00C271CB" w:rsidRDefault="00C271CB">
      <w:pPr>
        <w:rPr>
          <w:rFonts w:ascii="Arial Narrow" w:hAnsi="Arial Narrow"/>
          <w:sz w:val="22"/>
          <w:szCs w:val="22"/>
        </w:rPr>
      </w:pPr>
    </w:p>
    <w:p w14:paraId="56644CBA" w14:textId="77777777" w:rsidR="00C271CB" w:rsidRDefault="00C271CB">
      <w:pPr>
        <w:rPr>
          <w:rFonts w:ascii="Arial Narrow" w:hAnsi="Arial Narrow"/>
          <w:sz w:val="22"/>
          <w:szCs w:val="22"/>
        </w:rPr>
      </w:pPr>
    </w:p>
    <w:p w14:paraId="10B3DAFE" w14:textId="77777777" w:rsidR="00C271CB" w:rsidRPr="00C271CB" w:rsidRDefault="00C271CB">
      <w:pPr>
        <w:rPr>
          <w:rFonts w:ascii="Arial Narrow" w:hAnsi="Arial Narrow"/>
          <w:sz w:val="22"/>
          <w:szCs w:val="22"/>
        </w:rPr>
      </w:pPr>
    </w:p>
    <w:p w14:paraId="693E6F1A" w14:textId="77777777" w:rsidR="000833A0" w:rsidRPr="00C271CB" w:rsidRDefault="000833A0" w:rsidP="0047574F">
      <w:pPr>
        <w:autoSpaceDE w:val="0"/>
        <w:autoSpaceDN w:val="0"/>
        <w:adjustRightInd w:val="0"/>
        <w:rPr>
          <w:rFonts w:ascii="Arial Narrow" w:hAnsi="Arial Narrow"/>
          <w:sz w:val="22"/>
          <w:szCs w:val="22"/>
        </w:rPr>
      </w:pPr>
      <w:bookmarkStart w:id="6" w:name="_Hlk168476780"/>
    </w:p>
    <w:p w14:paraId="086892E8" w14:textId="77777777" w:rsidR="0047574F" w:rsidRPr="00C271CB" w:rsidRDefault="0047574F" w:rsidP="0047574F">
      <w:pPr>
        <w:autoSpaceDE w:val="0"/>
        <w:autoSpaceDN w:val="0"/>
        <w:adjustRightInd w:val="0"/>
        <w:rPr>
          <w:rFonts w:ascii="Arial Narrow" w:hAnsi="Arial Narrow" w:cs="Arial"/>
          <w:b/>
          <w:bCs/>
          <w:snapToGrid/>
          <w:sz w:val="22"/>
          <w:szCs w:val="22"/>
          <w:lang w:eastAsia="en-ZA"/>
        </w:rPr>
      </w:pPr>
    </w:p>
    <w:p w14:paraId="1B392BB0" w14:textId="77777777" w:rsidR="000833A0" w:rsidRPr="00C271CB" w:rsidRDefault="000833A0" w:rsidP="00083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color w:val="000000" w:themeColor="text1"/>
          <w:sz w:val="22"/>
          <w:szCs w:val="22"/>
        </w:rPr>
      </w:pPr>
      <w:r w:rsidRPr="00C271CB">
        <w:rPr>
          <w:rFonts w:ascii="Arial Narrow" w:hAnsi="Arial Narrow" w:cs="Arial"/>
          <w:b/>
          <w:bCs/>
          <w:color w:val="000000" w:themeColor="text1"/>
          <w:sz w:val="22"/>
          <w:szCs w:val="22"/>
        </w:rPr>
        <w:lastRenderedPageBreak/>
        <w:t>SECTION A</w:t>
      </w:r>
    </w:p>
    <w:p w14:paraId="70D9061F" w14:textId="77777777" w:rsidR="002D6081" w:rsidRPr="00C271CB" w:rsidRDefault="002D6081" w:rsidP="002D6081">
      <w:pPr>
        <w:autoSpaceDE w:val="0"/>
        <w:autoSpaceDN w:val="0"/>
        <w:adjustRightInd w:val="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SPECIAL INSTRUCTIONS AND NOTICES TO BIDDERS REGARDING THE COMPLETION OF BIDDING FORMS</w:t>
      </w:r>
    </w:p>
    <w:p w14:paraId="50CCD3C3" w14:textId="77777777" w:rsidR="002D6081" w:rsidRPr="00C271CB" w:rsidRDefault="002D6081" w:rsidP="002D6081">
      <w:pPr>
        <w:autoSpaceDE w:val="0"/>
        <w:autoSpaceDN w:val="0"/>
        <w:adjustRightInd w:val="0"/>
        <w:jc w:val="both"/>
        <w:rPr>
          <w:rFonts w:ascii="Arial Narrow" w:hAnsi="Arial Narrow" w:cs="Arial"/>
          <w:b/>
          <w:bCs/>
          <w:snapToGrid/>
          <w:sz w:val="22"/>
          <w:szCs w:val="22"/>
          <w:lang w:eastAsia="en-ZA"/>
        </w:rPr>
      </w:pPr>
    </w:p>
    <w:p w14:paraId="5CE4CD75" w14:textId="77777777" w:rsidR="002D6081" w:rsidRPr="00C271CB" w:rsidRDefault="002D6081" w:rsidP="002D6081">
      <w:pPr>
        <w:autoSpaceDE w:val="0"/>
        <w:autoSpaceDN w:val="0"/>
        <w:adjustRightInd w:val="0"/>
        <w:jc w:val="both"/>
        <w:rPr>
          <w:rFonts w:ascii="Arial Narrow" w:hAnsi="Arial Narrow" w:cs="Arial"/>
          <w:b/>
          <w:bCs/>
          <w:snapToGrid/>
          <w:sz w:val="22"/>
          <w:szCs w:val="22"/>
          <w:lang w:eastAsia="en-ZA"/>
        </w:rPr>
      </w:pPr>
      <w:r w:rsidRPr="00C271CB">
        <w:rPr>
          <w:rFonts w:ascii="Arial Narrow" w:hAnsi="Arial Narrow" w:cs="Arial"/>
          <w:snapToGrid/>
          <w:sz w:val="22"/>
          <w:szCs w:val="22"/>
          <w:lang w:eastAsia="en-ZA"/>
        </w:rPr>
        <w:t>PLEASE NOTE THAT THIS BID IS SUBJECT TO TREASURY REGULATIONS 16A ISSUED IN TERMS OF THE PUBLIC FINANCE MANAGEMENT ACT, 1999, THE KWAZULU-NATAL SUPPLY CHAIN MANAGEMENT POLICY FRAMEWORK.</w:t>
      </w:r>
    </w:p>
    <w:p w14:paraId="50AAF7BD" w14:textId="77777777" w:rsidR="002D6081" w:rsidRPr="00C271CB" w:rsidRDefault="002D6081" w:rsidP="002D6081">
      <w:pPr>
        <w:autoSpaceDE w:val="0"/>
        <w:autoSpaceDN w:val="0"/>
        <w:adjustRightInd w:val="0"/>
        <w:jc w:val="both"/>
        <w:rPr>
          <w:rFonts w:ascii="Arial Narrow" w:hAnsi="Arial Narrow" w:cs="Arial"/>
          <w:b/>
          <w:bCs/>
          <w:snapToGrid/>
          <w:sz w:val="22"/>
          <w:szCs w:val="22"/>
          <w:lang w:eastAsia="en-ZA"/>
        </w:rPr>
      </w:pPr>
    </w:p>
    <w:p w14:paraId="49EEFFA0"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 xml:space="preserve">Unless inconsistent with or expressly indicated otherwise by the context, the singular shall include the plural and </w:t>
      </w:r>
      <w:proofErr w:type="spellStart"/>
      <w:r w:rsidRPr="00C271CB">
        <w:rPr>
          <w:rFonts w:ascii="Arial Narrow" w:hAnsi="Arial Narrow" w:cs="Arial"/>
          <w:snapToGrid/>
          <w:sz w:val="22"/>
          <w:szCs w:val="22"/>
          <w:lang w:eastAsia="en-ZA"/>
        </w:rPr>
        <w:t>visa</w:t>
      </w:r>
      <w:proofErr w:type="spellEnd"/>
      <w:r w:rsidRPr="00C271CB">
        <w:rPr>
          <w:rFonts w:ascii="Arial Narrow" w:hAnsi="Arial Narrow" w:cs="Arial"/>
          <w:snapToGrid/>
          <w:sz w:val="22"/>
          <w:szCs w:val="22"/>
          <w:lang w:eastAsia="en-ZA"/>
        </w:rPr>
        <w:t xml:space="preserve"> versa and with words importing the masculine gender shall include the feminine and the neuter.</w:t>
      </w:r>
    </w:p>
    <w:p w14:paraId="70D18187"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 xml:space="preserve">Under no </w:t>
      </w:r>
      <w:proofErr w:type="gramStart"/>
      <w:r w:rsidRPr="00C271CB">
        <w:rPr>
          <w:rFonts w:ascii="Arial Narrow" w:hAnsi="Arial Narrow" w:cs="Arial"/>
          <w:snapToGrid/>
          <w:sz w:val="22"/>
          <w:szCs w:val="22"/>
          <w:lang w:eastAsia="en-ZA"/>
        </w:rPr>
        <w:t>circumstances whatsoever</w:t>
      </w:r>
      <w:proofErr w:type="gramEnd"/>
      <w:r w:rsidRPr="00C271CB">
        <w:rPr>
          <w:rFonts w:ascii="Arial Narrow" w:hAnsi="Arial Narrow" w:cs="Arial"/>
          <w:snapToGrid/>
          <w:sz w:val="22"/>
          <w:szCs w:val="22"/>
          <w:lang w:eastAsia="en-ZA"/>
        </w:rPr>
        <w:t xml:space="preserve"> may the bid forms be retyped or redrafted.  Photocopies of the original bid documentation may be used, but an original signature must appear on such photocopies.</w:t>
      </w:r>
    </w:p>
    <w:p w14:paraId="3063012B"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The bidder is advised to check the number of pages and to satisfy himself that none are missing or duplicated.</w:t>
      </w:r>
    </w:p>
    <w:p w14:paraId="6130A277"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Bids submitted must be complete in all respects.</w:t>
      </w:r>
    </w:p>
    <w:p w14:paraId="21D592E3"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Bids shall be lodged at the address indicated not later than the closing time specified for their receipt, and in accordance with the directives in the bid documents.</w:t>
      </w:r>
    </w:p>
    <w:p w14:paraId="1970D846"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1925A5B0"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54520383"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 xml:space="preserve">A specific box is provided for the receipt of bids, and no bid found in any other box or elsewhere </w:t>
      </w:r>
      <w:proofErr w:type="gramStart"/>
      <w:r w:rsidRPr="00C271CB">
        <w:rPr>
          <w:rFonts w:ascii="Arial Narrow" w:hAnsi="Arial Narrow" w:cs="Arial"/>
          <w:snapToGrid/>
          <w:sz w:val="22"/>
          <w:szCs w:val="22"/>
          <w:lang w:eastAsia="en-ZA"/>
        </w:rPr>
        <w:t>subsequent to</w:t>
      </w:r>
      <w:proofErr w:type="gramEnd"/>
      <w:r w:rsidRPr="00C271CB">
        <w:rPr>
          <w:rFonts w:ascii="Arial Narrow" w:hAnsi="Arial Narrow" w:cs="Arial"/>
          <w:snapToGrid/>
          <w:sz w:val="22"/>
          <w:szCs w:val="22"/>
          <w:lang w:eastAsia="en-ZA"/>
        </w:rPr>
        <w:t xml:space="preserve"> the closing date and time of bid will be considered.</w:t>
      </w:r>
    </w:p>
    <w:p w14:paraId="695DA9BB"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No bid sent through the post will be considered if it is received after the closing date and time stipulated in the bid documentation, and proof of posting will not be accepted as proof of delivery.</w:t>
      </w:r>
    </w:p>
    <w:p w14:paraId="49454F6A"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No bid submitted by telefax, telegraphic or other electronic means will be considered.</w:t>
      </w:r>
    </w:p>
    <w:p w14:paraId="03045F3E"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Bidding documents must not be included in packages containing samples. Such bids may be rejected as being invalid.</w:t>
      </w:r>
    </w:p>
    <w:p w14:paraId="59C676CF"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 xml:space="preserve">Any alteration made by the bidder must be </w:t>
      </w:r>
      <w:proofErr w:type="gramStart"/>
      <w:r w:rsidRPr="00C271CB">
        <w:rPr>
          <w:rFonts w:ascii="Arial Narrow" w:hAnsi="Arial Narrow" w:cs="Arial"/>
          <w:snapToGrid/>
          <w:sz w:val="22"/>
          <w:szCs w:val="22"/>
          <w:lang w:eastAsia="en-ZA"/>
        </w:rPr>
        <w:t>initialed</w:t>
      </w:r>
      <w:proofErr w:type="gramEnd"/>
      <w:r w:rsidRPr="00C271CB">
        <w:rPr>
          <w:rFonts w:ascii="Arial Narrow" w:hAnsi="Arial Narrow" w:cs="Arial"/>
          <w:snapToGrid/>
          <w:sz w:val="22"/>
          <w:szCs w:val="22"/>
          <w:lang w:eastAsia="en-ZA"/>
        </w:rPr>
        <w:t>.</w:t>
      </w:r>
    </w:p>
    <w:p w14:paraId="2DC8C044"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Use of correcting fluid is prohibited</w:t>
      </w:r>
    </w:p>
    <w:p w14:paraId="0984ABC0"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Bids will be opened in public as soon as practicable after the closing time of bid.</w:t>
      </w:r>
    </w:p>
    <w:p w14:paraId="41BD9D52"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Where practical, prices are made public at the time of opening bids.</w:t>
      </w:r>
    </w:p>
    <w:p w14:paraId="224931F3"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If it is desired to make more than one offer against any individual item, such offers should be given on a photocopy of the page in question. Clear indication thereof must be stated on the schedules attached.</w:t>
      </w:r>
    </w:p>
    <w:p w14:paraId="6D0E04FA" w14:textId="711E7E12" w:rsidR="002D6081" w:rsidRPr="00C271CB" w:rsidRDefault="002D6081" w:rsidP="002F06D1">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 xml:space="preserve">Bidder must initial </w:t>
      </w:r>
      <w:proofErr w:type="gramStart"/>
      <w:r w:rsidRPr="00C271CB">
        <w:rPr>
          <w:rFonts w:ascii="Arial Narrow" w:hAnsi="Arial Narrow" w:cs="Arial"/>
          <w:snapToGrid/>
          <w:sz w:val="22"/>
          <w:szCs w:val="22"/>
          <w:lang w:eastAsia="en-ZA"/>
        </w:rPr>
        <w:t>each and every</w:t>
      </w:r>
      <w:proofErr w:type="gramEnd"/>
      <w:r w:rsidRPr="00C271CB">
        <w:rPr>
          <w:rFonts w:ascii="Arial Narrow" w:hAnsi="Arial Narrow" w:cs="Arial"/>
          <w:snapToGrid/>
          <w:sz w:val="22"/>
          <w:szCs w:val="22"/>
          <w:lang w:eastAsia="en-ZA"/>
        </w:rPr>
        <w:t xml:space="preserve"> page of the bid document.</w:t>
      </w:r>
    </w:p>
    <w:p w14:paraId="3704FA3F" w14:textId="77777777" w:rsidR="00436270" w:rsidRPr="00B24AB8" w:rsidRDefault="00436270" w:rsidP="00436270">
      <w:pPr>
        <w:tabs>
          <w:tab w:val="left" w:pos="720"/>
        </w:tabs>
        <w:autoSpaceDE w:val="0"/>
        <w:autoSpaceDN w:val="0"/>
        <w:adjustRightInd w:val="0"/>
        <w:jc w:val="both"/>
        <w:outlineLvl w:val="0"/>
        <w:rPr>
          <w:rFonts w:ascii="Arial Narrow" w:hAnsi="Arial Narrow" w:cs="Arial"/>
          <w:snapToGrid/>
          <w:color w:val="FF0000"/>
          <w:sz w:val="22"/>
          <w:szCs w:val="22"/>
          <w:lang w:eastAsia="en-ZA"/>
        </w:rPr>
      </w:pPr>
    </w:p>
    <w:bookmarkEnd w:id="6"/>
    <w:p w14:paraId="1004BA3A" w14:textId="77777777" w:rsidR="00F10FB3" w:rsidRPr="00F10FB3" w:rsidRDefault="00F10FB3" w:rsidP="00F10FB3">
      <w:pPr>
        <w:widowControl/>
        <w:spacing w:after="160" w:line="259" w:lineRule="auto"/>
        <w:rPr>
          <w:rFonts w:ascii="Arial" w:eastAsiaTheme="minorHAnsi" w:hAnsi="Arial" w:cs="Arial"/>
          <w:b/>
          <w:snapToGrid/>
          <w:sz w:val="18"/>
          <w:szCs w:val="18"/>
          <w:u w:val="single"/>
          <w:lang w:val="en-ZA"/>
        </w:rPr>
      </w:pPr>
      <w:r w:rsidRPr="00F10FB3">
        <w:rPr>
          <w:rFonts w:ascii="Arial" w:eastAsiaTheme="minorHAnsi" w:hAnsi="Arial" w:cs="Arial"/>
          <w:b/>
          <w:snapToGrid/>
          <w:sz w:val="18"/>
          <w:szCs w:val="18"/>
          <w:u w:val="single"/>
          <w:lang w:val="en-ZA"/>
        </w:rPr>
        <w:t>TENDERERS TO NOTE</w:t>
      </w:r>
      <w:r w:rsidRPr="00F10FB3">
        <w:rPr>
          <w:rFonts w:ascii="Arial" w:eastAsiaTheme="minorHAnsi" w:hAnsi="Arial" w:cs="Arial"/>
          <w:b/>
          <w:bCs/>
          <w:snapToGrid/>
          <w:sz w:val="18"/>
          <w:szCs w:val="18"/>
          <w:lang w:val="en-ZA"/>
        </w:rPr>
        <w:t xml:space="preserve"> </w:t>
      </w:r>
    </w:p>
    <w:p w14:paraId="2068F919" w14:textId="77777777"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bCs/>
          <w:snapToGrid/>
          <w:sz w:val="18"/>
          <w:szCs w:val="18"/>
          <w:lang w:val="en-ZA"/>
        </w:rPr>
        <w:t>The Department reserves the right not to award to the lowest bidder.</w:t>
      </w:r>
    </w:p>
    <w:p w14:paraId="7628E622" w14:textId="77777777"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bCs/>
          <w:snapToGrid/>
          <w:sz w:val="18"/>
          <w:szCs w:val="18"/>
          <w:lang w:val="en-ZA"/>
        </w:rPr>
        <w:t>In addition, the Department may conduct a detailed risk assessment prior to the award of the bid.</w:t>
      </w:r>
    </w:p>
    <w:p w14:paraId="1A118D15" w14:textId="77777777"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bCs/>
          <w:snapToGrid/>
          <w:sz w:val="18"/>
          <w:szCs w:val="18"/>
          <w:lang w:val="en-ZA"/>
        </w:rPr>
        <w:t xml:space="preserve">Tender documents can be downloaded from the Departmental website at no cost. </w:t>
      </w:r>
    </w:p>
    <w:p w14:paraId="2E5E134E" w14:textId="21880619"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bCs/>
          <w:snapToGrid/>
          <w:sz w:val="18"/>
          <w:szCs w:val="18"/>
          <w:lang w:val="en-ZA"/>
        </w:rPr>
        <w:t xml:space="preserve">It is compulsory to attend virtual meeting; therefore, the bidder who wants to attend must forward their email address in order to get the link to the following email: </w:t>
      </w:r>
      <w:r w:rsidR="004C44CD">
        <w:rPr>
          <w:rFonts w:ascii="Arial" w:eastAsia="Calibri" w:hAnsi="Arial" w:cs="Arial"/>
          <w:b/>
          <w:bCs/>
          <w:snapToGrid/>
          <w:sz w:val="18"/>
          <w:szCs w:val="18"/>
          <w:lang w:val="en-ZA"/>
        </w:rPr>
        <w:t>Nonhlanhla</w:t>
      </w:r>
      <w:r w:rsidR="0027080D">
        <w:rPr>
          <w:rFonts w:ascii="Arial" w:eastAsia="Calibri" w:hAnsi="Arial" w:cs="Arial"/>
          <w:b/>
          <w:bCs/>
          <w:snapToGrid/>
          <w:sz w:val="18"/>
          <w:szCs w:val="18"/>
          <w:lang w:val="en-ZA"/>
        </w:rPr>
        <w:t>.sikhakhane</w:t>
      </w:r>
      <w:r w:rsidRPr="00F10FB3">
        <w:rPr>
          <w:rFonts w:ascii="Arial" w:eastAsia="Calibri" w:hAnsi="Arial" w:cs="Arial"/>
          <w:b/>
          <w:bCs/>
          <w:snapToGrid/>
          <w:sz w:val="18"/>
          <w:szCs w:val="18"/>
          <w:lang w:val="en-ZA"/>
        </w:rPr>
        <w:t>@kznworks.gov.za before end of business (16:00) on (Date to be confirmed) failing which the Department will take it as if you are not interested in the bid.</w:t>
      </w:r>
    </w:p>
    <w:p w14:paraId="6A176569" w14:textId="77777777"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bCs/>
          <w:snapToGrid/>
          <w:sz w:val="18"/>
          <w:szCs w:val="18"/>
          <w:lang w:val="en-ZA"/>
        </w:rPr>
        <w:t>Note it is the responsibility of the bidders to ensure that they have network during the briefing meeting.</w:t>
      </w:r>
    </w:p>
    <w:p w14:paraId="1E9A5153" w14:textId="77777777"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bCs/>
          <w:snapToGrid/>
          <w:sz w:val="18"/>
          <w:szCs w:val="18"/>
          <w:lang w:val="en-ZA"/>
        </w:rPr>
        <w:t>No late logins will be admitted at the virtual tender briefing meeting.</w:t>
      </w:r>
    </w:p>
    <w:p w14:paraId="212EB160" w14:textId="77777777"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snapToGrid/>
          <w:sz w:val="18"/>
          <w:szCs w:val="18"/>
          <w:lang w:val="en-ZA"/>
        </w:rPr>
        <w:t>Late submissions will not be accepted.</w:t>
      </w:r>
    </w:p>
    <w:p w14:paraId="175769A6" w14:textId="77777777"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snapToGrid/>
          <w:sz w:val="18"/>
          <w:szCs w:val="18"/>
          <w:lang w:val="en-ZA"/>
        </w:rPr>
        <w:t>Faxed or e-mailed bids are not accepted.</w:t>
      </w:r>
    </w:p>
    <w:p w14:paraId="0F7CBA82" w14:textId="77777777"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snapToGrid/>
          <w:sz w:val="18"/>
          <w:szCs w:val="18"/>
          <w:lang w:val="en-ZA"/>
        </w:rPr>
        <w:t>Only Bidders registered within the applicable Central Suppliers Database (CSD) classification will be eligible to submit bids.</w:t>
      </w:r>
    </w:p>
    <w:p w14:paraId="3F0BBF5B" w14:textId="0D7C75A1"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snapToGrid/>
          <w:sz w:val="18"/>
          <w:szCs w:val="18"/>
          <w:lang w:val="en-ZA"/>
        </w:rPr>
        <w:t xml:space="preserve">The Preference points system is applicable for this bid </w:t>
      </w:r>
      <w:r w:rsidR="00C963AC">
        <w:rPr>
          <w:rFonts w:ascii="Arial" w:eastAsia="Calibri" w:hAnsi="Arial" w:cs="Arial"/>
          <w:b/>
          <w:snapToGrid/>
          <w:sz w:val="18"/>
          <w:szCs w:val="18"/>
          <w:lang w:val="en-ZA"/>
        </w:rPr>
        <w:t>80</w:t>
      </w:r>
      <w:r w:rsidRPr="00F10FB3">
        <w:rPr>
          <w:rFonts w:ascii="Arial" w:eastAsia="Calibri" w:hAnsi="Arial" w:cs="Arial"/>
          <w:b/>
          <w:snapToGrid/>
          <w:sz w:val="18"/>
          <w:szCs w:val="18"/>
          <w:lang w:val="en-ZA"/>
        </w:rPr>
        <w:t>/</w:t>
      </w:r>
      <w:r w:rsidR="00C963AC">
        <w:rPr>
          <w:rFonts w:ascii="Arial" w:eastAsia="Calibri" w:hAnsi="Arial" w:cs="Arial"/>
          <w:b/>
          <w:snapToGrid/>
          <w:sz w:val="18"/>
          <w:szCs w:val="18"/>
          <w:lang w:val="en-ZA"/>
        </w:rPr>
        <w:t>20</w:t>
      </w:r>
      <w:r w:rsidRPr="00F10FB3">
        <w:rPr>
          <w:rFonts w:ascii="Arial" w:eastAsia="Calibri" w:hAnsi="Arial" w:cs="Arial"/>
          <w:b/>
          <w:snapToGrid/>
          <w:sz w:val="18"/>
          <w:szCs w:val="18"/>
          <w:lang w:val="en-ZA"/>
        </w:rPr>
        <w:t xml:space="preserve">, where </w:t>
      </w:r>
      <w:r w:rsidR="00C963AC">
        <w:rPr>
          <w:rFonts w:ascii="Arial" w:eastAsia="Calibri" w:hAnsi="Arial" w:cs="Arial"/>
          <w:b/>
          <w:snapToGrid/>
          <w:sz w:val="18"/>
          <w:szCs w:val="18"/>
          <w:lang w:val="en-ZA"/>
        </w:rPr>
        <w:t>2</w:t>
      </w:r>
      <w:r w:rsidRPr="00F10FB3">
        <w:rPr>
          <w:rFonts w:ascii="Arial" w:eastAsia="Calibri" w:hAnsi="Arial" w:cs="Arial"/>
          <w:b/>
          <w:snapToGrid/>
          <w:sz w:val="18"/>
          <w:szCs w:val="18"/>
          <w:lang w:val="en-ZA"/>
        </w:rPr>
        <w:t>0 Points of specific goals will be allocated as follows</w:t>
      </w:r>
      <w:r w:rsidR="00681BE1">
        <w:rPr>
          <w:rFonts w:ascii="Arial" w:eastAsia="Calibri" w:hAnsi="Arial" w:cs="Arial"/>
          <w:b/>
          <w:snapToGrid/>
          <w:sz w:val="18"/>
          <w:szCs w:val="18"/>
          <w:lang w:val="en-ZA"/>
        </w:rPr>
        <w:t>:</w:t>
      </w:r>
    </w:p>
    <w:p w14:paraId="40B8CD64" w14:textId="77777777" w:rsidR="00F10FB3" w:rsidRPr="00681BE1" w:rsidRDefault="00F10FB3" w:rsidP="00681BE1">
      <w:pPr>
        <w:pStyle w:val="ListParagraph"/>
        <w:widowControl/>
        <w:numPr>
          <w:ilvl w:val="0"/>
          <w:numId w:val="92"/>
        </w:numPr>
        <w:tabs>
          <w:tab w:val="left" w:pos="426"/>
          <w:tab w:val="left" w:pos="851"/>
        </w:tabs>
        <w:spacing w:after="200" w:line="276" w:lineRule="auto"/>
        <w:rPr>
          <w:rFonts w:asciiTheme="minorHAnsi" w:eastAsia="Calibri" w:hAnsiTheme="minorHAnsi" w:cstheme="minorHAnsi"/>
          <w:b/>
          <w:snapToGrid/>
          <w:sz w:val="20"/>
          <w:lang w:val="en-ZA"/>
        </w:rPr>
      </w:pPr>
      <w:r w:rsidRPr="00681BE1">
        <w:rPr>
          <w:rFonts w:asciiTheme="minorHAnsi" w:eastAsia="Calibri" w:hAnsiTheme="minorHAnsi" w:cstheme="minorHAnsi"/>
          <w:b/>
          <w:snapToGrid/>
          <w:sz w:val="20"/>
          <w:lang w:val="en-ZA"/>
        </w:rPr>
        <w:t>Ownership by black People: 10 Points.</w:t>
      </w:r>
    </w:p>
    <w:p w14:paraId="2698A948" w14:textId="0D2D00DE" w:rsidR="00202461" w:rsidRDefault="00202461" w:rsidP="00CC6CDE">
      <w:pPr>
        <w:widowControl/>
        <w:tabs>
          <w:tab w:val="left" w:pos="426"/>
          <w:tab w:val="left" w:pos="851"/>
        </w:tabs>
        <w:spacing w:after="200" w:line="276" w:lineRule="auto"/>
        <w:contextualSpacing/>
        <w:rPr>
          <w:rFonts w:ascii="Arial Narrow" w:eastAsia="Calibri" w:hAnsi="Arial Narrow" w:cstheme="minorHAnsi"/>
          <w:b/>
          <w:snapToGrid/>
          <w:color w:val="FF0000"/>
          <w:sz w:val="22"/>
          <w:szCs w:val="22"/>
          <w:lang w:val="en-ZA"/>
        </w:rPr>
      </w:pPr>
    </w:p>
    <w:p w14:paraId="79B5F133" w14:textId="77777777" w:rsidR="00CC6CDE" w:rsidRDefault="00CC6CDE" w:rsidP="00CC6CDE">
      <w:pPr>
        <w:widowControl/>
        <w:tabs>
          <w:tab w:val="left" w:pos="426"/>
          <w:tab w:val="left" w:pos="851"/>
        </w:tabs>
        <w:spacing w:after="200" w:line="276" w:lineRule="auto"/>
        <w:contextualSpacing/>
        <w:rPr>
          <w:rFonts w:ascii="Arial Narrow" w:eastAsia="Calibri" w:hAnsi="Arial Narrow" w:cstheme="minorHAnsi"/>
          <w:b/>
          <w:snapToGrid/>
          <w:color w:val="FF0000"/>
          <w:sz w:val="22"/>
          <w:szCs w:val="22"/>
          <w:lang w:val="en-ZA"/>
        </w:rPr>
      </w:pPr>
    </w:p>
    <w:p w14:paraId="3517F57A" w14:textId="77777777" w:rsidR="00CC6CDE" w:rsidRDefault="00CC6CDE" w:rsidP="00CC6CDE">
      <w:pPr>
        <w:widowControl/>
        <w:tabs>
          <w:tab w:val="left" w:pos="426"/>
          <w:tab w:val="left" w:pos="851"/>
        </w:tabs>
        <w:spacing w:after="200" w:line="276" w:lineRule="auto"/>
        <w:contextualSpacing/>
        <w:rPr>
          <w:rFonts w:ascii="Arial Narrow" w:eastAsia="Calibri" w:hAnsi="Arial Narrow" w:cstheme="minorHAnsi"/>
          <w:b/>
          <w:snapToGrid/>
          <w:color w:val="FF0000"/>
          <w:sz w:val="22"/>
          <w:szCs w:val="22"/>
          <w:lang w:val="en-ZA"/>
        </w:rPr>
      </w:pPr>
    </w:p>
    <w:p w14:paraId="3BC8F3FA" w14:textId="77777777" w:rsidR="00CC6CDE" w:rsidRDefault="00CC6CDE" w:rsidP="00CC6CDE">
      <w:pPr>
        <w:widowControl/>
        <w:tabs>
          <w:tab w:val="left" w:pos="426"/>
          <w:tab w:val="left" w:pos="851"/>
        </w:tabs>
        <w:spacing w:after="200" w:line="276" w:lineRule="auto"/>
        <w:contextualSpacing/>
        <w:rPr>
          <w:rFonts w:ascii="Arial Narrow" w:eastAsia="Calibri" w:hAnsi="Arial Narrow" w:cstheme="minorHAnsi"/>
          <w:b/>
          <w:snapToGrid/>
          <w:color w:val="FF0000"/>
          <w:sz w:val="22"/>
          <w:szCs w:val="22"/>
          <w:lang w:val="en-ZA"/>
        </w:rPr>
      </w:pPr>
    </w:p>
    <w:p w14:paraId="69439997" w14:textId="77777777" w:rsidR="00F10FB3" w:rsidRDefault="00F10FB3" w:rsidP="00CC6CDE">
      <w:pPr>
        <w:widowControl/>
        <w:tabs>
          <w:tab w:val="left" w:pos="426"/>
          <w:tab w:val="left" w:pos="851"/>
        </w:tabs>
        <w:spacing w:after="200" w:line="276" w:lineRule="auto"/>
        <w:contextualSpacing/>
        <w:rPr>
          <w:rFonts w:ascii="Arial Narrow" w:eastAsia="Calibri" w:hAnsi="Arial Narrow" w:cstheme="minorHAnsi"/>
          <w:b/>
          <w:snapToGrid/>
          <w:color w:val="FF0000"/>
          <w:sz w:val="22"/>
          <w:szCs w:val="22"/>
          <w:lang w:val="en-ZA"/>
        </w:rPr>
      </w:pPr>
    </w:p>
    <w:p w14:paraId="04137199" w14:textId="77777777" w:rsidR="00F10FB3" w:rsidRPr="00DE7CD1" w:rsidRDefault="00F10FB3" w:rsidP="00CC6CDE">
      <w:pPr>
        <w:widowControl/>
        <w:tabs>
          <w:tab w:val="left" w:pos="426"/>
          <w:tab w:val="left" w:pos="851"/>
        </w:tabs>
        <w:spacing w:after="200" w:line="276" w:lineRule="auto"/>
        <w:contextualSpacing/>
        <w:rPr>
          <w:rFonts w:ascii="Arial Narrow" w:eastAsia="Calibri" w:hAnsi="Arial Narrow" w:cstheme="minorHAnsi"/>
          <w:b/>
          <w:snapToGrid/>
          <w:color w:val="FF0000"/>
          <w:sz w:val="22"/>
          <w:szCs w:val="22"/>
          <w:lang w:val="en-ZA"/>
        </w:rPr>
      </w:pPr>
    </w:p>
    <w:p w14:paraId="69C30B89" w14:textId="3B85A830" w:rsidR="002D6081" w:rsidRPr="00C271CB" w:rsidRDefault="006F7065" w:rsidP="006F7065">
      <w:pPr>
        <w:widowControl/>
        <w:spacing w:after="160" w:line="259" w:lineRule="auto"/>
        <w:rPr>
          <w:rFonts w:ascii="Arial Narrow" w:hAnsi="Arial Narrow"/>
          <w:b/>
          <w:snapToGrid/>
          <w:sz w:val="22"/>
          <w:szCs w:val="22"/>
          <w:lang w:eastAsia="en-ZA"/>
        </w:rPr>
      </w:pPr>
      <w:r>
        <w:rPr>
          <w:rFonts w:ascii="Arial Narrow" w:hAnsi="Arial Narrow"/>
          <w:b/>
          <w:snapToGrid/>
          <w:sz w:val="22"/>
          <w:szCs w:val="22"/>
          <w:lang w:eastAsia="en-ZA"/>
        </w:rPr>
        <w:t xml:space="preserve">                                                                                   </w:t>
      </w:r>
      <w:r w:rsidR="002D6081" w:rsidRPr="00C271CB">
        <w:rPr>
          <w:rFonts w:ascii="Arial Narrow" w:hAnsi="Arial Narrow"/>
          <w:b/>
          <w:snapToGrid/>
          <w:sz w:val="22"/>
          <w:szCs w:val="22"/>
          <w:lang w:eastAsia="en-ZA"/>
        </w:rPr>
        <w:t>SECTION B</w:t>
      </w:r>
    </w:p>
    <w:p w14:paraId="7A9E6D0B" w14:textId="77777777" w:rsidR="002D6081" w:rsidRPr="00C271CB" w:rsidRDefault="002D6081" w:rsidP="002D6081">
      <w:pPr>
        <w:autoSpaceDE w:val="0"/>
        <w:autoSpaceDN w:val="0"/>
        <w:adjustRightInd w:val="0"/>
        <w:jc w:val="center"/>
        <w:rPr>
          <w:rFonts w:ascii="Arial Narrow" w:hAnsi="Arial Narrow" w:cs="Arial"/>
          <w:b/>
          <w:bCs/>
          <w:snapToGrid/>
          <w:sz w:val="22"/>
          <w:szCs w:val="22"/>
          <w:lang w:eastAsia="en-ZA"/>
        </w:rPr>
      </w:pPr>
      <w:r w:rsidRPr="00C271CB">
        <w:rPr>
          <w:rFonts w:ascii="Arial Narrow" w:hAnsi="Arial Narrow" w:cs="Arial"/>
          <w:b/>
          <w:bCs/>
          <w:snapToGrid/>
          <w:sz w:val="22"/>
          <w:szCs w:val="22"/>
          <w:lang w:eastAsia="en-ZA"/>
        </w:rPr>
        <w:t>REGISTRATION ON THE CENTRAL SUPPLIERS DATABASE</w:t>
      </w:r>
    </w:p>
    <w:p w14:paraId="2ACA3CE1" w14:textId="77777777" w:rsidR="002D6081" w:rsidRPr="00C271CB" w:rsidRDefault="002D6081" w:rsidP="002D6081">
      <w:pPr>
        <w:autoSpaceDE w:val="0"/>
        <w:autoSpaceDN w:val="0"/>
        <w:adjustRightInd w:val="0"/>
        <w:jc w:val="both"/>
        <w:rPr>
          <w:rFonts w:ascii="Arial Narrow" w:hAnsi="Arial Narrow" w:cs="Arial"/>
          <w:b/>
          <w:bCs/>
          <w:snapToGrid/>
          <w:sz w:val="22"/>
          <w:szCs w:val="22"/>
          <w:lang w:eastAsia="en-ZA"/>
        </w:rPr>
      </w:pPr>
    </w:p>
    <w:p w14:paraId="2B8E3D36" w14:textId="77777777" w:rsidR="002D6081" w:rsidRPr="00C271CB" w:rsidRDefault="002D6081" w:rsidP="002D6081">
      <w:pPr>
        <w:widowControl/>
        <w:tabs>
          <w:tab w:val="left" w:pos="720"/>
        </w:tabs>
        <w:autoSpaceDE w:val="0"/>
        <w:autoSpaceDN w:val="0"/>
        <w:adjustRightInd w:val="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In terms of the National Treasury Instruction Note, all suppliers of goods and services to the State are required to register on the Central Suppliers Database.</w:t>
      </w:r>
    </w:p>
    <w:p w14:paraId="0ACF004F" w14:textId="77777777" w:rsidR="002D6081" w:rsidRPr="00C271CB"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424B9950" w14:textId="77777777" w:rsidR="002D6081" w:rsidRPr="00C271CB" w:rsidRDefault="002D6081" w:rsidP="002D6081">
      <w:pPr>
        <w:widowControl/>
        <w:tabs>
          <w:tab w:val="left" w:pos="720"/>
        </w:tabs>
        <w:autoSpaceDE w:val="0"/>
        <w:autoSpaceDN w:val="0"/>
        <w:adjustRightInd w:val="0"/>
        <w:jc w:val="both"/>
        <w:rPr>
          <w:rFonts w:ascii="Arial Narrow" w:hAnsi="Arial Narrow" w:cs="Arial"/>
          <w:snapToGrid/>
          <w:color w:val="000000"/>
          <w:sz w:val="22"/>
          <w:szCs w:val="22"/>
          <w:lang w:eastAsia="en-ZA"/>
        </w:rPr>
      </w:pPr>
      <w:r w:rsidRPr="00C271CB">
        <w:rPr>
          <w:rFonts w:ascii="Arial Narrow" w:hAnsi="Arial Narrow" w:cs="Arial"/>
          <w:snapToGrid/>
          <w:color w:val="000000"/>
          <w:sz w:val="22"/>
          <w:szCs w:val="22"/>
          <w:lang w:eastAsia="en-ZA"/>
        </w:rPr>
        <w:t xml:space="preserve">Prospective suppliers </w:t>
      </w:r>
      <w:proofErr w:type="gramStart"/>
      <w:r w:rsidRPr="00C271CB">
        <w:rPr>
          <w:rFonts w:ascii="Arial Narrow" w:hAnsi="Arial Narrow" w:cs="Arial"/>
          <w:snapToGrid/>
          <w:color w:val="000000"/>
          <w:sz w:val="22"/>
          <w:szCs w:val="22"/>
          <w:lang w:eastAsia="en-ZA"/>
        </w:rPr>
        <w:t>should self-</w:t>
      </w:r>
      <w:proofErr w:type="gramEnd"/>
      <w:r w:rsidRPr="00C271CB">
        <w:rPr>
          <w:rFonts w:ascii="Arial Narrow" w:hAnsi="Arial Narrow" w:cs="Arial"/>
          <w:snapToGrid/>
          <w:color w:val="000000"/>
          <w:sz w:val="22"/>
          <w:szCs w:val="22"/>
          <w:lang w:eastAsia="en-ZA"/>
        </w:rPr>
        <w:t xml:space="preserve">register on the CSD website </w:t>
      </w:r>
      <w:hyperlink r:id="rId12" w:history="1">
        <w:r w:rsidRPr="00C271CB">
          <w:rPr>
            <w:rFonts w:ascii="Arial Narrow" w:hAnsi="Arial Narrow" w:cs="Arial"/>
            <w:snapToGrid/>
            <w:color w:val="0000FF"/>
            <w:sz w:val="22"/>
            <w:szCs w:val="22"/>
            <w:u w:val="single"/>
            <w:lang w:eastAsia="en-ZA"/>
          </w:rPr>
          <w:t>www.csd.gov.za</w:t>
        </w:r>
      </w:hyperlink>
      <w:r w:rsidRPr="00C271CB">
        <w:rPr>
          <w:rFonts w:ascii="Arial Narrow" w:hAnsi="Arial Narrow" w:cs="Arial"/>
          <w:snapToGrid/>
          <w:color w:val="000000"/>
          <w:sz w:val="22"/>
          <w:szCs w:val="22"/>
          <w:lang w:eastAsia="en-ZA"/>
        </w:rPr>
        <w:t xml:space="preserve"> </w:t>
      </w:r>
    </w:p>
    <w:p w14:paraId="694557E5" w14:textId="77777777" w:rsidR="002D6081" w:rsidRPr="00C271CB"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2449D11F" w14:textId="77777777" w:rsidR="002D6081" w:rsidRPr="00C271CB" w:rsidRDefault="002D6081" w:rsidP="002D6081">
      <w:pPr>
        <w:widowControl/>
        <w:tabs>
          <w:tab w:val="left" w:pos="720"/>
        </w:tabs>
        <w:autoSpaceDE w:val="0"/>
        <w:autoSpaceDN w:val="0"/>
        <w:adjustRightInd w:val="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If a business is registered on the Database and it is found subsequently that false or incorrect information has been supplied, then the Department may, without prejudice to any other legal rights or remedies it may have;</w:t>
      </w:r>
    </w:p>
    <w:p w14:paraId="3EE85F70" w14:textId="77777777" w:rsidR="002D6081" w:rsidRPr="00C271CB"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73A228F8" w14:textId="615BBB30" w:rsidR="002D6081" w:rsidRPr="00C271CB" w:rsidRDefault="002D6081" w:rsidP="00090138">
      <w:pPr>
        <w:numPr>
          <w:ilvl w:val="12"/>
          <w:numId w:val="0"/>
        </w:numPr>
        <w:tabs>
          <w:tab w:val="left" w:pos="567"/>
          <w:tab w:val="left" w:pos="1134"/>
        </w:tabs>
        <w:autoSpaceDE w:val="0"/>
        <w:autoSpaceDN w:val="0"/>
        <w:adjustRightInd w:val="0"/>
        <w:ind w:left="1134" w:hanging="1134"/>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ab/>
        <w:t>3.1</w:t>
      </w:r>
      <w:r w:rsidRPr="00C271CB">
        <w:rPr>
          <w:rFonts w:ascii="Arial Narrow" w:hAnsi="Arial Narrow" w:cs="Arial"/>
          <w:snapToGrid/>
          <w:sz w:val="22"/>
          <w:szCs w:val="22"/>
          <w:lang w:eastAsia="en-ZA"/>
        </w:rPr>
        <w:tab/>
        <w:t xml:space="preserve">cancel a bid or a contract awarded to such supplier, and the supplier would become liable for any damages </w:t>
      </w:r>
      <w:proofErr w:type="gramStart"/>
      <w:r w:rsidRPr="00C271CB">
        <w:rPr>
          <w:rFonts w:ascii="Arial Narrow" w:hAnsi="Arial Narrow" w:cs="Arial"/>
          <w:snapToGrid/>
          <w:sz w:val="22"/>
          <w:szCs w:val="22"/>
          <w:lang w:eastAsia="en-ZA"/>
        </w:rPr>
        <w:t xml:space="preserve">if </w:t>
      </w:r>
      <w:r w:rsidR="00090138" w:rsidRPr="00C271CB">
        <w:rPr>
          <w:rFonts w:ascii="Arial Narrow" w:hAnsi="Arial Narrow" w:cs="Arial"/>
          <w:snapToGrid/>
          <w:sz w:val="22"/>
          <w:szCs w:val="22"/>
          <w:lang w:eastAsia="en-ZA"/>
        </w:rPr>
        <w:t xml:space="preserve"> </w:t>
      </w:r>
      <w:r w:rsidRPr="00C271CB">
        <w:rPr>
          <w:rFonts w:ascii="Arial Narrow" w:hAnsi="Arial Narrow" w:cs="Arial"/>
          <w:snapToGrid/>
          <w:sz w:val="22"/>
          <w:szCs w:val="22"/>
          <w:lang w:eastAsia="en-ZA"/>
        </w:rPr>
        <w:t>a</w:t>
      </w:r>
      <w:proofErr w:type="gramEnd"/>
      <w:r w:rsidRPr="00C271CB">
        <w:rPr>
          <w:rFonts w:ascii="Arial Narrow" w:hAnsi="Arial Narrow" w:cs="Arial"/>
          <w:snapToGrid/>
          <w:sz w:val="22"/>
          <w:szCs w:val="22"/>
          <w:lang w:eastAsia="en-ZA"/>
        </w:rPr>
        <w:t xml:space="preserve"> less </w:t>
      </w:r>
      <w:proofErr w:type="spellStart"/>
      <w:r w:rsidRPr="00C271CB">
        <w:rPr>
          <w:rFonts w:ascii="Arial Narrow" w:hAnsi="Arial Narrow" w:cs="Arial"/>
          <w:snapToGrid/>
          <w:sz w:val="22"/>
          <w:szCs w:val="22"/>
          <w:lang w:eastAsia="en-ZA"/>
        </w:rPr>
        <w:t>favourable</w:t>
      </w:r>
      <w:proofErr w:type="spellEnd"/>
      <w:r w:rsidRPr="00C271CB">
        <w:rPr>
          <w:rFonts w:ascii="Arial Narrow" w:hAnsi="Arial Narrow" w:cs="Arial"/>
          <w:snapToGrid/>
          <w:sz w:val="22"/>
          <w:szCs w:val="22"/>
          <w:lang w:eastAsia="en-ZA"/>
        </w:rPr>
        <w:t xml:space="preserve"> bid is accepted or less </w:t>
      </w:r>
      <w:proofErr w:type="spellStart"/>
      <w:r w:rsidRPr="00C271CB">
        <w:rPr>
          <w:rFonts w:ascii="Arial Narrow" w:hAnsi="Arial Narrow" w:cs="Arial"/>
          <w:snapToGrid/>
          <w:sz w:val="22"/>
          <w:szCs w:val="22"/>
          <w:lang w:eastAsia="en-ZA"/>
        </w:rPr>
        <w:t>favourable</w:t>
      </w:r>
      <w:proofErr w:type="spellEnd"/>
      <w:r w:rsidRPr="00C271CB">
        <w:rPr>
          <w:rFonts w:ascii="Arial Narrow" w:hAnsi="Arial Narrow" w:cs="Arial"/>
          <w:snapToGrid/>
          <w:sz w:val="22"/>
          <w:szCs w:val="22"/>
          <w:lang w:eastAsia="en-ZA"/>
        </w:rPr>
        <w:t xml:space="preserve"> arrangements are made.</w:t>
      </w:r>
    </w:p>
    <w:p w14:paraId="2F0AB7C4" w14:textId="77777777" w:rsidR="002D6081" w:rsidRPr="00C271CB" w:rsidRDefault="002D6081" w:rsidP="002D6081">
      <w:pPr>
        <w:numPr>
          <w:ilvl w:val="12"/>
          <w:numId w:val="0"/>
        </w:numPr>
        <w:autoSpaceDE w:val="0"/>
        <w:autoSpaceDN w:val="0"/>
        <w:adjustRightInd w:val="0"/>
        <w:jc w:val="both"/>
        <w:rPr>
          <w:rFonts w:ascii="Arial Narrow" w:hAnsi="Arial Narrow" w:cs="Arial"/>
          <w:b/>
          <w:snapToGrid/>
          <w:sz w:val="22"/>
          <w:szCs w:val="22"/>
          <w:lang w:eastAsia="en-ZA"/>
        </w:rPr>
      </w:pPr>
    </w:p>
    <w:p w14:paraId="4938B5D7" w14:textId="77777777" w:rsidR="002D6081" w:rsidRPr="00C271CB" w:rsidRDefault="002D6081" w:rsidP="002D6081">
      <w:pPr>
        <w:widowControl/>
        <w:tabs>
          <w:tab w:val="left" w:pos="720"/>
        </w:tabs>
        <w:autoSpaceDE w:val="0"/>
        <w:autoSpaceDN w:val="0"/>
        <w:adjustRightInd w:val="0"/>
        <w:jc w:val="both"/>
        <w:rPr>
          <w:rFonts w:ascii="Arial Narrow" w:hAnsi="Arial Narrow" w:cs="Arial"/>
          <w:b/>
          <w:snapToGrid/>
          <w:sz w:val="22"/>
          <w:szCs w:val="22"/>
          <w:lang w:eastAsia="en-ZA"/>
        </w:rPr>
      </w:pPr>
      <w:r w:rsidRPr="00C271CB">
        <w:rPr>
          <w:rFonts w:ascii="Arial Narrow" w:hAnsi="Arial Narrow" w:cs="Arial"/>
          <w:b/>
          <w:snapToGrid/>
          <w:sz w:val="22"/>
          <w:szCs w:val="22"/>
          <w:lang w:eastAsia="en-ZA"/>
        </w:rPr>
        <w:t>The same principles as set out in paragraph 3 above are applicable should the supplier fail to request updating of its information on the Central Suppliers Database, relating to changed particulars or circumstances.</w:t>
      </w:r>
    </w:p>
    <w:p w14:paraId="1FA4D891" w14:textId="77777777" w:rsidR="002D6081" w:rsidRPr="00C271CB" w:rsidRDefault="002D6081" w:rsidP="002D6081">
      <w:pPr>
        <w:tabs>
          <w:tab w:val="left" w:pos="720"/>
        </w:tabs>
        <w:autoSpaceDE w:val="0"/>
        <w:autoSpaceDN w:val="0"/>
        <w:adjustRightInd w:val="0"/>
        <w:jc w:val="both"/>
        <w:outlineLvl w:val="0"/>
        <w:rPr>
          <w:rFonts w:ascii="Arial Narrow" w:hAnsi="Arial Narrow" w:cs="Arial"/>
          <w:b/>
          <w:snapToGrid/>
          <w:sz w:val="22"/>
          <w:szCs w:val="22"/>
          <w:lang w:eastAsia="en-ZA"/>
        </w:rPr>
      </w:pPr>
    </w:p>
    <w:p w14:paraId="1214F5E4" w14:textId="77777777" w:rsidR="002D6081" w:rsidRPr="00C271CB" w:rsidRDefault="002D6081" w:rsidP="002D6081">
      <w:pPr>
        <w:widowControl/>
        <w:tabs>
          <w:tab w:val="left" w:pos="720"/>
        </w:tabs>
        <w:autoSpaceDE w:val="0"/>
        <w:autoSpaceDN w:val="0"/>
        <w:adjustRightInd w:val="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IF THE SUPPLIER IS NOT REGISTERED AT THE CLOSING TIME OF BID, THE SUPPLIER WILL BE DISQUALIFIED AT THE BID EVALUATION PROCESS.</w:t>
      </w:r>
    </w:p>
    <w:p w14:paraId="6603E988" w14:textId="5B31CB83" w:rsidR="009D5FE7" w:rsidRPr="00C271CB" w:rsidRDefault="002D6081" w:rsidP="0047574F">
      <w:pPr>
        <w:widowControl/>
        <w:spacing w:after="160" w:line="259" w:lineRule="auto"/>
        <w:rPr>
          <w:rFonts w:ascii="Arial Narrow" w:hAnsi="Arial Narrow"/>
          <w:sz w:val="22"/>
          <w:szCs w:val="22"/>
        </w:rPr>
      </w:pPr>
      <w:r w:rsidRPr="00C271CB">
        <w:rPr>
          <w:rFonts w:ascii="Arial Narrow" w:hAnsi="Arial Narrow"/>
          <w:sz w:val="22"/>
          <w:szCs w:val="22"/>
        </w:rPr>
        <w:br w:type="page"/>
      </w:r>
    </w:p>
    <w:p w14:paraId="3F22FCF1" w14:textId="77777777" w:rsidR="002D6081" w:rsidRPr="00C271CB" w:rsidRDefault="002D6081" w:rsidP="002D6081">
      <w:pPr>
        <w:numPr>
          <w:ilvl w:val="12"/>
          <w:numId w:val="0"/>
        </w:numPr>
        <w:jc w:val="center"/>
        <w:rPr>
          <w:rFonts w:ascii="Arial Narrow" w:hAnsi="Arial Narrow" w:cs="Arial"/>
          <w:b/>
          <w:bCs/>
          <w:sz w:val="22"/>
          <w:szCs w:val="22"/>
        </w:rPr>
      </w:pPr>
      <w:r w:rsidRPr="00C271CB">
        <w:rPr>
          <w:rFonts w:ascii="Arial Narrow" w:hAnsi="Arial Narrow" w:cs="Arial"/>
          <w:b/>
          <w:bCs/>
          <w:sz w:val="22"/>
          <w:szCs w:val="22"/>
        </w:rPr>
        <w:lastRenderedPageBreak/>
        <w:t>SECTION C</w:t>
      </w:r>
    </w:p>
    <w:p w14:paraId="3C4E9107" w14:textId="77777777" w:rsidR="002D6081" w:rsidRPr="00C271CB" w:rsidRDefault="002D6081" w:rsidP="002D6081">
      <w:pPr>
        <w:numPr>
          <w:ilvl w:val="12"/>
          <w:numId w:val="0"/>
        </w:numPr>
        <w:jc w:val="center"/>
        <w:rPr>
          <w:rFonts w:ascii="Arial Narrow" w:hAnsi="Arial Narrow" w:cs="Arial"/>
          <w:sz w:val="22"/>
          <w:szCs w:val="22"/>
        </w:rPr>
      </w:pPr>
      <w:r w:rsidRPr="00C271CB">
        <w:rPr>
          <w:rFonts w:ascii="Arial Narrow" w:hAnsi="Arial Narrow" w:cs="Arial"/>
          <w:b/>
          <w:bCs/>
          <w:sz w:val="22"/>
          <w:szCs w:val="22"/>
        </w:rPr>
        <w:t>DECLARATION THAT INFORMATION ON CENTRAL SUPPLIER DATABASE IS CORRECT AND UP TO DATE</w:t>
      </w:r>
    </w:p>
    <w:p w14:paraId="2D1E8D77" w14:textId="77777777" w:rsidR="002D6081" w:rsidRPr="00C271CB" w:rsidRDefault="002D6081" w:rsidP="002D6081">
      <w:pPr>
        <w:numPr>
          <w:ilvl w:val="12"/>
          <w:numId w:val="0"/>
        </w:numPr>
        <w:jc w:val="center"/>
        <w:rPr>
          <w:rFonts w:ascii="Arial Narrow" w:hAnsi="Arial Narrow" w:cs="Arial"/>
          <w:sz w:val="22"/>
          <w:szCs w:val="22"/>
        </w:rPr>
      </w:pPr>
      <w:r w:rsidRPr="00C271CB">
        <w:rPr>
          <w:rFonts w:ascii="Arial Narrow" w:hAnsi="Arial Narrow" w:cs="Arial"/>
          <w:sz w:val="22"/>
          <w:szCs w:val="22"/>
        </w:rPr>
        <w:t>(To be completed by bidder)</w:t>
      </w:r>
    </w:p>
    <w:p w14:paraId="0825D27E" w14:textId="77777777" w:rsidR="002D6081" w:rsidRPr="00C271CB" w:rsidRDefault="002D6081" w:rsidP="002D6081">
      <w:pPr>
        <w:numPr>
          <w:ilvl w:val="12"/>
          <w:numId w:val="0"/>
        </w:numPr>
        <w:jc w:val="center"/>
        <w:rPr>
          <w:rFonts w:ascii="Arial Narrow" w:hAnsi="Arial Narrow" w:cs="Arial"/>
          <w:sz w:val="22"/>
          <w:szCs w:val="22"/>
        </w:rPr>
      </w:pPr>
    </w:p>
    <w:p w14:paraId="2E08F175" w14:textId="77777777" w:rsidR="002D6081" w:rsidRPr="00C271CB" w:rsidRDefault="002D6081" w:rsidP="002D6081">
      <w:pPr>
        <w:numPr>
          <w:ilvl w:val="12"/>
          <w:numId w:val="0"/>
        </w:numPr>
        <w:jc w:val="center"/>
        <w:rPr>
          <w:rFonts w:ascii="Arial Narrow" w:hAnsi="Arial Narrow" w:cs="Arial"/>
          <w:sz w:val="22"/>
          <w:szCs w:val="22"/>
        </w:rPr>
      </w:pPr>
    </w:p>
    <w:p w14:paraId="2823EC7F" w14:textId="77777777" w:rsidR="002D6081" w:rsidRPr="00C271CB" w:rsidRDefault="002D6081" w:rsidP="002D6081">
      <w:pPr>
        <w:numPr>
          <w:ilvl w:val="12"/>
          <w:numId w:val="0"/>
        </w:numPr>
        <w:jc w:val="center"/>
        <w:rPr>
          <w:rFonts w:ascii="Arial Narrow" w:hAnsi="Arial Narrow" w:cs="Arial"/>
          <w:sz w:val="22"/>
          <w:szCs w:val="22"/>
        </w:rPr>
      </w:pPr>
    </w:p>
    <w:p w14:paraId="0534998F" w14:textId="77777777" w:rsidR="002D6081" w:rsidRPr="00C271CB" w:rsidRDefault="002D6081" w:rsidP="002D6081">
      <w:pPr>
        <w:numPr>
          <w:ilvl w:val="12"/>
          <w:numId w:val="0"/>
        </w:numPr>
        <w:jc w:val="both"/>
        <w:rPr>
          <w:rFonts w:ascii="Arial Narrow" w:hAnsi="Arial Narrow" w:cs="Arial"/>
          <w:sz w:val="22"/>
          <w:szCs w:val="22"/>
        </w:rPr>
      </w:pPr>
      <w:r w:rsidRPr="00C271CB">
        <w:rPr>
          <w:rFonts w:ascii="Arial Narrow" w:hAnsi="Arial Narrow" w:cs="Arial"/>
          <w:sz w:val="22"/>
          <w:szCs w:val="22"/>
        </w:rPr>
        <w:t xml:space="preserve">THIS IS TO CERTIFY THAT I (name of bidder/authorized representative) …………………………………..........................., WHO </w:t>
      </w:r>
    </w:p>
    <w:p w14:paraId="4DF3B91F" w14:textId="77777777" w:rsidR="002D6081" w:rsidRPr="00C271CB" w:rsidRDefault="002D6081" w:rsidP="002D6081">
      <w:pPr>
        <w:numPr>
          <w:ilvl w:val="12"/>
          <w:numId w:val="0"/>
        </w:numPr>
        <w:jc w:val="both"/>
        <w:rPr>
          <w:rFonts w:ascii="Arial Narrow" w:hAnsi="Arial Narrow" w:cs="Arial"/>
          <w:sz w:val="22"/>
          <w:szCs w:val="22"/>
        </w:rPr>
      </w:pPr>
    </w:p>
    <w:p w14:paraId="1A11C09E" w14:textId="77777777" w:rsidR="002D6081" w:rsidRPr="00C271CB" w:rsidRDefault="002D6081" w:rsidP="002D6081">
      <w:pPr>
        <w:numPr>
          <w:ilvl w:val="12"/>
          <w:numId w:val="0"/>
        </w:numPr>
        <w:jc w:val="both"/>
        <w:rPr>
          <w:rFonts w:ascii="Arial Narrow" w:hAnsi="Arial Narrow" w:cs="Arial"/>
          <w:sz w:val="22"/>
          <w:szCs w:val="22"/>
        </w:rPr>
      </w:pPr>
      <w:r w:rsidRPr="00C271CB">
        <w:rPr>
          <w:rFonts w:ascii="Arial Narrow" w:hAnsi="Arial Narrow" w:cs="Arial"/>
          <w:sz w:val="22"/>
          <w:szCs w:val="22"/>
        </w:rPr>
        <w:t xml:space="preserve">REPRESENTS (state name of bidder) …………………………...………..............................................................CSD Registration </w:t>
      </w:r>
    </w:p>
    <w:p w14:paraId="36172585" w14:textId="77777777" w:rsidR="002D6081" w:rsidRPr="00C271CB" w:rsidRDefault="002D6081" w:rsidP="002D6081">
      <w:pPr>
        <w:numPr>
          <w:ilvl w:val="12"/>
          <w:numId w:val="0"/>
        </w:numPr>
        <w:jc w:val="both"/>
        <w:rPr>
          <w:rFonts w:ascii="Arial Narrow" w:hAnsi="Arial Narrow" w:cs="Arial"/>
          <w:sz w:val="22"/>
          <w:szCs w:val="22"/>
        </w:rPr>
      </w:pPr>
    </w:p>
    <w:p w14:paraId="31073B08" w14:textId="77777777" w:rsidR="002D6081" w:rsidRPr="00C271CB" w:rsidRDefault="002D6081" w:rsidP="002D6081">
      <w:pPr>
        <w:numPr>
          <w:ilvl w:val="12"/>
          <w:numId w:val="0"/>
        </w:numPr>
        <w:jc w:val="both"/>
        <w:rPr>
          <w:rFonts w:ascii="Arial Narrow" w:hAnsi="Arial Narrow" w:cs="Arial"/>
          <w:sz w:val="22"/>
          <w:szCs w:val="22"/>
        </w:rPr>
      </w:pPr>
      <w:r w:rsidRPr="00C271CB">
        <w:rPr>
          <w:rFonts w:ascii="Arial Narrow" w:hAnsi="Arial Narrow" w:cs="Arial"/>
          <w:sz w:val="22"/>
          <w:szCs w:val="22"/>
        </w:rPr>
        <w:t>Number.................................................</w:t>
      </w:r>
    </w:p>
    <w:p w14:paraId="7D7061F7" w14:textId="77777777" w:rsidR="002D6081" w:rsidRPr="00C271CB" w:rsidRDefault="002D6081" w:rsidP="002D6081">
      <w:pPr>
        <w:numPr>
          <w:ilvl w:val="12"/>
          <w:numId w:val="0"/>
        </w:numPr>
        <w:jc w:val="both"/>
        <w:rPr>
          <w:rFonts w:ascii="Arial Narrow" w:hAnsi="Arial Narrow" w:cs="Arial"/>
          <w:sz w:val="22"/>
          <w:szCs w:val="22"/>
        </w:rPr>
      </w:pPr>
    </w:p>
    <w:p w14:paraId="5B6B4C8C" w14:textId="77777777" w:rsidR="002D6081" w:rsidRPr="00C271CB" w:rsidRDefault="002D6081" w:rsidP="002D6081">
      <w:pPr>
        <w:numPr>
          <w:ilvl w:val="12"/>
          <w:numId w:val="0"/>
        </w:numPr>
        <w:jc w:val="both"/>
        <w:rPr>
          <w:rFonts w:ascii="Arial Narrow" w:hAnsi="Arial Narrow" w:cs="Arial"/>
          <w:sz w:val="22"/>
          <w:szCs w:val="22"/>
        </w:rPr>
      </w:pPr>
      <w:r w:rsidRPr="00C271CB">
        <w:rPr>
          <w:rFonts w:ascii="Arial Narrow" w:hAnsi="Arial Narrow" w:cs="Arial"/>
          <w:sz w:val="22"/>
          <w:szCs w:val="22"/>
        </w:rPr>
        <w:t>AM AWARE OF THE CONTENTS OF THE CENTRAL SUPPLIER DATABASE WITH RESPECT TO THE BIDDER’S DETAILS AND REGISTRATION INFORMATION, AND THAT THE SAID INFORMATION IS CORRECT AND UP TO DATE AS ON THE DATE OF SUBMITTING THIS BID.</w:t>
      </w:r>
    </w:p>
    <w:p w14:paraId="3E646E9A" w14:textId="77777777" w:rsidR="002D6081" w:rsidRPr="00C271CB" w:rsidRDefault="002D6081" w:rsidP="002D6081">
      <w:pPr>
        <w:numPr>
          <w:ilvl w:val="12"/>
          <w:numId w:val="0"/>
        </w:numPr>
        <w:jc w:val="both"/>
        <w:rPr>
          <w:rFonts w:ascii="Arial Narrow" w:hAnsi="Arial Narrow" w:cs="Arial"/>
          <w:sz w:val="22"/>
          <w:szCs w:val="22"/>
        </w:rPr>
      </w:pPr>
    </w:p>
    <w:p w14:paraId="2DF3D852" w14:textId="77777777" w:rsidR="002D6081" w:rsidRPr="00C271CB" w:rsidRDefault="002D6081" w:rsidP="002D6081">
      <w:pPr>
        <w:numPr>
          <w:ilvl w:val="12"/>
          <w:numId w:val="0"/>
        </w:numPr>
        <w:jc w:val="both"/>
        <w:rPr>
          <w:rFonts w:ascii="Arial Narrow" w:hAnsi="Arial Narrow" w:cs="Arial"/>
          <w:sz w:val="22"/>
          <w:szCs w:val="22"/>
        </w:rPr>
      </w:pPr>
      <w:r w:rsidRPr="00C271CB">
        <w:rPr>
          <w:rFonts w:ascii="Arial Narrow" w:hAnsi="Arial Narrow" w:cs="Arial"/>
          <w:sz w:val="22"/>
          <w:szCs w:val="22"/>
        </w:rPr>
        <w:t>AND I AM AWARE THAT INCORRECT OR OUTDATED INFORMATION MAY BE A CAUSE FOR DISQUALIFICATION OF THIS BID FROM THE BIDDING PROCESS, AND/OR POSSIBLE CANCELLATION OF THE CONTRACT THAT MAY BE AWARDED ON THE BASIS OF THIS BID.</w:t>
      </w:r>
    </w:p>
    <w:p w14:paraId="7EBE9B7A" w14:textId="77777777" w:rsidR="002D6081" w:rsidRPr="00C271CB" w:rsidRDefault="002D6081" w:rsidP="002D6081">
      <w:pPr>
        <w:numPr>
          <w:ilvl w:val="12"/>
          <w:numId w:val="0"/>
        </w:numPr>
        <w:jc w:val="both"/>
        <w:rPr>
          <w:rFonts w:ascii="Arial Narrow" w:hAnsi="Arial Narrow" w:cs="Arial"/>
          <w:sz w:val="22"/>
          <w:szCs w:val="22"/>
        </w:rPr>
      </w:pPr>
    </w:p>
    <w:p w14:paraId="715F816B" w14:textId="77777777" w:rsidR="002D6081" w:rsidRPr="00C271CB" w:rsidRDefault="002D6081" w:rsidP="002D6081">
      <w:pPr>
        <w:numPr>
          <w:ilvl w:val="12"/>
          <w:numId w:val="0"/>
        </w:numPr>
        <w:jc w:val="both"/>
        <w:rPr>
          <w:rFonts w:ascii="Arial Narrow" w:hAnsi="Arial Narrow" w:cs="Arial"/>
          <w:sz w:val="22"/>
          <w:szCs w:val="22"/>
        </w:rPr>
      </w:pPr>
    </w:p>
    <w:p w14:paraId="77F4C780" w14:textId="77777777" w:rsidR="002D6081" w:rsidRPr="00C271CB" w:rsidRDefault="002D6081" w:rsidP="002D6081">
      <w:pPr>
        <w:numPr>
          <w:ilvl w:val="12"/>
          <w:numId w:val="0"/>
        </w:numPr>
        <w:jc w:val="both"/>
        <w:rPr>
          <w:rFonts w:ascii="Arial Narrow" w:hAnsi="Arial Narrow" w:cs="Arial"/>
          <w:sz w:val="22"/>
          <w:szCs w:val="22"/>
        </w:rPr>
      </w:pPr>
      <w:r w:rsidRPr="00C271CB">
        <w:rPr>
          <w:rFonts w:ascii="Arial Narrow" w:hAnsi="Arial Narrow" w:cs="Arial"/>
          <w:sz w:val="22"/>
          <w:szCs w:val="22"/>
        </w:rPr>
        <w:t>............................................................................................................</w:t>
      </w:r>
    </w:p>
    <w:p w14:paraId="04966D6B" w14:textId="77777777" w:rsidR="002D6081" w:rsidRPr="00C271CB" w:rsidRDefault="002D6081" w:rsidP="002D6081">
      <w:pPr>
        <w:numPr>
          <w:ilvl w:val="12"/>
          <w:numId w:val="0"/>
        </w:numPr>
        <w:jc w:val="both"/>
        <w:rPr>
          <w:rFonts w:ascii="Arial Narrow" w:hAnsi="Arial Narrow" w:cs="Arial"/>
          <w:sz w:val="22"/>
          <w:szCs w:val="22"/>
        </w:rPr>
      </w:pPr>
      <w:r w:rsidRPr="00C271CB">
        <w:rPr>
          <w:rFonts w:ascii="Arial Narrow" w:hAnsi="Arial Narrow" w:cs="Arial"/>
          <w:b/>
          <w:bCs/>
          <w:sz w:val="22"/>
          <w:szCs w:val="22"/>
        </w:rPr>
        <w:t>SIGNATURE OF BIDDER OR AUTHORISED REPRESENTATIVE</w:t>
      </w:r>
    </w:p>
    <w:p w14:paraId="19F05559" w14:textId="77777777" w:rsidR="002D6081" w:rsidRPr="00C271CB" w:rsidRDefault="002D6081" w:rsidP="002D6081">
      <w:pPr>
        <w:numPr>
          <w:ilvl w:val="12"/>
          <w:numId w:val="0"/>
        </w:numPr>
        <w:jc w:val="both"/>
        <w:rPr>
          <w:rFonts w:ascii="Arial Narrow" w:hAnsi="Arial Narrow" w:cs="Arial"/>
          <w:b/>
          <w:bCs/>
          <w:sz w:val="22"/>
          <w:szCs w:val="22"/>
        </w:rPr>
      </w:pPr>
    </w:p>
    <w:p w14:paraId="34070901" w14:textId="77777777" w:rsidR="002D6081" w:rsidRPr="00C271CB" w:rsidRDefault="002D6081" w:rsidP="002D6081">
      <w:pPr>
        <w:numPr>
          <w:ilvl w:val="12"/>
          <w:numId w:val="0"/>
        </w:numPr>
        <w:jc w:val="both"/>
        <w:rPr>
          <w:rFonts w:ascii="Arial Narrow" w:hAnsi="Arial Narrow" w:cs="Arial"/>
          <w:sz w:val="22"/>
          <w:szCs w:val="22"/>
        </w:rPr>
      </w:pPr>
      <w:r w:rsidRPr="00C271CB">
        <w:rPr>
          <w:rFonts w:ascii="Arial Narrow" w:hAnsi="Arial Narrow" w:cs="Arial"/>
          <w:b/>
          <w:bCs/>
          <w:sz w:val="22"/>
          <w:szCs w:val="22"/>
        </w:rPr>
        <w:t xml:space="preserve">DATE: </w:t>
      </w:r>
      <w:r w:rsidRPr="00C271CB">
        <w:rPr>
          <w:rFonts w:ascii="Arial Narrow" w:hAnsi="Arial Narrow" w:cs="Arial"/>
          <w:sz w:val="22"/>
          <w:szCs w:val="22"/>
        </w:rPr>
        <w:t>....................................................</w:t>
      </w:r>
    </w:p>
    <w:p w14:paraId="0CF144C2" w14:textId="77777777" w:rsidR="002D6081" w:rsidRPr="00C271CB" w:rsidRDefault="002D6081" w:rsidP="002D6081">
      <w:pPr>
        <w:widowControl/>
        <w:spacing w:after="160" w:line="259" w:lineRule="auto"/>
        <w:rPr>
          <w:rFonts w:ascii="Arial Narrow" w:hAnsi="Arial Narrow"/>
          <w:sz w:val="22"/>
          <w:szCs w:val="22"/>
        </w:rPr>
      </w:pPr>
    </w:p>
    <w:p w14:paraId="1EE76E57" w14:textId="77777777" w:rsidR="002D6081" w:rsidRPr="00C271CB" w:rsidRDefault="002D6081" w:rsidP="002D6081">
      <w:pPr>
        <w:widowControl/>
        <w:spacing w:after="160" w:line="259" w:lineRule="auto"/>
        <w:jc w:val="center"/>
        <w:rPr>
          <w:rFonts w:ascii="Arial Narrow" w:hAnsi="Arial Narrow"/>
          <w:b/>
          <w:color w:val="0070C0"/>
          <w:sz w:val="22"/>
          <w:szCs w:val="22"/>
        </w:rPr>
      </w:pPr>
    </w:p>
    <w:p w14:paraId="2F80CB5C" w14:textId="77777777" w:rsidR="002D6081" w:rsidRPr="00C271CB" w:rsidRDefault="002D6081" w:rsidP="002D6081">
      <w:pPr>
        <w:widowControl/>
        <w:spacing w:after="160" w:line="259" w:lineRule="auto"/>
        <w:rPr>
          <w:rFonts w:ascii="Arial Narrow" w:hAnsi="Arial Narrow"/>
          <w:sz w:val="22"/>
          <w:szCs w:val="22"/>
        </w:rPr>
      </w:pPr>
    </w:p>
    <w:p w14:paraId="7B065465" w14:textId="77777777" w:rsidR="002D6081" w:rsidRPr="00C271CB" w:rsidRDefault="002D6081" w:rsidP="002D6081">
      <w:pPr>
        <w:widowControl/>
        <w:spacing w:after="160" w:line="259" w:lineRule="auto"/>
        <w:rPr>
          <w:rFonts w:ascii="Arial Narrow" w:hAnsi="Arial Narrow"/>
          <w:sz w:val="22"/>
          <w:szCs w:val="22"/>
        </w:rPr>
      </w:pPr>
    </w:p>
    <w:p w14:paraId="3CE0ADF0" w14:textId="77777777" w:rsidR="002D6081" w:rsidRPr="00C271CB" w:rsidRDefault="002D6081" w:rsidP="002D6081">
      <w:pPr>
        <w:widowControl/>
        <w:spacing w:after="160" w:line="259" w:lineRule="auto"/>
        <w:rPr>
          <w:rFonts w:ascii="Arial Narrow" w:hAnsi="Arial Narrow"/>
          <w:sz w:val="22"/>
          <w:szCs w:val="22"/>
        </w:rPr>
      </w:pPr>
    </w:p>
    <w:p w14:paraId="127DA4C9" w14:textId="77777777" w:rsidR="002D6081" w:rsidRPr="00C271CB" w:rsidRDefault="002D6081" w:rsidP="002D6081">
      <w:pPr>
        <w:widowControl/>
        <w:spacing w:after="160" w:line="259" w:lineRule="auto"/>
        <w:rPr>
          <w:rFonts w:ascii="Arial Narrow" w:hAnsi="Arial Narrow"/>
          <w:sz w:val="22"/>
          <w:szCs w:val="22"/>
        </w:rPr>
      </w:pPr>
    </w:p>
    <w:p w14:paraId="79276944" w14:textId="77777777" w:rsidR="002D6081" w:rsidRPr="00C271CB" w:rsidRDefault="002D6081" w:rsidP="002D6081">
      <w:pPr>
        <w:widowControl/>
        <w:spacing w:after="160" w:line="259" w:lineRule="auto"/>
        <w:rPr>
          <w:rFonts w:ascii="Arial Narrow" w:hAnsi="Arial Narrow"/>
          <w:sz w:val="22"/>
          <w:szCs w:val="22"/>
        </w:rPr>
      </w:pPr>
    </w:p>
    <w:p w14:paraId="77FE4305" w14:textId="77777777" w:rsidR="002D6081" w:rsidRPr="00C271CB" w:rsidRDefault="002D6081" w:rsidP="002D6081">
      <w:pPr>
        <w:widowControl/>
        <w:spacing w:after="160" w:line="259" w:lineRule="auto"/>
        <w:rPr>
          <w:rFonts w:ascii="Arial Narrow" w:hAnsi="Arial Narrow"/>
          <w:sz w:val="22"/>
          <w:szCs w:val="22"/>
        </w:rPr>
      </w:pPr>
    </w:p>
    <w:p w14:paraId="705E179E" w14:textId="77777777" w:rsidR="002D6081" w:rsidRPr="00C271CB" w:rsidRDefault="002D6081" w:rsidP="002D6081">
      <w:pPr>
        <w:widowControl/>
        <w:spacing w:after="160" w:line="259" w:lineRule="auto"/>
        <w:rPr>
          <w:rFonts w:ascii="Arial Narrow" w:hAnsi="Arial Narrow"/>
          <w:sz w:val="22"/>
          <w:szCs w:val="22"/>
        </w:rPr>
      </w:pPr>
    </w:p>
    <w:p w14:paraId="64BCEB87" w14:textId="77777777" w:rsidR="002D6081" w:rsidRPr="00C271CB" w:rsidRDefault="002D6081" w:rsidP="002D6081">
      <w:pPr>
        <w:widowControl/>
        <w:spacing w:after="160" w:line="259" w:lineRule="auto"/>
        <w:rPr>
          <w:rFonts w:ascii="Arial Narrow" w:hAnsi="Arial Narrow"/>
          <w:sz w:val="22"/>
          <w:szCs w:val="22"/>
        </w:rPr>
      </w:pPr>
    </w:p>
    <w:p w14:paraId="3EA47FDF" w14:textId="77777777" w:rsidR="002D6081" w:rsidRPr="00C271CB" w:rsidRDefault="002D6081" w:rsidP="002D6081">
      <w:pPr>
        <w:widowControl/>
        <w:spacing w:after="160" w:line="259" w:lineRule="auto"/>
        <w:rPr>
          <w:rFonts w:ascii="Arial Narrow" w:hAnsi="Arial Narrow"/>
          <w:sz w:val="22"/>
          <w:szCs w:val="22"/>
        </w:rPr>
      </w:pPr>
    </w:p>
    <w:p w14:paraId="47CA6215" w14:textId="77777777" w:rsidR="002D6081" w:rsidRPr="00C271CB" w:rsidRDefault="002D6081" w:rsidP="002D6081">
      <w:pPr>
        <w:widowControl/>
        <w:spacing w:after="160" w:line="259" w:lineRule="auto"/>
        <w:rPr>
          <w:rFonts w:ascii="Arial Narrow" w:hAnsi="Arial Narrow"/>
          <w:sz w:val="22"/>
          <w:szCs w:val="22"/>
        </w:rPr>
      </w:pPr>
    </w:p>
    <w:p w14:paraId="3A2191D3" w14:textId="77777777" w:rsidR="002D6081" w:rsidRPr="00C271CB" w:rsidRDefault="002D6081" w:rsidP="002D6081">
      <w:pPr>
        <w:widowControl/>
        <w:spacing w:after="160" w:line="259" w:lineRule="auto"/>
        <w:rPr>
          <w:rFonts w:ascii="Arial Narrow" w:hAnsi="Arial Narrow"/>
          <w:sz w:val="22"/>
          <w:szCs w:val="22"/>
        </w:rPr>
      </w:pPr>
    </w:p>
    <w:p w14:paraId="34E42F75" w14:textId="77777777" w:rsidR="002D6081" w:rsidRPr="00C271CB" w:rsidRDefault="002D6081" w:rsidP="002D6081">
      <w:pPr>
        <w:widowControl/>
        <w:spacing w:after="160" w:line="259" w:lineRule="auto"/>
        <w:rPr>
          <w:rFonts w:ascii="Arial Narrow" w:hAnsi="Arial Narrow"/>
          <w:sz w:val="22"/>
          <w:szCs w:val="22"/>
        </w:rPr>
      </w:pPr>
    </w:p>
    <w:p w14:paraId="30FD733F" w14:textId="77777777" w:rsidR="002D6081" w:rsidRDefault="002D6081" w:rsidP="002D6081">
      <w:pPr>
        <w:widowControl/>
        <w:spacing w:after="160" w:line="259" w:lineRule="auto"/>
        <w:rPr>
          <w:rFonts w:ascii="Arial Narrow" w:hAnsi="Arial Narrow"/>
          <w:sz w:val="22"/>
          <w:szCs w:val="22"/>
        </w:rPr>
      </w:pPr>
    </w:p>
    <w:p w14:paraId="337E9F4A" w14:textId="77777777" w:rsidR="00C271CB" w:rsidRDefault="00C271CB" w:rsidP="002D6081">
      <w:pPr>
        <w:widowControl/>
        <w:spacing w:after="160" w:line="259" w:lineRule="auto"/>
        <w:rPr>
          <w:rFonts w:ascii="Arial Narrow" w:hAnsi="Arial Narrow"/>
          <w:sz w:val="22"/>
          <w:szCs w:val="22"/>
        </w:rPr>
      </w:pPr>
    </w:p>
    <w:p w14:paraId="0BCFABCE" w14:textId="77777777" w:rsidR="00C271CB" w:rsidRDefault="00C271CB" w:rsidP="002D6081">
      <w:pPr>
        <w:widowControl/>
        <w:spacing w:after="160" w:line="259" w:lineRule="auto"/>
        <w:rPr>
          <w:rFonts w:ascii="Arial Narrow" w:hAnsi="Arial Narrow"/>
          <w:sz w:val="22"/>
          <w:szCs w:val="22"/>
        </w:rPr>
      </w:pPr>
    </w:p>
    <w:p w14:paraId="1D8BFFBF" w14:textId="77777777" w:rsidR="00C271CB" w:rsidRDefault="00C271CB" w:rsidP="002D6081">
      <w:pPr>
        <w:widowControl/>
        <w:spacing w:after="160" w:line="259" w:lineRule="auto"/>
        <w:rPr>
          <w:rFonts w:ascii="Arial Narrow" w:hAnsi="Arial Narrow"/>
          <w:sz w:val="22"/>
          <w:szCs w:val="22"/>
        </w:rPr>
      </w:pPr>
    </w:p>
    <w:p w14:paraId="1F94156F" w14:textId="77777777" w:rsidR="0047574F" w:rsidRPr="00C271CB" w:rsidRDefault="0047574F" w:rsidP="0047574F">
      <w:pPr>
        <w:widowControl/>
        <w:spacing w:after="160" w:line="259" w:lineRule="auto"/>
        <w:rPr>
          <w:rFonts w:ascii="Arial Narrow" w:hAnsi="Arial Narrow"/>
          <w:b/>
          <w:bCs/>
          <w:sz w:val="22"/>
          <w:szCs w:val="22"/>
        </w:rPr>
      </w:pPr>
    </w:p>
    <w:p w14:paraId="76DFF535" w14:textId="0F071646" w:rsidR="002D6081" w:rsidRPr="00C271CB" w:rsidRDefault="002D6081" w:rsidP="0047574F">
      <w:pPr>
        <w:widowControl/>
        <w:spacing w:after="160" w:line="259" w:lineRule="auto"/>
        <w:jc w:val="center"/>
        <w:rPr>
          <w:rFonts w:ascii="Arial Narrow" w:hAnsi="Arial Narrow"/>
          <w:sz w:val="22"/>
          <w:szCs w:val="22"/>
        </w:rPr>
      </w:pPr>
      <w:r w:rsidRPr="00C271CB">
        <w:rPr>
          <w:rFonts w:ascii="Arial Narrow" w:hAnsi="Arial Narrow"/>
          <w:b/>
          <w:bCs/>
          <w:sz w:val="22"/>
          <w:szCs w:val="22"/>
        </w:rPr>
        <w:lastRenderedPageBreak/>
        <w:t>SECTION D</w:t>
      </w:r>
    </w:p>
    <w:p w14:paraId="08CEE619"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b/>
          <w:bCs/>
          <w:sz w:val="22"/>
          <w:szCs w:val="22"/>
        </w:rPr>
        <w:t>OFFICIAL BRIEFING SESSION/SITE INSPECTION CERTIFICATE</w:t>
      </w:r>
    </w:p>
    <w:p w14:paraId="045DF9AB"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N. B.:     THIS FORM IS ONLY TO BE COMPLETED WHEN APPLICABLE TO THE BID.</w:t>
      </w:r>
    </w:p>
    <w:p w14:paraId="243FCB85"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 xml:space="preserve">Site/Building/Institution Involved: </w:t>
      </w:r>
    </w:p>
    <w:p w14:paraId="3E6F8236" w14:textId="63FC67AE" w:rsidR="002D6081" w:rsidRPr="00C963AC"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Bid Reference No</w:t>
      </w:r>
      <w:r w:rsidRPr="00C963AC">
        <w:rPr>
          <w:rFonts w:ascii="Arial Narrow" w:hAnsi="Arial Narrow"/>
          <w:sz w:val="22"/>
          <w:szCs w:val="22"/>
        </w:rPr>
        <w:t xml:space="preserve">: </w:t>
      </w:r>
      <w:r w:rsidR="000F10B8" w:rsidRPr="00C963AC">
        <w:rPr>
          <w:rFonts w:ascii="Arial Narrow" w:hAnsi="Arial Narrow"/>
          <w:sz w:val="22"/>
          <w:szCs w:val="22"/>
        </w:rPr>
        <w:t xml:space="preserve">ZNT </w:t>
      </w:r>
      <w:r w:rsidR="00DE670C" w:rsidRPr="00C963AC">
        <w:rPr>
          <w:rFonts w:ascii="Arial Narrow" w:hAnsi="Arial Narrow"/>
          <w:sz w:val="22"/>
          <w:szCs w:val="22"/>
        </w:rPr>
        <w:t>60</w:t>
      </w:r>
      <w:r w:rsidR="00F83425" w:rsidRPr="00C963AC">
        <w:rPr>
          <w:rFonts w:ascii="Arial Narrow" w:hAnsi="Arial Narrow"/>
          <w:sz w:val="22"/>
          <w:szCs w:val="22"/>
        </w:rPr>
        <w:t>8</w:t>
      </w:r>
      <w:r w:rsidR="00FC4B1D" w:rsidRPr="00C963AC">
        <w:rPr>
          <w:rFonts w:ascii="Arial Narrow" w:hAnsi="Arial Narrow"/>
          <w:sz w:val="22"/>
          <w:szCs w:val="22"/>
        </w:rPr>
        <w:t>9</w:t>
      </w:r>
      <w:r w:rsidR="000F10B8" w:rsidRPr="00C963AC">
        <w:rPr>
          <w:rFonts w:ascii="Arial Narrow" w:hAnsi="Arial Narrow"/>
          <w:sz w:val="22"/>
          <w:szCs w:val="22"/>
        </w:rPr>
        <w:t>W</w:t>
      </w:r>
    </w:p>
    <w:p w14:paraId="0BFDB771" w14:textId="5FF52000" w:rsidR="008A5D6A" w:rsidRPr="00C963AC" w:rsidRDefault="00FC4B1D" w:rsidP="008A5D6A">
      <w:pPr>
        <w:widowControl/>
        <w:spacing w:after="160" w:line="259" w:lineRule="auto"/>
        <w:rPr>
          <w:rFonts w:ascii="Arial Narrow" w:hAnsi="Arial Narrow"/>
          <w:sz w:val="22"/>
          <w:szCs w:val="22"/>
        </w:rPr>
      </w:pPr>
      <w:r w:rsidRPr="00C963AC">
        <w:rPr>
          <w:rFonts w:ascii="Arial Narrow" w:hAnsi="Arial Narrow"/>
          <w:sz w:val="22"/>
          <w:szCs w:val="22"/>
        </w:rPr>
        <w:t>Hire of Suitable office accommodation for the Department of Sport, Arts and Culture Amajuba District office, Newcastle procurement for the extent of 416M² (Plus 25% 104M² non-assignable space) totaling to 520M²; plus 05 Lock up bays,15 Undercover bays, 14 Open bays and 01 Disabled parking bay for a period of 05 Years. Should the lease be extended, the rental rates will revert to the rate per square meter of year of the initial lease</w:t>
      </w:r>
      <w:r w:rsidR="008A5D6A" w:rsidRPr="00C963AC">
        <w:rPr>
          <w:rFonts w:ascii="Arial Narrow" w:hAnsi="Arial Narrow"/>
          <w:sz w:val="22"/>
          <w:szCs w:val="22"/>
        </w:rPr>
        <w:t>.</w:t>
      </w:r>
    </w:p>
    <w:p w14:paraId="1C3D7200" w14:textId="77777777" w:rsidR="002D6081" w:rsidRPr="00C271CB" w:rsidRDefault="002D6081" w:rsidP="002D6081">
      <w:pPr>
        <w:widowControl/>
        <w:spacing w:after="160" w:line="259" w:lineRule="auto"/>
        <w:rPr>
          <w:rFonts w:ascii="Arial Narrow" w:hAnsi="Arial Narrow"/>
          <w:sz w:val="22"/>
          <w:szCs w:val="22"/>
        </w:rPr>
      </w:pPr>
    </w:p>
    <w:p w14:paraId="7C4B37FF" w14:textId="77777777" w:rsidR="002D6081" w:rsidRPr="00C271CB" w:rsidRDefault="002D6081" w:rsidP="002D6081">
      <w:pPr>
        <w:widowControl/>
        <w:spacing w:after="160" w:line="259" w:lineRule="auto"/>
        <w:rPr>
          <w:rFonts w:ascii="Arial Narrow" w:hAnsi="Arial Narrow"/>
          <w:sz w:val="22"/>
          <w:szCs w:val="22"/>
        </w:rPr>
      </w:pPr>
    </w:p>
    <w:p w14:paraId="6CB03535"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This is to certify that (bidder’s representative name) _____________________________________________________</w:t>
      </w:r>
    </w:p>
    <w:p w14:paraId="3EF630F5" w14:textId="77777777" w:rsidR="002D6081" w:rsidRPr="00C271CB" w:rsidRDefault="002D6081" w:rsidP="002D6081">
      <w:pPr>
        <w:widowControl/>
        <w:spacing w:after="160" w:line="259" w:lineRule="auto"/>
        <w:rPr>
          <w:rFonts w:ascii="Arial Narrow" w:hAnsi="Arial Narrow"/>
          <w:sz w:val="22"/>
          <w:szCs w:val="22"/>
        </w:rPr>
      </w:pPr>
    </w:p>
    <w:p w14:paraId="05C106D7"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On behalf of (company name) __</w:t>
      </w:r>
      <w:proofErr w:type="gramStart"/>
      <w:r w:rsidRPr="00C271CB">
        <w:rPr>
          <w:rFonts w:ascii="Arial Narrow" w:hAnsi="Arial Narrow"/>
          <w:sz w:val="22"/>
          <w:szCs w:val="22"/>
        </w:rPr>
        <w:t>__</w:t>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proofErr w:type="gramEnd"/>
      <w:r w:rsidRPr="00C271CB">
        <w:rPr>
          <w:rFonts w:ascii="Arial Narrow" w:hAnsi="Arial Narrow"/>
          <w:sz w:val="22"/>
          <w:szCs w:val="22"/>
        </w:rPr>
        <w:t>___________________________________________________________________</w:t>
      </w:r>
    </w:p>
    <w:p w14:paraId="593025CB"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Visited and inspected the site on _</w:t>
      </w:r>
      <w:proofErr w:type="gramStart"/>
      <w:r w:rsidRPr="00C271CB">
        <w:rPr>
          <w:rFonts w:ascii="Arial Narrow" w:hAnsi="Arial Narrow"/>
          <w:sz w:val="22"/>
          <w:szCs w:val="22"/>
        </w:rPr>
        <w:t>__/</w:t>
      </w:r>
      <w:proofErr w:type="gramEnd"/>
      <w:r w:rsidRPr="00C271CB">
        <w:rPr>
          <w:rFonts w:ascii="Arial Narrow" w:hAnsi="Arial Narrow"/>
          <w:sz w:val="22"/>
          <w:szCs w:val="22"/>
        </w:rPr>
        <w:t>___/_________ (date) and is therefore familiar with the circumstances and the scope of the service to be rendered.</w:t>
      </w:r>
    </w:p>
    <w:p w14:paraId="2726C5B9"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_______________________________________________</w:t>
      </w:r>
    </w:p>
    <w:p w14:paraId="157C100B"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b/>
          <w:bCs/>
          <w:sz w:val="22"/>
          <w:szCs w:val="22"/>
        </w:rPr>
        <w:t>Signature of Bidder or Authorized Representative</w:t>
      </w:r>
    </w:p>
    <w:p w14:paraId="5380348F"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(PRINT NAME)</w:t>
      </w:r>
    </w:p>
    <w:p w14:paraId="786D457C"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b/>
          <w:bCs/>
          <w:sz w:val="22"/>
          <w:szCs w:val="22"/>
        </w:rPr>
        <w:t>DATE:</w:t>
      </w:r>
      <w:proofErr w:type="gramStart"/>
      <w:r w:rsidRPr="00C271CB">
        <w:rPr>
          <w:rFonts w:ascii="Arial Narrow" w:hAnsi="Arial Narrow"/>
          <w:b/>
          <w:bCs/>
          <w:sz w:val="22"/>
          <w:szCs w:val="22"/>
        </w:rPr>
        <w:t xml:space="preserve">   </w:t>
      </w:r>
      <w:r w:rsidRPr="00C271CB">
        <w:rPr>
          <w:rFonts w:ascii="Arial Narrow" w:hAnsi="Arial Narrow"/>
          <w:sz w:val="22"/>
          <w:szCs w:val="22"/>
        </w:rPr>
        <w:t>___/___/</w:t>
      </w:r>
      <w:proofErr w:type="gramEnd"/>
      <w:r w:rsidRPr="00C271CB">
        <w:rPr>
          <w:rFonts w:ascii="Arial Narrow" w:hAnsi="Arial Narrow"/>
          <w:sz w:val="22"/>
          <w:szCs w:val="22"/>
        </w:rPr>
        <w:t>_________</w:t>
      </w:r>
    </w:p>
    <w:p w14:paraId="130FA9B3" w14:textId="77777777" w:rsidR="002D6081" w:rsidRPr="00C271CB" w:rsidRDefault="002D6081" w:rsidP="002D6081">
      <w:pPr>
        <w:widowControl/>
        <w:spacing w:after="160" w:line="259" w:lineRule="auto"/>
        <w:rPr>
          <w:rFonts w:ascii="Arial Narrow" w:hAnsi="Arial Narrow"/>
          <w:sz w:val="22"/>
          <w:szCs w:val="22"/>
        </w:rPr>
      </w:pPr>
    </w:p>
    <w:p w14:paraId="5AEDF10C"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________________________________________________</w:t>
      </w:r>
    </w:p>
    <w:p w14:paraId="75453BF6" w14:textId="77777777" w:rsidR="002D6081" w:rsidRPr="00C271CB" w:rsidRDefault="002D6081" w:rsidP="002D6081">
      <w:pPr>
        <w:widowControl/>
        <w:spacing w:after="160" w:line="259" w:lineRule="auto"/>
        <w:rPr>
          <w:rFonts w:ascii="Arial Narrow" w:hAnsi="Arial Narrow"/>
          <w:b/>
          <w:bCs/>
          <w:sz w:val="22"/>
          <w:szCs w:val="22"/>
        </w:rPr>
      </w:pPr>
      <w:r w:rsidRPr="00C271CB">
        <w:rPr>
          <w:rFonts w:ascii="Arial Narrow" w:hAnsi="Arial Narrow"/>
          <w:b/>
          <w:bCs/>
          <w:sz w:val="22"/>
          <w:szCs w:val="22"/>
        </w:rPr>
        <w:t>Name of Departmental or Public Entity Representative</w:t>
      </w:r>
    </w:p>
    <w:p w14:paraId="7C1A4E11"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(PRINT NAME)</w:t>
      </w:r>
    </w:p>
    <w:p w14:paraId="1831CC34" w14:textId="77777777" w:rsidR="002D6081" w:rsidRPr="00C271CB" w:rsidRDefault="002D6081" w:rsidP="002D6081">
      <w:pPr>
        <w:widowControl/>
        <w:spacing w:after="160" w:line="259" w:lineRule="auto"/>
        <w:rPr>
          <w:rFonts w:ascii="Arial Narrow" w:hAnsi="Arial Narrow"/>
          <w:sz w:val="22"/>
          <w:szCs w:val="22"/>
        </w:rPr>
      </w:pPr>
    </w:p>
    <w:tbl>
      <w:tblPr>
        <w:tblW w:w="0" w:type="auto"/>
        <w:tblCellMar>
          <w:left w:w="0" w:type="dxa"/>
          <w:right w:w="0" w:type="dxa"/>
        </w:tblCellMar>
        <w:tblLook w:val="04A0" w:firstRow="1" w:lastRow="0" w:firstColumn="1" w:lastColumn="0" w:noHBand="0" w:noVBand="1"/>
      </w:tblPr>
      <w:tblGrid>
        <w:gridCol w:w="4760"/>
      </w:tblGrid>
      <w:tr w:rsidR="002D6081" w:rsidRPr="00C271CB" w14:paraId="07FF1D5F" w14:textId="77777777" w:rsidTr="002D6081">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739B44" w14:textId="77777777" w:rsidR="002D6081" w:rsidRPr="00C271CB" w:rsidRDefault="002D6081" w:rsidP="002D6081">
            <w:pPr>
              <w:widowControl/>
              <w:spacing w:after="160" w:line="259" w:lineRule="auto"/>
              <w:rPr>
                <w:rFonts w:ascii="Arial Narrow" w:hAnsi="Arial Narrow"/>
                <w:b/>
                <w:bCs/>
                <w:sz w:val="22"/>
                <w:szCs w:val="22"/>
              </w:rPr>
            </w:pPr>
          </w:p>
          <w:p w14:paraId="73185844" w14:textId="3CA0B471" w:rsidR="002D6081" w:rsidRPr="00C271CB" w:rsidRDefault="002D6081" w:rsidP="002D6081">
            <w:pPr>
              <w:widowControl/>
              <w:spacing w:after="160" w:line="259" w:lineRule="auto"/>
              <w:rPr>
                <w:rFonts w:ascii="Arial Narrow" w:hAnsi="Arial Narrow"/>
                <w:b/>
                <w:bCs/>
                <w:sz w:val="22"/>
                <w:szCs w:val="22"/>
              </w:rPr>
            </w:pPr>
            <w:r w:rsidRPr="00C271CB">
              <w:rPr>
                <w:rFonts w:ascii="Arial Narrow" w:hAnsi="Arial Narrow"/>
                <w:b/>
                <w:bCs/>
                <w:sz w:val="22"/>
                <w:szCs w:val="22"/>
              </w:rPr>
              <w:t xml:space="preserve">Departmental Stamp </w:t>
            </w:r>
            <w:r w:rsidR="001E7D96" w:rsidRPr="00C271CB">
              <w:rPr>
                <w:rFonts w:ascii="Arial Narrow" w:hAnsi="Arial Narrow"/>
                <w:b/>
                <w:bCs/>
                <w:sz w:val="22"/>
                <w:szCs w:val="22"/>
              </w:rPr>
              <w:t>with</w:t>
            </w:r>
            <w:r w:rsidRPr="00C271CB">
              <w:rPr>
                <w:rFonts w:ascii="Arial Narrow" w:hAnsi="Arial Narrow"/>
                <w:b/>
                <w:bCs/>
                <w:sz w:val="22"/>
                <w:szCs w:val="22"/>
              </w:rPr>
              <w:t xml:space="preserve"> Signature </w:t>
            </w:r>
          </w:p>
        </w:tc>
      </w:tr>
      <w:tr w:rsidR="002D6081" w:rsidRPr="00C271CB" w14:paraId="351E1FBD" w14:textId="77777777" w:rsidTr="002D6081">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1671F1" w14:textId="77777777" w:rsidR="002D6081" w:rsidRPr="00C271CB" w:rsidRDefault="002D6081" w:rsidP="002D6081">
            <w:pPr>
              <w:widowControl/>
              <w:spacing w:after="160" w:line="259" w:lineRule="auto"/>
              <w:rPr>
                <w:rFonts w:ascii="Arial Narrow" w:hAnsi="Arial Narrow"/>
                <w:b/>
                <w:bCs/>
                <w:sz w:val="22"/>
                <w:szCs w:val="22"/>
              </w:rPr>
            </w:pPr>
          </w:p>
        </w:tc>
      </w:tr>
    </w:tbl>
    <w:p w14:paraId="3B5AC1F8" w14:textId="27AAE14B" w:rsidR="00C271CB" w:rsidRDefault="002D6081" w:rsidP="002D6081">
      <w:pPr>
        <w:widowControl/>
        <w:spacing w:after="160" w:line="259" w:lineRule="auto"/>
        <w:rPr>
          <w:rFonts w:ascii="Arial Narrow" w:hAnsi="Arial Narrow"/>
          <w:b/>
          <w:sz w:val="22"/>
          <w:szCs w:val="22"/>
        </w:rPr>
      </w:pPr>
      <w:r w:rsidRPr="00C271CB">
        <w:rPr>
          <w:rFonts w:ascii="Arial Narrow" w:hAnsi="Arial Narrow"/>
          <w:b/>
          <w:sz w:val="22"/>
          <w:szCs w:val="22"/>
        </w:rPr>
        <w:t xml:space="preserve">                                                                               </w:t>
      </w:r>
      <w:r w:rsidR="00E75569" w:rsidRPr="00C271CB">
        <w:rPr>
          <w:rFonts w:ascii="Arial Narrow" w:hAnsi="Arial Narrow"/>
          <w:b/>
          <w:sz w:val="22"/>
          <w:szCs w:val="22"/>
        </w:rPr>
        <w:t xml:space="preserve"> </w:t>
      </w:r>
    </w:p>
    <w:p w14:paraId="00A6785B" w14:textId="77777777" w:rsidR="00C271CB" w:rsidRDefault="00C271CB" w:rsidP="002D6081">
      <w:pPr>
        <w:widowControl/>
        <w:spacing w:after="160" w:line="259" w:lineRule="auto"/>
        <w:rPr>
          <w:rFonts w:ascii="Arial Narrow" w:hAnsi="Arial Narrow"/>
          <w:b/>
          <w:sz w:val="22"/>
          <w:szCs w:val="22"/>
        </w:rPr>
      </w:pPr>
    </w:p>
    <w:p w14:paraId="7FD4EB71" w14:textId="77777777" w:rsidR="00C57B4E" w:rsidRPr="00C271CB" w:rsidRDefault="00C57B4E" w:rsidP="002D6081">
      <w:pPr>
        <w:widowControl/>
        <w:spacing w:after="160" w:line="259" w:lineRule="auto"/>
        <w:rPr>
          <w:rFonts w:ascii="Arial Narrow" w:hAnsi="Arial Narrow"/>
          <w:b/>
          <w:sz w:val="22"/>
          <w:szCs w:val="22"/>
        </w:rPr>
      </w:pPr>
    </w:p>
    <w:p w14:paraId="28A4CD7C" w14:textId="77777777" w:rsidR="002D6081" w:rsidRPr="00C271CB" w:rsidRDefault="002D6081" w:rsidP="00954F35">
      <w:pPr>
        <w:widowControl/>
        <w:spacing w:after="160" w:line="259" w:lineRule="auto"/>
        <w:ind w:left="4320" w:firstLine="720"/>
        <w:rPr>
          <w:rFonts w:ascii="Arial Narrow" w:hAnsi="Arial Narrow"/>
          <w:b/>
          <w:sz w:val="22"/>
          <w:szCs w:val="22"/>
        </w:rPr>
      </w:pPr>
      <w:r w:rsidRPr="00C271CB">
        <w:rPr>
          <w:rFonts w:ascii="Arial Narrow" w:hAnsi="Arial Narrow"/>
          <w:b/>
          <w:sz w:val="22"/>
          <w:szCs w:val="22"/>
        </w:rPr>
        <w:lastRenderedPageBreak/>
        <w:t>SECTION E</w:t>
      </w: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2D6081" w:rsidRPr="00C271CB" w14:paraId="236D3206" w14:textId="77777777" w:rsidTr="002D6081">
        <w:trPr>
          <w:trHeight w:val="262"/>
        </w:trPr>
        <w:tc>
          <w:tcPr>
            <w:tcW w:w="1002" w:type="dxa"/>
          </w:tcPr>
          <w:p w14:paraId="556BCB90" w14:textId="77777777" w:rsidR="002D6081" w:rsidRPr="00C271CB" w:rsidRDefault="002D6081" w:rsidP="002D6081">
            <w:pPr>
              <w:keepNext/>
              <w:widowControl/>
              <w:outlineLvl w:val="0"/>
              <w:rPr>
                <w:rFonts w:ascii="Arial Narrow" w:hAnsi="Arial Narrow"/>
                <w:b/>
                <w:snapToGrid/>
                <w:sz w:val="22"/>
                <w:szCs w:val="22"/>
              </w:rPr>
            </w:pPr>
            <w:r w:rsidRPr="00C271CB">
              <w:rPr>
                <w:rFonts w:ascii="Arial Narrow" w:hAnsi="Arial Narrow"/>
                <w:b/>
                <w:snapToGrid/>
                <w:sz w:val="22"/>
                <w:szCs w:val="22"/>
              </w:rPr>
              <w:t>SBD 3.1</w:t>
            </w:r>
          </w:p>
        </w:tc>
      </w:tr>
    </w:tbl>
    <w:p w14:paraId="2F24DA6F" w14:textId="3CFE2906" w:rsidR="00524EE0" w:rsidRPr="00C271CB" w:rsidRDefault="00524EE0" w:rsidP="00524EE0">
      <w:pPr>
        <w:keepNext/>
        <w:widowControl/>
        <w:jc w:val="center"/>
        <w:outlineLvl w:val="1"/>
        <w:rPr>
          <w:rFonts w:ascii="Arial Narrow" w:hAnsi="Arial Narrow"/>
          <w:snapToGrid/>
          <w:sz w:val="22"/>
          <w:szCs w:val="22"/>
        </w:rPr>
      </w:pPr>
      <w:r w:rsidRPr="00C271CB">
        <w:rPr>
          <w:rFonts w:ascii="Arial Narrow" w:hAnsi="Arial Narrow"/>
          <w:b/>
          <w:snapToGrid/>
          <w:sz w:val="22"/>
          <w:szCs w:val="22"/>
        </w:rPr>
        <w:t xml:space="preserve">PRICING </w:t>
      </w:r>
      <w:r w:rsidRPr="00C271CB">
        <w:rPr>
          <w:rFonts w:ascii="Arial Narrow" w:hAnsi="Arial Narrow"/>
          <w:snapToGrid/>
          <w:sz w:val="22"/>
          <w:szCs w:val="22"/>
        </w:rPr>
        <w:t>SCHEDULE – FIRM PRICES</w:t>
      </w:r>
    </w:p>
    <w:p w14:paraId="33DCAE64" w14:textId="77777777" w:rsidR="00524EE0" w:rsidRPr="00C271CB" w:rsidRDefault="00524EE0" w:rsidP="00524EE0">
      <w:pPr>
        <w:widowControl/>
        <w:jc w:val="center"/>
        <w:rPr>
          <w:rFonts w:ascii="Arial Narrow" w:hAnsi="Arial Narrow"/>
          <w:snapToGrid/>
          <w:sz w:val="22"/>
          <w:szCs w:val="22"/>
          <w:lang w:val="en-AU"/>
        </w:rPr>
      </w:pPr>
      <w:r w:rsidRPr="00C271CB">
        <w:rPr>
          <w:rFonts w:ascii="Arial Narrow" w:hAnsi="Arial Narrow"/>
          <w:snapToGrid/>
          <w:sz w:val="22"/>
          <w:szCs w:val="22"/>
          <w:lang w:val="en-AU"/>
        </w:rPr>
        <w:t>(PURCHASES)</w:t>
      </w:r>
    </w:p>
    <w:p w14:paraId="341AF28B" w14:textId="77777777" w:rsidR="00524EE0" w:rsidRPr="00C271CB" w:rsidRDefault="00524EE0" w:rsidP="00524EE0">
      <w:pPr>
        <w:widowControl/>
        <w:rPr>
          <w:rFonts w:ascii="Arial Narrow" w:hAnsi="Arial Narrow"/>
          <w:snapToGrid/>
          <w:sz w:val="22"/>
          <w:szCs w:val="22"/>
          <w:lang w:val="en-AU"/>
        </w:rPr>
      </w:pPr>
    </w:p>
    <w:p w14:paraId="08D78B87" w14:textId="77777777" w:rsidR="00524EE0" w:rsidRPr="00C271CB" w:rsidRDefault="00524EE0" w:rsidP="00524EE0">
      <w:pPr>
        <w:widowControl/>
        <w:ind w:left="1440" w:hanging="1440"/>
        <w:jc w:val="both"/>
        <w:rPr>
          <w:rFonts w:ascii="Arial Narrow" w:hAnsi="Arial Narrow"/>
          <w:snapToGrid/>
          <w:sz w:val="22"/>
          <w:szCs w:val="22"/>
        </w:rPr>
      </w:pPr>
      <w:r w:rsidRPr="00C271CB">
        <w:rPr>
          <w:rFonts w:ascii="Arial Narrow" w:hAnsi="Arial Narrow"/>
          <w:snapToGrid/>
          <w:sz w:val="22"/>
          <w:szCs w:val="22"/>
        </w:rPr>
        <w:t>NOTE:</w:t>
      </w:r>
      <w:r w:rsidRPr="00C271CB">
        <w:rPr>
          <w:rFonts w:ascii="Arial Narrow" w:hAnsi="Arial Narrow"/>
          <w:snapToGrid/>
          <w:sz w:val="22"/>
          <w:szCs w:val="22"/>
        </w:rPr>
        <w:tab/>
        <w:t>ONLY FIRM PRICES WILL BE ACCEPTED. NON-FIRM PRICES (INCLUDING PRICES SUBJECT TO RATES OF EXCHANGE VARIATIONS) WILL NOT BE CONSIDERED</w:t>
      </w:r>
    </w:p>
    <w:p w14:paraId="50106307" w14:textId="77777777" w:rsidR="00524EE0" w:rsidRPr="00C271CB" w:rsidRDefault="00524EE0" w:rsidP="00524EE0">
      <w:pPr>
        <w:widowControl/>
        <w:ind w:left="1440" w:hanging="1440"/>
        <w:jc w:val="both"/>
        <w:rPr>
          <w:rFonts w:ascii="Arial Narrow" w:hAnsi="Arial Narrow"/>
          <w:snapToGrid/>
          <w:sz w:val="22"/>
          <w:szCs w:val="22"/>
        </w:rPr>
      </w:pPr>
    </w:p>
    <w:p w14:paraId="1FB3EB19" w14:textId="77777777" w:rsidR="00524EE0" w:rsidRPr="00C271CB" w:rsidRDefault="00524EE0" w:rsidP="00524EE0">
      <w:pPr>
        <w:widowControl/>
        <w:ind w:left="1440" w:hanging="1440"/>
        <w:jc w:val="both"/>
        <w:rPr>
          <w:rFonts w:ascii="Arial Narrow" w:hAnsi="Arial Narrow"/>
          <w:snapToGrid/>
          <w:sz w:val="22"/>
          <w:szCs w:val="22"/>
        </w:rPr>
      </w:pPr>
      <w:r w:rsidRPr="00C271CB">
        <w:rPr>
          <w:rFonts w:ascii="Arial Narrow" w:hAnsi="Arial Narrow"/>
          <w:snapToGrid/>
          <w:sz w:val="22"/>
          <w:szCs w:val="22"/>
        </w:rPr>
        <w:tab/>
        <w:t xml:space="preserve">IN CASES WHERE DIFFERENT DELIVERY POINTS INFLUENCE THE PRICING, A SEPARATE PRICING SCHEDULE MUST BE SUBMITTED FOR EACH DELIVERY POINT </w:t>
      </w:r>
    </w:p>
    <w:p w14:paraId="544ED29B" w14:textId="77777777" w:rsidR="00524EE0" w:rsidRPr="00C271CB" w:rsidRDefault="00524EE0" w:rsidP="00524EE0">
      <w:pPr>
        <w:widowControl/>
        <w:rPr>
          <w:rFonts w:ascii="Arial Narrow" w:hAnsi="Arial Narrow"/>
          <w:snapToGrid/>
          <w:sz w:val="22"/>
          <w:szCs w:val="22"/>
          <w:lang w:val="en-AU"/>
        </w:rPr>
      </w:pPr>
    </w:p>
    <w:p w14:paraId="6EF26ACF" w14:textId="77777777" w:rsidR="00524EE0" w:rsidRPr="00C271CB" w:rsidRDefault="00524EE0" w:rsidP="00524EE0">
      <w:pPr>
        <w:widowControl/>
        <w:rPr>
          <w:rFonts w:ascii="Arial Narrow" w:hAnsi="Arial Narrow"/>
          <w:snapToGrid/>
          <w:sz w:val="22"/>
          <w:szCs w:val="22"/>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524EE0" w:rsidRPr="00C271CB" w14:paraId="57A8867F" w14:textId="77777777" w:rsidTr="00DE6ED6">
        <w:trPr>
          <w:trHeight w:val="946"/>
        </w:trPr>
        <w:tc>
          <w:tcPr>
            <w:tcW w:w="5090" w:type="dxa"/>
            <w:vAlign w:val="center"/>
          </w:tcPr>
          <w:p w14:paraId="64F8739E" w14:textId="77777777" w:rsidR="00524EE0" w:rsidRPr="00C271CB" w:rsidRDefault="00524EE0" w:rsidP="00DE6ED6">
            <w:pPr>
              <w:widowControl/>
              <w:rPr>
                <w:rFonts w:ascii="Arial Narrow" w:hAnsi="Arial Narrow"/>
                <w:snapToGrid/>
                <w:sz w:val="22"/>
                <w:szCs w:val="22"/>
                <w:lang w:val="en-AU"/>
              </w:rPr>
            </w:pPr>
            <w:r w:rsidRPr="00C271CB">
              <w:rPr>
                <w:rFonts w:ascii="Arial Narrow" w:hAnsi="Arial Narrow"/>
                <w:snapToGrid/>
                <w:sz w:val="22"/>
                <w:szCs w:val="22"/>
                <w:lang w:val="en-AU"/>
              </w:rPr>
              <w:t>Name of bidder……………………………………</w:t>
            </w:r>
            <w:r w:rsidRPr="00C271CB">
              <w:rPr>
                <w:rFonts w:ascii="Arial Narrow" w:hAnsi="Arial Narrow"/>
                <w:snapToGrid/>
                <w:sz w:val="22"/>
                <w:szCs w:val="22"/>
                <w:lang w:val="en-AU"/>
              </w:rPr>
              <w:tab/>
              <w:t xml:space="preserve">   </w:t>
            </w:r>
          </w:p>
          <w:p w14:paraId="2A786E4F" w14:textId="77777777" w:rsidR="00524EE0" w:rsidRPr="00C271CB" w:rsidRDefault="00524EE0" w:rsidP="00DE6ED6">
            <w:pPr>
              <w:widowControl/>
              <w:rPr>
                <w:rFonts w:ascii="Arial Narrow" w:hAnsi="Arial Narrow"/>
                <w:snapToGrid/>
                <w:sz w:val="22"/>
                <w:szCs w:val="22"/>
                <w:lang w:val="en-AU"/>
              </w:rPr>
            </w:pPr>
          </w:p>
          <w:p w14:paraId="692C947A" w14:textId="57E7DDF7" w:rsidR="00524EE0" w:rsidRPr="00C271CB" w:rsidRDefault="0061467E" w:rsidP="00DE6ED6">
            <w:pPr>
              <w:widowControl/>
              <w:rPr>
                <w:rFonts w:ascii="Arial Narrow" w:hAnsi="Arial Narrow"/>
                <w:snapToGrid/>
                <w:sz w:val="22"/>
                <w:szCs w:val="22"/>
                <w:lang w:val="en-AU"/>
              </w:rPr>
            </w:pPr>
            <w:r w:rsidRPr="00C271CB">
              <w:rPr>
                <w:rFonts w:ascii="Arial Narrow" w:hAnsi="Arial Narrow"/>
                <w:snapToGrid/>
                <w:sz w:val="22"/>
                <w:szCs w:val="22"/>
                <w:lang w:val="en-AU"/>
              </w:rPr>
              <w:t>Closing Time:</w:t>
            </w:r>
            <w:r w:rsidR="00524EE0" w:rsidRPr="00C271CB">
              <w:rPr>
                <w:rFonts w:ascii="Arial Narrow" w:hAnsi="Arial Narrow"/>
                <w:snapToGrid/>
                <w:sz w:val="22"/>
                <w:szCs w:val="22"/>
                <w:lang w:val="en-AU"/>
              </w:rPr>
              <w:t xml:space="preserve">  </w:t>
            </w:r>
            <w:r w:rsidR="00C9715F" w:rsidRPr="00C271CB">
              <w:rPr>
                <w:rFonts w:ascii="Arial Narrow" w:hAnsi="Arial Narrow"/>
                <w:snapToGrid/>
                <w:sz w:val="22"/>
                <w:szCs w:val="22"/>
                <w:lang w:val="en-AU"/>
              </w:rPr>
              <w:t>11:00 am</w:t>
            </w:r>
            <w:r w:rsidR="00524EE0" w:rsidRPr="00C271CB">
              <w:rPr>
                <w:rFonts w:ascii="Arial Narrow" w:hAnsi="Arial Narrow"/>
                <w:snapToGrid/>
                <w:sz w:val="22"/>
                <w:szCs w:val="22"/>
                <w:lang w:val="en-AU"/>
              </w:rPr>
              <w:t xml:space="preserve">                                          </w:t>
            </w:r>
          </w:p>
        </w:tc>
        <w:tc>
          <w:tcPr>
            <w:tcW w:w="5680" w:type="dxa"/>
          </w:tcPr>
          <w:p w14:paraId="6E490CF8" w14:textId="77777777" w:rsidR="00524EE0" w:rsidRPr="00C963AC" w:rsidRDefault="00524EE0" w:rsidP="00DE6ED6">
            <w:pPr>
              <w:widowControl/>
              <w:rPr>
                <w:rFonts w:ascii="Arial Narrow" w:hAnsi="Arial Narrow"/>
                <w:snapToGrid/>
                <w:sz w:val="22"/>
                <w:szCs w:val="22"/>
                <w:lang w:val="en-AU"/>
              </w:rPr>
            </w:pPr>
          </w:p>
          <w:p w14:paraId="03838194" w14:textId="66182DF7" w:rsidR="00524EE0" w:rsidRPr="00C963AC" w:rsidRDefault="00524EE0" w:rsidP="00DE6ED6">
            <w:pPr>
              <w:widowControl/>
              <w:rPr>
                <w:rFonts w:ascii="Arial Narrow" w:hAnsi="Arial Narrow"/>
                <w:snapToGrid/>
                <w:sz w:val="22"/>
                <w:szCs w:val="22"/>
                <w:lang w:val="en-AU"/>
              </w:rPr>
            </w:pPr>
            <w:r w:rsidRPr="00C963AC">
              <w:rPr>
                <w:rFonts w:ascii="Arial Narrow" w:hAnsi="Arial Narrow"/>
                <w:snapToGrid/>
                <w:sz w:val="22"/>
                <w:szCs w:val="22"/>
                <w:lang w:val="en-AU"/>
              </w:rPr>
              <w:t>Bid number</w:t>
            </w:r>
            <w:r w:rsidR="003511BD" w:rsidRPr="00C963AC">
              <w:rPr>
                <w:rFonts w:ascii="Arial Narrow" w:hAnsi="Arial Narrow"/>
                <w:snapToGrid/>
                <w:sz w:val="22"/>
                <w:szCs w:val="22"/>
                <w:lang w:val="en-AU"/>
              </w:rPr>
              <w:t xml:space="preserve"> </w:t>
            </w:r>
            <w:r w:rsidR="00F60F10" w:rsidRPr="00C963AC">
              <w:rPr>
                <w:rFonts w:ascii="Arial Narrow" w:hAnsi="Arial Narrow"/>
                <w:snapToGrid/>
                <w:sz w:val="22"/>
                <w:szCs w:val="22"/>
                <w:lang w:val="en-AU"/>
              </w:rPr>
              <w:t>ZNT</w:t>
            </w:r>
            <w:r w:rsidR="00EC7F63" w:rsidRPr="00C963AC">
              <w:rPr>
                <w:rFonts w:ascii="Arial Narrow" w:hAnsi="Arial Narrow"/>
                <w:b/>
                <w:bCs/>
                <w:snapToGrid/>
                <w:sz w:val="22"/>
                <w:szCs w:val="22"/>
                <w:lang w:val="en-AU"/>
              </w:rPr>
              <w:t>60</w:t>
            </w:r>
            <w:r w:rsidR="00F83425" w:rsidRPr="00C963AC">
              <w:rPr>
                <w:rFonts w:ascii="Arial Narrow" w:hAnsi="Arial Narrow"/>
                <w:b/>
                <w:bCs/>
                <w:snapToGrid/>
                <w:sz w:val="22"/>
                <w:szCs w:val="22"/>
                <w:lang w:val="en-AU"/>
              </w:rPr>
              <w:t>8</w:t>
            </w:r>
            <w:r w:rsidR="00FC4B1D" w:rsidRPr="00C963AC">
              <w:rPr>
                <w:rFonts w:ascii="Arial Narrow" w:hAnsi="Arial Narrow"/>
                <w:b/>
                <w:bCs/>
                <w:snapToGrid/>
                <w:sz w:val="22"/>
                <w:szCs w:val="22"/>
                <w:lang w:val="en-AU"/>
              </w:rPr>
              <w:t>9</w:t>
            </w:r>
            <w:r w:rsidR="00F60F10" w:rsidRPr="00C963AC">
              <w:rPr>
                <w:rFonts w:ascii="Arial Narrow" w:hAnsi="Arial Narrow"/>
                <w:b/>
                <w:bCs/>
                <w:snapToGrid/>
                <w:sz w:val="22"/>
                <w:szCs w:val="22"/>
                <w:lang w:val="en-AU"/>
              </w:rPr>
              <w:t>W.</w:t>
            </w:r>
          </w:p>
          <w:p w14:paraId="670ECB6D" w14:textId="77777777" w:rsidR="00524EE0" w:rsidRPr="00C271CB" w:rsidRDefault="00524EE0" w:rsidP="00DE6ED6">
            <w:pPr>
              <w:widowControl/>
              <w:rPr>
                <w:rFonts w:ascii="Arial Narrow" w:hAnsi="Arial Narrow"/>
                <w:snapToGrid/>
                <w:sz w:val="22"/>
                <w:szCs w:val="22"/>
                <w:lang w:val="en-AU"/>
              </w:rPr>
            </w:pPr>
          </w:p>
          <w:p w14:paraId="3D9F0B6F" w14:textId="272B76DD" w:rsidR="00524EE0" w:rsidRPr="00C271CB" w:rsidRDefault="0061467E" w:rsidP="00DE6ED6">
            <w:pPr>
              <w:widowControl/>
              <w:rPr>
                <w:rFonts w:ascii="Arial Narrow" w:hAnsi="Arial Narrow"/>
                <w:snapToGrid/>
                <w:sz w:val="22"/>
                <w:szCs w:val="22"/>
                <w:lang w:val="en-AU"/>
              </w:rPr>
            </w:pPr>
            <w:r w:rsidRPr="00C271CB">
              <w:rPr>
                <w:rFonts w:ascii="Arial Narrow" w:hAnsi="Arial Narrow"/>
                <w:snapToGrid/>
                <w:sz w:val="22"/>
                <w:szCs w:val="22"/>
                <w:lang w:val="en-AU"/>
              </w:rPr>
              <w:t>Closing date:</w:t>
            </w:r>
            <w:r w:rsidR="00681BE1">
              <w:rPr>
                <w:rFonts w:ascii="Arial Narrow" w:hAnsi="Arial Narrow"/>
                <w:snapToGrid/>
                <w:sz w:val="22"/>
                <w:szCs w:val="22"/>
                <w:lang w:val="en-AU"/>
              </w:rPr>
              <w:t xml:space="preserve"> 07 August 2026</w:t>
            </w:r>
          </w:p>
          <w:p w14:paraId="19867E50" w14:textId="77777777" w:rsidR="00524EE0" w:rsidRPr="00C271CB" w:rsidRDefault="00524EE0" w:rsidP="00DE6ED6">
            <w:pPr>
              <w:widowControl/>
              <w:rPr>
                <w:rFonts w:ascii="Arial Narrow" w:hAnsi="Arial Narrow"/>
                <w:snapToGrid/>
                <w:sz w:val="22"/>
                <w:szCs w:val="22"/>
                <w:lang w:val="en-AU"/>
              </w:rPr>
            </w:pPr>
          </w:p>
        </w:tc>
      </w:tr>
    </w:tbl>
    <w:p w14:paraId="773CA241" w14:textId="77777777" w:rsidR="00524EE0" w:rsidRPr="00C271CB" w:rsidRDefault="00524EE0" w:rsidP="00524EE0">
      <w:pPr>
        <w:widowControl/>
        <w:rPr>
          <w:rFonts w:ascii="Arial Narrow" w:hAnsi="Arial Narrow"/>
          <w:snapToGrid/>
          <w:sz w:val="22"/>
          <w:szCs w:val="22"/>
          <w:lang w:val="en-AU"/>
        </w:rPr>
      </w:pPr>
    </w:p>
    <w:p w14:paraId="6C299BEF" w14:textId="3B0905D8" w:rsidR="00524EE0" w:rsidRPr="00C271CB" w:rsidRDefault="007A177B" w:rsidP="00524EE0">
      <w:pPr>
        <w:widowControl/>
        <w:pBdr>
          <w:bottom w:val="single" w:sz="12" w:space="1" w:color="auto"/>
        </w:pBdr>
        <w:ind w:left="142"/>
        <w:jc w:val="both"/>
        <w:rPr>
          <w:rFonts w:ascii="Arial Narrow" w:hAnsi="Arial Narrow"/>
          <w:snapToGrid/>
          <w:sz w:val="22"/>
          <w:szCs w:val="22"/>
        </w:rPr>
      </w:pPr>
      <w:r w:rsidRPr="00C271CB">
        <w:rPr>
          <w:rFonts w:ascii="Arial Narrow" w:hAnsi="Arial Narrow"/>
          <w:snapToGrid/>
          <w:sz w:val="22"/>
          <w:szCs w:val="22"/>
        </w:rPr>
        <w:t xml:space="preserve">OFFER TO BE VALID FOR </w:t>
      </w:r>
      <w:r w:rsidR="007E7264" w:rsidRPr="00C271CB">
        <w:rPr>
          <w:rFonts w:ascii="Arial Narrow" w:hAnsi="Arial Narrow"/>
          <w:snapToGrid/>
          <w:sz w:val="22"/>
          <w:szCs w:val="22"/>
        </w:rPr>
        <w:t>90</w:t>
      </w:r>
      <w:r w:rsidR="00524EE0" w:rsidRPr="00C271CB">
        <w:rPr>
          <w:rFonts w:ascii="Arial Narrow" w:hAnsi="Arial Narrow"/>
          <w:snapToGrid/>
          <w:sz w:val="22"/>
          <w:szCs w:val="22"/>
        </w:rPr>
        <w:t xml:space="preserve"> DAYS FROM THE CLOSING DATE OF BID.</w:t>
      </w:r>
    </w:p>
    <w:p w14:paraId="135017A3" w14:textId="77777777" w:rsidR="00524EE0" w:rsidRPr="00C271CB" w:rsidRDefault="00524EE0" w:rsidP="00524EE0">
      <w:pPr>
        <w:widowControl/>
        <w:ind w:left="142"/>
        <w:rPr>
          <w:rFonts w:ascii="Arial Narrow" w:hAnsi="Arial Narrow"/>
          <w:snapToGrid/>
          <w:sz w:val="22"/>
          <w:szCs w:val="22"/>
          <w:lang w:val="en-AU"/>
        </w:rPr>
      </w:pPr>
    </w:p>
    <w:p w14:paraId="02A78CC7" w14:textId="77777777" w:rsidR="00524EE0" w:rsidRPr="00C271CB" w:rsidRDefault="00524EE0" w:rsidP="00524EE0">
      <w:pPr>
        <w:widowControl/>
        <w:ind w:left="142"/>
        <w:jc w:val="both"/>
        <w:rPr>
          <w:rFonts w:ascii="Arial Narrow" w:hAnsi="Arial Narrow"/>
          <w:snapToGrid/>
          <w:sz w:val="22"/>
          <w:szCs w:val="22"/>
        </w:rPr>
      </w:pPr>
    </w:p>
    <w:p w14:paraId="70D0697C" w14:textId="77777777" w:rsidR="00524EE0" w:rsidRPr="00C271CB" w:rsidRDefault="00524EE0" w:rsidP="00524EE0">
      <w:pPr>
        <w:widowControl/>
        <w:numPr>
          <w:ilvl w:val="12"/>
          <w:numId w:val="0"/>
        </w:numPr>
        <w:ind w:left="142"/>
        <w:jc w:val="both"/>
        <w:rPr>
          <w:rFonts w:ascii="Arial Narrow" w:hAnsi="Arial Narrow" w:cs="Arial"/>
          <w:snapToGrid/>
          <w:sz w:val="22"/>
          <w:szCs w:val="22"/>
          <w:lang w:val="en-GB" w:eastAsia="en-GB"/>
        </w:rPr>
      </w:pPr>
      <w:r w:rsidRPr="00C271CB">
        <w:rPr>
          <w:rFonts w:ascii="Arial Narrow" w:hAnsi="Arial Narrow" w:cs="Arial"/>
          <w:snapToGrid/>
          <w:sz w:val="22"/>
          <w:szCs w:val="22"/>
          <w:lang w:eastAsia="en-GB"/>
        </w:rPr>
        <w:t xml:space="preserve">BID PRICE INCLUDING VAT: R </w:t>
      </w:r>
      <w:r w:rsidRPr="00C271CB">
        <w:rPr>
          <w:rFonts w:ascii="Arial Narrow" w:hAnsi="Arial Narrow" w:cs="Arial"/>
          <w:snapToGrid/>
          <w:sz w:val="22"/>
          <w:szCs w:val="22"/>
          <w:lang w:val="en-GB" w:eastAsia="en-GB"/>
        </w:rPr>
        <w:t>……………………………………………………………………………………</w:t>
      </w:r>
    </w:p>
    <w:p w14:paraId="066BA6ED" w14:textId="77777777" w:rsidR="00524EE0" w:rsidRPr="00C271CB" w:rsidRDefault="00524EE0" w:rsidP="00524EE0">
      <w:pPr>
        <w:widowControl/>
        <w:tabs>
          <w:tab w:val="left" w:pos="720"/>
        </w:tabs>
        <w:autoSpaceDE w:val="0"/>
        <w:autoSpaceDN w:val="0"/>
        <w:adjustRightInd w:val="0"/>
        <w:ind w:left="142"/>
        <w:rPr>
          <w:rFonts w:ascii="Arial Narrow" w:hAnsi="Arial Narrow" w:cs="Arial"/>
          <w:snapToGrid/>
          <w:sz w:val="22"/>
          <w:szCs w:val="22"/>
        </w:rPr>
      </w:pPr>
    </w:p>
    <w:p w14:paraId="6AEF734A" w14:textId="77777777" w:rsidR="00524EE0" w:rsidRPr="00C271CB" w:rsidRDefault="00524EE0" w:rsidP="00524EE0">
      <w:pPr>
        <w:widowControl/>
        <w:autoSpaceDE w:val="0"/>
        <w:autoSpaceDN w:val="0"/>
        <w:adjustRightInd w:val="0"/>
        <w:ind w:left="142"/>
        <w:rPr>
          <w:rFonts w:ascii="Arial Narrow" w:hAnsi="Arial Narrow" w:cs="Arial"/>
          <w:snapToGrid/>
          <w:sz w:val="22"/>
          <w:szCs w:val="22"/>
        </w:rPr>
      </w:pPr>
    </w:p>
    <w:p w14:paraId="7F26C9A0" w14:textId="5DB0A95F" w:rsidR="00524EE0" w:rsidRPr="00C271CB" w:rsidRDefault="00524EE0" w:rsidP="00524EE0">
      <w:pPr>
        <w:widowControl/>
        <w:tabs>
          <w:tab w:val="left" w:pos="720"/>
        </w:tabs>
        <w:autoSpaceDE w:val="0"/>
        <w:autoSpaceDN w:val="0"/>
        <w:adjustRightInd w:val="0"/>
        <w:ind w:left="142"/>
        <w:rPr>
          <w:rFonts w:ascii="Arial Narrow" w:hAnsi="Arial Narrow" w:cs="Arial"/>
          <w:snapToGrid/>
          <w:sz w:val="22"/>
          <w:szCs w:val="22"/>
        </w:rPr>
      </w:pPr>
      <w:r w:rsidRPr="00C271CB">
        <w:rPr>
          <w:rFonts w:ascii="Arial Narrow" w:hAnsi="Arial Narrow" w:cs="Arial"/>
          <w:snapToGrid/>
          <w:sz w:val="22"/>
          <w:szCs w:val="22"/>
        </w:rPr>
        <w:t xml:space="preserve">TOTAL AMOUNT IN </w:t>
      </w:r>
      <w:proofErr w:type="gramStart"/>
      <w:r w:rsidR="005F18CF" w:rsidRPr="00C271CB">
        <w:rPr>
          <w:rFonts w:ascii="Arial Narrow" w:hAnsi="Arial Narrow" w:cs="Arial"/>
          <w:snapToGrid/>
          <w:sz w:val="22"/>
          <w:szCs w:val="22"/>
        </w:rPr>
        <w:t>WORDS:</w:t>
      </w:r>
      <w:r w:rsidRPr="00C271CB">
        <w:rPr>
          <w:rFonts w:ascii="Arial Narrow" w:hAnsi="Arial Narrow" w:cs="Arial"/>
          <w:snapToGrid/>
          <w:sz w:val="22"/>
          <w:szCs w:val="22"/>
        </w:rPr>
        <w:t>…</w:t>
      </w:r>
      <w:proofErr w:type="gramEnd"/>
      <w:r w:rsidRPr="00C271CB">
        <w:rPr>
          <w:rFonts w:ascii="Arial Narrow" w:hAnsi="Arial Narrow" w:cs="Arial"/>
          <w:snapToGrid/>
          <w:sz w:val="22"/>
          <w:szCs w:val="22"/>
        </w:rPr>
        <w:t>…………………………………………………………………………</w:t>
      </w:r>
      <w:proofErr w:type="gramStart"/>
      <w:r w:rsidRPr="00C271CB">
        <w:rPr>
          <w:rFonts w:ascii="Arial Narrow" w:hAnsi="Arial Narrow" w:cs="Arial"/>
          <w:snapToGrid/>
          <w:sz w:val="22"/>
          <w:szCs w:val="22"/>
        </w:rPr>
        <w:t>…..</w:t>
      </w:r>
      <w:proofErr w:type="gramEnd"/>
    </w:p>
    <w:p w14:paraId="0E120720" w14:textId="77777777" w:rsidR="00524EE0" w:rsidRPr="00C271CB" w:rsidRDefault="00524EE0" w:rsidP="00524EE0">
      <w:pPr>
        <w:widowControl/>
        <w:tabs>
          <w:tab w:val="left" w:pos="720"/>
        </w:tabs>
        <w:autoSpaceDE w:val="0"/>
        <w:autoSpaceDN w:val="0"/>
        <w:adjustRightInd w:val="0"/>
        <w:ind w:left="142"/>
        <w:rPr>
          <w:rFonts w:ascii="Arial Narrow" w:hAnsi="Arial Narrow" w:cs="Arial"/>
          <w:snapToGrid/>
          <w:sz w:val="22"/>
          <w:szCs w:val="22"/>
        </w:rPr>
      </w:pPr>
    </w:p>
    <w:p w14:paraId="64A7FDD0" w14:textId="77777777" w:rsidR="00524EE0" w:rsidRPr="00C271CB" w:rsidRDefault="00524EE0" w:rsidP="00524EE0">
      <w:pPr>
        <w:widowControl/>
        <w:tabs>
          <w:tab w:val="left" w:pos="720"/>
        </w:tabs>
        <w:autoSpaceDE w:val="0"/>
        <w:autoSpaceDN w:val="0"/>
        <w:adjustRightInd w:val="0"/>
        <w:ind w:left="142"/>
        <w:rPr>
          <w:rFonts w:ascii="Arial Narrow" w:hAnsi="Arial Narrow" w:cs="Arial"/>
          <w:snapToGrid/>
          <w:sz w:val="22"/>
          <w:szCs w:val="22"/>
        </w:rPr>
      </w:pPr>
    </w:p>
    <w:p w14:paraId="1BC0EE54" w14:textId="77777777" w:rsidR="00524EE0" w:rsidRPr="00C271CB" w:rsidRDefault="00524EE0" w:rsidP="00524EE0">
      <w:pPr>
        <w:widowControl/>
        <w:tabs>
          <w:tab w:val="left" w:pos="720"/>
        </w:tabs>
        <w:autoSpaceDE w:val="0"/>
        <w:autoSpaceDN w:val="0"/>
        <w:adjustRightInd w:val="0"/>
        <w:ind w:left="142"/>
        <w:rPr>
          <w:rFonts w:ascii="Arial Narrow" w:hAnsi="Arial Narrow" w:cs="Arial"/>
          <w:snapToGrid/>
          <w:sz w:val="22"/>
          <w:szCs w:val="22"/>
        </w:rPr>
      </w:pPr>
      <w:r w:rsidRPr="00C271CB">
        <w:rPr>
          <w:rFonts w:ascii="Arial Narrow" w:hAnsi="Arial Narrow" w:cs="Arial"/>
          <w:snapToGrid/>
          <w:sz w:val="22"/>
          <w:szCs w:val="22"/>
        </w:rPr>
        <w:t xml:space="preserve"> ……………………………………………………………………………………………………………………………</w:t>
      </w:r>
    </w:p>
    <w:p w14:paraId="5383D738" w14:textId="77777777" w:rsidR="00524EE0" w:rsidRPr="00C271CB" w:rsidRDefault="00524EE0" w:rsidP="00524EE0">
      <w:pPr>
        <w:widowControl/>
        <w:tabs>
          <w:tab w:val="left" w:pos="720"/>
        </w:tabs>
        <w:autoSpaceDE w:val="0"/>
        <w:autoSpaceDN w:val="0"/>
        <w:adjustRightInd w:val="0"/>
        <w:ind w:left="142"/>
        <w:rPr>
          <w:rFonts w:ascii="Arial Narrow" w:hAnsi="Arial Narrow" w:cs="Arial"/>
          <w:snapToGrid/>
          <w:sz w:val="22"/>
          <w:szCs w:val="22"/>
        </w:rPr>
      </w:pPr>
    </w:p>
    <w:p w14:paraId="03E45CDC" w14:textId="77777777" w:rsidR="00524EE0" w:rsidRPr="00C271CB" w:rsidRDefault="00524EE0" w:rsidP="00524EE0">
      <w:pPr>
        <w:widowControl/>
        <w:numPr>
          <w:ilvl w:val="12"/>
          <w:numId w:val="0"/>
        </w:numPr>
        <w:ind w:left="142"/>
        <w:jc w:val="both"/>
        <w:rPr>
          <w:rFonts w:ascii="Arial Narrow" w:hAnsi="Arial Narrow" w:cs="Arial"/>
          <w:snapToGrid/>
          <w:sz w:val="22"/>
          <w:szCs w:val="22"/>
          <w:lang w:val="en-GB" w:eastAsia="en-GB"/>
        </w:rPr>
      </w:pPr>
    </w:p>
    <w:p w14:paraId="6ACB0B68" w14:textId="77777777" w:rsidR="00524EE0" w:rsidRPr="00C271CB" w:rsidRDefault="00524EE0" w:rsidP="00524EE0">
      <w:pPr>
        <w:widowControl/>
        <w:tabs>
          <w:tab w:val="left" w:pos="720"/>
        </w:tabs>
        <w:autoSpaceDE w:val="0"/>
        <w:autoSpaceDN w:val="0"/>
        <w:adjustRightInd w:val="0"/>
        <w:jc w:val="both"/>
        <w:rPr>
          <w:rFonts w:ascii="Arial Narrow" w:hAnsi="Arial Narrow" w:cs="Arial"/>
          <w:snapToGrid/>
          <w:sz w:val="22"/>
          <w:szCs w:val="22"/>
        </w:rPr>
      </w:pPr>
      <w:r w:rsidRPr="00C271CB">
        <w:rPr>
          <w:rFonts w:ascii="Arial Narrow" w:hAnsi="Arial Narrow" w:cs="Arial"/>
          <w:noProof/>
          <w:snapToGrid/>
          <w:sz w:val="22"/>
          <w:szCs w:val="22"/>
          <w:lang w:val="en-ZA" w:eastAsia="en-ZA"/>
        </w:rPr>
        <mc:AlternateContent>
          <mc:Choice Requires="wps">
            <w:drawing>
              <wp:anchor distT="0" distB="0" distL="114300" distR="114300" simplePos="0" relativeHeight="251692032" behindDoc="0" locked="0" layoutInCell="1" allowOverlap="1" wp14:anchorId="5906F8A8" wp14:editId="7B7E260F">
                <wp:simplePos x="0" y="0"/>
                <wp:positionH relativeFrom="margin">
                  <wp:align>left</wp:align>
                </wp:positionH>
                <wp:positionV relativeFrom="paragraph">
                  <wp:posOffset>133985</wp:posOffset>
                </wp:positionV>
                <wp:extent cx="6292004" cy="1320165"/>
                <wp:effectExtent l="0" t="0" r="1397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004" cy="1320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12F9E" id="Rectangle 4" o:spid="_x0000_s1026" style="position:absolute;margin-left:0;margin-top:10.55pt;width:495.45pt;height:103.9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" filled="f">
                <w10:wrap anchorx="margin"/>
              </v:rect>
            </w:pict>
          </mc:Fallback>
        </mc:AlternateContent>
      </w:r>
    </w:p>
    <w:p w14:paraId="0A818A6C" w14:textId="77777777" w:rsidR="00524EE0" w:rsidRPr="00C271CB" w:rsidRDefault="00524EE0" w:rsidP="00524EE0">
      <w:pPr>
        <w:widowControl/>
        <w:tabs>
          <w:tab w:val="left" w:pos="720"/>
        </w:tabs>
        <w:autoSpaceDE w:val="0"/>
        <w:autoSpaceDN w:val="0"/>
        <w:adjustRightInd w:val="0"/>
        <w:ind w:left="284" w:hanging="284"/>
        <w:jc w:val="both"/>
        <w:rPr>
          <w:rFonts w:ascii="Arial Narrow" w:hAnsi="Arial Narrow" w:cs="Arial"/>
          <w:snapToGrid/>
          <w:sz w:val="22"/>
          <w:szCs w:val="22"/>
        </w:rPr>
      </w:pPr>
    </w:p>
    <w:p w14:paraId="26A80B9B" w14:textId="77777777" w:rsidR="00524EE0" w:rsidRPr="00C271CB" w:rsidRDefault="00524EE0" w:rsidP="00524EE0">
      <w:pPr>
        <w:widowControl/>
        <w:tabs>
          <w:tab w:val="left" w:pos="720"/>
        </w:tabs>
        <w:autoSpaceDE w:val="0"/>
        <w:autoSpaceDN w:val="0"/>
        <w:adjustRightInd w:val="0"/>
        <w:jc w:val="both"/>
        <w:rPr>
          <w:rFonts w:ascii="Arial Narrow" w:hAnsi="Arial Narrow" w:cs="Arial"/>
          <w:snapToGrid/>
          <w:sz w:val="22"/>
          <w:szCs w:val="22"/>
        </w:rPr>
      </w:pPr>
    </w:p>
    <w:p w14:paraId="17D1FFE5" w14:textId="77777777" w:rsidR="00524EE0" w:rsidRPr="00C271CB" w:rsidRDefault="00524EE0" w:rsidP="00524EE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both"/>
        <w:rPr>
          <w:rFonts w:ascii="Arial Narrow" w:hAnsi="Arial Narrow" w:cs="Arial"/>
          <w:bCs/>
          <w:snapToGrid/>
          <w:sz w:val="22"/>
          <w:szCs w:val="22"/>
          <w:lang w:val="en-GB" w:eastAsia="en-GB"/>
        </w:rPr>
      </w:pPr>
      <w:r w:rsidRPr="00C271CB">
        <w:rPr>
          <w:rFonts w:ascii="Arial Narrow" w:hAnsi="Arial Narrow" w:cs="Arial"/>
          <w:bCs/>
          <w:snapToGrid/>
          <w:sz w:val="22"/>
          <w:szCs w:val="22"/>
          <w:lang w:val="en-GB" w:eastAsia="en-GB"/>
        </w:rPr>
        <w:t xml:space="preserve">         NAME OF BIDDER:</w:t>
      </w:r>
      <w:r w:rsidRPr="00C271CB">
        <w:rPr>
          <w:rFonts w:ascii="Arial Narrow" w:hAnsi="Arial Narrow" w:cs="Arial"/>
          <w:bCs/>
          <w:snapToGrid/>
          <w:sz w:val="22"/>
          <w:szCs w:val="22"/>
          <w:lang w:val="en-GB" w:eastAsia="en-GB"/>
        </w:rPr>
        <w:tab/>
      </w:r>
      <w:r w:rsidRPr="00C271CB">
        <w:rPr>
          <w:rFonts w:ascii="Arial Narrow" w:hAnsi="Arial Narrow" w:cs="Arial"/>
          <w:bCs/>
          <w:snapToGrid/>
          <w:sz w:val="22"/>
          <w:szCs w:val="22"/>
          <w:lang w:val="en-GB" w:eastAsia="en-GB"/>
        </w:rPr>
        <w:tab/>
      </w:r>
      <w:r w:rsidRPr="00C271CB">
        <w:rPr>
          <w:rFonts w:ascii="Arial Narrow" w:hAnsi="Arial Narrow" w:cs="Arial"/>
          <w:bCs/>
          <w:snapToGrid/>
          <w:sz w:val="22"/>
          <w:szCs w:val="22"/>
          <w:lang w:val="en-GB" w:eastAsia="en-GB"/>
        </w:rPr>
        <w:tab/>
        <w:t>SIGNATURE</w:t>
      </w:r>
      <w:r w:rsidRPr="00C271CB">
        <w:rPr>
          <w:rFonts w:ascii="Arial Narrow" w:hAnsi="Arial Narrow" w:cs="Arial"/>
          <w:bCs/>
          <w:snapToGrid/>
          <w:sz w:val="22"/>
          <w:szCs w:val="22"/>
          <w:lang w:val="en-GB" w:eastAsia="en-GB"/>
        </w:rPr>
        <w:tab/>
      </w:r>
      <w:r w:rsidRPr="00C271CB">
        <w:rPr>
          <w:rFonts w:ascii="Arial Narrow" w:hAnsi="Arial Narrow" w:cs="Arial"/>
          <w:bCs/>
          <w:snapToGrid/>
          <w:sz w:val="22"/>
          <w:szCs w:val="22"/>
          <w:lang w:val="en-GB" w:eastAsia="en-GB"/>
        </w:rPr>
        <w:tab/>
      </w:r>
      <w:r w:rsidRPr="00C271CB">
        <w:rPr>
          <w:rFonts w:ascii="Arial Narrow" w:hAnsi="Arial Narrow" w:cs="Arial"/>
          <w:bCs/>
          <w:snapToGrid/>
          <w:sz w:val="22"/>
          <w:szCs w:val="22"/>
          <w:lang w:val="en-GB" w:eastAsia="en-GB"/>
        </w:rPr>
        <w:tab/>
        <w:t xml:space="preserve">    DATE:</w:t>
      </w:r>
      <w:r w:rsidRPr="00C271CB">
        <w:rPr>
          <w:rFonts w:ascii="Arial Narrow" w:hAnsi="Arial Narrow" w:cs="Arial"/>
          <w:bCs/>
          <w:snapToGrid/>
          <w:sz w:val="22"/>
          <w:szCs w:val="22"/>
          <w:lang w:val="en-GB" w:eastAsia="en-GB"/>
        </w:rPr>
        <w:tab/>
      </w:r>
    </w:p>
    <w:p w14:paraId="6E52ABB6" w14:textId="77777777" w:rsidR="00524EE0" w:rsidRPr="00C271CB" w:rsidRDefault="00524EE0" w:rsidP="00524EE0">
      <w:pPr>
        <w:widowControl/>
        <w:numPr>
          <w:ilvl w:val="12"/>
          <w:numId w:val="0"/>
        </w:numPr>
        <w:jc w:val="both"/>
        <w:rPr>
          <w:rFonts w:ascii="Arial Narrow" w:hAnsi="Arial Narrow" w:cs="Arial"/>
          <w:bCs/>
          <w:snapToGrid/>
          <w:sz w:val="22"/>
          <w:szCs w:val="22"/>
          <w:lang w:val="en-GB" w:eastAsia="en-GB"/>
        </w:rPr>
      </w:pPr>
    </w:p>
    <w:p w14:paraId="749255CE" w14:textId="77777777" w:rsidR="00524EE0" w:rsidRPr="00C271CB" w:rsidRDefault="00524EE0" w:rsidP="00524EE0">
      <w:pPr>
        <w:widowControl/>
        <w:numPr>
          <w:ilvl w:val="12"/>
          <w:numId w:val="0"/>
        </w:numPr>
        <w:jc w:val="both"/>
        <w:rPr>
          <w:rFonts w:ascii="Arial Narrow" w:hAnsi="Arial Narrow" w:cs="Arial"/>
          <w:bCs/>
          <w:snapToGrid/>
          <w:sz w:val="22"/>
          <w:szCs w:val="22"/>
          <w:lang w:val="en-GB" w:eastAsia="en-GB"/>
        </w:rPr>
      </w:pPr>
    </w:p>
    <w:p w14:paraId="2CF2C73C" w14:textId="77777777" w:rsidR="00524EE0" w:rsidRPr="00C271CB" w:rsidRDefault="00524EE0" w:rsidP="00524EE0">
      <w:pPr>
        <w:widowControl/>
        <w:tabs>
          <w:tab w:val="left" w:pos="180"/>
        </w:tabs>
        <w:autoSpaceDE w:val="0"/>
        <w:autoSpaceDN w:val="0"/>
        <w:adjustRightInd w:val="0"/>
        <w:jc w:val="both"/>
        <w:rPr>
          <w:rFonts w:ascii="Arial Narrow" w:hAnsi="Arial Narrow" w:cs="Arial"/>
          <w:snapToGrid/>
          <w:sz w:val="22"/>
          <w:szCs w:val="22"/>
        </w:rPr>
      </w:pPr>
      <w:r w:rsidRPr="00C271CB">
        <w:rPr>
          <w:rFonts w:ascii="Arial Narrow" w:hAnsi="Arial Narrow" w:cs="Arial"/>
          <w:bCs/>
          <w:snapToGrid/>
          <w:sz w:val="22"/>
          <w:szCs w:val="22"/>
        </w:rPr>
        <w:t>………...........................................</w:t>
      </w:r>
      <w:r w:rsidRPr="00C271CB">
        <w:rPr>
          <w:rFonts w:ascii="Arial Narrow" w:hAnsi="Arial Narrow" w:cs="Arial"/>
          <w:bCs/>
          <w:snapToGrid/>
          <w:sz w:val="22"/>
          <w:szCs w:val="22"/>
        </w:rPr>
        <w:tab/>
        <w:t>…………...............................</w:t>
      </w:r>
      <w:r w:rsidRPr="00C271CB">
        <w:rPr>
          <w:rFonts w:ascii="Arial Narrow" w:hAnsi="Arial Narrow" w:cs="Arial"/>
          <w:bCs/>
          <w:snapToGrid/>
          <w:sz w:val="22"/>
          <w:szCs w:val="22"/>
        </w:rPr>
        <w:tab/>
      </w:r>
      <w:r w:rsidRPr="00C271CB">
        <w:rPr>
          <w:rFonts w:ascii="Arial Narrow" w:hAnsi="Arial Narrow" w:cs="Arial"/>
          <w:bCs/>
          <w:snapToGrid/>
          <w:sz w:val="22"/>
          <w:szCs w:val="22"/>
        </w:rPr>
        <w:tab/>
        <w:t>……..............</w:t>
      </w:r>
    </w:p>
    <w:p w14:paraId="78D204F6" w14:textId="77777777" w:rsidR="00524EE0" w:rsidRPr="00C271CB" w:rsidRDefault="00524EE0" w:rsidP="00524EE0">
      <w:pPr>
        <w:widowControl/>
        <w:tabs>
          <w:tab w:val="left" w:pos="720"/>
        </w:tabs>
        <w:autoSpaceDE w:val="0"/>
        <w:autoSpaceDN w:val="0"/>
        <w:adjustRightInd w:val="0"/>
        <w:jc w:val="both"/>
        <w:rPr>
          <w:rFonts w:ascii="Arial Narrow" w:hAnsi="Arial Narrow" w:cs="Arial"/>
          <w:snapToGrid/>
          <w:sz w:val="22"/>
          <w:szCs w:val="22"/>
        </w:rPr>
      </w:pPr>
    </w:p>
    <w:p w14:paraId="2C154C1A" w14:textId="77777777" w:rsidR="00524EE0" w:rsidRPr="00C271CB" w:rsidRDefault="00524EE0" w:rsidP="00524EE0">
      <w:pPr>
        <w:widowControl/>
        <w:numPr>
          <w:ilvl w:val="12"/>
          <w:numId w:val="0"/>
        </w:numPr>
        <w:jc w:val="both"/>
        <w:rPr>
          <w:rFonts w:ascii="Arial Narrow" w:hAnsi="Arial Narrow" w:cs="Arial"/>
          <w:snapToGrid/>
          <w:sz w:val="22"/>
          <w:szCs w:val="22"/>
          <w:lang w:val="en-GB" w:eastAsia="en-GB"/>
        </w:rPr>
      </w:pPr>
    </w:p>
    <w:p w14:paraId="4815494D" w14:textId="77777777" w:rsidR="00524EE0" w:rsidRPr="00C271CB" w:rsidRDefault="00524EE0" w:rsidP="00524EE0">
      <w:pPr>
        <w:widowControl/>
        <w:numPr>
          <w:ilvl w:val="12"/>
          <w:numId w:val="0"/>
        </w:numPr>
        <w:jc w:val="both"/>
        <w:rPr>
          <w:rFonts w:ascii="Arial Narrow" w:hAnsi="Arial Narrow" w:cs="Arial"/>
          <w:snapToGrid/>
          <w:sz w:val="22"/>
          <w:szCs w:val="22"/>
          <w:lang w:val="en-GB" w:eastAsia="en-GB"/>
        </w:rPr>
      </w:pPr>
      <w:r w:rsidRPr="00C271CB">
        <w:rPr>
          <w:rFonts w:ascii="Arial Narrow" w:hAnsi="Arial Narrow" w:cs="Arial"/>
          <w:noProof/>
          <w:snapToGrid/>
          <w:sz w:val="22"/>
          <w:szCs w:val="22"/>
          <w:lang w:val="en-ZA" w:eastAsia="en-ZA"/>
        </w:rPr>
        <mc:AlternateContent>
          <mc:Choice Requires="wps">
            <w:drawing>
              <wp:anchor distT="0" distB="0" distL="114300" distR="114300" simplePos="0" relativeHeight="251691008" behindDoc="0" locked="0" layoutInCell="1" allowOverlap="1" wp14:anchorId="31871645" wp14:editId="266E229E">
                <wp:simplePos x="0" y="0"/>
                <wp:positionH relativeFrom="margin">
                  <wp:align>left</wp:align>
                </wp:positionH>
                <wp:positionV relativeFrom="paragraph">
                  <wp:posOffset>76200</wp:posOffset>
                </wp:positionV>
                <wp:extent cx="6294120" cy="2210012"/>
                <wp:effectExtent l="0" t="0" r="1143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22100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7C8E9" id="Rectangle 5" o:spid="_x0000_s1026" style="position:absolute;margin-left:0;margin-top:6pt;width:495.6pt;height:174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" filled="f">
                <w10:wrap anchorx="margin"/>
              </v:rect>
            </w:pict>
          </mc:Fallback>
        </mc:AlternateContent>
      </w:r>
    </w:p>
    <w:p w14:paraId="73A9F03A" w14:textId="77777777" w:rsidR="00524EE0" w:rsidRPr="00C271CB" w:rsidRDefault="00524EE0" w:rsidP="00524EE0">
      <w:pPr>
        <w:widowControl/>
        <w:numPr>
          <w:ilvl w:val="12"/>
          <w:numId w:val="0"/>
        </w:numPr>
        <w:jc w:val="both"/>
        <w:rPr>
          <w:rFonts w:ascii="Arial Narrow" w:hAnsi="Arial Narrow" w:cs="Arial"/>
          <w:snapToGrid/>
          <w:sz w:val="22"/>
          <w:szCs w:val="22"/>
          <w:lang w:val="en-GB" w:eastAsia="en-GB"/>
        </w:rPr>
      </w:pPr>
      <w:r w:rsidRPr="00C271CB">
        <w:rPr>
          <w:rFonts w:ascii="Arial Narrow" w:hAnsi="Arial Narrow" w:cs="Arial"/>
          <w:snapToGrid/>
          <w:sz w:val="22"/>
          <w:szCs w:val="22"/>
          <w:lang w:val="en-GB" w:eastAsia="en-GB"/>
        </w:rPr>
        <w:t xml:space="preserve">   FOR OFFICE PURPOSES ONLY</w:t>
      </w:r>
    </w:p>
    <w:p w14:paraId="5971D86E" w14:textId="77777777" w:rsidR="00524EE0" w:rsidRPr="00C271CB" w:rsidRDefault="00524EE0" w:rsidP="00524EE0">
      <w:pPr>
        <w:widowControl/>
        <w:numPr>
          <w:ilvl w:val="12"/>
          <w:numId w:val="0"/>
        </w:numPr>
        <w:jc w:val="both"/>
        <w:rPr>
          <w:rFonts w:ascii="Arial Narrow" w:hAnsi="Arial Narrow" w:cs="Arial"/>
          <w:snapToGrid/>
          <w:sz w:val="22"/>
          <w:szCs w:val="22"/>
          <w:lang w:val="en-GB" w:eastAsia="en-GB"/>
        </w:rPr>
      </w:pPr>
    </w:p>
    <w:tbl>
      <w:tblPr>
        <w:tblW w:w="0" w:type="auto"/>
        <w:tblInd w:w="2710" w:type="dxa"/>
        <w:tblLayout w:type="fixed"/>
        <w:tblCellMar>
          <w:left w:w="100" w:type="dxa"/>
          <w:right w:w="100" w:type="dxa"/>
        </w:tblCellMar>
        <w:tblLook w:val="0000" w:firstRow="0" w:lastRow="0" w:firstColumn="0" w:lastColumn="0" w:noHBand="0" w:noVBand="0"/>
      </w:tblPr>
      <w:tblGrid>
        <w:gridCol w:w="3705"/>
      </w:tblGrid>
      <w:tr w:rsidR="007A177B" w:rsidRPr="00C271CB" w14:paraId="40572B9C" w14:textId="77777777" w:rsidTr="00DE6ED6">
        <w:trPr>
          <w:cantSplit/>
          <w:trHeight w:val="517"/>
        </w:trPr>
        <w:tc>
          <w:tcPr>
            <w:tcW w:w="3705" w:type="dxa"/>
            <w:tcBorders>
              <w:top w:val="single" w:sz="6" w:space="0" w:color="000000"/>
              <w:left w:val="single" w:sz="6" w:space="0" w:color="000000"/>
              <w:bottom w:val="nil"/>
              <w:right w:val="single" w:sz="6" w:space="0" w:color="000000"/>
            </w:tcBorders>
            <w:shd w:val="solid" w:color="808080" w:fill="FFFFFF"/>
          </w:tcPr>
          <w:p w14:paraId="7F88DB6F" w14:textId="77777777" w:rsidR="00524EE0" w:rsidRPr="00C271CB" w:rsidRDefault="00524EE0" w:rsidP="00DE6ED6">
            <w:pPr>
              <w:widowControl/>
              <w:numPr>
                <w:ilvl w:val="12"/>
                <w:numId w:val="0"/>
              </w:numPr>
              <w:spacing w:before="100" w:after="48"/>
              <w:jc w:val="center"/>
              <w:rPr>
                <w:rFonts w:ascii="Arial Narrow" w:hAnsi="Arial Narrow" w:cs="Arial"/>
                <w:snapToGrid/>
                <w:sz w:val="22"/>
                <w:szCs w:val="22"/>
                <w:lang w:val="en-GB" w:eastAsia="en-GB"/>
              </w:rPr>
            </w:pPr>
            <w:r w:rsidRPr="00C271CB">
              <w:rPr>
                <w:rFonts w:ascii="Arial Narrow" w:hAnsi="Arial Narrow" w:cs="Arial"/>
                <w:bCs/>
                <w:i/>
                <w:iCs/>
                <w:snapToGrid/>
                <w:sz w:val="22"/>
                <w:szCs w:val="22"/>
                <w:lang w:val="en-GB" w:eastAsia="en-GB"/>
              </w:rPr>
              <w:t xml:space="preserve"> IMPORTANT</w:t>
            </w:r>
          </w:p>
        </w:tc>
      </w:tr>
      <w:tr w:rsidR="007A177B" w:rsidRPr="00C271CB" w14:paraId="48D96D82" w14:textId="77777777" w:rsidTr="00DE6ED6">
        <w:trPr>
          <w:cantSplit/>
          <w:trHeight w:val="537"/>
        </w:trPr>
        <w:tc>
          <w:tcPr>
            <w:tcW w:w="3705" w:type="dxa"/>
            <w:tcBorders>
              <w:top w:val="single" w:sz="6" w:space="0" w:color="000000"/>
              <w:left w:val="single" w:sz="6" w:space="0" w:color="000000"/>
              <w:bottom w:val="single" w:sz="6" w:space="0" w:color="000000"/>
              <w:right w:val="single" w:sz="6" w:space="0" w:color="000000"/>
            </w:tcBorders>
            <w:shd w:val="solid" w:color="808080" w:fill="FFFFFF"/>
          </w:tcPr>
          <w:p w14:paraId="6B30C3EE" w14:textId="77777777" w:rsidR="00524EE0" w:rsidRPr="00C271CB" w:rsidRDefault="00524EE0" w:rsidP="00DE6ED6">
            <w:pPr>
              <w:widowControl/>
              <w:numPr>
                <w:ilvl w:val="12"/>
                <w:numId w:val="0"/>
              </w:numPr>
              <w:spacing w:before="100" w:after="48"/>
              <w:rPr>
                <w:rFonts w:ascii="Arial Narrow" w:hAnsi="Arial Narrow" w:cs="Arial"/>
                <w:snapToGrid/>
                <w:sz w:val="22"/>
                <w:szCs w:val="22"/>
                <w:lang w:val="en-GB" w:eastAsia="en-GB"/>
              </w:rPr>
            </w:pPr>
            <w:r w:rsidRPr="00C271CB">
              <w:rPr>
                <w:rFonts w:ascii="Arial Narrow" w:hAnsi="Arial Narrow" w:cs="Arial"/>
                <w:bCs/>
                <w:snapToGrid/>
                <w:sz w:val="22"/>
                <w:szCs w:val="22"/>
                <w:lang w:val="en-GB" w:eastAsia="en-GB"/>
              </w:rPr>
              <w:t>Mark appropriate block with “X”</w:t>
            </w:r>
          </w:p>
        </w:tc>
      </w:tr>
    </w:tbl>
    <w:p w14:paraId="584AEB5E" w14:textId="77777777" w:rsidR="00524EE0" w:rsidRPr="00C271CB" w:rsidRDefault="00524EE0" w:rsidP="00524EE0">
      <w:pPr>
        <w:widowControl/>
        <w:numPr>
          <w:ilvl w:val="12"/>
          <w:numId w:val="0"/>
        </w:numPr>
        <w:jc w:val="both"/>
        <w:rPr>
          <w:rFonts w:ascii="Arial Narrow" w:hAnsi="Arial Narrow" w:cs="Arial"/>
          <w:b/>
          <w:bCs/>
          <w:snapToGrid/>
          <w:sz w:val="22"/>
          <w:szCs w:val="22"/>
          <w:lang w:val="en-GB" w:eastAsia="en-GB"/>
        </w:rPr>
      </w:pPr>
    </w:p>
    <w:p w14:paraId="4D345881" w14:textId="77777777" w:rsidR="00524EE0" w:rsidRPr="00C271CB" w:rsidRDefault="00524EE0" w:rsidP="00524EE0">
      <w:pPr>
        <w:widowControl/>
        <w:numPr>
          <w:ilvl w:val="12"/>
          <w:numId w:val="0"/>
        </w:numPr>
        <w:jc w:val="both"/>
        <w:rPr>
          <w:rFonts w:ascii="Arial Narrow" w:hAnsi="Arial Narrow" w:cs="Arial"/>
          <w:b/>
          <w:bCs/>
          <w:snapToGrid/>
          <w:sz w:val="22"/>
          <w:szCs w:val="22"/>
          <w:lang w:val="en-GB" w:eastAsia="en-GB"/>
        </w:rPr>
      </w:pPr>
    </w:p>
    <w:p w14:paraId="6C342128" w14:textId="77777777" w:rsidR="00524EE0" w:rsidRPr="00C271CB" w:rsidRDefault="00524EE0" w:rsidP="00524EE0">
      <w:pPr>
        <w:widowControl/>
        <w:tabs>
          <w:tab w:val="left" w:pos="720"/>
        </w:tabs>
        <w:autoSpaceDE w:val="0"/>
        <w:autoSpaceDN w:val="0"/>
        <w:adjustRightInd w:val="0"/>
        <w:jc w:val="both"/>
        <w:rPr>
          <w:rFonts w:ascii="Arial Narrow" w:hAnsi="Arial Narrow" w:cs="Arial"/>
          <w:snapToGrid/>
          <w:sz w:val="22"/>
          <w:szCs w:val="22"/>
        </w:rPr>
      </w:pPr>
      <w:r w:rsidRPr="00C271CB">
        <w:rPr>
          <w:rFonts w:ascii="Arial Narrow" w:hAnsi="Arial Narrow" w:cs="Arial"/>
          <w:snapToGrid/>
          <w:sz w:val="22"/>
          <w:szCs w:val="22"/>
        </w:rPr>
        <w:t xml:space="preserve">   HAVE ANY ALTERATIONS BEEN MADE?</w:t>
      </w:r>
      <w:r w:rsidRPr="00C271CB">
        <w:rPr>
          <w:rFonts w:ascii="Arial Narrow" w:hAnsi="Arial Narrow" w:cs="Arial"/>
          <w:snapToGrid/>
          <w:sz w:val="22"/>
          <w:szCs w:val="22"/>
        </w:rPr>
        <w:tab/>
      </w:r>
      <w:r w:rsidRPr="00C271CB">
        <w:rPr>
          <w:rFonts w:ascii="Arial Narrow" w:hAnsi="Arial Narrow" w:cs="Arial"/>
          <w:snapToGrid/>
          <w:sz w:val="22"/>
          <w:szCs w:val="22"/>
        </w:rPr>
        <w:tab/>
      </w:r>
      <w:r w:rsidRPr="00C271CB">
        <w:rPr>
          <w:rFonts w:ascii="Arial Narrow" w:hAnsi="Arial Narrow" w:cs="Arial"/>
          <w:snapToGrid/>
          <w:sz w:val="22"/>
          <w:szCs w:val="22"/>
        </w:rPr>
        <w:tab/>
      </w:r>
      <w:r w:rsidRPr="00C271CB">
        <w:rPr>
          <w:rFonts w:ascii="Arial Narrow" w:hAnsi="Arial Narrow" w:cs="Arial"/>
          <w:snapToGrid/>
          <w:sz w:val="22"/>
          <w:szCs w:val="22"/>
        </w:rPr>
        <w:tab/>
        <w:t>YES</w:t>
      </w:r>
      <w:r w:rsidRPr="00C271CB">
        <w:rPr>
          <w:rFonts w:ascii="Arial Narrow" w:hAnsi="Arial Narrow" w:cs="Arial"/>
          <w:snapToGrid/>
          <w:sz w:val="22"/>
          <w:szCs w:val="22"/>
        </w:rPr>
        <w:tab/>
        <w:t>NO</w:t>
      </w:r>
    </w:p>
    <w:p w14:paraId="26E8E2A2" w14:textId="77777777" w:rsidR="00524EE0" w:rsidRPr="00C271CB" w:rsidRDefault="00524EE0" w:rsidP="00524EE0">
      <w:pPr>
        <w:widowControl/>
        <w:numPr>
          <w:ilvl w:val="12"/>
          <w:numId w:val="0"/>
        </w:numPr>
        <w:jc w:val="both"/>
        <w:rPr>
          <w:rFonts w:ascii="Arial Narrow" w:hAnsi="Arial Narrow" w:cs="Arial"/>
          <w:snapToGrid/>
          <w:sz w:val="22"/>
          <w:szCs w:val="22"/>
          <w:lang w:val="en-GB" w:eastAsia="en-GB"/>
        </w:rPr>
      </w:pPr>
    </w:p>
    <w:p w14:paraId="4F4B384B" w14:textId="77777777" w:rsidR="00524EE0" w:rsidRPr="00C271CB" w:rsidRDefault="00524EE0" w:rsidP="00524EE0">
      <w:pPr>
        <w:widowControl/>
        <w:tabs>
          <w:tab w:val="left" w:pos="720"/>
        </w:tabs>
        <w:autoSpaceDE w:val="0"/>
        <w:autoSpaceDN w:val="0"/>
        <w:adjustRightInd w:val="0"/>
        <w:jc w:val="both"/>
        <w:rPr>
          <w:rFonts w:ascii="Arial Narrow" w:hAnsi="Arial Narrow" w:cs="Arial"/>
          <w:snapToGrid/>
          <w:sz w:val="22"/>
          <w:szCs w:val="22"/>
        </w:rPr>
      </w:pPr>
      <w:r w:rsidRPr="00C271CB">
        <w:rPr>
          <w:rFonts w:ascii="Arial Narrow" w:hAnsi="Arial Narrow" w:cs="Arial"/>
          <w:snapToGrid/>
          <w:sz w:val="22"/>
          <w:szCs w:val="22"/>
        </w:rPr>
        <w:t xml:space="preserve">   HAS AN ALTERNATIVE BID BEEN SUBMITTED?</w:t>
      </w:r>
      <w:r w:rsidRPr="00C271CB">
        <w:rPr>
          <w:rFonts w:ascii="Arial Narrow" w:hAnsi="Arial Narrow" w:cs="Arial"/>
          <w:snapToGrid/>
          <w:sz w:val="22"/>
          <w:szCs w:val="22"/>
        </w:rPr>
        <w:tab/>
      </w:r>
      <w:r w:rsidRPr="00C271CB">
        <w:rPr>
          <w:rFonts w:ascii="Arial Narrow" w:hAnsi="Arial Narrow" w:cs="Arial"/>
          <w:snapToGrid/>
          <w:sz w:val="22"/>
          <w:szCs w:val="22"/>
        </w:rPr>
        <w:tab/>
      </w:r>
      <w:r w:rsidRPr="00C271CB">
        <w:rPr>
          <w:rFonts w:ascii="Arial Narrow" w:hAnsi="Arial Narrow" w:cs="Arial"/>
          <w:snapToGrid/>
          <w:sz w:val="22"/>
          <w:szCs w:val="22"/>
        </w:rPr>
        <w:tab/>
        <w:t>YES</w:t>
      </w:r>
      <w:r w:rsidRPr="00C271CB">
        <w:rPr>
          <w:rFonts w:ascii="Arial Narrow" w:hAnsi="Arial Narrow" w:cs="Arial"/>
          <w:snapToGrid/>
          <w:sz w:val="22"/>
          <w:szCs w:val="22"/>
        </w:rPr>
        <w:tab/>
        <w:t>NO</w:t>
      </w:r>
    </w:p>
    <w:p w14:paraId="313B6E76" w14:textId="024ACAC5" w:rsidR="00171794" w:rsidRPr="00C271CB" w:rsidRDefault="00524EE0" w:rsidP="0047574F">
      <w:pPr>
        <w:widowControl/>
        <w:tabs>
          <w:tab w:val="left" w:pos="720"/>
        </w:tabs>
        <w:autoSpaceDE w:val="0"/>
        <w:autoSpaceDN w:val="0"/>
        <w:adjustRightInd w:val="0"/>
        <w:jc w:val="both"/>
        <w:rPr>
          <w:rFonts w:ascii="Arial Narrow" w:hAnsi="Arial Narrow" w:cs="Arial"/>
          <w:snapToGrid/>
          <w:sz w:val="22"/>
          <w:szCs w:val="22"/>
        </w:rPr>
      </w:pPr>
      <w:r w:rsidRPr="00C271CB">
        <w:rPr>
          <w:rFonts w:ascii="Arial Narrow" w:hAnsi="Arial Narrow" w:cs="Arial"/>
          <w:b/>
          <w:bCs/>
          <w:i/>
          <w:iCs/>
          <w:snapToGrid/>
          <w:sz w:val="22"/>
          <w:szCs w:val="22"/>
        </w:rPr>
        <w:t xml:space="preserve">   IF APPLICABLE</w:t>
      </w:r>
      <w:r w:rsidRPr="00C271CB">
        <w:rPr>
          <w:rFonts w:ascii="Arial Narrow" w:hAnsi="Arial Narrow" w:cs="Arial"/>
          <w:b/>
          <w:bCs/>
          <w:snapToGrid/>
          <w:sz w:val="22"/>
          <w:szCs w:val="22"/>
        </w:rPr>
        <w:t>:</w:t>
      </w:r>
      <w:r w:rsidRPr="00C271CB">
        <w:rPr>
          <w:rFonts w:ascii="Arial Narrow" w:hAnsi="Arial Narrow" w:cs="Arial"/>
          <w:snapToGrid/>
          <w:sz w:val="22"/>
          <w:szCs w:val="22"/>
        </w:rPr>
        <w:t xml:space="preserve"> DID THE BIDDER ATTEND THE</w:t>
      </w:r>
    </w:p>
    <w:p w14:paraId="7828C17E" w14:textId="77777777" w:rsidR="0047574F" w:rsidRPr="00C271CB" w:rsidRDefault="0047574F" w:rsidP="0047574F">
      <w:pPr>
        <w:widowControl/>
        <w:tabs>
          <w:tab w:val="left" w:pos="720"/>
        </w:tabs>
        <w:autoSpaceDE w:val="0"/>
        <w:autoSpaceDN w:val="0"/>
        <w:adjustRightInd w:val="0"/>
        <w:jc w:val="both"/>
        <w:rPr>
          <w:rFonts w:ascii="Arial Narrow" w:hAnsi="Arial Narrow" w:cs="Arial"/>
          <w:snapToGrid/>
          <w:sz w:val="22"/>
          <w:szCs w:val="22"/>
        </w:rPr>
      </w:pPr>
    </w:p>
    <w:tbl>
      <w:tblPr>
        <w:tblW w:w="992" w:type="dxa"/>
        <w:tblInd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tblGrid>
      <w:tr w:rsidR="002D6081" w:rsidRPr="00C271CB" w14:paraId="14189C6A" w14:textId="77777777" w:rsidTr="0047574F">
        <w:trPr>
          <w:trHeight w:val="80"/>
        </w:trPr>
        <w:tc>
          <w:tcPr>
            <w:tcW w:w="992" w:type="dxa"/>
          </w:tcPr>
          <w:p w14:paraId="50096947" w14:textId="77777777" w:rsidR="002D6081" w:rsidRPr="00C271CB" w:rsidRDefault="002D6081" w:rsidP="002D6081">
            <w:pPr>
              <w:tabs>
                <w:tab w:val="left" w:pos="7363"/>
                <w:tab w:val="center" w:pos="10530"/>
              </w:tabs>
              <w:jc w:val="both"/>
              <w:rPr>
                <w:rFonts w:ascii="Arial Narrow" w:hAnsi="Arial Narrow"/>
                <w:b/>
                <w:sz w:val="22"/>
                <w:szCs w:val="22"/>
                <w:lang w:val="en-GB"/>
              </w:rPr>
            </w:pPr>
            <w:r w:rsidRPr="00C271CB">
              <w:rPr>
                <w:rFonts w:ascii="Arial Narrow" w:hAnsi="Arial Narrow"/>
                <w:sz w:val="22"/>
                <w:szCs w:val="22"/>
              </w:rPr>
              <w:br w:type="page"/>
            </w:r>
            <w:r w:rsidRPr="00C271CB">
              <w:rPr>
                <w:rFonts w:ascii="Arial Narrow" w:hAnsi="Arial Narrow"/>
                <w:b/>
                <w:sz w:val="22"/>
                <w:szCs w:val="22"/>
                <w:lang w:val="en-GB"/>
              </w:rPr>
              <w:t>SBD 4</w:t>
            </w:r>
          </w:p>
        </w:tc>
      </w:tr>
    </w:tbl>
    <w:p w14:paraId="4E94A600" w14:textId="77777777" w:rsidR="00C271CB" w:rsidRDefault="00C271CB" w:rsidP="002D6081">
      <w:pPr>
        <w:widowControl/>
        <w:spacing w:after="160" w:line="259" w:lineRule="auto"/>
        <w:jc w:val="center"/>
        <w:rPr>
          <w:rFonts w:ascii="Arial Narrow" w:hAnsi="Arial Narrow"/>
          <w:b/>
          <w:sz w:val="22"/>
          <w:szCs w:val="22"/>
        </w:rPr>
      </w:pPr>
    </w:p>
    <w:p w14:paraId="24E30731" w14:textId="77777777" w:rsidR="00C271CB" w:rsidRDefault="00C271CB" w:rsidP="002D6081">
      <w:pPr>
        <w:widowControl/>
        <w:spacing w:after="160" w:line="259" w:lineRule="auto"/>
        <w:jc w:val="center"/>
        <w:rPr>
          <w:rFonts w:ascii="Arial Narrow" w:hAnsi="Arial Narrow"/>
          <w:b/>
          <w:sz w:val="22"/>
          <w:szCs w:val="22"/>
        </w:rPr>
      </w:pPr>
    </w:p>
    <w:p w14:paraId="797EC95A" w14:textId="77777777" w:rsidR="001B0909" w:rsidRDefault="001B0909" w:rsidP="002D6081">
      <w:pPr>
        <w:widowControl/>
        <w:spacing w:after="160" w:line="259" w:lineRule="auto"/>
        <w:jc w:val="center"/>
        <w:rPr>
          <w:rFonts w:ascii="Arial Narrow" w:hAnsi="Arial Narrow"/>
          <w:b/>
          <w:sz w:val="22"/>
          <w:szCs w:val="22"/>
        </w:rPr>
      </w:pPr>
    </w:p>
    <w:p w14:paraId="20FA6F55" w14:textId="37B138F6" w:rsidR="002D6081" w:rsidRPr="00C271CB" w:rsidRDefault="002D6081" w:rsidP="002D6081">
      <w:pPr>
        <w:widowControl/>
        <w:spacing w:after="160" w:line="259" w:lineRule="auto"/>
        <w:jc w:val="center"/>
        <w:rPr>
          <w:rFonts w:ascii="Arial Narrow" w:hAnsi="Arial Narrow"/>
          <w:b/>
          <w:sz w:val="22"/>
          <w:szCs w:val="22"/>
        </w:rPr>
      </w:pPr>
      <w:r w:rsidRPr="00C271CB">
        <w:rPr>
          <w:rFonts w:ascii="Arial Narrow" w:hAnsi="Arial Narrow"/>
          <w:b/>
          <w:sz w:val="22"/>
          <w:szCs w:val="22"/>
        </w:rPr>
        <w:lastRenderedPageBreak/>
        <w:t>SECTION F</w:t>
      </w:r>
    </w:p>
    <w:p w14:paraId="428DCBBF" w14:textId="77777777" w:rsidR="002D6081" w:rsidRPr="00C271CB" w:rsidRDefault="002D6081" w:rsidP="002D6081">
      <w:pPr>
        <w:tabs>
          <w:tab w:val="left" w:pos="7363"/>
          <w:tab w:val="center" w:pos="10530"/>
        </w:tabs>
        <w:jc w:val="center"/>
        <w:rPr>
          <w:rFonts w:ascii="Arial Narrow" w:hAnsi="Arial Narrow" w:cs="Arial"/>
          <w:b/>
          <w:sz w:val="22"/>
          <w:szCs w:val="22"/>
          <w:lang w:val="en-GB"/>
        </w:rPr>
      </w:pPr>
      <w:r w:rsidRPr="00C271CB">
        <w:rPr>
          <w:rFonts w:ascii="Arial Narrow" w:hAnsi="Arial Narrow" w:cs="Arial"/>
          <w:b/>
          <w:sz w:val="22"/>
          <w:szCs w:val="22"/>
          <w:lang w:val="en-GB"/>
        </w:rPr>
        <w:t>BIDDER’S DISCLOSURE</w:t>
      </w:r>
    </w:p>
    <w:p w14:paraId="54CE3D3F" w14:textId="77777777" w:rsidR="002D6081" w:rsidRPr="00C271CB" w:rsidRDefault="002D6081" w:rsidP="002D6081">
      <w:pPr>
        <w:tabs>
          <w:tab w:val="left" w:pos="-1440"/>
          <w:tab w:val="left" w:pos="-720"/>
          <w:tab w:val="left" w:pos="1123"/>
          <w:tab w:val="left" w:pos="2246"/>
          <w:tab w:val="left" w:pos="7363"/>
        </w:tabs>
        <w:jc w:val="both"/>
        <w:rPr>
          <w:rFonts w:ascii="Arial Narrow" w:hAnsi="Arial Narrow"/>
          <w:sz w:val="22"/>
          <w:szCs w:val="22"/>
          <w:lang w:val="en-GB"/>
        </w:rPr>
      </w:pPr>
    </w:p>
    <w:p w14:paraId="07107215" w14:textId="77777777" w:rsidR="002D6081" w:rsidRPr="00C271CB" w:rsidRDefault="002D6081" w:rsidP="0037285D">
      <w:pPr>
        <w:pStyle w:val="ListParagraph"/>
        <w:numPr>
          <w:ilvl w:val="0"/>
          <w:numId w:val="33"/>
        </w:numPr>
        <w:ind w:hanging="720"/>
        <w:jc w:val="both"/>
        <w:rPr>
          <w:rFonts w:ascii="Arial Narrow" w:hAnsi="Arial Narrow" w:cs="Arial"/>
          <w:b/>
          <w:sz w:val="22"/>
          <w:szCs w:val="22"/>
          <w:lang w:val="en-GB"/>
        </w:rPr>
      </w:pPr>
      <w:r w:rsidRPr="00C271CB">
        <w:rPr>
          <w:rFonts w:ascii="Arial Narrow" w:hAnsi="Arial Narrow" w:cs="Arial"/>
          <w:b/>
          <w:sz w:val="22"/>
          <w:szCs w:val="22"/>
          <w:lang w:val="en-GB"/>
        </w:rPr>
        <w:t>PURPOSE OF THE FORM</w:t>
      </w:r>
    </w:p>
    <w:p w14:paraId="1CF53B17" w14:textId="77777777" w:rsidR="002D6081" w:rsidRPr="00C271CB" w:rsidRDefault="002D6081" w:rsidP="002D6081">
      <w:pPr>
        <w:jc w:val="both"/>
        <w:rPr>
          <w:rFonts w:ascii="Arial Narrow" w:hAnsi="Arial Narrow" w:cs="Arial"/>
          <w:sz w:val="22"/>
          <w:szCs w:val="22"/>
          <w:lang w:val="en-GB"/>
        </w:rPr>
      </w:pPr>
      <w:r w:rsidRPr="00C271CB">
        <w:rPr>
          <w:rFonts w:ascii="Arial Narrow" w:hAnsi="Arial Narrow"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6E8A252" w14:textId="77777777" w:rsidR="002D6081" w:rsidRPr="00C271CB" w:rsidRDefault="002D6081" w:rsidP="002D6081">
      <w:pPr>
        <w:jc w:val="both"/>
        <w:rPr>
          <w:rFonts w:ascii="Arial Narrow" w:hAnsi="Arial Narrow" w:cs="Arial"/>
          <w:sz w:val="22"/>
          <w:szCs w:val="22"/>
          <w:lang w:val="en-GB"/>
        </w:rPr>
      </w:pPr>
    </w:p>
    <w:p w14:paraId="25A7E9C6" w14:textId="77777777" w:rsidR="002D6081" w:rsidRPr="00C271CB" w:rsidRDefault="002D6081" w:rsidP="002D6081">
      <w:pPr>
        <w:jc w:val="both"/>
        <w:rPr>
          <w:rFonts w:ascii="Arial Narrow" w:hAnsi="Arial Narrow" w:cs="Arial"/>
          <w:sz w:val="22"/>
          <w:szCs w:val="22"/>
          <w:lang w:val="en-GB"/>
        </w:rPr>
      </w:pPr>
      <w:r w:rsidRPr="00C271CB">
        <w:rPr>
          <w:rFonts w:ascii="Arial Narrow" w:hAnsi="Arial Narrow" w:cs="Arial"/>
          <w:sz w:val="22"/>
          <w:szCs w:val="22"/>
          <w:lang w:val="en-GB"/>
        </w:rPr>
        <w:t xml:space="preserve">Where a person/s are listed in the Register for Tender Defaulters and / or the List of Restricted Suppliers, that person will automatically be disqualified from the bid process. </w:t>
      </w:r>
    </w:p>
    <w:p w14:paraId="35C01D6F" w14:textId="77777777" w:rsidR="002D6081" w:rsidRPr="00C271CB" w:rsidRDefault="002D6081" w:rsidP="002D6081">
      <w:pPr>
        <w:tabs>
          <w:tab w:val="left" w:pos="7363"/>
          <w:tab w:val="center" w:pos="10530"/>
        </w:tabs>
        <w:jc w:val="both"/>
        <w:rPr>
          <w:rFonts w:ascii="Arial Narrow" w:hAnsi="Arial Narrow" w:cs="Arial"/>
          <w:sz w:val="22"/>
          <w:szCs w:val="22"/>
          <w:lang w:val="en-GB"/>
        </w:rPr>
      </w:pPr>
    </w:p>
    <w:p w14:paraId="7E4EF202" w14:textId="77777777" w:rsidR="002D6081" w:rsidRPr="00C271CB" w:rsidRDefault="002D6081" w:rsidP="0037285D">
      <w:pPr>
        <w:pStyle w:val="ListParagraph"/>
        <w:numPr>
          <w:ilvl w:val="0"/>
          <w:numId w:val="33"/>
        </w:numPr>
        <w:tabs>
          <w:tab w:val="left" w:pos="-963"/>
          <w:tab w:val="left" w:pos="-720"/>
        </w:tabs>
        <w:ind w:hanging="720"/>
        <w:jc w:val="both"/>
        <w:rPr>
          <w:rFonts w:ascii="Arial Narrow" w:hAnsi="Arial Narrow" w:cs="Arial"/>
          <w:b/>
          <w:sz w:val="22"/>
          <w:szCs w:val="22"/>
          <w:lang w:val="en-GB"/>
        </w:rPr>
      </w:pPr>
      <w:r w:rsidRPr="00C271CB">
        <w:rPr>
          <w:rFonts w:ascii="Arial Narrow" w:hAnsi="Arial Narrow" w:cs="Arial"/>
          <w:b/>
          <w:sz w:val="22"/>
          <w:szCs w:val="22"/>
          <w:lang w:val="en-GB"/>
        </w:rPr>
        <w:t>Bidder’s declaration</w:t>
      </w:r>
    </w:p>
    <w:p w14:paraId="35A7355B" w14:textId="77777777" w:rsidR="002D6081" w:rsidRPr="00C271CB" w:rsidRDefault="002D6081" w:rsidP="00670B20">
      <w:pPr>
        <w:tabs>
          <w:tab w:val="left" w:pos="-963"/>
          <w:tab w:val="left" w:pos="-720"/>
        </w:tabs>
        <w:ind w:left="709" w:hanging="709"/>
        <w:jc w:val="both"/>
        <w:rPr>
          <w:rFonts w:ascii="Arial Narrow" w:hAnsi="Arial Narrow" w:cs="Arial"/>
          <w:sz w:val="22"/>
          <w:szCs w:val="22"/>
          <w:lang w:val="en-GB"/>
        </w:rPr>
      </w:pPr>
      <w:r w:rsidRPr="00C271CB">
        <w:rPr>
          <w:rFonts w:ascii="Arial Narrow" w:hAnsi="Arial Narrow" w:cs="Arial"/>
          <w:sz w:val="22"/>
          <w:szCs w:val="22"/>
          <w:lang w:val="en-GB"/>
        </w:rPr>
        <w:t xml:space="preserve">2.1 </w:t>
      </w:r>
      <w:r w:rsidRPr="00C271CB">
        <w:rPr>
          <w:rFonts w:ascii="Arial Narrow" w:hAnsi="Arial Narrow" w:cs="Arial"/>
          <w:sz w:val="22"/>
          <w:szCs w:val="22"/>
          <w:lang w:val="en-GB"/>
        </w:rPr>
        <w:tab/>
        <w:t>Is the bidder, or any of its directors / trustees / shareholders / members / partners or any person having a controlling interest</w:t>
      </w:r>
      <w:r w:rsidRPr="00C271CB">
        <w:rPr>
          <w:rFonts w:ascii="Arial Narrow" w:hAnsi="Arial Narrow" w:cs="Arial"/>
          <w:sz w:val="22"/>
          <w:szCs w:val="22"/>
          <w:lang w:val="en-GB"/>
        </w:rPr>
        <w:footnoteReference w:id="1"/>
      </w:r>
      <w:r w:rsidRPr="00C271CB">
        <w:rPr>
          <w:rFonts w:ascii="Arial Narrow" w:hAnsi="Arial Narrow" w:cs="Arial"/>
          <w:sz w:val="22"/>
          <w:szCs w:val="22"/>
          <w:lang w:val="en-GB"/>
        </w:rPr>
        <w:t xml:space="preserve"> in the enterprise, </w:t>
      </w:r>
    </w:p>
    <w:p w14:paraId="6AB6BCFF" w14:textId="77777777" w:rsidR="002D6081" w:rsidRPr="00C271CB" w:rsidRDefault="002D6081" w:rsidP="00670B20">
      <w:pPr>
        <w:tabs>
          <w:tab w:val="left" w:pos="-963"/>
          <w:tab w:val="left" w:pos="-720"/>
        </w:tabs>
        <w:ind w:left="709" w:hanging="709"/>
        <w:jc w:val="both"/>
        <w:rPr>
          <w:rFonts w:ascii="Arial Narrow" w:hAnsi="Arial Narrow" w:cs="Arial"/>
          <w:sz w:val="22"/>
          <w:szCs w:val="22"/>
          <w:lang w:val="en-GB"/>
        </w:rPr>
      </w:pPr>
      <w:r w:rsidRPr="00C271CB">
        <w:rPr>
          <w:rFonts w:ascii="Arial Narrow" w:hAnsi="Arial Narrow" w:cs="Arial"/>
          <w:sz w:val="22"/>
          <w:szCs w:val="22"/>
          <w:lang w:val="en-GB"/>
        </w:rPr>
        <w:tab/>
        <w:t>employed by the state?</w:t>
      </w:r>
      <w:r w:rsidRPr="00C271CB">
        <w:rPr>
          <w:rFonts w:ascii="Arial Narrow" w:hAnsi="Arial Narrow" w:cs="Arial"/>
          <w:sz w:val="22"/>
          <w:szCs w:val="22"/>
          <w:lang w:val="en-GB"/>
        </w:rPr>
        <w:tab/>
      </w:r>
      <w:r w:rsidRPr="00C271CB">
        <w:rPr>
          <w:rFonts w:ascii="Arial Narrow" w:hAnsi="Arial Narrow" w:cs="Arial"/>
          <w:sz w:val="22"/>
          <w:szCs w:val="22"/>
          <w:lang w:val="en-GB"/>
        </w:rPr>
        <w:tab/>
      </w:r>
      <w:r w:rsidRPr="00C271CB">
        <w:rPr>
          <w:rFonts w:ascii="Arial Narrow" w:hAnsi="Arial Narrow" w:cs="Arial"/>
          <w:sz w:val="22"/>
          <w:szCs w:val="22"/>
          <w:lang w:val="en-GB"/>
        </w:rPr>
        <w:tab/>
      </w:r>
      <w:r w:rsidRPr="00C271CB">
        <w:rPr>
          <w:rFonts w:ascii="Arial Narrow" w:hAnsi="Arial Narrow" w:cs="Arial"/>
          <w:sz w:val="22"/>
          <w:szCs w:val="22"/>
          <w:lang w:val="en-GB"/>
        </w:rPr>
        <w:tab/>
      </w:r>
      <w:r w:rsidRPr="00C271CB">
        <w:rPr>
          <w:rFonts w:ascii="Arial Narrow" w:hAnsi="Arial Narrow" w:cs="Arial"/>
          <w:sz w:val="22"/>
          <w:szCs w:val="22"/>
          <w:lang w:val="en-GB"/>
        </w:rPr>
        <w:tab/>
      </w:r>
      <w:r w:rsidRPr="00C271CB">
        <w:rPr>
          <w:rFonts w:ascii="Arial Narrow" w:hAnsi="Arial Narrow" w:cs="Arial"/>
          <w:sz w:val="22"/>
          <w:szCs w:val="22"/>
          <w:lang w:val="en-GB"/>
        </w:rPr>
        <w:tab/>
      </w:r>
      <w:r w:rsidR="00670B20" w:rsidRPr="00C271CB">
        <w:rPr>
          <w:rFonts w:ascii="Arial Narrow" w:hAnsi="Arial Narrow" w:cs="Arial"/>
          <w:sz w:val="22"/>
          <w:szCs w:val="22"/>
          <w:lang w:val="en-GB"/>
        </w:rPr>
        <w:tab/>
      </w:r>
      <w:r w:rsidR="00670B20" w:rsidRPr="00C271CB">
        <w:rPr>
          <w:rFonts w:ascii="Arial Narrow" w:hAnsi="Arial Narrow" w:cs="Arial"/>
          <w:sz w:val="22"/>
          <w:szCs w:val="22"/>
          <w:lang w:val="en-GB"/>
        </w:rPr>
        <w:tab/>
      </w:r>
      <w:r w:rsidR="00670B20" w:rsidRPr="00C271CB">
        <w:rPr>
          <w:rFonts w:ascii="Arial Narrow" w:hAnsi="Arial Narrow" w:cs="Arial"/>
          <w:sz w:val="22"/>
          <w:szCs w:val="22"/>
          <w:lang w:val="en-GB"/>
        </w:rPr>
        <w:tab/>
      </w:r>
      <w:r w:rsidRPr="00C271CB">
        <w:rPr>
          <w:rFonts w:ascii="Arial Narrow" w:hAnsi="Arial Narrow" w:cs="Arial"/>
          <w:b/>
          <w:sz w:val="22"/>
          <w:szCs w:val="22"/>
          <w:lang w:val="en-GB"/>
        </w:rPr>
        <w:t>YES/NO</w:t>
      </w:r>
      <w:r w:rsidRPr="00C271CB">
        <w:rPr>
          <w:rFonts w:ascii="Arial Narrow" w:hAnsi="Arial Narrow" w:cs="Arial"/>
          <w:sz w:val="22"/>
          <w:szCs w:val="22"/>
          <w:lang w:val="en-GB"/>
        </w:rPr>
        <w:tab/>
      </w:r>
    </w:p>
    <w:p w14:paraId="7F7D73C6" w14:textId="77777777" w:rsidR="002D6081" w:rsidRPr="00C271CB" w:rsidRDefault="002D6081" w:rsidP="00670B20">
      <w:pPr>
        <w:tabs>
          <w:tab w:val="left" w:pos="-963"/>
          <w:tab w:val="left" w:pos="-720"/>
        </w:tabs>
        <w:ind w:left="709" w:hanging="709"/>
        <w:jc w:val="both"/>
        <w:rPr>
          <w:rFonts w:ascii="Arial Narrow" w:hAnsi="Arial Narrow" w:cs="Arial"/>
          <w:sz w:val="22"/>
          <w:szCs w:val="22"/>
          <w:lang w:val="en-GB"/>
        </w:rPr>
      </w:pPr>
      <w:r w:rsidRPr="00C271CB">
        <w:rPr>
          <w:rFonts w:ascii="Arial Narrow" w:hAnsi="Arial Narrow" w:cs="Arial"/>
          <w:sz w:val="22"/>
          <w:szCs w:val="22"/>
          <w:lang w:val="en-GB"/>
        </w:rPr>
        <w:t>2.1.1</w:t>
      </w:r>
      <w:r w:rsidRPr="00C271CB">
        <w:rPr>
          <w:rFonts w:ascii="Arial Narrow" w:hAnsi="Arial Narrow" w:cs="Arial"/>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D6081" w:rsidRPr="00C271CB" w14:paraId="5DCDF1F2" w14:textId="77777777" w:rsidTr="002D6081">
        <w:trPr>
          <w:trHeight w:val="1341"/>
        </w:trPr>
        <w:tc>
          <w:tcPr>
            <w:tcW w:w="2378" w:type="dxa"/>
          </w:tcPr>
          <w:p w14:paraId="0ACF7DC6" w14:textId="77777777" w:rsidR="002D6081" w:rsidRPr="00C271CB" w:rsidRDefault="002D6081" w:rsidP="002D6081">
            <w:pPr>
              <w:jc w:val="both"/>
              <w:rPr>
                <w:rFonts w:ascii="Arial Narrow" w:hAnsi="Arial Narrow" w:cs="Arial"/>
                <w:b/>
                <w:sz w:val="22"/>
                <w:szCs w:val="22"/>
                <w:lang w:val="en-GB"/>
              </w:rPr>
            </w:pPr>
            <w:r w:rsidRPr="00C271CB">
              <w:rPr>
                <w:rFonts w:ascii="Arial Narrow" w:hAnsi="Arial Narrow" w:cs="Arial"/>
                <w:b/>
                <w:sz w:val="22"/>
                <w:szCs w:val="22"/>
                <w:lang w:val="en-GB"/>
              </w:rPr>
              <w:t>Full Name</w:t>
            </w:r>
          </w:p>
        </w:tc>
        <w:tc>
          <w:tcPr>
            <w:tcW w:w="2410" w:type="dxa"/>
          </w:tcPr>
          <w:p w14:paraId="5518DEBC" w14:textId="77777777" w:rsidR="002D6081" w:rsidRPr="00C271CB" w:rsidRDefault="002D6081" w:rsidP="002D6081">
            <w:pPr>
              <w:jc w:val="both"/>
              <w:rPr>
                <w:rFonts w:ascii="Arial Narrow" w:hAnsi="Arial Narrow" w:cs="Arial"/>
                <w:b/>
                <w:sz w:val="22"/>
                <w:szCs w:val="22"/>
                <w:lang w:val="en-GB"/>
              </w:rPr>
            </w:pPr>
            <w:r w:rsidRPr="00C271CB">
              <w:rPr>
                <w:rFonts w:ascii="Arial Narrow" w:hAnsi="Arial Narrow" w:cs="Arial"/>
                <w:b/>
                <w:sz w:val="22"/>
                <w:szCs w:val="22"/>
                <w:lang w:val="en-GB"/>
              </w:rPr>
              <w:t>Identity Number</w:t>
            </w:r>
          </w:p>
        </w:tc>
        <w:tc>
          <w:tcPr>
            <w:tcW w:w="2610" w:type="dxa"/>
          </w:tcPr>
          <w:p w14:paraId="3625A8EA" w14:textId="77777777" w:rsidR="002D6081" w:rsidRPr="00C271CB" w:rsidRDefault="002D6081" w:rsidP="002D6081">
            <w:pPr>
              <w:jc w:val="both"/>
              <w:rPr>
                <w:rFonts w:ascii="Arial Narrow" w:hAnsi="Arial Narrow" w:cs="Arial"/>
                <w:b/>
                <w:sz w:val="22"/>
                <w:szCs w:val="22"/>
                <w:lang w:val="en-GB"/>
              </w:rPr>
            </w:pPr>
            <w:r w:rsidRPr="00C271CB">
              <w:rPr>
                <w:rFonts w:ascii="Arial Narrow" w:hAnsi="Arial Narrow" w:cs="Arial"/>
                <w:b/>
                <w:sz w:val="22"/>
                <w:szCs w:val="22"/>
                <w:lang w:val="en-GB"/>
              </w:rPr>
              <w:t>Name of State institution</w:t>
            </w:r>
          </w:p>
        </w:tc>
      </w:tr>
      <w:tr w:rsidR="002D6081" w:rsidRPr="00C271CB" w14:paraId="6242C86E" w14:textId="77777777" w:rsidTr="002D6081">
        <w:trPr>
          <w:trHeight w:val="270"/>
        </w:trPr>
        <w:tc>
          <w:tcPr>
            <w:tcW w:w="2378" w:type="dxa"/>
          </w:tcPr>
          <w:p w14:paraId="40C7C20E" w14:textId="77777777" w:rsidR="002D6081" w:rsidRPr="00C271CB" w:rsidRDefault="002D6081" w:rsidP="002D6081">
            <w:pPr>
              <w:jc w:val="both"/>
              <w:rPr>
                <w:rFonts w:ascii="Arial Narrow" w:hAnsi="Arial Narrow" w:cs="Arial"/>
                <w:sz w:val="22"/>
                <w:szCs w:val="22"/>
                <w:lang w:val="en-GB"/>
              </w:rPr>
            </w:pPr>
          </w:p>
        </w:tc>
        <w:tc>
          <w:tcPr>
            <w:tcW w:w="2410" w:type="dxa"/>
          </w:tcPr>
          <w:p w14:paraId="4A6C7791" w14:textId="77777777" w:rsidR="002D6081" w:rsidRPr="00C271CB" w:rsidRDefault="002D6081" w:rsidP="002D6081">
            <w:pPr>
              <w:jc w:val="both"/>
              <w:rPr>
                <w:rFonts w:ascii="Arial Narrow" w:hAnsi="Arial Narrow" w:cs="Arial"/>
                <w:sz w:val="22"/>
                <w:szCs w:val="22"/>
                <w:lang w:val="en-GB"/>
              </w:rPr>
            </w:pPr>
          </w:p>
        </w:tc>
        <w:tc>
          <w:tcPr>
            <w:tcW w:w="2610" w:type="dxa"/>
          </w:tcPr>
          <w:p w14:paraId="3E33BF68" w14:textId="77777777" w:rsidR="002D6081" w:rsidRPr="00C271CB" w:rsidRDefault="002D6081" w:rsidP="002D6081">
            <w:pPr>
              <w:jc w:val="both"/>
              <w:rPr>
                <w:rFonts w:ascii="Arial Narrow" w:hAnsi="Arial Narrow" w:cs="Arial"/>
                <w:sz w:val="22"/>
                <w:szCs w:val="22"/>
                <w:lang w:val="en-GB"/>
              </w:rPr>
            </w:pPr>
          </w:p>
        </w:tc>
      </w:tr>
      <w:tr w:rsidR="002D6081" w:rsidRPr="00C271CB" w14:paraId="418DD153" w14:textId="77777777" w:rsidTr="002D6081">
        <w:trPr>
          <w:trHeight w:val="256"/>
        </w:trPr>
        <w:tc>
          <w:tcPr>
            <w:tcW w:w="2378" w:type="dxa"/>
          </w:tcPr>
          <w:p w14:paraId="37100106" w14:textId="77777777" w:rsidR="002D6081" w:rsidRPr="00C271CB" w:rsidRDefault="002D6081" w:rsidP="002D6081">
            <w:pPr>
              <w:jc w:val="both"/>
              <w:rPr>
                <w:rFonts w:ascii="Arial Narrow" w:hAnsi="Arial Narrow" w:cs="Arial"/>
                <w:sz w:val="22"/>
                <w:szCs w:val="22"/>
                <w:lang w:val="en-GB"/>
              </w:rPr>
            </w:pPr>
          </w:p>
        </w:tc>
        <w:tc>
          <w:tcPr>
            <w:tcW w:w="2410" w:type="dxa"/>
          </w:tcPr>
          <w:p w14:paraId="7C040D95" w14:textId="77777777" w:rsidR="002D6081" w:rsidRPr="00C271CB" w:rsidRDefault="002D6081" w:rsidP="002D6081">
            <w:pPr>
              <w:jc w:val="both"/>
              <w:rPr>
                <w:rFonts w:ascii="Arial Narrow" w:hAnsi="Arial Narrow" w:cs="Arial"/>
                <w:sz w:val="22"/>
                <w:szCs w:val="22"/>
                <w:lang w:val="en-GB"/>
              </w:rPr>
            </w:pPr>
          </w:p>
        </w:tc>
        <w:tc>
          <w:tcPr>
            <w:tcW w:w="2610" w:type="dxa"/>
          </w:tcPr>
          <w:p w14:paraId="4289F521" w14:textId="77777777" w:rsidR="002D6081" w:rsidRPr="00C271CB" w:rsidRDefault="002D6081" w:rsidP="002D6081">
            <w:pPr>
              <w:jc w:val="both"/>
              <w:rPr>
                <w:rFonts w:ascii="Arial Narrow" w:hAnsi="Arial Narrow" w:cs="Arial"/>
                <w:sz w:val="22"/>
                <w:szCs w:val="22"/>
                <w:lang w:val="en-GB"/>
              </w:rPr>
            </w:pPr>
          </w:p>
        </w:tc>
      </w:tr>
      <w:tr w:rsidR="002D6081" w:rsidRPr="00C271CB" w14:paraId="24B72DCA" w14:textId="77777777" w:rsidTr="002D6081">
        <w:trPr>
          <w:trHeight w:val="270"/>
        </w:trPr>
        <w:tc>
          <w:tcPr>
            <w:tcW w:w="2378" w:type="dxa"/>
          </w:tcPr>
          <w:p w14:paraId="78A42AED" w14:textId="77777777" w:rsidR="002D6081" w:rsidRPr="00C271CB" w:rsidRDefault="002D6081" w:rsidP="002D6081">
            <w:pPr>
              <w:jc w:val="both"/>
              <w:rPr>
                <w:rFonts w:ascii="Arial Narrow" w:hAnsi="Arial Narrow" w:cs="Arial"/>
                <w:sz w:val="22"/>
                <w:szCs w:val="22"/>
                <w:lang w:val="en-GB"/>
              </w:rPr>
            </w:pPr>
          </w:p>
        </w:tc>
        <w:tc>
          <w:tcPr>
            <w:tcW w:w="2410" w:type="dxa"/>
          </w:tcPr>
          <w:p w14:paraId="4D0FB4C4" w14:textId="77777777" w:rsidR="002D6081" w:rsidRPr="00C271CB" w:rsidRDefault="002D6081" w:rsidP="002D6081">
            <w:pPr>
              <w:jc w:val="both"/>
              <w:rPr>
                <w:rFonts w:ascii="Arial Narrow" w:hAnsi="Arial Narrow" w:cs="Arial"/>
                <w:sz w:val="22"/>
                <w:szCs w:val="22"/>
                <w:lang w:val="en-GB"/>
              </w:rPr>
            </w:pPr>
          </w:p>
        </w:tc>
        <w:tc>
          <w:tcPr>
            <w:tcW w:w="2610" w:type="dxa"/>
          </w:tcPr>
          <w:p w14:paraId="6E96A7FB" w14:textId="77777777" w:rsidR="002D6081" w:rsidRPr="00C271CB" w:rsidRDefault="002D6081" w:rsidP="002D6081">
            <w:pPr>
              <w:jc w:val="both"/>
              <w:rPr>
                <w:rFonts w:ascii="Arial Narrow" w:hAnsi="Arial Narrow" w:cs="Arial"/>
                <w:sz w:val="22"/>
                <w:szCs w:val="22"/>
                <w:lang w:val="en-GB"/>
              </w:rPr>
            </w:pPr>
          </w:p>
        </w:tc>
      </w:tr>
      <w:tr w:rsidR="002D6081" w:rsidRPr="00C271CB" w14:paraId="2CEB949B" w14:textId="77777777" w:rsidTr="002D6081">
        <w:trPr>
          <w:trHeight w:val="270"/>
        </w:trPr>
        <w:tc>
          <w:tcPr>
            <w:tcW w:w="2378" w:type="dxa"/>
          </w:tcPr>
          <w:p w14:paraId="22645D8D" w14:textId="77777777" w:rsidR="002D6081" w:rsidRPr="00C271CB" w:rsidRDefault="002D6081" w:rsidP="002D6081">
            <w:pPr>
              <w:jc w:val="both"/>
              <w:rPr>
                <w:rFonts w:ascii="Arial Narrow" w:hAnsi="Arial Narrow" w:cs="Arial"/>
                <w:sz w:val="22"/>
                <w:szCs w:val="22"/>
                <w:lang w:val="en-GB"/>
              </w:rPr>
            </w:pPr>
          </w:p>
        </w:tc>
        <w:tc>
          <w:tcPr>
            <w:tcW w:w="2410" w:type="dxa"/>
          </w:tcPr>
          <w:p w14:paraId="7F65A26A" w14:textId="77777777" w:rsidR="002D6081" w:rsidRPr="00C271CB" w:rsidRDefault="002D6081" w:rsidP="002D6081">
            <w:pPr>
              <w:jc w:val="both"/>
              <w:rPr>
                <w:rFonts w:ascii="Arial Narrow" w:hAnsi="Arial Narrow" w:cs="Arial"/>
                <w:sz w:val="22"/>
                <w:szCs w:val="22"/>
                <w:lang w:val="en-GB"/>
              </w:rPr>
            </w:pPr>
          </w:p>
        </w:tc>
        <w:tc>
          <w:tcPr>
            <w:tcW w:w="2610" w:type="dxa"/>
          </w:tcPr>
          <w:p w14:paraId="7914C58C" w14:textId="77777777" w:rsidR="002D6081" w:rsidRPr="00C271CB" w:rsidRDefault="002D6081" w:rsidP="002D6081">
            <w:pPr>
              <w:jc w:val="both"/>
              <w:rPr>
                <w:rFonts w:ascii="Arial Narrow" w:hAnsi="Arial Narrow" w:cs="Arial"/>
                <w:sz w:val="22"/>
                <w:szCs w:val="22"/>
                <w:lang w:val="en-GB"/>
              </w:rPr>
            </w:pPr>
          </w:p>
        </w:tc>
      </w:tr>
      <w:tr w:rsidR="002D6081" w:rsidRPr="00C271CB" w14:paraId="12E8501B" w14:textId="77777777" w:rsidTr="002D6081">
        <w:trPr>
          <w:trHeight w:val="256"/>
        </w:trPr>
        <w:tc>
          <w:tcPr>
            <w:tcW w:w="2378" w:type="dxa"/>
          </w:tcPr>
          <w:p w14:paraId="64B0C4D0" w14:textId="77777777" w:rsidR="002D6081" w:rsidRPr="00C271CB" w:rsidRDefault="002D6081" w:rsidP="002D6081">
            <w:pPr>
              <w:jc w:val="both"/>
              <w:rPr>
                <w:rFonts w:ascii="Arial Narrow" w:hAnsi="Arial Narrow" w:cs="Arial"/>
                <w:sz w:val="22"/>
                <w:szCs w:val="22"/>
                <w:lang w:val="en-GB"/>
              </w:rPr>
            </w:pPr>
          </w:p>
        </w:tc>
        <w:tc>
          <w:tcPr>
            <w:tcW w:w="2410" w:type="dxa"/>
          </w:tcPr>
          <w:p w14:paraId="6C7B5CD7" w14:textId="77777777" w:rsidR="002D6081" w:rsidRPr="00C271CB" w:rsidRDefault="002D6081" w:rsidP="002D6081">
            <w:pPr>
              <w:jc w:val="both"/>
              <w:rPr>
                <w:rFonts w:ascii="Arial Narrow" w:hAnsi="Arial Narrow" w:cs="Arial"/>
                <w:sz w:val="22"/>
                <w:szCs w:val="22"/>
                <w:lang w:val="en-GB"/>
              </w:rPr>
            </w:pPr>
          </w:p>
        </w:tc>
        <w:tc>
          <w:tcPr>
            <w:tcW w:w="2610" w:type="dxa"/>
          </w:tcPr>
          <w:p w14:paraId="53A598EB" w14:textId="77777777" w:rsidR="002D6081" w:rsidRPr="00C271CB" w:rsidRDefault="002D6081" w:rsidP="002D6081">
            <w:pPr>
              <w:jc w:val="both"/>
              <w:rPr>
                <w:rFonts w:ascii="Arial Narrow" w:hAnsi="Arial Narrow" w:cs="Arial"/>
                <w:sz w:val="22"/>
                <w:szCs w:val="22"/>
                <w:lang w:val="en-GB"/>
              </w:rPr>
            </w:pPr>
          </w:p>
        </w:tc>
      </w:tr>
      <w:tr w:rsidR="002D6081" w:rsidRPr="00C271CB" w14:paraId="38FD13AD" w14:textId="77777777" w:rsidTr="002D6081">
        <w:trPr>
          <w:trHeight w:val="270"/>
        </w:trPr>
        <w:tc>
          <w:tcPr>
            <w:tcW w:w="2378" w:type="dxa"/>
          </w:tcPr>
          <w:p w14:paraId="7555E263" w14:textId="77777777" w:rsidR="002D6081" w:rsidRPr="00C271CB" w:rsidRDefault="002D6081" w:rsidP="002D6081">
            <w:pPr>
              <w:jc w:val="both"/>
              <w:rPr>
                <w:rFonts w:ascii="Arial Narrow" w:hAnsi="Arial Narrow" w:cs="Arial"/>
                <w:sz w:val="22"/>
                <w:szCs w:val="22"/>
                <w:lang w:val="en-GB"/>
              </w:rPr>
            </w:pPr>
          </w:p>
        </w:tc>
        <w:tc>
          <w:tcPr>
            <w:tcW w:w="2410" w:type="dxa"/>
          </w:tcPr>
          <w:p w14:paraId="7ADAF436" w14:textId="77777777" w:rsidR="002D6081" w:rsidRPr="00C271CB" w:rsidRDefault="002D6081" w:rsidP="002D6081">
            <w:pPr>
              <w:jc w:val="both"/>
              <w:rPr>
                <w:rFonts w:ascii="Arial Narrow" w:hAnsi="Arial Narrow" w:cs="Arial"/>
                <w:sz w:val="22"/>
                <w:szCs w:val="22"/>
                <w:lang w:val="en-GB"/>
              </w:rPr>
            </w:pPr>
          </w:p>
        </w:tc>
        <w:tc>
          <w:tcPr>
            <w:tcW w:w="2610" w:type="dxa"/>
          </w:tcPr>
          <w:p w14:paraId="3CD7AC63" w14:textId="77777777" w:rsidR="002D6081" w:rsidRPr="00C271CB" w:rsidRDefault="002D6081" w:rsidP="002D6081">
            <w:pPr>
              <w:jc w:val="both"/>
              <w:rPr>
                <w:rFonts w:ascii="Arial Narrow" w:hAnsi="Arial Narrow" w:cs="Arial"/>
                <w:sz w:val="22"/>
                <w:szCs w:val="22"/>
                <w:lang w:val="en-GB"/>
              </w:rPr>
            </w:pPr>
          </w:p>
        </w:tc>
      </w:tr>
      <w:tr w:rsidR="002D6081" w:rsidRPr="00C271CB" w14:paraId="5E160F36" w14:textId="77777777" w:rsidTr="002D6081">
        <w:trPr>
          <w:trHeight w:val="256"/>
        </w:trPr>
        <w:tc>
          <w:tcPr>
            <w:tcW w:w="2378" w:type="dxa"/>
          </w:tcPr>
          <w:p w14:paraId="5FE8B926" w14:textId="77777777" w:rsidR="002D6081" w:rsidRPr="00C271CB" w:rsidRDefault="002D6081" w:rsidP="002D6081">
            <w:pPr>
              <w:jc w:val="both"/>
              <w:rPr>
                <w:rFonts w:ascii="Arial Narrow" w:hAnsi="Arial Narrow" w:cs="Arial"/>
                <w:sz w:val="22"/>
                <w:szCs w:val="22"/>
                <w:lang w:val="en-GB"/>
              </w:rPr>
            </w:pPr>
          </w:p>
        </w:tc>
        <w:tc>
          <w:tcPr>
            <w:tcW w:w="2410" w:type="dxa"/>
          </w:tcPr>
          <w:p w14:paraId="7E13D6D2" w14:textId="77777777" w:rsidR="002D6081" w:rsidRPr="00C271CB" w:rsidRDefault="002D6081" w:rsidP="002D6081">
            <w:pPr>
              <w:jc w:val="both"/>
              <w:rPr>
                <w:rFonts w:ascii="Arial Narrow" w:hAnsi="Arial Narrow" w:cs="Arial"/>
                <w:sz w:val="22"/>
                <w:szCs w:val="22"/>
                <w:lang w:val="en-GB"/>
              </w:rPr>
            </w:pPr>
          </w:p>
        </w:tc>
        <w:tc>
          <w:tcPr>
            <w:tcW w:w="2610" w:type="dxa"/>
          </w:tcPr>
          <w:p w14:paraId="5A252555" w14:textId="77777777" w:rsidR="002D6081" w:rsidRPr="00C271CB" w:rsidRDefault="002D6081" w:rsidP="002D6081">
            <w:pPr>
              <w:jc w:val="both"/>
              <w:rPr>
                <w:rFonts w:ascii="Arial Narrow" w:hAnsi="Arial Narrow" w:cs="Arial"/>
                <w:sz w:val="22"/>
                <w:szCs w:val="22"/>
                <w:lang w:val="en-GB"/>
              </w:rPr>
            </w:pPr>
          </w:p>
        </w:tc>
      </w:tr>
      <w:tr w:rsidR="002D6081" w:rsidRPr="00C271CB" w14:paraId="773FC4D0" w14:textId="77777777" w:rsidTr="002D6081">
        <w:trPr>
          <w:trHeight w:val="270"/>
        </w:trPr>
        <w:tc>
          <w:tcPr>
            <w:tcW w:w="2378" w:type="dxa"/>
          </w:tcPr>
          <w:p w14:paraId="0F526296" w14:textId="77777777" w:rsidR="002D6081" w:rsidRPr="00C271CB" w:rsidRDefault="002D6081" w:rsidP="002D6081">
            <w:pPr>
              <w:jc w:val="both"/>
              <w:rPr>
                <w:rFonts w:ascii="Arial Narrow" w:hAnsi="Arial Narrow" w:cs="Arial"/>
                <w:sz w:val="22"/>
                <w:szCs w:val="22"/>
                <w:lang w:val="en-GB"/>
              </w:rPr>
            </w:pPr>
          </w:p>
        </w:tc>
        <w:tc>
          <w:tcPr>
            <w:tcW w:w="2410" w:type="dxa"/>
          </w:tcPr>
          <w:p w14:paraId="669CD168" w14:textId="77777777" w:rsidR="002D6081" w:rsidRPr="00C271CB" w:rsidRDefault="002D6081" w:rsidP="002D6081">
            <w:pPr>
              <w:jc w:val="both"/>
              <w:rPr>
                <w:rFonts w:ascii="Arial Narrow" w:hAnsi="Arial Narrow" w:cs="Arial"/>
                <w:sz w:val="22"/>
                <w:szCs w:val="22"/>
                <w:lang w:val="en-GB"/>
              </w:rPr>
            </w:pPr>
          </w:p>
        </w:tc>
        <w:tc>
          <w:tcPr>
            <w:tcW w:w="2610" w:type="dxa"/>
          </w:tcPr>
          <w:p w14:paraId="291A7679" w14:textId="77777777" w:rsidR="002D6081" w:rsidRPr="00C271CB" w:rsidRDefault="002D6081" w:rsidP="002D6081">
            <w:pPr>
              <w:jc w:val="both"/>
              <w:rPr>
                <w:rFonts w:ascii="Arial Narrow" w:hAnsi="Arial Narrow" w:cs="Arial"/>
                <w:sz w:val="22"/>
                <w:szCs w:val="22"/>
                <w:lang w:val="en-GB"/>
              </w:rPr>
            </w:pPr>
          </w:p>
        </w:tc>
      </w:tr>
      <w:tr w:rsidR="002D6081" w:rsidRPr="00C271CB" w14:paraId="083776DC" w14:textId="77777777" w:rsidTr="002D6081">
        <w:trPr>
          <w:trHeight w:val="256"/>
        </w:trPr>
        <w:tc>
          <w:tcPr>
            <w:tcW w:w="2378" w:type="dxa"/>
          </w:tcPr>
          <w:p w14:paraId="646E5CFE" w14:textId="77777777" w:rsidR="002D6081" w:rsidRPr="00C271CB" w:rsidRDefault="002D6081" w:rsidP="002D6081">
            <w:pPr>
              <w:jc w:val="both"/>
              <w:rPr>
                <w:rFonts w:ascii="Arial Narrow" w:hAnsi="Arial Narrow" w:cs="Arial"/>
                <w:sz w:val="22"/>
                <w:szCs w:val="22"/>
                <w:lang w:val="en-GB"/>
              </w:rPr>
            </w:pPr>
          </w:p>
        </w:tc>
        <w:tc>
          <w:tcPr>
            <w:tcW w:w="2410" w:type="dxa"/>
          </w:tcPr>
          <w:p w14:paraId="78F258CF" w14:textId="77777777" w:rsidR="002D6081" w:rsidRPr="00C271CB" w:rsidRDefault="002D6081" w:rsidP="002D6081">
            <w:pPr>
              <w:jc w:val="both"/>
              <w:rPr>
                <w:rFonts w:ascii="Arial Narrow" w:hAnsi="Arial Narrow" w:cs="Arial"/>
                <w:sz w:val="22"/>
                <w:szCs w:val="22"/>
                <w:lang w:val="en-GB"/>
              </w:rPr>
            </w:pPr>
          </w:p>
        </w:tc>
        <w:tc>
          <w:tcPr>
            <w:tcW w:w="2610" w:type="dxa"/>
          </w:tcPr>
          <w:p w14:paraId="0445E38E" w14:textId="77777777" w:rsidR="002D6081" w:rsidRPr="00C271CB" w:rsidRDefault="002D6081" w:rsidP="002D6081">
            <w:pPr>
              <w:jc w:val="both"/>
              <w:rPr>
                <w:rFonts w:ascii="Arial Narrow" w:hAnsi="Arial Narrow" w:cs="Arial"/>
                <w:sz w:val="22"/>
                <w:szCs w:val="22"/>
                <w:lang w:val="en-GB"/>
              </w:rPr>
            </w:pPr>
          </w:p>
        </w:tc>
      </w:tr>
    </w:tbl>
    <w:p w14:paraId="52D79935" w14:textId="77777777" w:rsidR="002D6081" w:rsidRPr="00C271CB" w:rsidRDefault="002D6081" w:rsidP="002D6081">
      <w:pPr>
        <w:tabs>
          <w:tab w:val="left" w:pos="-963"/>
          <w:tab w:val="left" w:pos="-720"/>
          <w:tab w:val="left" w:pos="142"/>
          <w:tab w:val="left" w:pos="1215"/>
          <w:tab w:val="left" w:pos="2250"/>
          <w:tab w:val="left" w:pos="7363"/>
        </w:tabs>
        <w:jc w:val="both"/>
        <w:rPr>
          <w:rFonts w:ascii="Arial Narrow" w:hAnsi="Arial Narrow" w:cs="Arial"/>
          <w:sz w:val="22"/>
          <w:szCs w:val="22"/>
          <w:lang w:val="en-GB"/>
        </w:rPr>
      </w:pPr>
      <w:r w:rsidRPr="00C271CB">
        <w:rPr>
          <w:rFonts w:ascii="Arial Narrow" w:hAnsi="Arial Narrow" w:cs="Arial"/>
          <w:sz w:val="22"/>
          <w:szCs w:val="22"/>
          <w:lang w:val="en-GB"/>
        </w:rPr>
        <w:tab/>
      </w:r>
    </w:p>
    <w:p w14:paraId="341D6471"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66A302E3"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16B2B561"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60E507D4"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4D6A35B1"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7E9AB3CB"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0FF0738D"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168DA4FE"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52FF63A9"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2A9F3DDC"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3A14F73D"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515DC297"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14FEF61F"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1434BFE2"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46B1F28E"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33B306EE" w14:textId="77777777" w:rsidR="002D6081" w:rsidRPr="00C271CB" w:rsidRDefault="002D6081" w:rsidP="00670B20">
      <w:pPr>
        <w:tabs>
          <w:tab w:val="left" w:pos="-963"/>
          <w:tab w:val="left" w:pos="-720"/>
        </w:tabs>
        <w:ind w:left="709" w:hanging="709"/>
        <w:jc w:val="both"/>
        <w:rPr>
          <w:rFonts w:ascii="Arial Narrow" w:hAnsi="Arial Narrow" w:cs="Arial"/>
          <w:b/>
          <w:sz w:val="22"/>
          <w:szCs w:val="22"/>
          <w:lang w:val="en-GB"/>
        </w:rPr>
      </w:pPr>
      <w:r w:rsidRPr="00C271CB">
        <w:rPr>
          <w:rFonts w:ascii="Arial Narrow" w:hAnsi="Arial Narrow" w:cs="Arial"/>
          <w:sz w:val="22"/>
          <w:szCs w:val="22"/>
          <w:lang w:val="en-GB"/>
        </w:rPr>
        <w:t>2.2</w:t>
      </w:r>
      <w:r w:rsidRPr="00C271CB">
        <w:rPr>
          <w:rFonts w:ascii="Arial Narrow" w:hAnsi="Arial Narrow" w:cs="Arial"/>
          <w:sz w:val="22"/>
          <w:szCs w:val="22"/>
          <w:lang w:val="en-GB"/>
        </w:rPr>
        <w:tab/>
        <w:t>Do you, or any person connected with the bidder, have a relationship with any person who is employed by the procuring institution?</w:t>
      </w:r>
      <w:r w:rsidRPr="00C271CB">
        <w:rPr>
          <w:rFonts w:ascii="Arial Narrow" w:hAnsi="Arial Narrow" w:cs="Arial"/>
          <w:b/>
          <w:sz w:val="22"/>
          <w:szCs w:val="22"/>
          <w:lang w:val="en-GB"/>
        </w:rPr>
        <w:t xml:space="preserve"> </w:t>
      </w:r>
      <w:r w:rsidR="00670B20" w:rsidRPr="00C271CB">
        <w:rPr>
          <w:rFonts w:ascii="Arial Narrow" w:hAnsi="Arial Narrow" w:cs="Arial"/>
          <w:b/>
          <w:sz w:val="22"/>
          <w:szCs w:val="22"/>
          <w:lang w:val="en-GB"/>
        </w:rPr>
        <w:tab/>
      </w:r>
      <w:r w:rsidR="00670B20" w:rsidRPr="00C271CB">
        <w:rPr>
          <w:rFonts w:ascii="Arial Narrow" w:hAnsi="Arial Narrow" w:cs="Arial"/>
          <w:b/>
          <w:sz w:val="22"/>
          <w:szCs w:val="22"/>
          <w:lang w:val="en-GB"/>
        </w:rPr>
        <w:tab/>
      </w:r>
      <w:r w:rsidR="00670B20" w:rsidRPr="00C271CB">
        <w:rPr>
          <w:rFonts w:ascii="Arial Narrow" w:hAnsi="Arial Narrow" w:cs="Arial"/>
          <w:b/>
          <w:sz w:val="22"/>
          <w:szCs w:val="22"/>
          <w:lang w:val="en-GB"/>
        </w:rPr>
        <w:tab/>
      </w:r>
      <w:r w:rsidR="00670B20" w:rsidRPr="00C271CB">
        <w:rPr>
          <w:rFonts w:ascii="Arial Narrow" w:hAnsi="Arial Narrow" w:cs="Arial"/>
          <w:b/>
          <w:sz w:val="22"/>
          <w:szCs w:val="22"/>
          <w:lang w:val="en-GB"/>
        </w:rPr>
        <w:tab/>
      </w:r>
      <w:r w:rsidR="00670B20" w:rsidRPr="00C271CB">
        <w:rPr>
          <w:rFonts w:ascii="Arial Narrow" w:hAnsi="Arial Narrow" w:cs="Arial"/>
          <w:b/>
          <w:sz w:val="22"/>
          <w:szCs w:val="22"/>
          <w:lang w:val="en-GB"/>
        </w:rPr>
        <w:tab/>
      </w:r>
      <w:r w:rsidR="00670B20" w:rsidRPr="00C271CB">
        <w:rPr>
          <w:rFonts w:ascii="Arial Narrow" w:hAnsi="Arial Narrow" w:cs="Arial"/>
          <w:b/>
          <w:sz w:val="22"/>
          <w:szCs w:val="22"/>
          <w:lang w:val="en-GB"/>
        </w:rPr>
        <w:tab/>
      </w:r>
      <w:r w:rsidR="00670B20" w:rsidRPr="00C271CB">
        <w:rPr>
          <w:rFonts w:ascii="Arial Narrow" w:hAnsi="Arial Narrow" w:cs="Arial"/>
          <w:b/>
          <w:sz w:val="22"/>
          <w:szCs w:val="22"/>
          <w:lang w:val="en-GB"/>
        </w:rPr>
        <w:tab/>
      </w:r>
      <w:r w:rsidRPr="00C271CB">
        <w:rPr>
          <w:rFonts w:ascii="Arial Narrow" w:hAnsi="Arial Narrow" w:cs="Arial"/>
          <w:b/>
          <w:sz w:val="22"/>
          <w:szCs w:val="22"/>
          <w:lang w:val="en-GB"/>
        </w:rPr>
        <w:t>YES/NO</w:t>
      </w:r>
      <w:r w:rsidRPr="00C271CB">
        <w:rPr>
          <w:rFonts w:ascii="Arial Narrow" w:hAnsi="Arial Narrow" w:cs="Arial"/>
          <w:sz w:val="22"/>
          <w:szCs w:val="22"/>
          <w:lang w:val="en-GB"/>
        </w:rPr>
        <w:tab/>
      </w:r>
      <w:r w:rsidRPr="00C271CB">
        <w:rPr>
          <w:rFonts w:ascii="Arial Narrow" w:hAnsi="Arial Narrow" w:cs="Arial"/>
          <w:sz w:val="22"/>
          <w:szCs w:val="22"/>
          <w:lang w:val="en-GB"/>
        </w:rPr>
        <w:tab/>
      </w:r>
      <w:r w:rsidRPr="00C271CB">
        <w:rPr>
          <w:rFonts w:ascii="Arial Narrow" w:hAnsi="Arial Narrow" w:cs="Arial"/>
          <w:sz w:val="22"/>
          <w:szCs w:val="22"/>
          <w:lang w:val="en-GB"/>
        </w:rPr>
        <w:tab/>
      </w:r>
      <w:r w:rsidRPr="00C271CB">
        <w:rPr>
          <w:rFonts w:ascii="Arial Narrow" w:hAnsi="Arial Narrow" w:cs="Arial"/>
          <w:sz w:val="22"/>
          <w:szCs w:val="22"/>
          <w:lang w:val="en-GB"/>
        </w:rPr>
        <w:tab/>
      </w:r>
      <w:r w:rsidRPr="00C271CB">
        <w:rPr>
          <w:rFonts w:ascii="Arial Narrow" w:hAnsi="Arial Narrow" w:cs="Arial"/>
          <w:sz w:val="22"/>
          <w:szCs w:val="22"/>
          <w:lang w:val="en-GB"/>
        </w:rPr>
        <w:tab/>
      </w:r>
      <w:r w:rsidRPr="00C271CB">
        <w:rPr>
          <w:rFonts w:ascii="Arial Narrow" w:hAnsi="Arial Narrow" w:cs="Arial"/>
          <w:b/>
          <w:sz w:val="22"/>
          <w:szCs w:val="22"/>
          <w:lang w:val="en-GB"/>
        </w:rPr>
        <w:t xml:space="preserve">                                          </w:t>
      </w:r>
    </w:p>
    <w:p w14:paraId="761DAE07" w14:textId="77777777" w:rsidR="002D6081" w:rsidRPr="00C271CB" w:rsidRDefault="00670B20" w:rsidP="002D6081">
      <w:pPr>
        <w:tabs>
          <w:tab w:val="left" w:pos="-963"/>
          <w:tab w:val="left" w:pos="-720"/>
          <w:tab w:val="left" w:pos="990"/>
          <w:tab w:val="left" w:pos="1215"/>
          <w:tab w:val="left" w:pos="2250"/>
          <w:tab w:val="left" w:pos="7363"/>
        </w:tabs>
        <w:jc w:val="both"/>
        <w:rPr>
          <w:rFonts w:ascii="Arial Narrow" w:hAnsi="Arial Narrow" w:cs="Arial"/>
          <w:sz w:val="22"/>
          <w:szCs w:val="22"/>
          <w:lang w:val="en-GB"/>
        </w:rPr>
      </w:pPr>
      <w:r w:rsidRPr="00C271CB">
        <w:rPr>
          <w:rFonts w:ascii="Arial Narrow" w:hAnsi="Arial Narrow" w:cs="Arial"/>
          <w:sz w:val="22"/>
          <w:szCs w:val="22"/>
          <w:lang w:val="en-GB"/>
        </w:rPr>
        <w:t xml:space="preserve">2.2.1   </w:t>
      </w:r>
      <w:r w:rsidR="002D6081" w:rsidRPr="00C271CB">
        <w:rPr>
          <w:rFonts w:ascii="Arial Narrow" w:hAnsi="Arial Narrow" w:cs="Arial"/>
          <w:sz w:val="22"/>
          <w:szCs w:val="22"/>
          <w:lang w:val="en-GB"/>
        </w:rPr>
        <w:t>If so, furnish particulars:</w:t>
      </w:r>
    </w:p>
    <w:p w14:paraId="6BAA2D04" w14:textId="77777777" w:rsidR="002D6081" w:rsidRPr="00C271CB" w:rsidRDefault="002D6081" w:rsidP="00670B20">
      <w:pPr>
        <w:ind w:firstLine="720"/>
        <w:jc w:val="both"/>
        <w:rPr>
          <w:rFonts w:ascii="Arial Narrow" w:hAnsi="Arial Narrow" w:cs="Arial"/>
          <w:sz w:val="22"/>
          <w:szCs w:val="22"/>
          <w:lang w:val="en-GB"/>
        </w:rPr>
      </w:pPr>
      <w:r w:rsidRPr="00C271CB">
        <w:rPr>
          <w:rFonts w:ascii="Arial Narrow" w:hAnsi="Arial Narrow" w:cs="Arial"/>
          <w:sz w:val="22"/>
          <w:szCs w:val="22"/>
          <w:lang w:val="en-GB"/>
        </w:rPr>
        <w:t>……………</w:t>
      </w:r>
      <w:r w:rsidR="00670B20" w:rsidRPr="00C271CB">
        <w:rPr>
          <w:rFonts w:ascii="Arial Narrow" w:hAnsi="Arial Narrow" w:cs="Arial"/>
          <w:sz w:val="22"/>
          <w:szCs w:val="22"/>
          <w:lang w:val="en-GB"/>
        </w:rPr>
        <w:t>……………………</w:t>
      </w:r>
      <w:r w:rsidRPr="00C271CB">
        <w:rPr>
          <w:rFonts w:ascii="Arial Narrow" w:hAnsi="Arial Narrow" w:cs="Arial"/>
          <w:sz w:val="22"/>
          <w:szCs w:val="22"/>
          <w:lang w:val="en-GB"/>
        </w:rPr>
        <w:t>………………………………………………………………………</w:t>
      </w:r>
    </w:p>
    <w:p w14:paraId="7A8DD0A2" w14:textId="77777777" w:rsidR="002D6081" w:rsidRPr="00C271CB" w:rsidRDefault="002D6081" w:rsidP="00670B20">
      <w:pPr>
        <w:ind w:firstLine="720"/>
        <w:jc w:val="both"/>
        <w:rPr>
          <w:rFonts w:ascii="Arial Narrow" w:hAnsi="Arial Narrow" w:cs="Arial"/>
          <w:sz w:val="22"/>
          <w:szCs w:val="22"/>
          <w:lang w:val="en-GB"/>
        </w:rPr>
      </w:pPr>
      <w:r w:rsidRPr="00C271CB">
        <w:rPr>
          <w:rFonts w:ascii="Arial Narrow" w:hAnsi="Arial Narrow" w:cs="Arial"/>
          <w:sz w:val="22"/>
          <w:szCs w:val="22"/>
          <w:lang w:val="en-GB"/>
        </w:rPr>
        <w:t>……………</w:t>
      </w:r>
      <w:r w:rsidR="00670B20" w:rsidRPr="00C271CB">
        <w:rPr>
          <w:rFonts w:ascii="Arial Narrow" w:hAnsi="Arial Narrow" w:cs="Arial"/>
          <w:sz w:val="22"/>
          <w:szCs w:val="22"/>
          <w:lang w:val="en-GB"/>
        </w:rPr>
        <w:t>……………………</w:t>
      </w:r>
      <w:r w:rsidRPr="00C271CB">
        <w:rPr>
          <w:rFonts w:ascii="Arial Narrow" w:hAnsi="Arial Narrow" w:cs="Arial"/>
          <w:sz w:val="22"/>
          <w:szCs w:val="22"/>
          <w:lang w:val="en-GB"/>
        </w:rPr>
        <w:t>………………………………………………………………………</w:t>
      </w:r>
    </w:p>
    <w:p w14:paraId="2D89E37E" w14:textId="77777777" w:rsidR="002D6081" w:rsidRPr="00C271CB" w:rsidRDefault="002D6081" w:rsidP="002D6081">
      <w:pPr>
        <w:jc w:val="both"/>
        <w:rPr>
          <w:rFonts w:ascii="Arial Narrow" w:hAnsi="Arial Narrow" w:cs="Arial"/>
          <w:sz w:val="22"/>
          <w:szCs w:val="22"/>
        </w:rPr>
      </w:pPr>
    </w:p>
    <w:p w14:paraId="1DE9305E" w14:textId="77777777" w:rsidR="002D6081" w:rsidRPr="00C271CB" w:rsidRDefault="002D6081" w:rsidP="002D6081">
      <w:pPr>
        <w:jc w:val="both"/>
        <w:rPr>
          <w:rFonts w:ascii="Arial Narrow" w:hAnsi="Arial Narrow" w:cs="Arial"/>
          <w:sz w:val="22"/>
          <w:szCs w:val="22"/>
        </w:rPr>
      </w:pPr>
    </w:p>
    <w:p w14:paraId="15F14697" w14:textId="77777777" w:rsidR="002D6081" w:rsidRPr="00C271CB" w:rsidRDefault="002D6081" w:rsidP="00670B20">
      <w:pPr>
        <w:ind w:left="709" w:hanging="709"/>
        <w:jc w:val="both"/>
        <w:rPr>
          <w:rFonts w:ascii="Arial Narrow" w:hAnsi="Arial Narrow" w:cs="Arial"/>
          <w:sz w:val="22"/>
          <w:szCs w:val="22"/>
        </w:rPr>
      </w:pPr>
      <w:r w:rsidRPr="00C271CB">
        <w:rPr>
          <w:rFonts w:ascii="Arial Narrow" w:hAnsi="Arial Narrow" w:cs="Arial"/>
          <w:sz w:val="22"/>
          <w:szCs w:val="22"/>
        </w:rPr>
        <w:t xml:space="preserve">2.3 </w:t>
      </w:r>
      <w:r w:rsidRPr="00C271CB">
        <w:rPr>
          <w:rFonts w:ascii="Arial Narrow" w:hAnsi="Arial Narrow" w:cs="Arial"/>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C271CB">
        <w:rPr>
          <w:rFonts w:ascii="Arial Narrow" w:hAnsi="Arial Narrow" w:cs="Arial"/>
          <w:sz w:val="22"/>
          <w:szCs w:val="22"/>
        </w:rPr>
        <w:t>whether or not</w:t>
      </w:r>
      <w:proofErr w:type="gramEnd"/>
      <w:r w:rsidRPr="00C271CB">
        <w:rPr>
          <w:rFonts w:ascii="Arial Narrow" w:hAnsi="Arial Narrow" w:cs="Arial"/>
          <w:sz w:val="22"/>
          <w:szCs w:val="22"/>
        </w:rPr>
        <w:t xml:space="preserve"> they are bidding for this contract?</w:t>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b/>
          <w:sz w:val="22"/>
          <w:szCs w:val="22"/>
          <w:lang w:val="en-GB"/>
        </w:rPr>
        <w:t>YES/NO</w:t>
      </w:r>
    </w:p>
    <w:p w14:paraId="642DCA6C" w14:textId="77777777" w:rsidR="002D6081" w:rsidRPr="00C271CB" w:rsidRDefault="002D6081" w:rsidP="002D6081">
      <w:pPr>
        <w:jc w:val="both"/>
        <w:rPr>
          <w:rFonts w:ascii="Arial Narrow" w:hAnsi="Arial Narrow" w:cs="Arial"/>
          <w:sz w:val="22"/>
          <w:szCs w:val="22"/>
        </w:rPr>
      </w:pPr>
    </w:p>
    <w:p w14:paraId="4BBB7A95" w14:textId="77777777" w:rsidR="002D6081" w:rsidRPr="00C271CB" w:rsidRDefault="002D6081" w:rsidP="00670B20">
      <w:pPr>
        <w:numPr>
          <w:ilvl w:val="2"/>
          <w:numId w:val="0"/>
        </w:numPr>
        <w:ind w:left="709"/>
        <w:jc w:val="both"/>
        <w:rPr>
          <w:rFonts w:ascii="Arial Narrow" w:hAnsi="Arial Narrow" w:cs="Arial"/>
          <w:sz w:val="22"/>
          <w:szCs w:val="22"/>
        </w:rPr>
      </w:pPr>
      <w:r w:rsidRPr="00C271CB">
        <w:rPr>
          <w:rFonts w:ascii="Arial Narrow" w:hAnsi="Arial Narrow" w:cs="Arial"/>
          <w:sz w:val="22"/>
          <w:szCs w:val="22"/>
        </w:rPr>
        <w:t>If so, furnish particulars:</w:t>
      </w:r>
    </w:p>
    <w:p w14:paraId="725A8ECD" w14:textId="77777777" w:rsidR="002D6081" w:rsidRPr="00C271CB" w:rsidRDefault="002D6081" w:rsidP="00670B20">
      <w:pPr>
        <w:ind w:left="709"/>
        <w:jc w:val="both"/>
        <w:rPr>
          <w:rFonts w:ascii="Arial Narrow" w:hAnsi="Arial Narrow" w:cs="Arial"/>
          <w:sz w:val="22"/>
          <w:szCs w:val="22"/>
        </w:rPr>
      </w:pPr>
      <w:r w:rsidRPr="00C271CB">
        <w:rPr>
          <w:rFonts w:ascii="Arial Narrow" w:hAnsi="Arial Narrow" w:cs="Arial"/>
          <w:sz w:val="22"/>
          <w:szCs w:val="22"/>
        </w:rPr>
        <w:t>…</w:t>
      </w:r>
      <w:r w:rsidR="00670B20" w:rsidRPr="00C271CB">
        <w:rPr>
          <w:rFonts w:ascii="Arial Narrow" w:hAnsi="Arial Narrow" w:cs="Arial"/>
          <w:sz w:val="22"/>
          <w:szCs w:val="22"/>
        </w:rPr>
        <w:t>………………………………</w:t>
      </w:r>
      <w:r w:rsidRPr="00C271CB">
        <w:rPr>
          <w:rFonts w:ascii="Arial Narrow" w:hAnsi="Arial Narrow" w:cs="Arial"/>
          <w:sz w:val="22"/>
          <w:szCs w:val="22"/>
        </w:rPr>
        <w:t>………………………………………………………………………….</w:t>
      </w:r>
    </w:p>
    <w:p w14:paraId="17254529" w14:textId="77777777" w:rsidR="002D6081" w:rsidRPr="00C271CB" w:rsidRDefault="00670B20" w:rsidP="00670B20">
      <w:pPr>
        <w:ind w:left="709"/>
        <w:jc w:val="both"/>
        <w:rPr>
          <w:rFonts w:ascii="Arial Narrow" w:hAnsi="Arial Narrow" w:cs="Arial"/>
          <w:sz w:val="22"/>
          <w:szCs w:val="22"/>
        </w:rPr>
      </w:pPr>
      <w:r w:rsidRPr="00C271CB">
        <w:rPr>
          <w:rFonts w:ascii="Arial Narrow" w:hAnsi="Arial Narrow" w:cs="Arial"/>
          <w:sz w:val="22"/>
          <w:szCs w:val="22"/>
        </w:rPr>
        <w:t>………………..…………….</w:t>
      </w:r>
      <w:r w:rsidR="002D6081" w:rsidRPr="00C271CB">
        <w:rPr>
          <w:rFonts w:ascii="Arial Narrow" w:hAnsi="Arial Narrow" w:cs="Arial"/>
          <w:sz w:val="22"/>
          <w:szCs w:val="22"/>
        </w:rPr>
        <w:t>…………………………………………………………………………….</w:t>
      </w:r>
    </w:p>
    <w:p w14:paraId="0BDB04F3" w14:textId="77777777" w:rsidR="002D6081" w:rsidRDefault="002D6081" w:rsidP="002D6081">
      <w:pPr>
        <w:jc w:val="both"/>
        <w:rPr>
          <w:rFonts w:ascii="Arial Narrow" w:hAnsi="Arial Narrow" w:cs="Arial"/>
          <w:sz w:val="22"/>
          <w:szCs w:val="22"/>
        </w:rPr>
      </w:pPr>
    </w:p>
    <w:p w14:paraId="1A082D10" w14:textId="77777777" w:rsidR="00B24EA5" w:rsidRDefault="00B24EA5" w:rsidP="002D6081">
      <w:pPr>
        <w:jc w:val="both"/>
        <w:rPr>
          <w:rFonts w:ascii="Arial Narrow" w:hAnsi="Arial Narrow" w:cs="Arial"/>
          <w:sz w:val="22"/>
          <w:szCs w:val="22"/>
        </w:rPr>
      </w:pPr>
    </w:p>
    <w:p w14:paraId="3E15E2B4" w14:textId="77777777" w:rsidR="00B24EA5" w:rsidRDefault="00B24EA5" w:rsidP="002D6081">
      <w:pPr>
        <w:jc w:val="both"/>
        <w:rPr>
          <w:rFonts w:ascii="Arial Narrow" w:hAnsi="Arial Narrow" w:cs="Arial"/>
          <w:sz w:val="22"/>
          <w:szCs w:val="22"/>
        </w:rPr>
      </w:pPr>
    </w:p>
    <w:p w14:paraId="684C3211" w14:textId="77777777" w:rsidR="00B24EA5" w:rsidRDefault="00B24EA5" w:rsidP="002D6081">
      <w:pPr>
        <w:jc w:val="both"/>
        <w:rPr>
          <w:rFonts w:ascii="Arial Narrow" w:hAnsi="Arial Narrow" w:cs="Arial"/>
          <w:sz w:val="22"/>
          <w:szCs w:val="22"/>
        </w:rPr>
      </w:pPr>
    </w:p>
    <w:p w14:paraId="2F5DCEE6" w14:textId="77777777" w:rsidR="00B24EA5" w:rsidRPr="00C271CB" w:rsidRDefault="00B24EA5" w:rsidP="002D6081">
      <w:pPr>
        <w:jc w:val="both"/>
        <w:rPr>
          <w:rFonts w:ascii="Arial Narrow" w:hAnsi="Arial Narrow" w:cs="Arial"/>
          <w:sz w:val="22"/>
          <w:szCs w:val="22"/>
        </w:rPr>
      </w:pPr>
    </w:p>
    <w:p w14:paraId="6C598397" w14:textId="77777777" w:rsidR="002D6081" w:rsidRPr="00C271CB" w:rsidRDefault="002D6081" w:rsidP="002D6081">
      <w:pPr>
        <w:jc w:val="both"/>
        <w:rPr>
          <w:rFonts w:ascii="Arial Narrow" w:hAnsi="Arial Narrow" w:cs="Arial"/>
          <w:b/>
          <w:sz w:val="22"/>
          <w:szCs w:val="22"/>
        </w:rPr>
      </w:pPr>
      <w:r w:rsidRPr="00C271CB">
        <w:rPr>
          <w:rFonts w:ascii="Arial Narrow" w:hAnsi="Arial Narrow" w:cs="Arial"/>
          <w:b/>
          <w:sz w:val="22"/>
          <w:szCs w:val="22"/>
        </w:rPr>
        <w:t>DECLARATION</w:t>
      </w:r>
    </w:p>
    <w:p w14:paraId="411A233A" w14:textId="77777777" w:rsidR="002D6081" w:rsidRPr="00C271CB" w:rsidRDefault="002D6081" w:rsidP="002D6081">
      <w:pPr>
        <w:jc w:val="both"/>
        <w:rPr>
          <w:rFonts w:ascii="Arial Narrow" w:hAnsi="Arial Narrow" w:cs="Arial"/>
          <w:b/>
          <w:sz w:val="22"/>
          <w:szCs w:val="22"/>
        </w:rPr>
      </w:pPr>
    </w:p>
    <w:p w14:paraId="22C64D27" w14:textId="77777777" w:rsidR="002D6081" w:rsidRPr="00C271CB" w:rsidRDefault="002D6081" w:rsidP="00670B20">
      <w:pPr>
        <w:jc w:val="both"/>
        <w:rPr>
          <w:rFonts w:ascii="Arial Narrow" w:hAnsi="Arial Narrow" w:cs="Arial"/>
          <w:sz w:val="22"/>
          <w:szCs w:val="22"/>
        </w:rPr>
      </w:pPr>
      <w:r w:rsidRPr="00C271CB">
        <w:rPr>
          <w:rFonts w:ascii="Arial Narrow" w:hAnsi="Arial Narrow" w:cs="Arial"/>
          <w:sz w:val="22"/>
          <w:szCs w:val="22"/>
        </w:rPr>
        <w:t>I, the undersigned, (name)……………………………………………………………………. in submitting the accompanying bid, do hereby make the following statements that I certify to be true and complete in every respect:</w:t>
      </w:r>
    </w:p>
    <w:p w14:paraId="2C8A85EB" w14:textId="77777777" w:rsidR="002D6081" w:rsidRPr="00C271CB" w:rsidRDefault="002D6081" w:rsidP="00670B20">
      <w:pPr>
        <w:ind w:left="709" w:hanging="709"/>
        <w:jc w:val="both"/>
        <w:rPr>
          <w:rFonts w:ascii="Arial Narrow" w:hAnsi="Arial Narrow" w:cs="Arial"/>
          <w:sz w:val="22"/>
          <w:szCs w:val="22"/>
        </w:rPr>
      </w:pPr>
    </w:p>
    <w:p w14:paraId="59405D6A" w14:textId="77777777" w:rsidR="002D6081" w:rsidRPr="00C271CB" w:rsidRDefault="002D6081" w:rsidP="00670B20">
      <w:pPr>
        <w:ind w:left="709" w:hanging="709"/>
        <w:jc w:val="both"/>
        <w:rPr>
          <w:rFonts w:ascii="Arial Narrow" w:hAnsi="Arial Narrow" w:cs="Arial"/>
          <w:sz w:val="22"/>
          <w:szCs w:val="22"/>
        </w:rPr>
      </w:pPr>
      <w:r w:rsidRPr="00C271CB">
        <w:rPr>
          <w:rFonts w:ascii="Arial Narrow" w:hAnsi="Arial Narrow" w:cs="Arial"/>
          <w:sz w:val="22"/>
          <w:szCs w:val="22"/>
        </w:rPr>
        <w:t xml:space="preserve">3.1 </w:t>
      </w:r>
      <w:r w:rsidRPr="00C271CB">
        <w:rPr>
          <w:rFonts w:ascii="Arial Narrow" w:hAnsi="Arial Narrow" w:cs="Arial"/>
          <w:sz w:val="22"/>
          <w:szCs w:val="22"/>
        </w:rPr>
        <w:tab/>
        <w:t>I have read and I understand the contents of this disclosure;</w:t>
      </w:r>
    </w:p>
    <w:p w14:paraId="154C8B92" w14:textId="77777777" w:rsidR="002D6081" w:rsidRPr="00C271CB" w:rsidRDefault="002D6081" w:rsidP="00670B20">
      <w:pPr>
        <w:ind w:left="709" w:hanging="709"/>
        <w:jc w:val="both"/>
        <w:rPr>
          <w:rFonts w:ascii="Arial Narrow" w:hAnsi="Arial Narrow" w:cs="Arial"/>
          <w:sz w:val="22"/>
          <w:szCs w:val="22"/>
        </w:rPr>
      </w:pPr>
      <w:r w:rsidRPr="00C271CB">
        <w:rPr>
          <w:rFonts w:ascii="Arial Narrow" w:hAnsi="Arial Narrow" w:cs="Arial"/>
          <w:sz w:val="22"/>
          <w:szCs w:val="22"/>
        </w:rPr>
        <w:t>3.2</w:t>
      </w:r>
      <w:r w:rsidRPr="00C271CB">
        <w:rPr>
          <w:rFonts w:ascii="Arial Narrow" w:hAnsi="Arial Narrow" w:cs="Arial"/>
          <w:sz w:val="22"/>
          <w:szCs w:val="22"/>
        </w:rPr>
        <w:tab/>
        <w:t>I understand that the accompanying bid will be disqualified if this disclosure is found not to be true and complete in every respect;</w:t>
      </w:r>
    </w:p>
    <w:p w14:paraId="34930E45" w14:textId="77777777" w:rsidR="002D6081" w:rsidRPr="00C271CB" w:rsidRDefault="002D6081" w:rsidP="00670B20">
      <w:pPr>
        <w:ind w:left="709" w:hanging="709"/>
        <w:jc w:val="both"/>
        <w:rPr>
          <w:rFonts w:ascii="Arial Narrow" w:hAnsi="Arial Narrow" w:cs="Arial"/>
          <w:sz w:val="22"/>
          <w:szCs w:val="22"/>
        </w:rPr>
      </w:pPr>
      <w:r w:rsidRPr="00C271CB">
        <w:rPr>
          <w:rFonts w:ascii="Arial Narrow" w:hAnsi="Arial Narrow" w:cs="Arial"/>
          <w:sz w:val="22"/>
          <w:szCs w:val="22"/>
        </w:rPr>
        <w:t xml:space="preserve">3.3 </w:t>
      </w:r>
      <w:r w:rsidRPr="00C271CB">
        <w:rPr>
          <w:rFonts w:ascii="Arial Narrow" w:hAnsi="Arial Narrow" w:cs="Arial"/>
          <w:sz w:val="22"/>
          <w:szCs w:val="22"/>
        </w:rPr>
        <w:tab/>
        <w:t>The bidder has arrived at the accompanying bid independently from, and without consultation, communication, agreement or arrangement with any competitor. However, communication between partners in a joint venture or consortium</w:t>
      </w:r>
      <w:r w:rsidRPr="00C271CB">
        <w:rPr>
          <w:rFonts w:ascii="Arial Narrow" w:hAnsi="Arial Narrow" w:cs="Arial"/>
          <w:sz w:val="22"/>
          <w:szCs w:val="22"/>
        </w:rPr>
        <w:footnoteReference w:id="2"/>
      </w:r>
      <w:r w:rsidRPr="00C271CB">
        <w:rPr>
          <w:rFonts w:ascii="Arial Narrow" w:hAnsi="Arial Narrow" w:cs="Arial"/>
          <w:sz w:val="22"/>
          <w:szCs w:val="22"/>
        </w:rPr>
        <w:t xml:space="preserve"> will not be construed as collusive bidding.</w:t>
      </w:r>
    </w:p>
    <w:p w14:paraId="089749AE" w14:textId="77777777" w:rsidR="002D6081" w:rsidRPr="00C271CB" w:rsidRDefault="002D6081" w:rsidP="00670B20">
      <w:pPr>
        <w:ind w:left="709" w:hanging="709"/>
        <w:jc w:val="both"/>
        <w:rPr>
          <w:rFonts w:ascii="Arial Narrow" w:hAnsi="Arial Narrow" w:cs="Arial"/>
          <w:b/>
          <w:sz w:val="22"/>
          <w:szCs w:val="22"/>
        </w:rPr>
      </w:pPr>
      <w:r w:rsidRPr="00C271CB">
        <w:rPr>
          <w:rFonts w:ascii="Arial Narrow" w:hAnsi="Arial Narrow" w:cs="Arial"/>
          <w:sz w:val="22"/>
          <w:szCs w:val="22"/>
        </w:rPr>
        <w:t>3.4</w:t>
      </w:r>
      <w:r w:rsidRPr="00C271CB">
        <w:rPr>
          <w:rFonts w:ascii="Arial Narrow" w:hAnsi="Arial Narrow" w:cs="Arial"/>
          <w:b/>
          <w:sz w:val="22"/>
          <w:szCs w:val="22"/>
        </w:rPr>
        <w:t xml:space="preserve"> </w:t>
      </w:r>
      <w:r w:rsidRPr="00C271CB">
        <w:rPr>
          <w:rFonts w:ascii="Arial Narrow" w:hAnsi="Arial Narrow" w:cs="Arial"/>
          <w:b/>
          <w:sz w:val="22"/>
          <w:szCs w:val="22"/>
        </w:rPr>
        <w:tab/>
      </w:r>
      <w:r w:rsidRPr="00C271CB">
        <w:rPr>
          <w:rFonts w:ascii="Arial Narrow" w:hAnsi="Arial Narrow"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EF25F2B" w14:textId="77777777" w:rsidR="002D6081" w:rsidRPr="00C271CB" w:rsidRDefault="002D6081" w:rsidP="00670B20">
      <w:pPr>
        <w:ind w:left="709" w:hanging="709"/>
        <w:jc w:val="both"/>
        <w:rPr>
          <w:rFonts w:ascii="Arial Narrow" w:hAnsi="Arial Narrow" w:cs="Arial"/>
          <w:sz w:val="22"/>
          <w:szCs w:val="22"/>
        </w:rPr>
      </w:pPr>
      <w:r w:rsidRPr="00C271CB">
        <w:rPr>
          <w:rFonts w:ascii="Arial Narrow" w:hAnsi="Arial Narrow" w:cs="Arial"/>
          <w:sz w:val="22"/>
          <w:szCs w:val="22"/>
        </w:rPr>
        <w:t>3.4</w:t>
      </w:r>
      <w:r w:rsidRPr="00C271CB">
        <w:rPr>
          <w:rFonts w:ascii="Arial Narrow" w:hAnsi="Arial Narrow" w:cs="Arial"/>
          <w:sz w:val="22"/>
          <w:szCs w:val="22"/>
        </w:rPr>
        <w:tab/>
        <w:t>The terms of the accompanying bid have not been, and will not be, disclosed by the bidder, directly or indirectly, to any competitor, prior to the date and time of the official bid opening or of the awarding of the contract.</w:t>
      </w:r>
    </w:p>
    <w:p w14:paraId="2339CEFD" w14:textId="77777777" w:rsidR="002D6081" w:rsidRPr="00C271CB" w:rsidRDefault="002D6081" w:rsidP="00670B20">
      <w:pPr>
        <w:ind w:left="709" w:hanging="709"/>
        <w:jc w:val="both"/>
        <w:rPr>
          <w:rFonts w:ascii="Arial Narrow" w:hAnsi="Arial Narrow" w:cs="Arial"/>
          <w:sz w:val="22"/>
          <w:szCs w:val="22"/>
        </w:rPr>
      </w:pPr>
    </w:p>
    <w:p w14:paraId="7BC675A1" w14:textId="77777777" w:rsidR="002D6081" w:rsidRPr="00C271CB" w:rsidRDefault="002D6081" w:rsidP="00670B20">
      <w:pPr>
        <w:ind w:left="709" w:hanging="709"/>
        <w:jc w:val="both"/>
        <w:rPr>
          <w:rFonts w:ascii="Arial Narrow" w:hAnsi="Arial Narrow" w:cs="Arial"/>
          <w:sz w:val="22"/>
          <w:szCs w:val="22"/>
        </w:rPr>
      </w:pPr>
      <w:r w:rsidRPr="00C271CB">
        <w:rPr>
          <w:rFonts w:ascii="Arial Narrow" w:hAnsi="Arial Narrow" w:cs="Arial"/>
          <w:sz w:val="22"/>
          <w:szCs w:val="22"/>
        </w:rPr>
        <w:t xml:space="preserve">3.5 </w:t>
      </w:r>
      <w:r w:rsidRPr="00C271CB">
        <w:rPr>
          <w:rFonts w:ascii="Arial Narrow" w:hAnsi="Arial Narrow" w:cs="Arial"/>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79BAAC3" w14:textId="77777777" w:rsidR="002D6081" w:rsidRPr="00C271CB" w:rsidRDefault="002D6081" w:rsidP="002D6081">
      <w:pPr>
        <w:jc w:val="both"/>
        <w:rPr>
          <w:rFonts w:ascii="Arial Narrow" w:hAnsi="Arial Narrow" w:cs="Arial"/>
          <w:sz w:val="22"/>
          <w:szCs w:val="22"/>
        </w:rPr>
      </w:pPr>
    </w:p>
    <w:p w14:paraId="327E94BE" w14:textId="77777777" w:rsidR="002D6081" w:rsidRPr="00C271CB" w:rsidRDefault="002D6081" w:rsidP="002D6081">
      <w:pPr>
        <w:numPr>
          <w:ilvl w:val="1"/>
          <w:numId w:val="0"/>
        </w:numPr>
        <w:jc w:val="both"/>
        <w:rPr>
          <w:rFonts w:ascii="Arial Narrow" w:hAnsi="Arial Narrow" w:cs="Arial"/>
          <w:sz w:val="22"/>
          <w:szCs w:val="22"/>
        </w:rPr>
      </w:pPr>
      <w:r w:rsidRPr="00C271CB">
        <w:rPr>
          <w:rFonts w:ascii="Arial Narrow" w:hAnsi="Arial Narrow" w:cs="Arial"/>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D1D12AB" w14:textId="77777777" w:rsidR="002D6081" w:rsidRPr="00C271CB" w:rsidRDefault="002D6081" w:rsidP="002D6081">
      <w:pPr>
        <w:tabs>
          <w:tab w:val="left" w:pos="1418"/>
          <w:tab w:val="right" w:pos="9752"/>
        </w:tabs>
        <w:jc w:val="both"/>
        <w:rPr>
          <w:rFonts w:ascii="Arial Narrow" w:hAnsi="Arial Narrow" w:cs="Arial"/>
          <w:sz w:val="22"/>
          <w:szCs w:val="22"/>
          <w:lang w:val="en-GB"/>
        </w:rPr>
      </w:pPr>
    </w:p>
    <w:p w14:paraId="5684CB2D" w14:textId="77777777" w:rsidR="00F86A7F" w:rsidRPr="00C271CB" w:rsidRDefault="00F86A7F" w:rsidP="002D6081">
      <w:pPr>
        <w:tabs>
          <w:tab w:val="left" w:pos="1418"/>
          <w:tab w:val="right" w:pos="9752"/>
        </w:tabs>
        <w:jc w:val="both"/>
        <w:rPr>
          <w:rFonts w:ascii="Arial Narrow" w:hAnsi="Arial Narrow" w:cs="Arial"/>
          <w:sz w:val="22"/>
          <w:szCs w:val="22"/>
          <w:lang w:val="en-GB"/>
        </w:rPr>
      </w:pPr>
    </w:p>
    <w:p w14:paraId="3F736CD7" w14:textId="77777777" w:rsidR="002D6081" w:rsidRPr="00C271CB" w:rsidRDefault="002D6081" w:rsidP="002D6081">
      <w:pPr>
        <w:tabs>
          <w:tab w:val="left" w:pos="1418"/>
          <w:tab w:val="right" w:pos="9752"/>
        </w:tabs>
        <w:jc w:val="both"/>
        <w:rPr>
          <w:rFonts w:ascii="Arial Narrow" w:hAnsi="Arial Narrow" w:cs="Arial"/>
          <w:sz w:val="22"/>
          <w:szCs w:val="22"/>
          <w:lang w:val="en-GB"/>
        </w:rPr>
      </w:pPr>
      <w:r w:rsidRPr="00C271CB">
        <w:rPr>
          <w:rFonts w:ascii="Arial Narrow" w:hAnsi="Arial Narrow" w:cs="Arial"/>
          <w:sz w:val="22"/>
          <w:szCs w:val="22"/>
          <w:lang w:val="en-GB"/>
        </w:rPr>
        <w:t xml:space="preserve">I CERTIFY THAT THE INFORMATION FURNISHED IN PARAGRAPHS 1, 2 and 3 ABOVE IS CORRECT. </w:t>
      </w:r>
    </w:p>
    <w:p w14:paraId="4A2358BC" w14:textId="77777777" w:rsidR="002D6081" w:rsidRPr="00C271CB" w:rsidRDefault="002D6081" w:rsidP="002D6081">
      <w:pPr>
        <w:tabs>
          <w:tab w:val="left" w:pos="1418"/>
          <w:tab w:val="right" w:pos="9752"/>
        </w:tabs>
        <w:jc w:val="both"/>
        <w:rPr>
          <w:rFonts w:ascii="Arial Narrow" w:hAnsi="Arial Narrow" w:cs="Arial"/>
          <w:sz w:val="22"/>
          <w:szCs w:val="22"/>
        </w:rPr>
      </w:pPr>
      <w:r w:rsidRPr="00C271CB">
        <w:rPr>
          <w:rFonts w:ascii="Arial Narrow" w:hAnsi="Arial Narrow" w:cs="Arial"/>
          <w:sz w:val="22"/>
          <w:szCs w:val="22"/>
        </w:rPr>
        <w:t xml:space="preserve">I ACCEPT THAT THE STATE MAY REJECT THE BID OR ACT AGAINST ME IN TERMS OF PARAGRAPH 6 OF PFMA SCM INSTRUCTION 03 OF 2021/22 ON </w:t>
      </w:r>
      <w:r w:rsidRPr="00C271CB">
        <w:rPr>
          <w:rFonts w:ascii="Arial Narrow" w:hAnsi="Arial Narrow" w:cs="Arial"/>
          <w:bCs/>
          <w:sz w:val="22"/>
          <w:szCs w:val="22"/>
        </w:rPr>
        <w:t>PREVENTING AND COMBATING ABUSE IN THE SUPPLY CHAIN MANAGEMENT SYSTEM</w:t>
      </w:r>
      <w:r w:rsidRPr="00C271CB">
        <w:rPr>
          <w:rFonts w:ascii="Arial Narrow" w:hAnsi="Arial Narrow" w:cs="Arial"/>
          <w:sz w:val="22"/>
          <w:szCs w:val="22"/>
        </w:rPr>
        <w:t xml:space="preserve"> SHOULD THIS DECLARATION PROVE TO BE FALSE.  </w:t>
      </w:r>
    </w:p>
    <w:p w14:paraId="490FFBF6" w14:textId="77777777" w:rsidR="002D6081" w:rsidRPr="00C271CB" w:rsidRDefault="002D6081" w:rsidP="002D6081">
      <w:pPr>
        <w:tabs>
          <w:tab w:val="left" w:pos="900"/>
          <w:tab w:val="left" w:pos="2250"/>
          <w:tab w:val="right" w:pos="9752"/>
        </w:tabs>
        <w:jc w:val="both"/>
        <w:rPr>
          <w:rFonts w:ascii="Arial Narrow" w:hAnsi="Arial Narrow" w:cs="Arial"/>
          <w:sz w:val="22"/>
          <w:szCs w:val="22"/>
          <w:lang w:val="en-GB"/>
        </w:rPr>
      </w:pPr>
    </w:p>
    <w:p w14:paraId="0541FA24" w14:textId="77777777" w:rsidR="002D6081" w:rsidRPr="00C271CB" w:rsidRDefault="002D6081" w:rsidP="002D6081">
      <w:pPr>
        <w:tabs>
          <w:tab w:val="left" w:pos="900"/>
          <w:tab w:val="left" w:pos="2250"/>
          <w:tab w:val="right" w:pos="9752"/>
        </w:tabs>
        <w:jc w:val="both"/>
        <w:rPr>
          <w:rFonts w:ascii="Arial Narrow" w:hAnsi="Arial Narrow" w:cs="Arial"/>
          <w:sz w:val="22"/>
          <w:szCs w:val="22"/>
          <w:lang w:val="en-GB"/>
        </w:rPr>
      </w:pPr>
    </w:p>
    <w:p w14:paraId="4F25EE86" w14:textId="77777777" w:rsidR="002D6081" w:rsidRPr="00C271CB" w:rsidRDefault="002D6081" w:rsidP="002D6081">
      <w:pPr>
        <w:tabs>
          <w:tab w:val="left" w:pos="900"/>
          <w:tab w:val="left" w:pos="2250"/>
          <w:tab w:val="right" w:pos="9752"/>
        </w:tabs>
        <w:jc w:val="both"/>
        <w:rPr>
          <w:rFonts w:ascii="Arial Narrow" w:hAnsi="Arial Narrow" w:cs="Arial"/>
          <w:sz w:val="22"/>
          <w:szCs w:val="22"/>
          <w:lang w:val="en-GB"/>
        </w:rPr>
      </w:pPr>
    </w:p>
    <w:p w14:paraId="7D3C7466" w14:textId="77777777" w:rsidR="002D6081" w:rsidRPr="00C271CB" w:rsidRDefault="002D6081" w:rsidP="002D6081">
      <w:pPr>
        <w:tabs>
          <w:tab w:val="left" w:pos="900"/>
          <w:tab w:val="left" w:pos="2250"/>
          <w:tab w:val="right" w:pos="9752"/>
        </w:tabs>
        <w:jc w:val="both"/>
        <w:rPr>
          <w:rFonts w:ascii="Arial Narrow" w:hAnsi="Arial Narrow" w:cs="Arial"/>
          <w:sz w:val="22"/>
          <w:szCs w:val="22"/>
          <w:lang w:val="en-GB"/>
        </w:rPr>
      </w:pPr>
    </w:p>
    <w:p w14:paraId="134A7893" w14:textId="77777777" w:rsidR="002D6081" w:rsidRPr="00C271CB" w:rsidRDefault="002D6081" w:rsidP="002D6081">
      <w:pPr>
        <w:tabs>
          <w:tab w:val="left" w:pos="900"/>
          <w:tab w:val="left" w:pos="2250"/>
          <w:tab w:val="right" w:pos="9752"/>
        </w:tabs>
        <w:jc w:val="both"/>
        <w:rPr>
          <w:rFonts w:ascii="Arial Narrow" w:hAnsi="Arial Narrow" w:cs="Arial"/>
          <w:sz w:val="22"/>
          <w:szCs w:val="22"/>
          <w:lang w:val="en-GB"/>
        </w:rPr>
      </w:pPr>
    </w:p>
    <w:p w14:paraId="2B005B46" w14:textId="77777777" w:rsidR="002D6081" w:rsidRPr="00C271CB" w:rsidRDefault="002D6081" w:rsidP="002D6081">
      <w:pPr>
        <w:tabs>
          <w:tab w:val="left" w:pos="3960"/>
          <w:tab w:val="left" w:pos="7020"/>
          <w:tab w:val="right" w:pos="9752"/>
        </w:tabs>
        <w:jc w:val="both"/>
        <w:rPr>
          <w:rFonts w:ascii="Arial Narrow" w:hAnsi="Arial Narrow" w:cs="Arial"/>
          <w:sz w:val="22"/>
          <w:szCs w:val="22"/>
          <w:lang w:val="en-GB"/>
        </w:rPr>
      </w:pPr>
      <w:r w:rsidRPr="00C271CB">
        <w:rPr>
          <w:rFonts w:ascii="Arial Narrow" w:hAnsi="Arial Narrow" w:cs="Arial"/>
          <w:sz w:val="22"/>
          <w:szCs w:val="22"/>
          <w:lang w:val="en-GB"/>
        </w:rPr>
        <w:t>………………………………</w:t>
      </w:r>
      <w:r w:rsidRPr="00C271CB">
        <w:rPr>
          <w:rFonts w:ascii="Arial Narrow" w:hAnsi="Arial Narrow" w:cs="Arial"/>
          <w:sz w:val="22"/>
          <w:szCs w:val="22"/>
          <w:lang w:val="en-GB"/>
        </w:rPr>
        <w:tab/>
        <w:t xml:space="preserve"> ..…………………………………………… </w:t>
      </w:r>
      <w:r w:rsidRPr="00C271CB">
        <w:rPr>
          <w:rFonts w:ascii="Arial Narrow" w:hAnsi="Arial Narrow" w:cs="Arial"/>
          <w:sz w:val="22"/>
          <w:szCs w:val="22"/>
          <w:lang w:val="en-GB"/>
        </w:rPr>
        <w:tab/>
      </w:r>
    </w:p>
    <w:p w14:paraId="47BA44ED" w14:textId="77777777" w:rsidR="002D6081" w:rsidRPr="00C271CB" w:rsidRDefault="002D6081" w:rsidP="002D6081">
      <w:pPr>
        <w:tabs>
          <w:tab w:val="left" w:pos="1080"/>
          <w:tab w:val="left" w:pos="4320"/>
          <w:tab w:val="left" w:pos="7920"/>
          <w:tab w:val="right" w:pos="9752"/>
        </w:tabs>
        <w:jc w:val="both"/>
        <w:rPr>
          <w:rFonts w:ascii="Arial Narrow" w:hAnsi="Arial Narrow" w:cs="Arial"/>
          <w:sz w:val="22"/>
          <w:szCs w:val="22"/>
          <w:lang w:val="en-GB"/>
        </w:rPr>
      </w:pPr>
      <w:r w:rsidRPr="00C271CB">
        <w:rPr>
          <w:rFonts w:ascii="Arial Narrow" w:hAnsi="Arial Narrow" w:cs="Arial"/>
          <w:sz w:val="22"/>
          <w:szCs w:val="22"/>
          <w:lang w:val="en-GB"/>
        </w:rPr>
        <w:tab/>
        <w:t>Signature</w:t>
      </w:r>
      <w:r w:rsidRPr="00C271CB">
        <w:rPr>
          <w:rFonts w:ascii="Arial Narrow" w:hAnsi="Arial Narrow" w:cs="Arial"/>
          <w:sz w:val="22"/>
          <w:szCs w:val="22"/>
          <w:lang w:val="en-GB"/>
        </w:rPr>
        <w:tab/>
        <w:t xml:space="preserve">                          Date</w:t>
      </w:r>
    </w:p>
    <w:p w14:paraId="4FF3104A" w14:textId="77777777" w:rsidR="002D6081" w:rsidRPr="00C271CB" w:rsidRDefault="002D6081" w:rsidP="002D6081">
      <w:pPr>
        <w:tabs>
          <w:tab w:val="left" w:pos="3960"/>
          <w:tab w:val="left" w:pos="7020"/>
          <w:tab w:val="right" w:pos="9752"/>
        </w:tabs>
        <w:jc w:val="both"/>
        <w:rPr>
          <w:rFonts w:ascii="Arial Narrow" w:hAnsi="Arial Narrow" w:cs="Arial"/>
          <w:sz w:val="22"/>
          <w:szCs w:val="22"/>
          <w:lang w:val="en-GB"/>
        </w:rPr>
      </w:pPr>
    </w:p>
    <w:p w14:paraId="3AC4B8B5" w14:textId="77777777" w:rsidR="002D6081" w:rsidRPr="00C271CB" w:rsidRDefault="002D6081" w:rsidP="002D6081">
      <w:pPr>
        <w:tabs>
          <w:tab w:val="left" w:pos="3960"/>
          <w:tab w:val="left" w:pos="7020"/>
          <w:tab w:val="right" w:pos="9752"/>
        </w:tabs>
        <w:jc w:val="both"/>
        <w:rPr>
          <w:rFonts w:ascii="Arial Narrow" w:hAnsi="Arial Narrow" w:cs="Arial"/>
          <w:sz w:val="22"/>
          <w:szCs w:val="22"/>
          <w:lang w:val="en-GB"/>
        </w:rPr>
      </w:pPr>
      <w:r w:rsidRPr="00C271CB">
        <w:rPr>
          <w:rFonts w:ascii="Arial Narrow" w:hAnsi="Arial Narrow" w:cs="Arial"/>
          <w:sz w:val="22"/>
          <w:szCs w:val="22"/>
          <w:lang w:val="en-GB"/>
        </w:rPr>
        <w:t>………………………………</w:t>
      </w:r>
      <w:r w:rsidRPr="00C271CB">
        <w:rPr>
          <w:rFonts w:ascii="Arial Narrow" w:hAnsi="Arial Narrow" w:cs="Arial"/>
          <w:sz w:val="22"/>
          <w:szCs w:val="22"/>
          <w:lang w:val="en-GB"/>
        </w:rPr>
        <w:tab/>
        <w:t>………………………………………………</w:t>
      </w:r>
    </w:p>
    <w:p w14:paraId="27EEB8B8" w14:textId="77777777" w:rsidR="002D6081" w:rsidRPr="00C271CB" w:rsidRDefault="002D6081" w:rsidP="002D6081">
      <w:pPr>
        <w:tabs>
          <w:tab w:val="left" w:pos="1080"/>
          <w:tab w:val="left" w:pos="5760"/>
          <w:tab w:val="left" w:pos="7020"/>
          <w:tab w:val="right" w:pos="9752"/>
        </w:tabs>
        <w:jc w:val="both"/>
        <w:rPr>
          <w:rFonts w:ascii="Arial Narrow" w:hAnsi="Arial Narrow" w:cs="Arial"/>
          <w:sz w:val="22"/>
          <w:szCs w:val="22"/>
          <w:lang w:val="en-GB"/>
        </w:rPr>
      </w:pPr>
      <w:r w:rsidRPr="00C271CB">
        <w:rPr>
          <w:rFonts w:ascii="Arial Narrow" w:hAnsi="Arial Narrow" w:cs="Arial"/>
          <w:sz w:val="22"/>
          <w:szCs w:val="22"/>
          <w:lang w:val="en-GB"/>
        </w:rPr>
        <w:tab/>
        <w:t xml:space="preserve">Position </w:t>
      </w:r>
      <w:r w:rsidRPr="00C271CB">
        <w:rPr>
          <w:rFonts w:ascii="Arial Narrow" w:hAnsi="Arial Narrow" w:cs="Arial"/>
          <w:sz w:val="22"/>
          <w:szCs w:val="22"/>
          <w:lang w:val="en-GB"/>
        </w:rPr>
        <w:tab/>
        <w:t>Name of bidder</w:t>
      </w:r>
    </w:p>
    <w:p w14:paraId="0C3130D5" w14:textId="77777777" w:rsidR="002D6081" w:rsidRPr="00C271CB" w:rsidRDefault="002D6081" w:rsidP="002D6081">
      <w:pPr>
        <w:tabs>
          <w:tab w:val="left" w:pos="1080"/>
          <w:tab w:val="left" w:pos="5760"/>
          <w:tab w:val="left" w:pos="7020"/>
          <w:tab w:val="right" w:pos="9752"/>
        </w:tabs>
        <w:jc w:val="right"/>
        <w:rPr>
          <w:rFonts w:ascii="Arial Narrow" w:hAnsi="Arial Narrow"/>
          <w:sz w:val="22"/>
          <w:szCs w:val="22"/>
          <w:lang w:val="en-GB"/>
        </w:rPr>
      </w:pPr>
    </w:p>
    <w:p w14:paraId="562B0184" w14:textId="77777777" w:rsidR="002D6081" w:rsidRDefault="002D6081" w:rsidP="002D6081">
      <w:pPr>
        <w:widowControl/>
        <w:spacing w:after="160" w:line="259" w:lineRule="auto"/>
        <w:rPr>
          <w:rFonts w:ascii="Arial Narrow" w:hAnsi="Arial Narrow"/>
          <w:b/>
          <w:sz w:val="22"/>
          <w:szCs w:val="22"/>
        </w:rPr>
      </w:pPr>
    </w:p>
    <w:p w14:paraId="5E143B3E" w14:textId="77777777" w:rsidR="00B447A3" w:rsidRPr="00C271CB" w:rsidRDefault="00B447A3" w:rsidP="002D6081">
      <w:pPr>
        <w:widowControl/>
        <w:spacing w:after="160" w:line="259" w:lineRule="auto"/>
        <w:rPr>
          <w:rFonts w:ascii="Arial Narrow" w:hAnsi="Arial Narrow"/>
          <w:b/>
          <w:sz w:val="22"/>
          <w:szCs w:val="22"/>
        </w:rPr>
      </w:pPr>
    </w:p>
    <w:tbl>
      <w:tblPr>
        <w:tblpPr w:leftFromText="180" w:rightFromText="180" w:vertAnchor="page" w:horzAnchor="page" w:tblpX="9601"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tblGrid>
      <w:tr w:rsidR="002D6081" w:rsidRPr="00C271CB" w14:paraId="770A4548" w14:textId="77777777" w:rsidTr="002D6081">
        <w:trPr>
          <w:trHeight w:val="269"/>
        </w:trPr>
        <w:tc>
          <w:tcPr>
            <w:tcW w:w="1015" w:type="dxa"/>
          </w:tcPr>
          <w:p w14:paraId="4AE61040" w14:textId="77777777" w:rsidR="002D6081" w:rsidRPr="00C271CB"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r w:rsidRPr="00C271CB">
              <w:rPr>
                <w:rFonts w:ascii="Arial Narrow" w:hAnsi="Arial Narrow" w:cs="Arial"/>
                <w:b/>
                <w:sz w:val="22"/>
                <w:szCs w:val="22"/>
                <w:lang w:val="en-GB"/>
              </w:rPr>
              <w:t>SBD 4</w:t>
            </w:r>
          </w:p>
        </w:tc>
      </w:tr>
    </w:tbl>
    <w:p w14:paraId="38725C30" w14:textId="77777777" w:rsidR="00C271CB" w:rsidRDefault="00C271CB" w:rsidP="00820D3F">
      <w:pPr>
        <w:widowControl/>
        <w:spacing w:after="160" w:line="259" w:lineRule="auto"/>
        <w:ind w:left="4320" w:firstLine="720"/>
        <w:rPr>
          <w:rFonts w:ascii="Arial Narrow" w:hAnsi="Arial Narrow"/>
          <w:b/>
          <w:color w:val="000000" w:themeColor="text1"/>
          <w:sz w:val="22"/>
          <w:szCs w:val="22"/>
        </w:rPr>
      </w:pPr>
    </w:p>
    <w:p w14:paraId="431BFFC4" w14:textId="0857E730" w:rsidR="007E5996" w:rsidRDefault="007E5996" w:rsidP="00034E15">
      <w:pPr>
        <w:widowControl/>
        <w:spacing w:after="160" w:line="259" w:lineRule="auto"/>
        <w:rPr>
          <w:rFonts w:ascii="Arial Narrow" w:hAnsi="Arial Narrow"/>
          <w:b/>
          <w:color w:val="000000" w:themeColor="text1"/>
          <w:sz w:val="22"/>
          <w:szCs w:val="22"/>
        </w:rPr>
      </w:pPr>
    </w:p>
    <w:p w14:paraId="045A50AB" w14:textId="61043844" w:rsidR="00AD2D8A" w:rsidRPr="00C271CB" w:rsidRDefault="00DE6446" w:rsidP="00820D3F">
      <w:pPr>
        <w:widowControl/>
        <w:spacing w:after="160" w:line="259" w:lineRule="auto"/>
        <w:ind w:left="4320" w:firstLine="720"/>
        <w:rPr>
          <w:rFonts w:ascii="Arial Narrow" w:hAnsi="Arial Narrow" w:cs="Arial"/>
          <w:b/>
          <w:color w:val="000000" w:themeColor="text1"/>
          <w:sz w:val="22"/>
          <w:szCs w:val="22"/>
          <w:lang w:val="en-GB"/>
        </w:rPr>
      </w:pPr>
      <w:r w:rsidRPr="00C271CB">
        <w:rPr>
          <w:rFonts w:ascii="Arial Narrow" w:hAnsi="Arial Narrow"/>
          <w:b/>
          <w:color w:val="000000" w:themeColor="text1"/>
          <w:sz w:val="22"/>
          <w:szCs w:val="22"/>
        </w:rPr>
        <w:lastRenderedPageBreak/>
        <w:t>S</w:t>
      </w:r>
      <w:r w:rsidR="00AD2D8A" w:rsidRPr="00C271CB">
        <w:rPr>
          <w:rFonts w:ascii="Arial Narrow" w:hAnsi="Arial Narrow"/>
          <w:b/>
          <w:color w:val="000000" w:themeColor="text1"/>
          <w:sz w:val="22"/>
          <w:szCs w:val="22"/>
        </w:rPr>
        <w:t>ECTION G</w:t>
      </w:r>
    </w:p>
    <w:p w14:paraId="1879B18C" w14:textId="77777777" w:rsidR="00AD2D8A" w:rsidRPr="00C271CB" w:rsidRDefault="00AD2D8A" w:rsidP="00AD2D8A">
      <w:pPr>
        <w:tabs>
          <w:tab w:val="left" w:pos="900"/>
          <w:tab w:val="left" w:pos="2880"/>
          <w:tab w:val="left" w:pos="5760"/>
          <w:tab w:val="left" w:pos="7920"/>
        </w:tabs>
        <w:outlineLvl w:val="0"/>
        <w:rPr>
          <w:rFonts w:ascii="Arial Narrow" w:hAnsi="Arial Narrow" w:cs="Arial"/>
          <w:b/>
          <w:color w:val="FF0000"/>
          <w:sz w:val="22"/>
          <w:szCs w:val="22"/>
          <w:lang w:val="en-GB"/>
        </w:rPr>
      </w:pPr>
    </w:p>
    <w:p w14:paraId="0F9D0AA0" w14:textId="77777777" w:rsidR="00AD2D8A" w:rsidRPr="00C271CB" w:rsidRDefault="00AD2D8A" w:rsidP="00AD2D8A">
      <w:pPr>
        <w:tabs>
          <w:tab w:val="left" w:pos="900"/>
          <w:tab w:val="left" w:pos="2880"/>
          <w:tab w:val="left" w:pos="5760"/>
          <w:tab w:val="left" w:pos="7920"/>
        </w:tabs>
        <w:jc w:val="center"/>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PREFERENCE POINTS CLAIM FORM IN TERMS OF THE PREFERENTIAL PROCUREMENT REGULATIONS 2022</w:t>
      </w:r>
    </w:p>
    <w:p w14:paraId="16AD4989" w14:textId="77777777" w:rsidR="00AD2D8A" w:rsidRPr="00C271CB" w:rsidRDefault="00AD2D8A" w:rsidP="00AD2D8A">
      <w:pPr>
        <w:keepNext/>
        <w:tabs>
          <w:tab w:val="left" w:pos="900"/>
          <w:tab w:val="left" w:pos="2880"/>
          <w:tab w:val="left" w:pos="5760"/>
          <w:tab w:val="left" w:pos="7920"/>
        </w:tabs>
        <w:jc w:val="center"/>
        <w:outlineLvl w:val="3"/>
        <w:rPr>
          <w:rFonts w:ascii="Arial Narrow" w:hAnsi="Arial Narrow" w:cs="Arial"/>
          <w:b/>
          <w:color w:val="000000" w:themeColor="text1"/>
          <w:sz w:val="22"/>
          <w:szCs w:val="22"/>
          <w:u w:val="single"/>
          <w:lang w:val="en-GB"/>
        </w:rPr>
      </w:pPr>
    </w:p>
    <w:p w14:paraId="10EAC319" w14:textId="77777777" w:rsidR="00AD2D8A" w:rsidRPr="00C271CB" w:rsidRDefault="00AD2D8A" w:rsidP="00AD2D8A">
      <w:pPr>
        <w:jc w:val="center"/>
        <w:rPr>
          <w:rFonts w:ascii="Arial Narrow" w:hAnsi="Arial Narrow" w:cs="Arial"/>
          <w:color w:val="000000" w:themeColor="text1"/>
          <w:sz w:val="22"/>
          <w:szCs w:val="22"/>
        </w:rPr>
      </w:pPr>
    </w:p>
    <w:p w14:paraId="194B3DA6" w14:textId="77777777" w:rsidR="00AD2D8A" w:rsidRPr="00C271CB" w:rsidRDefault="00AD2D8A" w:rsidP="00AD2D8A">
      <w:pPr>
        <w:tabs>
          <w:tab w:val="left" w:pos="900"/>
          <w:tab w:val="left" w:pos="2880"/>
          <w:tab w:val="left" w:pos="5760"/>
          <w:tab w:val="left" w:pos="7920"/>
        </w:tabs>
        <w:rPr>
          <w:rFonts w:ascii="Arial Narrow" w:hAnsi="Arial Narrow" w:cs="Arial"/>
          <w:color w:val="000000" w:themeColor="text1"/>
          <w:sz w:val="22"/>
          <w:szCs w:val="22"/>
        </w:rPr>
      </w:pPr>
      <w:r w:rsidRPr="00C271CB">
        <w:rPr>
          <w:rFonts w:ascii="Arial Narrow" w:hAnsi="Arial Narrow" w:cs="Arial"/>
          <w:color w:val="000000" w:themeColor="text1"/>
          <w:sz w:val="22"/>
          <w:szCs w:val="22"/>
        </w:rPr>
        <w:t xml:space="preserve">This preference form must form part of all tenders invited.  It contains general information and serves as a claim form for preference points for specific goals. </w:t>
      </w:r>
    </w:p>
    <w:p w14:paraId="7688B92E" w14:textId="77777777" w:rsidR="00AD2D8A" w:rsidRPr="00C271CB" w:rsidRDefault="00AD2D8A" w:rsidP="00AD2D8A">
      <w:pPr>
        <w:tabs>
          <w:tab w:val="left" w:pos="900"/>
          <w:tab w:val="left" w:pos="2880"/>
          <w:tab w:val="left" w:pos="5760"/>
          <w:tab w:val="left" w:pos="7920"/>
        </w:tabs>
        <w:rPr>
          <w:rFonts w:ascii="Arial Narrow" w:hAnsi="Arial Narrow" w:cs="Arial"/>
          <w:color w:val="000000" w:themeColor="text1"/>
          <w:sz w:val="22"/>
          <w:szCs w:val="22"/>
          <w:lang w:val="en-GB"/>
        </w:rPr>
      </w:pPr>
    </w:p>
    <w:p w14:paraId="76351C88" w14:textId="77777777" w:rsidR="00AD2D8A" w:rsidRPr="00C271CB" w:rsidRDefault="00AD2D8A" w:rsidP="00AD2D8A">
      <w:pPr>
        <w:tabs>
          <w:tab w:val="left" w:pos="900"/>
          <w:tab w:val="left" w:pos="2880"/>
          <w:tab w:val="left" w:pos="5760"/>
          <w:tab w:val="left" w:pos="7920"/>
        </w:tabs>
        <w:ind w:left="900" w:hanging="900"/>
        <w:jc w:val="both"/>
        <w:rPr>
          <w:rFonts w:ascii="Arial Narrow" w:hAnsi="Arial Narrow" w:cs="Arial"/>
          <w:color w:val="000000" w:themeColor="text1"/>
          <w:sz w:val="22"/>
          <w:szCs w:val="22"/>
          <w:lang w:val="en-GB"/>
        </w:rPr>
      </w:pPr>
      <w:r w:rsidRPr="00C271CB">
        <w:rPr>
          <w:rFonts w:ascii="Arial Narrow" w:hAnsi="Arial Narrow" w:cs="Arial"/>
          <w:b/>
          <w:color w:val="000000" w:themeColor="text1"/>
          <w:sz w:val="22"/>
          <w:szCs w:val="22"/>
          <w:lang w:val="en-GB"/>
        </w:rPr>
        <w:t>NB:</w:t>
      </w:r>
      <w:r w:rsidRPr="00C271CB">
        <w:rPr>
          <w:rFonts w:ascii="Arial Narrow" w:hAnsi="Arial Narrow" w:cs="Arial"/>
          <w:b/>
          <w:color w:val="000000" w:themeColor="text1"/>
          <w:sz w:val="22"/>
          <w:szCs w:val="22"/>
          <w:lang w:val="en-GB"/>
        </w:rPr>
        <w:tab/>
        <w:t>BEFORE COMPLETING THIS FORM, TENDERERS MUST STUDY THE GENERAL CONDITIONS, DEFINITIONS AND DIRECTIVES APPLICABLE IN RESPECT OF THE TENDER AND PREFERENTIAL PROCUREMENT REGULATIONS, 2022</w:t>
      </w:r>
    </w:p>
    <w:p w14:paraId="6E94934D" w14:textId="77777777" w:rsidR="00AD2D8A" w:rsidRPr="00C271CB" w:rsidRDefault="00AD2D8A" w:rsidP="00AD2D8A">
      <w:pPr>
        <w:pBdr>
          <w:bottom w:val="single" w:sz="6" w:space="1" w:color="auto"/>
        </w:pBdr>
        <w:tabs>
          <w:tab w:val="left" w:pos="900"/>
          <w:tab w:val="left" w:pos="2880"/>
          <w:tab w:val="left" w:pos="5760"/>
          <w:tab w:val="left" w:pos="7920"/>
        </w:tabs>
        <w:ind w:left="900" w:hanging="900"/>
        <w:jc w:val="both"/>
        <w:rPr>
          <w:rFonts w:ascii="Arial Narrow" w:hAnsi="Arial Narrow" w:cs="Arial"/>
          <w:color w:val="000000" w:themeColor="text1"/>
          <w:sz w:val="22"/>
          <w:szCs w:val="22"/>
          <w:lang w:val="en-GB"/>
        </w:rPr>
      </w:pPr>
    </w:p>
    <w:p w14:paraId="54E3E197" w14:textId="77777777" w:rsidR="00AD2D8A" w:rsidRPr="00C271CB" w:rsidRDefault="00AD2D8A" w:rsidP="00AD2D8A">
      <w:pPr>
        <w:tabs>
          <w:tab w:val="left" w:pos="900"/>
          <w:tab w:val="left" w:pos="2880"/>
          <w:tab w:val="left" w:pos="5760"/>
          <w:tab w:val="left" w:pos="7920"/>
        </w:tabs>
        <w:ind w:left="900" w:hanging="900"/>
        <w:jc w:val="both"/>
        <w:rPr>
          <w:rFonts w:ascii="Arial Narrow" w:hAnsi="Arial Narrow" w:cs="Arial"/>
          <w:color w:val="000000" w:themeColor="text1"/>
          <w:sz w:val="22"/>
          <w:szCs w:val="22"/>
          <w:lang w:val="en-GB"/>
        </w:rPr>
      </w:pPr>
    </w:p>
    <w:p w14:paraId="455237FF" w14:textId="77777777" w:rsidR="00AD2D8A" w:rsidRPr="00C271CB" w:rsidRDefault="00AD2D8A" w:rsidP="00CF197B">
      <w:pPr>
        <w:widowControl/>
        <w:numPr>
          <w:ilvl w:val="0"/>
          <w:numId w:val="19"/>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GENERAL CONDITIONS</w:t>
      </w:r>
    </w:p>
    <w:p w14:paraId="7E3AF8D1" w14:textId="77777777" w:rsidR="00AD2D8A" w:rsidRPr="00C271CB" w:rsidRDefault="00AD2D8A" w:rsidP="00CF197B">
      <w:pPr>
        <w:widowControl/>
        <w:numPr>
          <w:ilvl w:val="1"/>
          <w:numId w:val="19"/>
        </w:numPr>
        <w:tabs>
          <w:tab w:val="num" w:pos="720"/>
          <w:tab w:val="left" w:pos="2880"/>
          <w:tab w:val="left" w:pos="5760"/>
          <w:tab w:val="left" w:pos="7920"/>
        </w:tabs>
        <w:spacing w:after="120" w:line="259" w:lineRule="auto"/>
        <w:ind w:left="720" w:hanging="7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The following preference point systems are applicable to invitations to tender:</w:t>
      </w:r>
    </w:p>
    <w:p w14:paraId="37685932" w14:textId="77777777" w:rsidR="00AD2D8A" w:rsidRPr="00C271CB" w:rsidRDefault="00AD2D8A" w:rsidP="00CF197B">
      <w:pPr>
        <w:widowControl/>
        <w:numPr>
          <w:ilvl w:val="0"/>
          <w:numId w:val="20"/>
        </w:numPr>
        <w:tabs>
          <w:tab w:val="left" w:pos="900"/>
          <w:tab w:val="left" w:pos="5760"/>
          <w:tab w:val="left" w:pos="7920"/>
        </w:tabs>
        <w:spacing w:after="160" w:line="259" w:lineRule="auto"/>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the 80/20 system for requirements with a Rand value of up to R50 000 000 (all applicable taxes included); and </w:t>
      </w:r>
    </w:p>
    <w:p w14:paraId="3932A2F7" w14:textId="77777777" w:rsidR="00AD2D8A" w:rsidRPr="00C271CB" w:rsidRDefault="00AD2D8A" w:rsidP="00CF197B">
      <w:pPr>
        <w:widowControl/>
        <w:numPr>
          <w:ilvl w:val="0"/>
          <w:numId w:val="20"/>
        </w:numPr>
        <w:tabs>
          <w:tab w:val="left" w:pos="900"/>
          <w:tab w:val="left" w:pos="5760"/>
          <w:tab w:val="left" w:pos="7920"/>
        </w:tabs>
        <w:spacing w:after="160" w:line="259" w:lineRule="auto"/>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the 90/10 system for requirements with a Rand value above R50 000 000 (all applicable taxes included).</w:t>
      </w:r>
    </w:p>
    <w:p w14:paraId="66A2A25D" w14:textId="77777777" w:rsidR="00AD2D8A" w:rsidRPr="00C271CB" w:rsidRDefault="00AD2D8A" w:rsidP="00AD2D8A">
      <w:pPr>
        <w:tabs>
          <w:tab w:val="left" w:pos="900"/>
          <w:tab w:val="left" w:pos="5760"/>
          <w:tab w:val="left" w:pos="7920"/>
        </w:tabs>
        <w:ind w:left="1350"/>
        <w:jc w:val="both"/>
        <w:rPr>
          <w:rFonts w:ascii="Arial Narrow" w:hAnsi="Arial Narrow" w:cs="Arial"/>
          <w:color w:val="000000" w:themeColor="text1"/>
          <w:sz w:val="22"/>
          <w:szCs w:val="22"/>
          <w:lang w:val="en-GB"/>
        </w:rPr>
      </w:pPr>
    </w:p>
    <w:p w14:paraId="083BB250" w14:textId="77777777" w:rsidR="00AD2D8A" w:rsidRPr="00C271CB" w:rsidRDefault="00AD2D8A" w:rsidP="00CF197B">
      <w:pPr>
        <w:widowControl/>
        <w:numPr>
          <w:ilvl w:val="1"/>
          <w:numId w:val="19"/>
        </w:numPr>
        <w:tabs>
          <w:tab w:val="clear" w:pos="900"/>
        </w:tabs>
        <w:spacing w:after="120" w:line="259" w:lineRule="auto"/>
        <w:ind w:left="709" w:hanging="709"/>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To be completed by the organ of state</w:t>
      </w:r>
    </w:p>
    <w:p w14:paraId="75346972" w14:textId="77777777" w:rsidR="00AD2D8A" w:rsidRPr="00C271CB" w:rsidRDefault="00AD2D8A" w:rsidP="00670B20">
      <w:pPr>
        <w:tabs>
          <w:tab w:val="num" w:pos="993"/>
          <w:tab w:val="left" w:pos="2880"/>
          <w:tab w:val="left" w:pos="5760"/>
          <w:tab w:val="left" w:pos="7920"/>
        </w:tabs>
        <w:spacing w:after="120"/>
        <w:ind w:firstLine="709"/>
        <w:jc w:val="both"/>
        <w:rPr>
          <w:rFonts w:ascii="Arial Narrow" w:hAnsi="Arial Narrow" w:cs="Arial"/>
          <w:b/>
          <w:color w:val="000000" w:themeColor="text1"/>
          <w:sz w:val="22"/>
          <w:szCs w:val="22"/>
          <w:lang w:val="en-GB"/>
        </w:rPr>
      </w:pPr>
      <w:r w:rsidRPr="00C271CB">
        <w:rPr>
          <w:rFonts w:ascii="Arial Narrow" w:hAnsi="Arial Narrow" w:cs="Arial"/>
          <w:color w:val="000000" w:themeColor="text1"/>
          <w:sz w:val="22"/>
          <w:szCs w:val="22"/>
          <w:lang w:val="en-GB"/>
        </w:rPr>
        <w:t>(</w:t>
      </w:r>
      <w:r w:rsidRPr="00C271CB">
        <w:rPr>
          <w:rFonts w:ascii="Arial Narrow" w:hAnsi="Arial Narrow" w:cs="Arial"/>
          <w:i/>
          <w:color w:val="000000" w:themeColor="text1"/>
          <w:sz w:val="22"/>
          <w:szCs w:val="22"/>
          <w:lang w:val="en-GB"/>
        </w:rPr>
        <w:t>delete whichever is not applicable for this tender</w:t>
      </w:r>
      <w:r w:rsidRPr="00C271CB">
        <w:rPr>
          <w:rFonts w:ascii="Arial Narrow" w:hAnsi="Arial Narrow" w:cs="Arial"/>
          <w:color w:val="000000" w:themeColor="text1"/>
          <w:sz w:val="22"/>
          <w:szCs w:val="22"/>
          <w:lang w:val="en-GB"/>
        </w:rPr>
        <w:t>).</w:t>
      </w:r>
    </w:p>
    <w:p w14:paraId="76BE3811" w14:textId="744C2F22" w:rsidR="00AD2D8A" w:rsidRPr="00C271CB" w:rsidRDefault="00AD2D8A" w:rsidP="0037285D">
      <w:pPr>
        <w:widowControl/>
        <w:numPr>
          <w:ilvl w:val="0"/>
          <w:numId w:val="31"/>
        </w:numPr>
        <w:tabs>
          <w:tab w:val="left" w:pos="2880"/>
          <w:tab w:val="left" w:pos="5760"/>
          <w:tab w:val="left" w:pos="7920"/>
        </w:tabs>
        <w:spacing w:after="120" w:line="259" w:lineRule="auto"/>
        <w:contextualSpacing/>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The applicable preference point system for this tender is the </w:t>
      </w:r>
      <w:r w:rsidR="00C21488">
        <w:rPr>
          <w:rFonts w:ascii="Arial Narrow" w:hAnsi="Arial Narrow" w:cs="Arial"/>
          <w:color w:val="000000" w:themeColor="text1"/>
          <w:sz w:val="22"/>
          <w:szCs w:val="22"/>
          <w:lang w:val="en-GB"/>
        </w:rPr>
        <w:t>80</w:t>
      </w:r>
      <w:r w:rsidR="00B24AB8">
        <w:rPr>
          <w:rFonts w:ascii="Arial Narrow" w:hAnsi="Arial Narrow" w:cs="Arial"/>
          <w:color w:val="000000" w:themeColor="text1"/>
          <w:sz w:val="22"/>
          <w:szCs w:val="22"/>
          <w:lang w:val="en-GB"/>
        </w:rPr>
        <w:t>/</w:t>
      </w:r>
      <w:r w:rsidR="00C21488">
        <w:rPr>
          <w:rFonts w:ascii="Arial Narrow" w:hAnsi="Arial Narrow" w:cs="Arial"/>
          <w:color w:val="000000" w:themeColor="text1"/>
          <w:sz w:val="22"/>
          <w:szCs w:val="22"/>
          <w:lang w:val="en-GB"/>
        </w:rPr>
        <w:t>2</w:t>
      </w:r>
      <w:r w:rsidR="00B24AB8">
        <w:rPr>
          <w:rFonts w:ascii="Arial Narrow" w:hAnsi="Arial Narrow" w:cs="Arial"/>
          <w:color w:val="000000" w:themeColor="text1"/>
          <w:sz w:val="22"/>
          <w:szCs w:val="22"/>
          <w:lang w:val="en-GB"/>
        </w:rPr>
        <w:t>0</w:t>
      </w:r>
      <w:r w:rsidRPr="00C271CB">
        <w:rPr>
          <w:rFonts w:ascii="Arial Narrow" w:hAnsi="Arial Narrow" w:cs="Arial"/>
          <w:color w:val="000000" w:themeColor="text1"/>
          <w:sz w:val="22"/>
          <w:szCs w:val="22"/>
          <w:lang w:val="en-GB"/>
        </w:rPr>
        <w:t xml:space="preserve"> preference point system.</w:t>
      </w:r>
    </w:p>
    <w:p w14:paraId="7A79D58A" w14:textId="77777777" w:rsidR="00AD2D8A" w:rsidRPr="00C271CB" w:rsidRDefault="00AD2D8A" w:rsidP="00AD2D8A">
      <w:pPr>
        <w:tabs>
          <w:tab w:val="left" w:pos="2880"/>
          <w:tab w:val="left" w:pos="5760"/>
          <w:tab w:val="left" w:pos="7920"/>
        </w:tabs>
        <w:spacing w:after="120"/>
        <w:ind w:left="1069"/>
        <w:contextualSpacing/>
        <w:jc w:val="both"/>
        <w:rPr>
          <w:rFonts w:ascii="Arial Narrow" w:hAnsi="Arial Narrow" w:cs="Arial"/>
          <w:color w:val="000000" w:themeColor="text1"/>
          <w:sz w:val="22"/>
          <w:szCs w:val="22"/>
          <w:lang w:val="en-GB"/>
        </w:rPr>
      </w:pPr>
    </w:p>
    <w:p w14:paraId="2F020898" w14:textId="77777777" w:rsidR="00AD2D8A" w:rsidRPr="00C271CB" w:rsidRDefault="00AD2D8A" w:rsidP="00AD2D8A">
      <w:pPr>
        <w:widowControl/>
        <w:spacing w:after="160" w:line="259" w:lineRule="auto"/>
        <w:ind w:left="720"/>
        <w:contextualSpacing/>
        <w:rPr>
          <w:rFonts w:ascii="Arial Narrow" w:hAnsi="Arial Narrow" w:cs="Arial"/>
          <w:color w:val="000000" w:themeColor="text1"/>
          <w:sz w:val="22"/>
          <w:szCs w:val="22"/>
          <w:lang w:val="en-GB"/>
        </w:rPr>
      </w:pPr>
    </w:p>
    <w:p w14:paraId="7C1073A0" w14:textId="77777777" w:rsidR="00AD2D8A" w:rsidRPr="00C271CB" w:rsidRDefault="00AD2D8A" w:rsidP="00CF197B">
      <w:pPr>
        <w:widowControl/>
        <w:numPr>
          <w:ilvl w:val="1"/>
          <w:numId w:val="19"/>
        </w:numPr>
        <w:tabs>
          <w:tab w:val="clear" w:pos="900"/>
        </w:tabs>
        <w:spacing w:after="120" w:line="259" w:lineRule="auto"/>
        <w:ind w:left="709" w:hanging="709"/>
        <w:contextualSpacing/>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Points for this tender (even in the case of a tender for income-generating contracts) shall be awarded for: </w:t>
      </w:r>
    </w:p>
    <w:p w14:paraId="1E30BB1C" w14:textId="77777777" w:rsidR="00AD2D8A" w:rsidRPr="00C271CB" w:rsidRDefault="00AD2D8A" w:rsidP="00CF197B">
      <w:pPr>
        <w:widowControl/>
        <w:numPr>
          <w:ilvl w:val="0"/>
          <w:numId w:val="21"/>
        </w:numPr>
        <w:tabs>
          <w:tab w:val="clear" w:pos="1440"/>
        </w:tabs>
        <w:spacing w:after="120" w:line="259" w:lineRule="auto"/>
        <w:ind w:left="1134" w:hanging="425"/>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Price; and</w:t>
      </w:r>
    </w:p>
    <w:p w14:paraId="4E86EFEC" w14:textId="77777777" w:rsidR="00AD2D8A" w:rsidRPr="00C271CB" w:rsidRDefault="00AD2D8A" w:rsidP="00CF197B">
      <w:pPr>
        <w:widowControl/>
        <w:numPr>
          <w:ilvl w:val="0"/>
          <w:numId w:val="21"/>
        </w:numPr>
        <w:tabs>
          <w:tab w:val="clear" w:pos="1440"/>
        </w:tabs>
        <w:spacing w:after="120" w:line="259" w:lineRule="auto"/>
        <w:ind w:left="1134" w:hanging="425"/>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Specific Goals.</w:t>
      </w:r>
    </w:p>
    <w:p w14:paraId="29AF06E7" w14:textId="77777777" w:rsidR="00AD2D8A" w:rsidRPr="00C271CB" w:rsidRDefault="00AD2D8A" w:rsidP="00AD2D8A">
      <w:pPr>
        <w:tabs>
          <w:tab w:val="left" w:pos="7920"/>
        </w:tabs>
        <w:spacing w:after="120"/>
        <w:ind w:left="1080"/>
        <w:jc w:val="both"/>
        <w:rPr>
          <w:rFonts w:ascii="Arial Narrow" w:hAnsi="Arial Narrow" w:cs="Arial"/>
          <w:color w:val="000000" w:themeColor="text1"/>
          <w:sz w:val="22"/>
          <w:szCs w:val="22"/>
          <w:lang w:val="en-GB"/>
        </w:rPr>
      </w:pPr>
    </w:p>
    <w:p w14:paraId="4920BEE5" w14:textId="77777777" w:rsidR="00F74ED4" w:rsidRPr="00C271CB" w:rsidRDefault="00F74ED4" w:rsidP="00AD2D8A">
      <w:pPr>
        <w:tabs>
          <w:tab w:val="left" w:pos="7920"/>
        </w:tabs>
        <w:spacing w:after="120"/>
        <w:ind w:left="1080"/>
        <w:jc w:val="both"/>
        <w:rPr>
          <w:rFonts w:ascii="Arial Narrow" w:hAnsi="Arial Narrow" w:cs="Arial"/>
          <w:color w:val="000000" w:themeColor="text1"/>
          <w:sz w:val="22"/>
          <w:szCs w:val="22"/>
          <w:lang w:val="en-GB"/>
        </w:rPr>
      </w:pPr>
    </w:p>
    <w:p w14:paraId="3AA8A169" w14:textId="77777777" w:rsidR="00AD2D8A" w:rsidRPr="00C271CB" w:rsidRDefault="00AD2D8A" w:rsidP="00CF197B">
      <w:pPr>
        <w:widowControl/>
        <w:numPr>
          <w:ilvl w:val="1"/>
          <w:numId w:val="19"/>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To be completed by the organ of state:</w:t>
      </w:r>
    </w:p>
    <w:p w14:paraId="72451CA6" w14:textId="77777777" w:rsidR="00AD2D8A" w:rsidRPr="00C271CB" w:rsidRDefault="00AD2D8A"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D2D8A" w:rsidRPr="00C271CB" w14:paraId="2786C48D" w14:textId="77777777" w:rsidTr="00AD2D8A">
        <w:tc>
          <w:tcPr>
            <w:tcW w:w="5130" w:type="dxa"/>
            <w:shd w:val="clear" w:color="auto" w:fill="C00000"/>
            <w:vAlign w:val="bottom"/>
          </w:tcPr>
          <w:p w14:paraId="6068EE89" w14:textId="77777777" w:rsidR="00AD2D8A" w:rsidRPr="00C271CB" w:rsidRDefault="00AD2D8A" w:rsidP="00AD2D8A">
            <w:pPr>
              <w:tabs>
                <w:tab w:val="left" w:pos="2880"/>
                <w:tab w:val="left" w:pos="5760"/>
                <w:tab w:val="left" w:pos="7920"/>
              </w:tabs>
              <w:spacing w:after="120"/>
              <w:jc w:val="center"/>
              <w:rPr>
                <w:rFonts w:ascii="Arial Narrow" w:hAnsi="Arial Narrow" w:cs="Arial"/>
                <w:b/>
                <w:color w:val="000000" w:themeColor="text1"/>
                <w:sz w:val="22"/>
                <w:szCs w:val="22"/>
                <w:lang w:val="en-GB"/>
              </w:rPr>
            </w:pPr>
          </w:p>
        </w:tc>
        <w:tc>
          <w:tcPr>
            <w:tcW w:w="1800" w:type="dxa"/>
            <w:shd w:val="clear" w:color="auto" w:fill="C00000"/>
            <w:vAlign w:val="bottom"/>
          </w:tcPr>
          <w:p w14:paraId="3493DCB4" w14:textId="77777777" w:rsidR="00AD2D8A" w:rsidRPr="00C271CB" w:rsidRDefault="00AD2D8A" w:rsidP="00AD2D8A">
            <w:pPr>
              <w:tabs>
                <w:tab w:val="left" w:pos="2880"/>
                <w:tab w:val="left" w:pos="5760"/>
                <w:tab w:val="left" w:pos="7920"/>
              </w:tabs>
              <w:spacing w:after="120"/>
              <w:jc w:val="center"/>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POINTS</w:t>
            </w:r>
          </w:p>
        </w:tc>
      </w:tr>
      <w:tr w:rsidR="00AD2D8A" w:rsidRPr="00C271CB" w14:paraId="2D004E26" w14:textId="77777777" w:rsidTr="00AD2D8A">
        <w:tc>
          <w:tcPr>
            <w:tcW w:w="5130" w:type="dxa"/>
            <w:vAlign w:val="bottom"/>
          </w:tcPr>
          <w:p w14:paraId="782F22EC" w14:textId="77777777" w:rsidR="00AD2D8A" w:rsidRPr="00C271CB" w:rsidRDefault="00AD2D8A" w:rsidP="00AD2D8A">
            <w:pPr>
              <w:tabs>
                <w:tab w:val="left" w:pos="2880"/>
                <w:tab w:val="left" w:pos="5760"/>
                <w:tab w:val="left" w:pos="7920"/>
              </w:tabs>
              <w:spacing w:after="120"/>
              <w:rPr>
                <w:rFonts w:ascii="Arial Narrow" w:hAnsi="Arial Narrow" w:cs="Arial"/>
                <w:color w:val="000000" w:themeColor="text1"/>
                <w:sz w:val="22"/>
                <w:szCs w:val="22"/>
                <w:lang w:val="en-GB"/>
              </w:rPr>
            </w:pPr>
            <w:r w:rsidRPr="00C271CB">
              <w:rPr>
                <w:rFonts w:ascii="Arial Narrow" w:hAnsi="Arial Narrow" w:cs="Arial"/>
                <w:b/>
                <w:color w:val="000000" w:themeColor="text1"/>
                <w:sz w:val="22"/>
                <w:szCs w:val="22"/>
                <w:lang w:val="en-GB"/>
              </w:rPr>
              <w:t>PRICE</w:t>
            </w:r>
          </w:p>
        </w:tc>
        <w:tc>
          <w:tcPr>
            <w:tcW w:w="1800" w:type="dxa"/>
            <w:shd w:val="clear" w:color="auto" w:fill="FFFF00"/>
          </w:tcPr>
          <w:p w14:paraId="435B9F6F" w14:textId="0D7A9873" w:rsidR="00AD2D8A" w:rsidRPr="00C271CB" w:rsidRDefault="00034E15" w:rsidP="00AD2D8A">
            <w:pPr>
              <w:tabs>
                <w:tab w:val="left" w:pos="2880"/>
                <w:tab w:val="left" w:pos="5760"/>
                <w:tab w:val="left" w:pos="7920"/>
              </w:tabs>
              <w:spacing w:after="120"/>
              <w:jc w:val="both"/>
              <w:rPr>
                <w:rFonts w:ascii="Arial Narrow" w:hAnsi="Arial Narrow" w:cs="Arial"/>
                <w:color w:val="000000" w:themeColor="text1"/>
                <w:sz w:val="22"/>
                <w:szCs w:val="22"/>
                <w:highlight w:val="yellow"/>
                <w:lang w:val="en-GB"/>
              </w:rPr>
            </w:pPr>
            <w:r>
              <w:rPr>
                <w:rFonts w:ascii="Arial Narrow" w:hAnsi="Arial Narrow" w:cs="Arial"/>
                <w:color w:val="000000" w:themeColor="text1"/>
                <w:sz w:val="22"/>
                <w:szCs w:val="22"/>
                <w:highlight w:val="yellow"/>
                <w:lang w:val="en-GB"/>
              </w:rPr>
              <w:t>8</w:t>
            </w:r>
            <w:r w:rsidR="00AD2D8A" w:rsidRPr="00C271CB">
              <w:rPr>
                <w:rFonts w:ascii="Arial Narrow" w:hAnsi="Arial Narrow" w:cs="Arial"/>
                <w:color w:val="000000" w:themeColor="text1"/>
                <w:sz w:val="22"/>
                <w:szCs w:val="22"/>
                <w:highlight w:val="yellow"/>
                <w:lang w:val="en-GB"/>
              </w:rPr>
              <w:t>0</w:t>
            </w:r>
          </w:p>
        </w:tc>
      </w:tr>
      <w:tr w:rsidR="00AD2D8A" w:rsidRPr="00C271CB" w14:paraId="03C3F00D" w14:textId="77777777" w:rsidTr="00AD2D8A">
        <w:tc>
          <w:tcPr>
            <w:tcW w:w="5130" w:type="dxa"/>
            <w:vAlign w:val="bottom"/>
          </w:tcPr>
          <w:p w14:paraId="7FC2E610" w14:textId="77777777" w:rsidR="00AD2D8A" w:rsidRPr="00C271CB" w:rsidRDefault="00AD2D8A" w:rsidP="00AD2D8A">
            <w:pPr>
              <w:tabs>
                <w:tab w:val="left" w:pos="2880"/>
                <w:tab w:val="left" w:pos="5760"/>
                <w:tab w:val="left" w:pos="7920"/>
              </w:tabs>
              <w:spacing w:after="120"/>
              <w:rPr>
                <w:rFonts w:ascii="Arial Narrow" w:hAnsi="Arial Narrow" w:cs="Arial"/>
                <w:color w:val="000000" w:themeColor="text1"/>
                <w:sz w:val="22"/>
                <w:szCs w:val="22"/>
                <w:lang w:val="en-GB"/>
              </w:rPr>
            </w:pPr>
            <w:r w:rsidRPr="00C271CB">
              <w:rPr>
                <w:rFonts w:ascii="Arial Narrow" w:hAnsi="Arial Narrow" w:cs="Arial"/>
                <w:b/>
                <w:color w:val="000000" w:themeColor="text1"/>
                <w:sz w:val="22"/>
                <w:szCs w:val="22"/>
                <w:lang w:val="en-GB"/>
              </w:rPr>
              <w:t>SPECIFIC GOALS</w:t>
            </w:r>
          </w:p>
        </w:tc>
        <w:tc>
          <w:tcPr>
            <w:tcW w:w="1800" w:type="dxa"/>
            <w:shd w:val="clear" w:color="auto" w:fill="FFFF00"/>
          </w:tcPr>
          <w:p w14:paraId="7300E0FB" w14:textId="64432D4B" w:rsidR="00AD2D8A" w:rsidRPr="00C271CB" w:rsidRDefault="00034E15" w:rsidP="00AD2D8A">
            <w:pPr>
              <w:tabs>
                <w:tab w:val="left" w:pos="2880"/>
                <w:tab w:val="left" w:pos="5760"/>
                <w:tab w:val="left" w:pos="7920"/>
              </w:tabs>
              <w:spacing w:after="120"/>
              <w:jc w:val="both"/>
              <w:rPr>
                <w:rFonts w:ascii="Arial Narrow" w:hAnsi="Arial Narrow" w:cs="Arial"/>
                <w:color w:val="000000" w:themeColor="text1"/>
                <w:sz w:val="22"/>
                <w:szCs w:val="22"/>
                <w:lang w:val="en-GB"/>
              </w:rPr>
            </w:pPr>
            <w:r>
              <w:rPr>
                <w:rFonts w:ascii="Arial Narrow" w:hAnsi="Arial Narrow" w:cs="Arial"/>
                <w:color w:val="000000" w:themeColor="text1"/>
                <w:sz w:val="22"/>
                <w:szCs w:val="22"/>
                <w:lang w:val="en-GB"/>
              </w:rPr>
              <w:t>2</w:t>
            </w:r>
            <w:r w:rsidR="00AD2D8A" w:rsidRPr="00C271CB">
              <w:rPr>
                <w:rFonts w:ascii="Arial Narrow" w:hAnsi="Arial Narrow" w:cs="Arial"/>
                <w:color w:val="000000" w:themeColor="text1"/>
                <w:sz w:val="22"/>
                <w:szCs w:val="22"/>
                <w:lang w:val="en-GB"/>
              </w:rPr>
              <w:t>0</w:t>
            </w:r>
          </w:p>
        </w:tc>
      </w:tr>
      <w:tr w:rsidR="00AD2D8A" w:rsidRPr="00C271CB" w14:paraId="26C62C55" w14:textId="77777777" w:rsidTr="00AD2D8A">
        <w:tc>
          <w:tcPr>
            <w:tcW w:w="5130" w:type="dxa"/>
            <w:vAlign w:val="bottom"/>
          </w:tcPr>
          <w:p w14:paraId="0EDCE7BC" w14:textId="77777777" w:rsidR="00AD2D8A" w:rsidRPr="00C271CB" w:rsidRDefault="00AD2D8A" w:rsidP="00AD2D8A">
            <w:pPr>
              <w:tabs>
                <w:tab w:val="left" w:pos="2880"/>
                <w:tab w:val="left" w:pos="5760"/>
                <w:tab w:val="left" w:pos="7920"/>
              </w:tabs>
              <w:spacing w:after="120"/>
              <w:rPr>
                <w:rFonts w:ascii="Arial Narrow" w:hAnsi="Arial Narrow" w:cs="Arial"/>
                <w:color w:val="000000" w:themeColor="text1"/>
                <w:sz w:val="22"/>
                <w:szCs w:val="22"/>
                <w:lang w:val="en-GB"/>
              </w:rPr>
            </w:pPr>
            <w:r w:rsidRPr="00C271CB">
              <w:rPr>
                <w:rFonts w:ascii="Arial Narrow" w:hAnsi="Arial Narrow" w:cs="Arial"/>
                <w:b/>
                <w:color w:val="000000" w:themeColor="text1"/>
                <w:sz w:val="22"/>
                <w:szCs w:val="22"/>
                <w:lang w:val="en-GB"/>
              </w:rPr>
              <w:t xml:space="preserve">Total points for Price and SPECIFIC GOALS </w:t>
            </w:r>
          </w:p>
        </w:tc>
        <w:tc>
          <w:tcPr>
            <w:tcW w:w="1800" w:type="dxa"/>
            <w:shd w:val="clear" w:color="auto" w:fill="C00000"/>
          </w:tcPr>
          <w:p w14:paraId="4BB2D5F0" w14:textId="77777777" w:rsidR="00AD2D8A" w:rsidRPr="00C271CB" w:rsidRDefault="00AD2D8A" w:rsidP="00AD2D8A">
            <w:pPr>
              <w:tabs>
                <w:tab w:val="left" w:pos="2880"/>
                <w:tab w:val="left" w:pos="5760"/>
                <w:tab w:val="left" w:pos="7920"/>
              </w:tabs>
              <w:spacing w:after="120"/>
              <w:jc w:val="center"/>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100</w:t>
            </w:r>
          </w:p>
        </w:tc>
      </w:tr>
    </w:tbl>
    <w:p w14:paraId="3B5E39BF" w14:textId="77777777" w:rsidR="00F74ED4" w:rsidRPr="00C271CB" w:rsidRDefault="00F74ED4" w:rsidP="00F74ED4">
      <w:pPr>
        <w:widowControl/>
        <w:tabs>
          <w:tab w:val="left" w:pos="2880"/>
          <w:tab w:val="left" w:pos="5760"/>
          <w:tab w:val="left" w:pos="7920"/>
        </w:tabs>
        <w:spacing w:after="120" w:line="259" w:lineRule="auto"/>
        <w:ind w:left="720"/>
        <w:jc w:val="both"/>
        <w:rPr>
          <w:rFonts w:ascii="Arial Narrow" w:hAnsi="Arial Narrow" w:cs="Arial"/>
          <w:color w:val="000000" w:themeColor="text1"/>
          <w:sz w:val="22"/>
          <w:szCs w:val="22"/>
          <w:lang w:val="en-GB"/>
        </w:rPr>
      </w:pPr>
    </w:p>
    <w:p w14:paraId="0B80DA92" w14:textId="5D986B6E" w:rsidR="00AD2D8A" w:rsidRPr="00C271CB" w:rsidRDefault="00AD2D8A" w:rsidP="00CF197B">
      <w:pPr>
        <w:widowControl/>
        <w:numPr>
          <w:ilvl w:val="1"/>
          <w:numId w:val="19"/>
        </w:numPr>
        <w:tabs>
          <w:tab w:val="num" w:pos="720"/>
          <w:tab w:val="left" w:pos="2880"/>
          <w:tab w:val="left" w:pos="5760"/>
          <w:tab w:val="left" w:pos="7920"/>
        </w:tabs>
        <w:spacing w:after="120" w:line="259" w:lineRule="auto"/>
        <w:ind w:left="720" w:hanging="7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694DBDF9" w14:textId="77777777" w:rsidR="00AD2D8A" w:rsidRPr="00C271CB" w:rsidRDefault="00AD2D8A"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p>
    <w:p w14:paraId="667DD65E" w14:textId="77777777" w:rsidR="00AD2D8A" w:rsidRPr="00C271CB" w:rsidRDefault="00AD2D8A" w:rsidP="00CF197B">
      <w:pPr>
        <w:widowControl/>
        <w:numPr>
          <w:ilvl w:val="1"/>
          <w:numId w:val="19"/>
        </w:numPr>
        <w:tabs>
          <w:tab w:val="num" w:pos="720"/>
          <w:tab w:val="left" w:pos="2880"/>
          <w:tab w:val="left" w:pos="5760"/>
          <w:tab w:val="left" w:pos="7920"/>
        </w:tabs>
        <w:spacing w:after="120" w:line="259" w:lineRule="auto"/>
        <w:ind w:left="720" w:hanging="7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The organ of state reserves the right to require of a tenderer, either before a tender is adjudicated or at any time subsequently, to substantiate any claim </w:t>
      </w:r>
      <w:proofErr w:type="gramStart"/>
      <w:r w:rsidRPr="00C271CB">
        <w:rPr>
          <w:rFonts w:ascii="Arial Narrow" w:hAnsi="Arial Narrow" w:cs="Arial"/>
          <w:color w:val="000000" w:themeColor="text1"/>
          <w:sz w:val="22"/>
          <w:szCs w:val="22"/>
          <w:lang w:val="en-GB"/>
        </w:rPr>
        <w:t>in regard to</w:t>
      </w:r>
      <w:proofErr w:type="gramEnd"/>
      <w:r w:rsidRPr="00C271CB">
        <w:rPr>
          <w:rFonts w:ascii="Arial Narrow" w:hAnsi="Arial Narrow" w:cs="Arial"/>
          <w:color w:val="000000" w:themeColor="text1"/>
          <w:sz w:val="22"/>
          <w:szCs w:val="22"/>
          <w:lang w:val="en-GB"/>
        </w:rPr>
        <w:t xml:space="preserve"> preferences, in any manner required by the organ of state.</w:t>
      </w:r>
    </w:p>
    <w:p w14:paraId="0495B6FC" w14:textId="77777777" w:rsidR="00AD2D8A" w:rsidRPr="00C271CB" w:rsidRDefault="00AD2D8A" w:rsidP="00AD2D8A">
      <w:pPr>
        <w:tabs>
          <w:tab w:val="left" w:pos="2880"/>
          <w:tab w:val="left" w:pos="5760"/>
          <w:tab w:val="left" w:pos="7920"/>
        </w:tabs>
        <w:spacing w:after="120"/>
        <w:jc w:val="both"/>
        <w:rPr>
          <w:rFonts w:ascii="Arial Narrow" w:hAnsi="Arial Narrow" w:cs="Arial"/>
          <w:color w:val="000000" w:themeColor="text1"/>
          <w:sz w:val="22"/>
          <w:szCs w:val="22"/>
          <w:lang w:val="en-GB"/>
        </w:rPr>
      </w:pPr>
    </w:p>
    <w:p w14:paraId="7E99850F" w14:textId="77777777" w:rsidR="00AD2D8A" w:rsidRPr="00C271CB" w:rsidRDefault="00AD2D8A" w:rsidP="00CF197B">
      <w:pPr>
        <w:widowControl/>
        <w:numPr>
          <w:ilvl w:val="0"/>
          <w:numId w:val="19"/>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DEFINITIONS</w:t>
      </w:r>
    </w:p>
    <w:p w14:paraId="62929465" w14:textId="77777777" w:rsidR="00AD2D8A" w:rsidRPr="00C271CB" w:rsidRDefault="00AD2D8A" w:rsidP="0037285D">
      <w:pPr>
        <w:widowControl/>
        <w:numPr>
          <w:ilvl w:val="0"/>
          <w:numId w:val="29"/>
        </w:numPr>
        <w:tabs>
          <w:tab w:val="left" w:pos="7920"/>
        </w:tabs>
        <w:spacing w:after="120" w:line="259" w:lineRule="auto"/>
        <w:jc w:val="both"/>
        <w:rPr>
          <w:rFonts w:ascii="Arial Narrow" w:hAnsi="Arial Narrow" w:cs="Arial"/>
          <w:color w:val="000000" w:themeColor="text1"/>
          <w:sz w:val="22"/>
          <w:szCs w:val="22"/>
        </w:rPr>
      </w:pPr>
      <w:r w:rsidRPr="00C271CB" w:rsidDel="00FF3035">
        <w:rPr>
          <w:rFonts w:ascii="Arial Narrow" w:hAnsi="Arial Narrow" w:cs="Arial"/>
          <w:b/>
          <w:color w:val="000000" w:themeColor="text1"/>
          <w:sz w:val="22"/>
          <w:szCs w:val="22"/>
        </w:rPr>
        <w:t xml:space="preserve"> </w:t>
      </w:r>
      <w:r w:rsidRPr="00C271CB">
        <w:rPr>
          <w:rFonts w:ascii="Arial Narrow" w:hAnsi="Arial Narrow" w:cs="Arial"/>
          <w:b/>
          <w:color w:val="000000" w:themeColor="text1"/>
          <w:sz w:val="22"/>
          <w:szCs w:val="22"/>
        </w:rPr>
        <w:t>“tender</w:t>
      </w:r>
      <w:r w:rsidRPr="00C271CB">
        <w:rPr>
          <w:rFonts w:ascii="Arial Narrow" w:hAnsi="Arial Narrow" w:cs="Arial"/>
          <w:b/>
          <w:bCs/>
          <w:color w:val="000000" w:themeColor="text1"/>
          <w:sz w:val="22"/>
          <w:szCs w:val="22"/>
        </w:rPr>
        <w:t>”</w:t>
      </w:r>
      <w:r w:rsidRPr="00C271CB">
        <w:rPr>
          <w:rFonts w:ascii="Arial Narrow" w:hAnsi="Arial Narrow" w:cs="Arial"/>
          <w:color w:val="000000" w:themeColor="text1"/>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2C53E1F3" w14:textId="77777777" w:rsidR="00AD2D8A" w:rsidRPr="00C271CB" w:rsidRDefault="00AD2D8A" w:rsidP="0037285D">
      <w:pPr>
        <w:widowControl/>
        <w:numPr>
          <w:ilvl w:val="0"/>
          <w:numId w:val="29"/>
        </w:numPr>
        <w:spacing w:after="160" w:line="259" w:lineRule="auto"/>
        <w:ind w:right="682"/>
        <w:contextualSpacing/>
        <w:jc w:val="both"/>
        <w:rPr>
          <w:rFonts w:ascii="Arial Narrow" w:eastAsia="Arial" w:hAnsi="Arial Narrow" w:cs="Arial"/>
          <w:snapToGrid/>
          <w:color w:val="000000" w:themeColor="text1"/>
          <w:sz w:val="22"/>
          <w:szCs w:val="22"/>
          <w:lang w:val="en-ZA" w:eastAsia="en-ZA"/>
        </w:rPr>
      </w:pPr>
      <w:r w:rsidRPr="00C271CB">
        <w:rPr>
          <w:rFonts w:ascii="Arial Narrow" w:hAnsi="Arial Narrow" w:cs="Arial"/>
          <w:b/>
          <w:color w:val="000000" w:themeColor="text1"/>
          <w:sz w:val="22"/>
          <w:szCs w:val="22"/>
        </w:rPr>
        <w:lastRenderedPageBreak/>
        <w:t xml:space="preserve">“price” </w:t>
      </w:r>
      <w:r w:rsidRPr="00C271CB">
        <w:rPr>
          <w:rFonts w:ascii="Arial Narrow" w:eastAsia="Arial" w:hAnsi="Arial Narrow" w:cs="Arial"/>
          <w:bCs/>
          <w:snapToGrid/>
          <w:color w:val="000000" w:themeColor="text1"/>
          <w:sz w:val="22"/>
          <w:szCs w:val="22"/>
          <w:lang w:val="en-ZA" w:eastAsia="en-ZA"/>
        </w:rPr>
        <w:t>means an amount of money tendered for goods or services, and</w:t>
      </w:r>
      <w:r w:rsidRPr="00C271CB">
        <w:rPr>
          <w:rFonts w:ascii="Arial Narrow" w:eastAsia="Arial" w:hAnsi="Arial Narrow" w:cs="Arial"/>
          <w:b/>
          <w:snapToGrid/>
          <w:color w:val="000000" w:themeColor="text1"/>
          <w:sz w:val="22"/>
          <w:szCs w:val="22"/>
          <w:lang w:val="en-ZA" w:eastAsia="en-ZA"/>
        </w:rPr>
        <w:t xml:space="preserve"> </w:t>
      </w:r>
      <w:r w:rsidRPr="00C271CB">
        <w:rPr>
          <w:rFonts w:ascii="Arial Narrow" w:eastAsia="Arial" w:hAnsi="Arial Narrow" w:cs="Arial"/>
          <w:snapToGrid/>
          <w:color w:val="000000" w:themeColor="text1"/>
          <w:sz w:val="22"/>
          <w:szCs w:val="22"/>
          <w:lang w:val="en-ZA" w:eastAsia="en-ZA"/>
        </w:rPr>
        <w:t>includes all applicable taxes less all unconditional discounts;</w:t>
      </w:r>
      <w:r w:rsidRPr="00C271CB">
        <w:rPr>
          <w:rFonts w:ascii="Arial Narrow" w:eastAsia="Arial" w:hAnsi="Arial Narrow" w:cs="Arial"/>
          <w:b/>
          <w:snapToGrid/>
          <w:color w:val="000000" w:themeColor="text1"/>
          <w:sz w:val="22"/>
          <w:szCs w:val="22"/>
          <w:lang w:val="en-ZA" w:eastAsia="en-ZA"/>
        </w:rPr>
        <w:t xml:space="preserve"> </w:t>
      </w:r>
    </w:p>
    <w:p w14:paraId="290FF967" w14:textId="77777777" w:rsidR="00AD2D8A" w:rsidRPr="00C271CB" w:rsidRDefault="00AD2D8A" w:rsidP="0037285D">
      <w:pPr>
        <w:widowControl/>
        <w:numPr>
          <w:ilvl w:val="0"/>
          <w:numId w:val="29"/>
        </w:numPr>
        <w:spacing w:after="120" w:line="259" w:lineRule="auto"/>
        <w:contextualSpacing/>
        <w:jc w:val="both"/>
        <w:rPr>
          <w:rFonts w:ascii="Arial Narrow" w:hAnsi="Arial Narrow" w:cs="Arial"/>
          <w:i/>
          <w:color w:val="000000" w:themeColor="text1"/>
          <w:sz w:val="22"/>
          <w:szCs w:val="22"/>
        </w:rPr>
      </w:pPr>
      <w:r w:rsidRPr="00C271CB">
        <w:rPr>
          <w:rFonts w:ascii="Arial Narrow" w:hAnsi="Arial Narrow" w:cs="Arial"/>
          <w:b/>
          <w:color w:val="000000" w:themeColor="text1"/>
          <w:sz w:val="22"/>
          <w:szCs w:val="22"/>
        </w:rPr>
        <w:t>“</w:t>
      </w:r>
      <w:proofErr w:type="gramStart"/>
      <w:r w:rsidRPr="00C271CB">
        <w:rPr>
          <w:rFonts w:ascii="Arial Narrow" w:hAnsi="Arial Narrow" w:cs="Arial"/>
          <w:b/>
          <w:color w:val="000000" w:themeColor="text1"/>
          <w:sz w:val="22"/>
          <w:szCs w:val="22"/>
        </w:rPr>
        <w:t>rand</w:t>
      </w:r>
      <w:proofErr w:type="gramEnd"/>
      <w:r w:rsidRPr="00C271CB">
        <w:rPr>
          <w:rFonts w:ascii="Arial Narrow" w:hAnsi="Arial Narrow" w:cs="Arial"/>
          <w:b/>
          <w:color w:val="000000" w:themeColor="text1"/>
          <w:sz w:val="22"/>
          <w:szCs w:val="22"/>
        </w:rPr>
        <w:t xml:space="preserve"> value”</w:t>
      </w:r>
      <w:r w:rsidRPr="00C271CB">
        <w:rPr>
          <w:rFonts w:ascii="Arial Narrow" w:hAnsi="Arial Narrow" w:cs="Arial"/>
          <w:color w:val="000000" w:themeColor="text1"/>
          <w:sz w:val="22"/>
          <w:szCs w:val="22"/>
        </w:rPr>
        <w:t xml:space="preserve"> means the total estimated value of a contract in Rand, calculated at the time of bid invitation, and includes all applicable taxes; </w:t>
      </w:r>
    </w:p>
    <w:p w14:paraId="64DF9AE4" w14:textId="77777777" w:rsidR="00AD2D8A" w:rsidRPr="00C271CB" w:rsidRDefault="00AD2D8A" w:rsidP="0037285D">
      <w:pPr>
        <w:widowControl/>
        <w:numPr>
          <w:ilvl w:val="0"/>
          <w:numId w:val="29"/>
        </w:numPr>
        <w:spacing w:after="120" w:line="259" w:lineRule="auto"/>
        <w:contextualSpacing/>
        <w:jc w:val="both"/>
        <w:rPr>
          <w:rFonts w:ascii="Arial Narrow" w:hAnsi="Arial Narrow" w:cs="Arial"/>
          <w:color w:val="000000" w:themeColor="text1"/>
          <w:sz w:val="22"/>
          <w:szCs w:val="22"/>
        </w:rPr>
      </w:pPr>
      <w:r w:rsidRPr="00C271CB">
        <w:rPr>
          <w:rFonts w:ascii="Arial Narrow" w:hAnsi="Arial Narrow" w:cs="Arial"/>
          <w:b/>
          <w:color w:val="000000" w:themeColor="text1"/>
          <w:sz w:val="22"/>
          <w:szCs w:val="22"/>
        </w:rPr>
        <w:t>“tender for income-generating contracts”</w:t>
      </w:r>
      <w:r w:rsidRPr="00C271CB">
        <w:rPr>
          <w:rFonts w:ascii="Arial Narrow" w:hAnsi="Arial Narrow" w:cs="Arial"/>
          <w:color w:val="000000" w:themeColor="text1"/>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45F8B0" w14:textId="77777777" w:rsidR="00AD2D8A" w:rsidRPr="00C271CB" w:rsidRDefault="00AD2D8A" w:rsidP="0037285D">
      <w:pPr>
        <w:widowControl/>
        <w:numPr>
          <w:ilvl w:val="0"/>
          <w:numId w:val="29"/>
        </w:numPr>
        <w:spacing w:after="120" w:line="259" w:lineRule="auto"/>
        <w:contextualSpacing/>
        <w:jc w:val="both"/>
        <w:rPr>
          <w:rFonts w:ascii="Arial Narrow" w:hAnsi="Arial Narrow" w:cs="Arial"/>
          <w:color w:val="000000" w:themeColor="text1"/>
          <w:sz w:val="22"/>
          <w:szCs w:val="22"/>
        </w:rPr>
      </w:pPr>
      <w:r w:rsidRPr="00C271CB">
        <w:rPr>
          <w:rFonts w:ascii="Arial Narrow" w:hAnsi="Arial Narrow" w:cs="Arial"/>
          <w:b/>
          <w:color w:val="000000" w:themeColor="text1"/>
          <w:sz w:val="22"/>
          <w:szCs w:val="22"/>
        </w:rPr>
        <w:t>“</w:t>
      </w:r>
      <w:proofErr w:type="gramStart"/>
      <w:r w:rsidRPr="00C271CB">
        <w:rPr>
          <w:rFonts w:ascii="Arial Narrow" w:hAnsi="Arial Narrow" w:cs="Arial"/>
          <w:b/>
          <w:color w:val="000000" w:themeColor="text1"/>
          <w:sz w:val="22"/>
          <w:szCs w:val="22"/>
        </w:rPr>
        <w:t>the</w:t>
      </w:r>
      <w:proofErr w:type="gramEnd"/>
      <w:r w:rsidRPr="00C271CB">
        <w:rPr>
          <w:rFonts w:ascii="Arial Narrow" w:hAnsi="Arial Narrow" w:cs="Arial"/>
          <w:b/>
          <w:color w:val="000000" w:themeColor="text1"/>
          <w:sz w:val="22"/>
          <w:szCs w:val="22"/>
        </w:rPr>
        <w:t xml:space="preserve"> Act” </w:t>
      </w:r>
      <w:r w:rsidRPr="00C271CB">
        <w:rPr>
          <w:rFonts w:ascii="Arial Narrow" w:hAnsi="Arial Narrow" w:cs="Arial"/>
          <w:color w:val="000000" w:themeColor="text1"/>
          <w:sz w:val="22"/>
          <w:szCs w:val="22"/>
        </w:rPr>
        <w:t xml:space="preserve">means the Preferential Procurement Policy Framework Act, 2000 (Act No. 5 of 2000).  </w:t>
      </w:r>
    </w:p>
    <w:p w14:paraId="24626C4E" w14:textId="77777777" w:rsidR="00AD2D8A" w:rsidRPr="00C271CB" w:rsidRDefault="00AD2D8A" w:rsidP="00AD2D8A">
      <w:pPr>
        <w:tabs>
          <w:tab w:val="left" w:pos="7920"/>
        </w:tabs>
        <w:spacing w:after="120"/>
        <w:ind w:left="1080"/>
        <w:jc w:val="both"/>
        <w:rPr>
          <w:rFonts w:ascii="Arial Narrow" w:hAnsi="Arial Narrow" w:cs="Arial"/>
          <w:i/>
          <w:color w:val="000000" w:themeColor="text1"/>
          <w:sz w:val="22"/>
          <w:szCs w:val="22"/>
        </w:rPr>
      </w:pPr>
    </w:p>
    <w:p w14:paraId="6EE1A341" w14:textId="77777777" w:rsidR="00AD2D8A" w:rsidRPr="00C271CB" w:rsidRDefault="00AD2D8A" w:rsidP="00CF197B">
      <w:pPr>
        <w:widowControl/>
        <w:numPr>
          <w:ilvl w:val="0"/>
          <w:numId w:val="19"/>
        </w:numPr>
        <w:tabs>
          <w:tab w:val="clear" w:pos="900"/>
        </w:tabs>
        <w:spacing w:after="120" w:line="259" w:lineRule="auto"/>
        <w:ind w:left="709" w:hanging="709"/>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FORMULAE FOR PROCUREMENT OF GOODS AND SERVICES</w:t>
      </w:r>
    </w:p>
    <w:p w14:paraId="6140FA49" w14:textId="77777777" w:rsidR="00AD2D8A" w:rsidRPr="00C271CB" w:rsidRDefault="00AD2D8A" w:rsidP="00AD2D8A">
      <w:pPr>
        <w:tabs>
          <w:tab w:val="left" w:pos="2880"/>
          <w:tab w:val="left" w:pos="5760"/>
          <w:tab w:val="left" w:pos="7920"/>
        </w:tabs>
        <w:spacing w:after="120"/>
        <w:ind w:left="900"/>
        <w:jc w:val="both"/>
        <w:rPr>
          <w:rFonts w:ascii="Arial Narrow" w:hAnsi="Arial Narrow" w:cs="Arial"/>
          <w:b/>
          <w:color w:val="000000" w:themeColor="text1"/>
          <w:sz w:val="22"/>
          <w:szCs w:val="22"/>
          <w:lang w:val="en-GB"/>
        </w:rPr>
      </w:pPr>
    </w:p>
    <w:p w14:paraId="14CE9E29" w14:textId="77777777" w:rsidR="00AD2D8A" w:rsidRPr="00C271CB" w:rsidRDefault="00AD2D8A" w:rsidP="0037285D">
      <w:pPr>
        <w:widowControl/>
        <w:numPr>
          <w:ilvl w:val="1"/>
          <w:numId w:val="30"/>
        </w:numPr>
        <w:tabs>
          <w:tab w:val="left" w:pos="2880"/>
          <w:tab w:val="left" w:pos="5760"/>
          <w:tab w:val="left" w:pos="7920"/>
        </w:tabs>
        <w:spacing w:after="120" w:line="259" w:lineRule="auto"/>
        <w:ind w:left="709" w:hanging="709"/>
        <w:contextualSpacing/>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POINTS AWARDED FOR PRICE</w:t>
      </w:r>
    </w:p>
    <w:p w14:paraId="559643FD" w14:textId="77777777" w:rsidR="00AD2D8A" w:rsidRPr="00C271CB" w:rsidRDefault="00AD2D8A" w:rsidP="00670B20">
      <w:pPr>
        <w:tabs>
          <w:tab w:val="left" w:pos="2880"/>
          <w:tab w:val="left" w:pos="5760"/>
          <w:tab w:val="left" w:pos="7920"/>
        </w:tabs>
        <w:spacing w:after="120"/>
        <w:ind w:left="709" w:hanging="709"/>
        <w:contextualSpacing/>
        <w:jc w:val="both"/>
        <w:rPr>
          <w:rFonts w:ascii="Arial Narrow" w:hAnsi="Arial Narrow" w:cs="Arial"/>
          <w:b/>
          <w:color w:val="000000" w:themeColor="text1"/>
          <w:sz w:val="22"/>
          <w:szCs w:val="22"/>
          <w:lang w:val="en-GB"/>
        </w:rPr>
      </w:pPr>
    </w:p>
    <w:p w14:paraId="00BB2A7D" w14:textId="77777777" w:rsidR="00AD2D8A" w:rsidRPr="00C271CB" w:rsidRDefault="00AD2D8A" w:rsidP="00670B20">
      <w:pPr>
        <w:tabs>
          <w:tab w:val="left" w:pos="2880"/>
          <w:tab w:val="left" w:pos="5760"/>
          <w:tab w:val="left" w:pos="7920"/>
        </w:tabs>
        <w:spacing w:after="120"/>
        <w:ind w:left="709" w:hanging="709"/>
        <w:jc w:val="both"/>
        <w:rPr>
          <w:rFonts w:ascii="Arial Narrow" w:hAnsi="Arial Narrow" w:cs="Arial"/>
          <w:b/>
          <w:color w:val="000000" w:themeColor="text1"/>
          <w:sz w:val="22"/>
          <w:szCs w:val="22"/>
          <w:lang w:val="en-GB"/>
        </w:rPr>
      </w:pPr>
      <w:r w:rsidRPr="00C271CB">
        <w:rPr>
          <w:rFonts w:ascii="Arial Narrow" w:hAnsi="Arial Narrow" w:cs="Arial"/>
          <w:color w:val="000000" w:themeColor="text1"/>
          <w:sz w:val="22"/>
          <w:szCs w:val="22"/>
          <w:lang w:val="en-GB"/>
        </w:rPr>
        <w:t>3.1.1</w:t>
      </w:r>
      <w:r w:rsidRPr="00C271CB">
        <w:rPr>
          <w:rFonts w:ascii="Arial Narrow" w:hAnsi="Arial Narrow" w:cs="Arial"/>
          <w:b/>
          <w:color w:val="000000" w:themeColor="text1"/>
          <w:sz w:val="22"/>
          <w:szCs w:val="22"/>
          <w:lang w:val="en-GB"/>
        </w:rPr>
        <w:t xml:space="preserve">   </w:t>
      </w:r>
      <w:r w:rsidR="00670B20" w:rsidRPr="00C271CB">
        <w:rPr>
          <w:rFonts w:ascii="Arial Narrow" w:hAnsi="Arial Narrow" w:cs="Arial"/>
          <w:b/>
          <w:color w:val="000000" w:themeColor="text1"/>
          <w:sz w:val="22"/>
          <w:szCs w:val="22"/>
          <w:lang w:val="en-GB"/>
        </w:rPr>
        <w:tab/>
      </w:r>
      <w:r w:rsidRPr="00C271CB">
        <w:rPr>
          <w:rFonts w:ascii="Arial Narrow" w:hAnsi="Arial Narrow" w:cs="Arial"/>
          <w:b/>
          <w:color w:val="000000" w:themeColor="text1"/>
          <w:sz w:val="22"/>
          <w:szCs w:val="22"/>
          <w:lang w:val="en-GB"/>
        </w:rPr>
        <w:t xml:space="preserve">THE 80/20 OR 90/10 PREFERENCE POINT SYSTEMS </w:t>
      </w:r>
    </w:p>
    <w:p w14:paraId="2759AE44" w14:textId="77777777" w:rsidR="00AD2D8A" w:rsidRPr="00C271CB" w:rsidRDefault="00AD2D8A" w:rsidP="00AD2D8A">
      <w:pPr>
        <w:tabs>
          <w:tab w:val="left" w:pos="900"/>
          <w:tab w:val="left" w:pos="1260"/>
          <w:tab w:val="left" w:pos="2880"/>
          <w:tab w:val="left" w:pos="5760"/>
          <w:tab w:val="left" w:pos="7920"/>
        </w:tabs>
        <w:ind w:left="900" w:hanging="900"/>
        <w:jc w:val="both"/>
        <w:rPr>
          <w:rFonts w:ascii="Arial Narrow" w:hAnsi="Arial Narrow" w:cs="Arial"/>
          <w:color w:val="000000" w:themeColor="text1"/>
          <w:sz w:val="22"/>
          <w:szCs w:val="22"/>
          <w:lang w:val="en-GB"/>
        </w:rPr>
      </w:pPr>
      <w:r w:rsidRPr="00C271CB">
        <w:rPr>
          <w:rFonts w:ascii="Arial Narrow" w:hAnsi="Arial Narrow" w:cs="Arial"/>
          <w:b/>
          <w:color w:val="000000" w:themeColor="text1"/>
          <w:sz w:val="22"/>
          <w:szCs w:val="22"/>
          <w:lang w:val="en-GB"/>
        </w:rPr>
        <w:tab/>
      </w:r>
      <w:bookmarkStart w:id="7" w:name="_Hlk78214518"/>
      <w:r w:rsidRPr="00C271CB">
        <w:rPr>
          <w:rFonts w:ascii="Arial Narrow" w:hAnsi="Arial Narrow" w:cs="Arial"/>
          <w:color w:val="000000" w:themeColor="text1"/>
          <w:sz w:val="22"/>
          <w:szCs w:val="22"/>
          <w:lang w:val="en-GB"/>
        </w:rPr>
        <w:t>A maximum of 80 or 90 points is allocated for price on the following basis:</w:t>
      </w:r>
    </w:p>
    <w:p w14:paraId="367F2AAA" w14:textId="77777777" w:rsidR="00AD2D8A" w:rsidRPr="00C271CB" w:rsidRDefault="00AD2D8A" w:rsidP="00AD2D8A">
      <w:pPr>
        <w:tabs>
          <w:tab w:val="left" w:pos="900"/>
          <w:tab w:val="left" w:pos="1260"/>
          <w:tab w:val="left" w:pos="2880"/>
          <w:tab w:val="left" w:pos="5760"/>
          <w:tab w:val="left" w:pos="7920"/>
        </w:tabs>
        <w:ind w:left="900" w:hanging="900"/>
        <w:jc w:val="both"/>
        <w:rPr>
          <w:rFonts w:ascii="Arial Narrow" w:hAnsi="Arial Narrow" w:cs="Arial"/>
          <w:color w:val="000000" w:themeColor="text1"/>
          <w:sz w:val="22"/>
          <w:szCs w:val="22"/>
          <w:lang w:val="en-GB"/>
        </w:rPr>
      </w:pPr>
    </w:p>
    <w:p w14:paraId="4794976F" w14:textId="77777777" w:rsidR="00AD2D8A" w:rsidRPr="00C271CB" w:rsidRDefault="00AD2D8A" w:rsidP="00AD2D8A">
      <w:pPr>
        <w:tabs>
          <w:tab w:val="left" w:pos="900"/>
          <w:tab w:val="left" w:pos="2160"/>
          <w:tab w:val="left" w:pos="4050"/>
          <w:tab w:val="left" w:pos="6570"/>
          <w:tab w:val="left" w:pos="6663"/>
          <w:tab w:val="left" w:pos="7920"/>
        </w:tabs>
        <w:jc w:val="both"/>
        <w:outlineLvl w:val="0"/>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ab/>
      </w:r>
      <w:r w:rsidRPr="00C271CB">
        <w:rPr>
          <w:rFonts w:ascii="Arial Narrow" w:hAnsi="Arial Narrow" w:cs="Arial"/>
          <w:b/>
          <w:color w:val="000000" w:themeColor="text1"/>
          <w:sz w:val="22"/>
          <w:szCs w:val="22"/>
          <w:lang w:val="en-GB"/>
        </w:rPr>
        <w:tab/>
        <w:t>80/20</w:t>
      </w:r>
      <w:r w:rsidRPr="00C271CB">
        <w:rPr>
          <w:rFonts w:ascii="Arial Narrow" w:hAnsi="Arial Narrow" w:cs="Arial"/>
          <w:b/>
          <w:color w:val="000000" w:themeColor="text1"/>
          <w:sz w:val="22"/>
          <w:szCs w:val="22"/>
          <w:lang w:val="en-GB"/>
        </w:rPr>
        <w:tab/>
        <w:t>or</w:t>
      </w:r>
      <w:r w:rsidRPr="00C271CB">
        <w:rPr>
          <w:rFonts w:ascii="Arial Narrow" w:hAnsi="Arial Narrow" w:cs="Arial"/>
          <w:b/>
          <w:color w:val="000000" w:themeColor="text1"/>
          <w:sz w:val="22"/>
          <w:szCs w:val="22"/>
          <w:lang w:val="en-GB"/>
        </w:rPr>
        <w:tab/>
        <w:t>90/10</w:t>
      </w:r>
      <w:r w:rsidRPr="00C271CB">
        <w:rPr>
          <w:rFonts w:ascii="Arial Narrow" w:hAnsi="Arial Narrow" w:cs="Arial"/>
          <w:b/>
          <w:color w:val="000000" w:themeColor="text1"/>
          <w:sz w:val="22"/>
          <w:szCs w:val="22"/>
          <w:lang w:val="en-GB"/>
        </w:rPr>
        <w:tab/>
      </w:r>
    </w:p>
    <w:p w14:paraId="2A824D0D" w14:textId="77777777" w:rsidR="00AD2D8A" w:rsidRPr="00C271CB" w:rsidRDefault="00AD2D8A" w:rsidP="00AD2D8A">
      <w:pPr>
        <w:tabs>
          <w:tab w:val="left" w:pos="900"/>
          <w:tab w:val="left" w:pos="1260"/>
          <w:tab w:val="left" w:pos="2880"/>
          <w:tab w:val="left" w:pos="5760"/>
          <w:tab w:val="left" w:pos="7920"/>
        </w:tabs>
        <w:ind w:left="900" w:hanging="900"/>
        <w:jc w:val="both"/>
        <w:rPr>
          <w:rFonts w:ascii="Arial Narrow" w:hAnsi="Arial Narrow" w:cs="Arial"/>
          <w:b/>
          <w:color w:val="000000" w:themeColor="text1"/>
          <w:sz w:val="22"/>
          <w:szCs w:val="22"/>
          <w:lang w:val="en-GB"/>
        </w:rPr>
      </w:pPr>
    </w:p>
    <w:p w14:paraId="63D2A963" w14:textId="77777777" w:rsidR="00AD2D8A" w:rsidRPr="00C271CB" w:rsidRDefault="00AD2D8A" w:rsidP="00AD2D8A">
      <w:pPr>
        <w:tabs>
          <w:tab w:val="left" w:pos="900"/>
          <w:tab w:val="left" w:pos="1440"/>
          <w:tab w:val="left" w:pos="2340"/>
          <w:tab w:val="left" w:pos="4050"/>
          <w:tab w:val="left" w:pos="5310"/>
          <w:tab w:val="left" w:pos="7920"/>
        </w:tabs>
        <w:ind w:left="900" w:hanging="900"/>
        <w:jc w:val="both"/>
        <w:rPr>
          <w:rFonts w:ascii="Arial Narrow" w:hAnsi="Arial Narrow" w:cs="Arial"/>
          <w:color w:val="000000" w:themeColor="text1"/>
          <w:sz w:val="22"/>
          <w:szCs w:val="22"/>
          <w:lang w:val="en-GB"/>
        </w:rPr>
      </w:pPr>
      <w:r w:rsidRPr="00C271CB">
        <w:rPr>
          <w:rFonts w:ascii="Arial Narrow" w:hAnsi="Arial Narrow" w:cs="Arial"/>
          <w:b/>
          <w:color w:val="000000" w:themeColor="text1"/>
          <w:sz w:val="22"/>
          <w:szCs w:val="22"/>
          <w:lang w:val="en-GB"/>
        </w:rPr>
        <w:tab/>
      </w:r>
      <m:oMath>
        <m:r>
          <m:rPr>
            <m:sty m:val="bi"/>
          </m:rPr>
          <w:rPr>
            <w:rFonts w:ascii="Cambria Math" w:hAnsi="Cambria Math" w:cs="Arial"/>
            <w:color w:val="000000" w:themeColor="text1"/>
            <w:sz w:val="22"/>
            <w:szCs w:val="22"/>
            <w:lang w:val="en-GB"/>
          </w:rPr>
          <m:t>Ps=80</m:t>
        </m:r>
        <m:d>
          <m:dPr>
            <m:ctrlPr>
              <w:rPr>
                <w:rFonts w:ascii="Cambria Math" w:hAnsi="Cambria Math" w:cs="Arial"/>
                <w:b/>
                <w:i/>
                <w:color w:val="000000" w:themeColor="text1"/>
                <w:sz w:val="22"/>
                <w:szCs w:val="22"/>
                <w:lang w:val="en-GB"/>
              </w:rPr>
            </m:ctrlPr>
          </m:dPr>
          <m:e>
            <m:r>
              <m:rPr>
                <m:sty m:val="bi"/>
              </m:rPr>
              <w:rPr>
                <w:rFonts w:ascii="Cambria Math" w:hAnsi="Cambria Math" w:cs="Arial"/>
                <w:color w:val="000000" w:themeColor="text1"/>
                <w:sz w:val="22"/>
                <w:szCs w:val="22"/>
                <w:lang w:val="en-GB"/>
              </w:rPr>
              <m:t>1-</m:t>
            </m:r>
            <m:f>
              <m:fPr>
                <m:ctrlPr>
                  <w:rPr>
                    <w:rFonts w:ascii="Cambria Math" w:hAnsi="Cambria Math" w:cs="Arial"/>
                    <w:b/>
                    <w:i/>
                    <w:color w:val="000000" w:themeColor="text1"/>
                    <w:sz w:val="22"/>
                    <w:szCs w:val="22"/>
                    <w:lang w:val="en-GB"/>
                  </w:rPr>
                </m:ctrlPr>
              </m:fPr>
              <m:num>
                <m:r>
                  <m:rPr>
                    <m:sty m:val="bi"/>
                  </m:rPr>
                  <w:rPr>
                    <w:rFonts w:ascii="Cambria Math" w:hAnsi="Cambria Math" w:cs="Arial"/>
                    <w:color w:val="000000" w:themeColor="text1"/>
                    <w:sz w:val="22"/>
                    <w:szCs w:val="22"/>
                    <w:lang w:val="en-GB"/>
                  </w:rPr>
                  <m:t>Pt-P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min</m:t>
                    </m:r>
                  </m:fName>
                  <m:e/>
                </m:func>
              </m:num>
              <m:den>
                <m:r>
                  <m:rPr>
                    <m:sty m:val="bi"/>
                  </m:rPr>
                  <w:rPr>
                    <w:rFonts w:ascii="Cambria Math" w:hAnsi="Cambria Math" w:cs="Arial"/>
                    <w:color w:val="000000" w:themeColor="text1"/>
                    <w:sz w:val="22"/>
                    <w:szCs w:val="22"/>
                    <w:lang w:val="en-GB"/>
                  </w:rPr>
                  <m: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min</m:t>
                    </m:r>
                  </m:fName>
                  <m:e/>
                </m:func>
              </m:den>
            </m:f>
          </m:e>
        </m:d>
      </m:oMath>
      <w:r w:rsidRPr="00C271CB">
        <w:rPr>
          <w:rFonts w:ascii="Arial Narrow" w:hAnsi="Arial Narrow" w:cs="Arial"/>
          <w:b/>
          <w:color w:val="000000" w:themeColor="text1"/>
          <w:sz w:val="22"/>
          <w:szCs w:val="22"/>
          <w:lang w:val="en-GB"/>
        </w:rPr>
        <w:tab/>
      </w:r>
      <w:r w:rsidRPr="00C271CB">
        <w:rPr>
          <w:rFonts w:ascii="Arial Narrow" w:hAnsi="Arial Narrow" w:cs="Arial"/>
          <w:color w:val="000000" w:themeColor="text1"/>
          <w:sz w:val="22"/>
          <w:szCs w:val="22"/>
          <w:lang w:val="en-GB"/>
        </w:rPr>
        <w:t>or</w:t>
      </w:r>
      <w:r w:rsidRPr="00C271CB">
        <w:rPr>
          <w:rFonts w:ascii="Arial Narrow" w:hAnsi="Arial Narrow" w:cs="Arial"/>
          <w:color w:val="000000" w:themeColor="text1"/>
          <w:sz w:val="22"/>
          <w:szCs w:val="22"/>
          <w:lang w:val="en-GB"/>
        </w:rPr>
        <w:tab/>
      </w:r>
      <m:oMath>
        <m:r>
          <m:rPr>
            <m:sty m:val="bi"/>
          </m:rPr>
          <w:rPr>
            <w:rFonts w:ascii="Cambria Math" w:hAnsi="Cambria Math" w:cs="Arial"/>
            <w:color w:val="000000" w:themeColor="text1"/>
            <w:sz w:val="22"/>
            <w:szCs w:val="22"/>
            <w:lang w:val="en-GB"/>
          </w:rPr>
          <m:t>Ps=90</m:t>
        </m:r>
        <m:d>
          <m:dPr>
            <m:ctrlPr>
              <w:rPr>
                <w:rFonts w:ascii="Cambria Math" w:hAnsi="Cambria Math" w:cs="Arial"/>
                <w:b/>
                <w:i/>
                <w:color w:val="000000" w:themeColor="text1"/>
                <w:sz w:val="22"/>
                <w:szCs w:val="22"/>
                <w:lang w:val="en-GB"/>
              </w:rPr>
            </m:ctrlPr>
          </m:dPr>
          <m:e>
            <m:r>
              <m:rPr>
                <m:sty m:val="bi"/>
              </m:rPr>
              <w:rPr>
                <w:rFonts w:ascii="Cambria Math" w:hAnsi="Cambria Math" w:cs="Arial"/>
                <w:color w:val="000000" w:themeColor="text1"/>
                <w:sz w:val="22"/>
                <w:szCs w:val="22"/>
                <w:lang w:val="en-GB"/>
              </w:rPr>
              <m:t>1-</m:t>
            </m:r>
            <m:f>
              <m:fPr>
                <m:ctrlPr>
                  <w:rPr>
                    <w:rFonts w:ascii="Cambria Math" w:hAnsi="Cambria Math" w:cs="Arial"/>
                    <w:b/>
                    <w:i/>
                    <w:color w:val="000000" w:themeColor="text1"/>
                    <w:sz w:val="22"/>
                    <w:szCs w:val="22"/>
                    <w:lang w:val="en-GB"/>
                  </w:rPr>
                </m:ctrlPr>
              </m:fPr>
              <m:num>
                <m:r>
                  <m:rPr>
                    <m:sty m:val="bi"/>
                  </m:rPr>
                  <w:rPr>
                    <w:rFonts w:ascii="Cambria Math" w:hAnsi="Cambria Math" w:cs="Arial"/>
                    <w:color w:val="000000" w:themeColor="text1"/>
                    <w:sz w:val="22"/>
                    <w:szCs w:val="22"/>
                    <w:lang w:val="en-GB"/>
                  </w:rPr>
                  <m:t>Pt-P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min</m:t>
                    </m:r>
                  </m:fName>
                  <m:e/>
                </m:func>
              </m:num>
              <m:den>
                <m:r>
                  <m:rPr>
                    <m:sty m:val="bi"/>
                  </m:rPr>
                  <w:rPr>
                    <w:rFonts w:ascii="Cambria Math" w:hAnsi="Cambria Math" w:cs="Arial"/>
                    <w:color w:val="000000" w:themeColor="text1"/>
                    <w:sz w:val="22"/>
                    <w:szCs w:val="22"/>
                    <w:lang w:val="en-GB"/>
                  </w:rPr>
                  <m: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min</m:t>
                    </m:r>
                  </m:fName>
                  <m:e/>
                </m:func>
              </m:den>
            </m:f>
          </m:e>
        </m:d>
      </m:oMath>
    </w:p>
    <w:p w14:paraId="23B9279D"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b/>
      </w:r>
      <w:proofErr w:type="gramStart"/>
      <w:r w:rsidRPr="00C271CB">
        <w:rPr>
          <w:rFonts w:ascii="Arial Narrow" w:hAnsi="Arial Narrow" w:cs="Arial"/>
          <w:color w:val="000000" w:themeColor="text1"/>
          <w:sz w:val="22"/>
          <w:szCs w:val="22"/>
          <w:lang w:val="en-GB"/>
        </w:rPr>
        <w:t>Where</w:t>
      </w:r>
      <w:proofErr w:type="gramEnd"/>
    </w:p>
    <w:p w14:paraId="1131740D"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b/>
        <w:t>Ps</w:t>
      </w:r>
      <w:r w:rsidRPr="00C271CB">
        <w:rPr>
          <w:rFonts w:ascii="Arial Narrow" w:hAnsi="Arial Narrow" w:cs="Arial"/>
          <w:color w:val="000000" w:themeColor="text1"/>
          <w:sz w:val="22"/>
          <w:szCs w:val="22"/>
          <w:lang w:val="en-GB"/>
        </w:rPr>
        <w:tab/>
        <w:t>=</w:t>
      </w:r>
      <w:r w:rsidRPr="00C271CB">
        <w:rPr>
          <w:rFonts w:ascii="Arial Narrow" w:hAnsi="Arial Narrow" w:cs="Arial"/>
          <w:color w:val="000000" w:themeColor="text1"/>
          <w:sz w:val="22"/>
          <w:szCs w:val="22"/>
          <w:lang w:val="en-GB"/>
        </w:rPr>
        <w:tab/>
        <w:t>Points scored for price of tender under consideration</w:t>
      </w:r>
    </w:p>
    <w:p w14:paraId="313DCB2C"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b/>
        <w:t>Pt</w:t>
      </w:r>
      <w:r w:rsidRPr="00C271CB">
        <w:rPr>
          <w:rFonts w:ascii="Arial Narrow" w:hAnsi="Arial Narrow" w:cs="Arial"/>
          <w:color w:val="000000" w:themeColor="text1"/>
          <w:sz w:val="22"/>
          <w:szCs w:val="22"/>
          <w:lang w:val="en-GB"/>
        </w:rPr>
        <w:tab/>
        <w:t>=</w:t>
      </w:r>
      <w:r w:rsidRPr="00C271CB">
        <w:rPr>
          <w:rFonts w:ascii="Arial Narrow" w:hAnsi="Arial Narrow" w:cs="Arial"/>
          <w:color w:val="000000" w:themeColor="text1"/>
          <w:sz w:val="22"/>
          <w:szCs w:val="22"/>
          <w:lang w:val="en-GB"/>
        </w:rPr>
        <w:tab/>
        <w:t>Price of tender under consideration</w:t>
      </w:r>
    </w:p>
    <w:p w14:paraId="2AA83685"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b/>
      </w:r>
      <w:proofErr w:type="spellStart"/>
      <w:r w:rsidRPr="00C271CB">
        <w:rPr>
          <w:rFonts w:ascii="Arial Narrow" w:hAnsi="Arial Narrow" w:cs="Arial"/>
          <w:color w:val="000000" w:themeColor="text1"/>
          <w:sz w:val="22"/>
          <w:szCs w:val="22"/>
          <w:lang w:val="en-GB"/>
        </w:rPr>
        <w:t>Pmin</w:t>
      </w:r>
      <w:proofErr w:type="spellEnd"/>
      <w:r w:rsidRPr="00C271CB">
        <w:rPr>
          <w:rFonts w:ascii="Arial Narrow" w:hAnsi="Arial Narrow" w:cs="Arial"/>
          <w:color w:val="000000" w:themeColor="text1"/>
          <w:sz w:val="22"/>
          <w:szCs w:val="22"/>
          <w:lang w:val="en-GB"/>
        </w:rPr>
        <w:tab/>
        <w:t>=</w:t>
      </w:r>
      <w:r w:rsidRPr="00C271CB">
        <w:rPr>
          <w:rFonts w:ascii="Arial Narrow" w:hAnsi="Arial Narrow" w:cs="Arial"/>
          <w:color w:val="000000" w:themeColor="text1"/>
          <w:sz w:val="22"/>
          <w:szCs w:val="22"/>
          <w:lang w:val="en-GB"/>
        </w:rPr>
        <w:tab/>
        <w:t>Price of lowest acceptable tender</w:t>
      </w:r>
    </w:p>
    <w:p w14:paraId="12405680"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p>
    <w:bookmarkEnd w:id="7"/>
    <w:p w14:paraId="4943193B" w14:textId="77777777" w:rsidR="00AD2D8A" w:rsidRPr="00C271CB" w:rsidRDefault="00AD2D8A" w:rsidP="0037285D">
      <w:pPr>
        <w:widowControl/>
        <w:numPr>
          <w:ilvl w:val="1"/>
          <w:numId w:val="30"/>
        </w:numPr>
        <w:tabs>
          <w:tab w:val="left" w:pos="900"/>
          <w:tab w:val="left" w:pos="1620"/>
          <w:tab w:val="left" w:pos="2160"/>
          <w:tab w:val="left" w:pos="2700"/>
          <w:tab w:val="left" w:pos="7920"/>
        </w:tabs>
        <w:spacing w:after="120" w:line="259" w:lineRule="auto"/>
        <w:ind w:left="851" w:hanging="851"/>
        <w:contextualSpacing/>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FORMULAE FOR DISPOSAL OR LEASING OF STATE ASSETS AND INCOME GENERATING PROCUREMENT</w:t>
      </w:r>
    </w:p>
    <w:p w14:paraId="2E2BD722" w14:textId="77777777" w:rsidR="00984F1C" w:rsidRPr="00C271CB" w:rsidRDefault="00984F1C" w:rsidP="00AD2D8A">
      <w:pPr>
        <w:tabs>
          <w:tab w:val="left" w:pos="900"/>
          <w:tab w:val="left" w:pos="1620"/>
          <w:tab w:val="left" w:pos="2160"/>
          <w:tab w:val="left" w:pos="2700"/>
          <w:tab w:val="left" w:pos="7920"/>
        </w:tabs>
        <w:spacing w:after="120"/>
        <w:ind w:left="851"/>
        <w:contextualSpacing/>
        <w:jc w:val="both"/>
        <w:rPr>
          <w:rFonts w:ascii="Arial Narrow" w:hAnsi="Arial Narrow" w:cs="Arial"/>
          <w:b/>
          <w:color w:val="000000" w:themeColor="text1"/>
          <w:sz w:val="22"/>
          <w:szCs w:val="22"/>
          <w:lang w:val="en-GB"/>
        </w:rPr>
      </w:pPr>
    </w:p>
    <w:p w14:paraId="62E90000" w14:textId="77777777" w:rsidR="00AD2D8A" w:rsidRPr="00C271CB" w:rsidRDefault="00AD2D8A" w:rsidP="00AD2D8A">
      <w:pPr>
        <w:tabs>
          <w:tab w:val="left" w:pos="900"/>
          <w:tab w:val="left" w:pos="1620"/>
          <w:tab w:val="left" w:pos="2160"/>
          <w:tab w:val="left" w:pos="2700"/>
          <w:tab w:val="left" w:pos="7920"/>
        </w:tabs>
        <w:spacing w:after="120"/>
        <w:ind w:left="851"/>
        <w:contextualSpacing/>
        <w:jc w:val="both"/>
        <w:rPr>
          <w:rFonts w:ascii="Arial Narrow" w:hAnsi="Arial Narrow" w:cs="Arial"/>
          <w:b/>
          <w:color w:val="000000" w:themeColor="text1"/>
          <w:sz w:val="22"/>
          <w:szCs w:val="22"/>
          <w:lang w:val="en-GB"/>
        </w:rPr>
      </w:pPr>
    </w:p>
    <w:p w14:paraId="1FB1F93C" w14:textId="77777777" w:rsidR="00AD2D8A" w:rsidRPr="00C271CB" w:rsidRDefault="00AD2D8A" w:rsidP="0037285D">
      <w:pPr>
        <w:widowControl/>
        <w:numPr>
          <w:ilvl w:val="2"/>
          <w:numId w:val="30"/>
        </w:numPr>
        <w:tabs>
          <w:tab w:val="left" w:pos="900"/>
          <w:tab w:val="left" w:pos="1620"/>
          <w:tab w:val="left" w:pos="2160"/>
          <w:tab w:val="left" w:pos="2700"/>
          <w:tab w:val="left" w:pos="7920"/>
        </w:tabs>
        <w:spacing w:after="120" w:line="259" w:lineRule="auto"/>
        <w:ind w:hanging="2520"/>
        <w:contextualSpacing/>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POINTS AWARDED FOR PRICE</w:t>
      </w:r>
    </w:p>
    <w:p w14:paraId="09B34898" w14:textId="77777777" w:rsidR="00AD2D8A" w:rsidRPr="00C271CB" w:rsidRDefault="00AD2D8A" w:rsidP="00AD2D8A">
      <w:pPr>
        <w:tabs>
          <w:tab w:val="left" w:pos="900"/>
          <w:tab w:val="left" w:pos="1620"/>
          <w:tab w:val="left" w:pos="2160"/>
          <w:tab w:val="left" w:pos="2700"/>
          <w:tab w:val="left" w:pos="7920"/>
        </w:tabs>
        <w:spacing w:after="120"/>
        <w:ind w:left="2520"/>
        <w:contextualSpacing/>
        <w:jc w:val="both"/>
        <w:rPr>
          <w:rFonts w:ascii="Arial Narrow" w:hAnsi="Arial Narrow" w:cs="Arial"/>
          <w:b/>
          <w:color w:val="000000" w:themeColor="text1"/>
          <w:sz w:val="22"/>
          <w:szCs w:val="22"/>
          <w:lang w:val="en-GB"/>
        </w:rPr>
      </w:pPr>
    </w:p>
    <w:p w14:paraId="3DF4A1DF" w14:textId="77777777" w:rsidR="00AD2D8A" w:rsidRPr="00C271CB" w:rsidRDefault="00AD2D8A" w:rsidP="00AD2D8A">
      <w:pPr>
        <w:tabs>
          <w:tab w:val="left" w:pos="1620"/>
          <w:tab w:val="left" w:pos="2160"/>
          <w:tab w:val="left" w:pos="2700"/>
          <w:tab w:val="left" w:pos="7920"/>
        </w:tabs>
        <w:spacing w:after="120"/>
        <w:ind w:left="851"/>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 maximum of 80 or 90 points is allocated for price on the following basis:</w:t>
      </w:r>
    </w:p>
    <w:p w14:paraId="6CF2B9C2" w14:textId="12E818FD" w:rsidR="00AD2D8A" w:rsidRPr="00C271CB" w:rsidRDefault="00AD2D8A" w:rsidP="00AD2D8A">
      <w:pPr>
        <w:tabs>
          <w:tab w:val="left" w:pos="900"/>
          <w:tab w:val="left" w:pos="2160"/>
          <w:tab w:val="left" w:pos="4050"/>
          <w:tab w:val="left" w:pos="6570"/>
          <w:tab w:val="left" w:pos="6663"/>
          <w:tab w:val="left" w:pos="7920"/>
        </w:tabs>
        <w:jc w:val="both"/>
        <w:outlineLvl w:val="0"/>
        <w:rPr>
          <w:rFonts w:ascii="Arial Narrow" w:hAnsi="Arial Narrow" w:cs="Arial"/>
          <w:b/>
          <w:color w:val="000000" w:themeColor="text1"/>
          <w:sz w:val="22"/>
          <w:szCs w:val="22"/>
          <w:lang w:val="en-GB"/>
        </w:rPr>
      </w:pPr>
    </w:p>
    <w:p w14:paraId="36CD27D6" w14:textId="77777777" w:rsidR="00AD2D8A" w:rsidRPr="00C271CB" w:rsidRDefault="00AD2D8A" w:rsidP="00AD2D8A">
      <w:pPr>
        <w:tabs>
          <w:tab w:val="left" w:pos="900"/>
          <w:tab w:val="left" w:pos="2160"/>
          <w:tab w:val="left" w:pos="4050"/>
          <w:tab w:val="left" w:pos="6570"/>
          <w:tab w:val="left" w:pos="6663"/>
          <w:tab w:val="left" w:pos="7920"/>
        </w:tabs>
        <w:jc w:val="both"/>
        <w:outlineLvl w:val="0"/>
        <w:rPr>
          <w:rFonts w:ascii="Arial Narrow" w:hAnsi="Arial Narrow" w:cs="Arial"/>
          <w:b/>
          <w:color w:val="000000" w:themeColor="text1"/>
          <w:sz w:val="22"/>
          <w:szCs w:val="22"/>
          <w:lang w:val="en-GB"/>
        </w:rPr>
      </w:pPr>
    </w:p>
    <w:p w14:paraId="777E06FE" w14:textId="77777777" w:rsidR="00AD2D8A" w:rsidRPr="00C271CB" w:rsidRDefault="00AD2D8A" w:rsidP="00AD2D8A">
      <w:pPr>
        <w:tabs>
          <w:tab w:val="left" w:pos="900"/>
          <w:tab w:val="left" w:pos="2160"/>
          <w:tab w:val="left" w:pos="4050"/>
          <w:tab w:val="left" w:pos="6570"/>
          <w:tab w:val="left" w:pos="6663"/>
          <w:tab w:val="left" w:pos="7920"/>
        </w:tabs>
        <w:jc w:val="both"/>
        <w:outlineLvl w:val="0"/>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ab/>
      </w:r>
      <w:r w:rsidRPr="00C271CB">
        <w:rPr>
          <w:rFonts w:ascii="Arial Narrow" w:hAnsi="Arial Narrow" w:cs="Arial"/>
          <w:b/>
          <w:color w:val="000000" w:themeColor="text1"/>
          <w:sz w:val="22"/>
          <w:szCs w:val="22"/>
          <w:lang w:val="en-GB"/>
        </w:rPr>
        <w:tab/>
        <w:t xml:space="preserve">            80/20</w:t>
      </w:r>
      <w:r w:rsidRPr="00C271CB">
        <w:rPr>
          <w:rFonts w:ascii="Arial Narrow" w:hAnsi="Arial Narrow" w:cs="Arial"/>
          <w:b/>
          <w:color w:val="000000" w:themeColor="text1"/>
          <w:sz w:val="22"/>
          <w:szCs w:val="22"/>
          <w:lang w:val="en-GB"/>
        </w:rPr>
        <w:tab/>
        <w:t xml:space="preserve">               or</w:t>
      </w:r>
      <w:r w:rsidRPr="00C271CB">
        <w:rPr>
          <w:rFonts w:ascii="Arial Narrow" w:hAnsi="Arial Narrow" w:cs="Arial"/>
          <w:b/>
          <w:color w:val="000000" w:themeColor="text1"/>
          <w:sz w:val="22"/>
          <w:szCs w:val="22"/>
          <w:lang w:val="en-GB"/>
        </w:rPr>
        <w:tab/>
        <w:t xml:space="preserve">            90/10</w:t>
      </w:r>
      <w:r w:rsidRPr="00C271CB">
        <w:rPr>
          <w:rFonts w:ascii="Arial Narrow" w:hAnsi="Arial Narrow" w:cs="Arial"/>
          <w:b/>
          <w:color w:val="000000" w:themeColor="text1"/>
          <w:sz w:val="22"/>
          <w:szCs w:val="22"/>
          <w:lang w:val="en-GB"/>
        </w:rPr>
        <w:tab/>
      </w:r>
    </w:p>
    <w:p w14:paraId="38DF3EB4" w14:textId="77777777" w:rsidR="00AD2D8A" w:rsidRPr="00C271CB" w:rsidRDefault="00AD2D8A" w:rsidP="00AD2D8A">
      <w:pPr>
        <w:tabs>
          <w:tab w:val="left" w:pos="900"/>
          <w:tab w:val="left" w:pos="1260"/>
          <w:tab w:val="left" w:pos="2880"/>
          <w:tab w:val="left" w:pos="5760"/>
          <w:tab w:val="left" w:pos="7920"/>
        </w:tabs>
        <w:ind w:left="900" w:hanging="900"/>
        <w:jc w:val="both"/>
        <w:rPr>
          <w:rFonts w:ascii="Arial Narrow" w:hAnsi="Arial Narrow" w:cs="Arial"/>
          <w:b/>
          <w:color w:val="000000" w:themeColor="text1"/>
          <w:sz w:val="22"/>
          <w:szCs w:val="22"/>
          <w:lang w:val="en-GB"/>
        </w:rPr>
      </w:pPr>
    </w:p>
    <w:p w14:paraId="67753FC0" w14:textId="77777777" w:rsidR="00AD2D8A" w:rsidRPr="00C271CB" w:rsidRDefault="00AD2D8A" w:rsidP="00AD2D8A">
      <w:pPr>
        <w:tabs>
          <w:tab w:val="left" w:pos="900"/>
          <w:tab w:val="left" w:pos="1440"/>
          <w:tab w:val="left" w:pos="2340"/>
          <w:tab w:val="left" w:pos="4050"/>
          <w:tab w:val="left" w:pos="5310"/>
          <w:tab w:val="left" w:pos="7920"/>
        </w:tabs>
        <w:ind w:left="900" w:hanging="900"/>
        <w:jc w:val="both"/>
        <w:rPr>
          <w:rFonts w:ascii="Arial Narrow" w:hAnsi="Arial Narrow" w:cs="Arial"/>
          <w:color w:val="000000" w:themeColor="text1"/>
          <w:sz w:val="22"/>
          <w:szCs w:val="22"/>
          <w:lang w:val="en-GB"/>
        </w:rPr>
      </w:pPr>
      <w:r w:rsidRPr="00C271CB">
        <w:rPr>
          <w:rFonts w:ascii="Arial Narrow" w:hAnsi="Arial Narrow" w:cs="Arial"/>
          <w:b/>
          <w:color w:val="000000" w:themeColor="text1"/>
          <w:sz w:val="22"/>
          <w:szCs w:val="22"/>
          <w:lang w:val="en-GB"/>
        </w:rPr>
        <w:tab/>
      </w:r>
      <m:oMath>
        <m:r>
          <m:rPr>
            <m:sty m:val="bi"/>
          </m:rPr>
          <w:rPr>
            <w:rFonts w:ascii="Cambria Math" w:hAnsi="Cambria Math" w:cs="Arial"/>
            <w:color w:val="000000" w:themeColor="text1"/>
            <w:sz w:val="22"/>
            <w:szCs w:val="22"/>
            <w:lang w:val="en-GB"/>
          </w:rPr>
          <m:t>Ps=80</m:t>
        </m:r>
        <m:d>
          <m:dPr>
            <m:ctrlPr>
              <w:rPr>
                <w:rFonts w:ascii="Cambria Math" w:hAnsi="Cambria Math" w:cs="Arial"/>
                <w:b/>
                <w:i/>
                <w:color w:val="000000" w:themeColor="text1"/>
                <w:sz w:val="22"/>
                <w:szCs w:val="22"/>
                <w:lang w:val="en-GB"/>
              </w:rPr>
            </m:ctrlPr>
          </m:dPr>
          <m:e>
            <m:r>
              <m:rPr>
                <m:sty m:val="bi"/>
              </m:rPr>
              <w:rPr>
                <w:rFonts w:ascii="Cambria Math" w:hAnsi="Cambria Math" w:cs="Arial"/>
                <w:color w:val="000000" w:themeColor="text1"/>
                <w:sz w:val="22"/>
                <w:szCs w:val="22"/>
                <w:lang w:val="en-GB"/>
              </w:rPr>
              <m:t>1+</m:t>
            </m:r>
            <m:f>
              <m:fPr>
                <m:ctrlPr>
                  <w:rPr>
                    <w:rFonts w:ascii="Cambria Math" w:hAnsi="Cambria Math" w:cs="Arial"/>
                    <w:b/>
                    <w:i/>
                    <w:color w:val="000000" w:themeColor="text1"/>
                    <w:sz w:val="22"/>
                    <w:szCs w:val="22"/>
                    <w:lang w:val="en-GB"/>
                  </w:rPr>
                </m:ctrlPr>
              </m:fPr>
              <m:num>
                <m:r>
                  <m:rPr>
                    <m:sty m:val="bi"/>
                  </m:rPr>
                  <w:rPr>
                    <w:rFonts w:ascii="Cambria Math" w:hAnsi="Cambria Math" w:cs="Arial"/>
                    <w:color w:val="000000" w:themeColor="text1"/>
                    <w:sz w:val="22"/>
                    <w:szCs w:val="22"/>
                    <w:lang w:val="en-GB"/>
                  </w:rPr>
                  <m:t>Pt-P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max</m:t>
                    </m:r>
                  </m:fName>
                  <m:e/>
                </m:func>
              </m:num>
              <m:den>
                <m:r>
                  <m:rPr>
                    <m:sty m:val="bi"/>
                  </m:rPr>
                  <w:rPr>
                    <w:rFonts w:ascii="Cambria Math" w:hAnsi="Cambria Math" w:cs="Arial"/>
                    <w:color w:val="000000" w:themeColor="text1"/>
                    <w:sz w:val="22"/>
                    <w:szCs w:val="22"/>
                    <w:lang w:val="en-GB"/>
                  </w:rPr>
                  <m: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max</m:t>
                    </m:r>
                  </m:fName>
                  <m:e/>
                </m:func>
              </m:den>
            </m:f>
          </m:e>
        </m:d>
      </m:oMath>
      <w:r w:rsidRPr="00C271CB">
        <w:rPr>
          <w:rFonts w:ascii="Arial Narrow" w:hAnsi="Arial Narrow" w:cs="Arial"/>
          <w:b/>
          <w:color w:val="000000" w:themeColor="text1"/>
          <w:sz w:val="22"/>
          <w:szCs w:val="22"/>
          <w:lang w:val="en-GB"/>
        </w:rPr>
        <w:tab/>
      </w:r>
      <w:r w:rsidRPr="00C271CB">
        <w:rPr>
          <w:rFonts w:ascii="Arial Narrow" w:hAnsi="Arial Narrow" w:cs="Arial"/>
          <w:color w:val="000000" w:themeColor="text1"/>
          <w:sz w:val="22"/>
          <w:szCs w:val="22"/>
          <w:lang w:val="en-GB"/>
        </w:rPr>
        <w:t>or</w:t>
      </w:r>
      <w:r w:rsidRPr="00C271CB">
        <w:rPr>
          <w:rFonts w:ascii="Arial Narrow" w:hAnsi="Arial Narrow" w:cs="Arial"/>
          <w:color w:val="000000" w:themeColor="text1"/>
          <w:sz w:val="22"/>
          <w:szCs w:val="22"/>
          <w:lang w:val="en-GB"/>
        </w:rPr>
        <w:tab/>
      </w:r>
      <m:oMath>
        <m:r>
          <m:rPr>
            <m:sty m:val="bi"/>
          </m:rPr>
          <w:rPr>
            <w:rFonts w:ascii="Cambria Math" w:hAnsi="Cambria Math" w:cs="Arial"/>
            <w:color w:val="000000" w:themeColor="text1"/>
            <w:sz w:val="22"/>
            <w:szCs w:val="22"/>
            <w:lang w:val="en-GB"/>
          </w:rPr>
          <m:t>Ps=90</m:t>
        </m:r>
        <m:d>
          <m:dPr>
            <m:ctrlPr>
              <w:rPr>
                <w:rFonts w:ascii="Cambria Math" w:hAnsi="Cambria Math" w:cs="Arial"/>
                <w:b/>
                <w:i/>
                <w:color w:val="000000" w:themeColor="text1"/>
                <w:sz w:val="22"/>
                <w:szCs w:val="22"/>
                <w:lang w:val="en-GB"/>
              </w:rPr>
            </m:ctrlPr>
          </m:dPr>
          <m:e>
            <m:r>
              <m:rPr>
                <m:sty m:val="bi"/>
              </m:rPr>
              <w:rPr>
                <w:rFonts w:ascii="Cambria Math" w:hAnsi="Cambria Math" w:cs="Arial"/>
                <w:color w:val="000000" w:themeColor="text1"/>
                <w:sz w:val="22"/>
                <w:szCs w:val="22"/>
                <w:lang w:val="en-GB"/>
              </w:rPr>
              <m:t>1+</m:t>
            </m:r>
            <m:f>
              <m:fPr>
                <m:ctrlPr>
                  <w:rPr>
                    <w:rFonts w:ascii="Cambria Math" w:hAnsi="Cambria Math" w:cs="Arial"/>
                    <w:b/>
                    <w:i/>
                    <w:color w:val="000000" w:themeColor="text1"/>
                    <w:sz w:val="22"/>
                    <w:szCs w:val="22"/>
                    <w:lang w:val="en-GB"/>
                  </w:rPr>
                </m:ctrlPr>
              </m:fPr>
              <m:num>
                <m:r>
                  <m:rPr>
                    <m:sty m:val="bi"/>
                  </m:rPr>
                  <w:rPr>
                    <w:rFonts w:ascii="Cambria Math" w:hAnsi="Cambria Math" w:cs="Arial"/>
                    <w:color w:val="000000" w:themeColor="text1"/>
                    <w:sz w:val="22"/>
                    <w:szCs w:val="22"/>
                    <w:lang w:val="en-GB"/>
                  </w:rPr>
                  <m:t>Pt-P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max</m:t>
                    </m:r>
                  </m:fName>
                  <m:e/>
                </m:func>
              </m:num>
              <m:den>
                <m:r>
                  <m:rPr>
                    <m:sty m:val="bi"/>
                  </m:rPr>
                  <w:rPr>
                    <w:rFonts w:ascii="Cambria Math" w:hAnsi="Cambria Math" w:cs="Arial"/>
                    <w:color w:val="000000" w:themeColor="text1"/>
                    <w:sz w:val="22"/>
                    <w:szCs w:val="22"/>
                    <w:lang w:val="en-GB"/>
                  </w:rPr>
                  <m:t>Pmax</m:t>
                </m:r>
              </m:den>
            </m:f>
          </m:e>
        </m:d>
      </m:oMath>
    </w:p>
    <w:p w14:paraId="181BAA14"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b/>
      </w:r>
    </w:p>
    <w:p w14:paraId="7858885F"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proofErr w:type="gramStart"/>
      <w:r w:rsidRPr="00C271CB">
        <w:rPr>
          <w:rFonts w:ascii="Arial Narrow" w:hAnsi="Arial Narrow" w:cs="Arial"/>
          <w:color w:val="000000" w:themeColor="text1"/>
          <w:sz w:val="22"/>
          <w:szCs w:val="22"/>
          <w:lang w:val="en-GB"/>
        </w:rPr>
        <w:t>Where</w:t>
      </w:r>
      <w:proofErr w:type="gramEnd"/>
    </w:p>
    <w:p w14:paraId="77748CCF"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b/>
        <w:t>Ps</w:t>
      </w:r>
      <w:r w:rsidRPr="00C271CB">
        <w:rPr>
          <w:rFonts w:ascii="Arial Narrow" w:hAnsi="Arial Narrow" w:cs="Arial"/>
          <w:color w:val="000000" w:themeColor="text1"/>
          <w:sz w:val="22"/>
          <w:szCs w:val="22"/>
          <w:lang w:val="en-GB"/>
        </w:rPr>
        <w:tab/>
        <w:t>=</w:t>
      </w:r>
      <w:r w:rsidRPr="00C271CB">
        <w:rPr>
          <w:rFonts w:ascii="Arial Narrow" w:hAnsi="Arial Narrow" w:cs="Arial"/>
          <w:color w:val="000000" w:themeColor="text1"/>
          <w:sz w:val="22"/>
          <w:szCs w:val="22"/>
          <w:lang w:val="en-GB"/>
        </w:rPr>
        <w:tab/>
        <w:t>Points scored for price of tender under consideration</w:t>
      </w:r>
    </w:p>
    <w:p w14:paraId="4D4ADB68"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b/>
        <w:t>Pt</w:t>
      </w:r>
      <w:r w:rsidRPr="00C271CB">
        <w:rPr>
          <w:rFonts w:ascii="Arial Narrow" w:hAnsi="Arial Narrow" w:cs="Arial"/>
          <w:color w:val="000000" w:themeColor="text1"/>
          <w:sz w:val="22"/>
          <w:szCs w:val="22"/>
          <w:lang w:val="en-GB"/>
        </w:rPr>
        <w:tab/>
        <w:t>=</w:t>
      </w:r>
      <w:r w:rsidRPr="00C271CB">
        <w:rPr>
          <w:rFonts w:ascii="Arial Narrow" w:hAnsi="Arial Narrow" w:cs="Arial"/>
          <w:color w:val="000000" w:themeColor="text1"/>
          <w:sz w:val="22"/>
          <w:szCs w:val="22"/>
          <w:lang w:val="en-GB"/>
        </w:rPr>
        <w:tab/>
        <w:t>Price of tender under consideration</w:t>
      </w:r>
    </w:p>
    <w:p w14:paraId="4BD00883"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b/>
        <w:t>Pmax</w:t>
      </w:r>
      <w:r w:rsidRPr="00C271CB">
        <w:rPr>
          <w:rFonts w:ascii="Arial Narrow" w:hAnsi="Arial Narrow" w:cs="Arial"/>
          <w:color w:val="000000" w:themeColor="text1"/>
          <w:sz w:val="22"/>
          <w:szCs w:val="22"/>
          <w:lang w:val="en-GB"/>
        </w:rPr>
        <w:tab/>
        <w:t>=</w:t>
      </w:r>
      <w:r w:rsidRPr="00C271CB">
        <w:rPr>
          <w:rFonts w:ascii="Arial Narrow" w:hAnsi="Arial Narrow" w:cs="Arial"/>
          <w:color w:val="000000" w:themeColor="text1"/>
          <w:sz w:val="22"/>
          <w:szCs w:val="22"/>
          <w:lang w:val="en-GB"/>
        </w:rPr>
        <w:tab/>
        <w:t>Price of highest acceptable tender</w:t>
      </w:r>
    </w:p>
    <w:p w14:paraId="06E35A5E" w14:textId="77777777" w:rsidR="00AD2D8A" w:rsidRDefault="00AD2D8A" w:rsidP="00AD2D8A">
      <w:pPr>
        <w:tabs>
          <w:tab w:val="left" w:pos="900"/>
          <w:tab w:val="left" w:pos="1620"/>
          <w:tab w:val="left" w:pos="2160"/>
          <w:tab w:val="left" w:pos="2700"/>
          <w:tab w:val="left" w:pos="7920"/>
        </w:tabs>
        <w:spacing w:after="120"/>
        <w:ind w:left="900"/>
        <w:jc w:val="both"/>
        <w:rPr>
          <w:rFonts w:ascii="Arial Narrow" w:hAnsi="Arial Narrow" w:cs="Arial"/>
          <w:b/>
          <w:color w:val="000000" w:themeColor="text1"/>
          <w:sz w:val="22"/>
          <w:szCs w:val="22"/>
          <w:lang w:val="en-GB"/>
        </w:rPr>
      </w:pPr>
    </w:p>
    <w:p w14:paraId="128A8CC8" w14:textId="77777777" w:rsidR="00610560" w:rsidRDefault="00610560" w:rsidP="00AD2D8A">
      <w:pPr>
        <w:tabs>
          <w:tab w:val="left" w:pos="900"/>
          <w:tab w:val="left" w:pos="1620"/>
          <w:tab w:val="left" w:pos="2160"/>
          <w:tab w:val="left" w:pos="2700"/>
          <w:tab w:val="left" w:pos="7920"/>
        </w:tabs>
        <w:spacing w:after="120"/>
        <w:ind w:left="900"/>
        <w:jc w:val="both"/>
        <w:rPr>
          <w:rFonts w:ascii="Arial Narrow" w:hAnsi="Arial Narrow" w:cs="Arial"/>
          <w:b/>
          <w:color w:val="000000" w:themeColor="text1"/>
          <w:sz w:val="22"/>
          <w:szCs w:val="22"/>
          <w:lang w:val="en-GB"/>
        </w:rPr>
      </w:pPr>
    </w:p>
    <w:p w14:paraId="19A064A6" w14:textId="77777777" w:rsidR="00610560" w:rsidRDefault="00610560" w:rsidP="00AD2D8A">
      <w:pPr>
        <w:tabs>
          <w:tab w:val="left" w:pos="900"/>
          <w:tab w:val="left" w:pos="1620"/>
          <w:tab w:val="left" w:pos="2160"/>
          <w:tab w:val="left" w:pos="2700"/>
          <w:tab w:val="left" w:pos="7920"/>
        </w:tabs>
        <w:spacing w:after="120"/>
        <w:ind w:left="900"/>
        <w:jc w:val="both"/>
        <w:rPr>
          <w:rFonts w:ascii="Arial Narrow" w:hAnsi="Arial Narrow" w:cs="Arial"/>
          <w:b/>
          <w:color w:val="000000" w:themeColor="text1"/>
          <w:sz w:val="22"/>
          <w:szCs w:val="22"/>
          <w:lang w:val="en-GB"/>
        </w:rPr>
      </w:pPr>
    </w:p>
    <w:p w14:paraId="33065711" w14:textId="77777777" w:rsidR="00610560" w:rsidRDefault="00610560" w:rsidP="00AD2D8A">
      <w:pPr>
        <w:tabs>
          <w:tab w:val="left" w:pos="900"/>
          <w:tab w:val="left" w:pos="1620"/>
          <w:tab w:val="left" w:pos="2160"/>
          <w:tab w:val="left" w:pos="2700"/>
          <w:tab w:val="left" w:pos="7920"/>
        </w:tabs>
        <w:spacing w:after="120"/>
        <w:ind w:left="900"/>
        <w:jc w:val="both"/>
        <w:rPr>
          <w:rFonts w:ascii="Arial Narrow" w:hAnsi="Arial Narrow" w:cs="Arial"/>
          <w:b/>
          <w:color w:val="000000" w:themeColor="text1"/>
          <w:sz w:val="22"/>
          <w:szCs w:val="22"/>
          <w:lang w:val="en-GB"/>
        </w:rPr>
      </w:pPr>
    </w:p>
    <w:p w14:paraId="44FF9145" w14:textId="77777777" w:rsidR="00610560" w:rsidRPr="00C271CB" w:rsidRDefault="00610560" w:rsidP="006C6C33">
      <w:pPr>
        <w:tabs>
          <w:tab w:val="left" w:pos="900"/>
          <w:tab w:val="left" w:pos="1620"/>
          <w:tab w:val="left" w:pos="2160"/>
          <w:tab w:val="left" w:pos="2700"/>
          <w:tab w:val="left" w:pos="7920"/>
        </w:tabs>
        <w:spacing w:after="120"/>
        <w:jc w:val="both"/>
        <w:rPr>
          <w:rFonts w:ascii="Arial Narrow" w:hAnsi="Arial Narrow" w:cs="Arial"/>
          <w:b/>
          <w:color w:val="000000" w:themeColor="text1"/>
          <w:sz w:val="22"/>
          <w:szCs w:val="22"/>
          <w:lang w:val="en-GB"/>
        </w:rPr>
      </w:pPr>
    </w:p>
    <w:p w14:paraId="5B0E7448" w14:textId="77777777" w:rsidR="00AD2D8A" w:rsidRPr="00C271CB" w:rsidRDefault="00AD2D8A" w:rsidP="0037285D">
      <w:pPr>
        <w:widowControl/>
        <w:numPr>
          <w:ilvl w:val="0"/>
          <w:numId w:val="30"/>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lastRenderedPageBreak/>
        <w:t xml:space="preserve">POINTS AWARDED FOR SPECIFIC GOALS </w:t>
      </w:r>
    </w:p>
    <w:p w14:paraId="548FC778" w14:textId="77777777" w:rsidR="00AD2D8A" w:rsidRPr="00C271CB" w:rsidRDefault="00AD2D8A" w:rsidP="00AD2D8A">
      <w:pPr>
        <w:tabs>
          <w:tab w:val="left" w:pos="2880"/>
          <w:tab w:val="left" w:pos="5760"/>
          <w:tab w:val="left" w:pos="7920"/>
        </w:tabs>
        <w:spacing w:after="120"/>
        <w:ind w:left="720"/>
        <w:jc w:val="both"/>
        <w:rPr>
          <w:rFonts w:ascii="Arial Narrow" w:hAnsi="Arial Narrow" w:cs="Arial"/>
          <w:b/>
          <w:color w:val="000000" w:themeColor="text1"/>
          <w:sz w:val="22"/>
          <w:szCs w:val="22"/>
          <w:lang w:val="en-GB"/>
        </w:rPr>
      </w:pPr>
    </w:p>
    <w:p w14:paraId="2AE43437" w14:textId="77777777" w:rsidR="00AD2D8A" w:rsidRPr="00C271CB" w:rsidRDefault="00AD2D8A" w:rsidP="0037285D">
      <w:pPr>
        <w:widowControl/>
        <w:numPr>
          <w:ilvl w:val="1"/>
          <w:numId w:val="30"/>
        </w:numPr>
        <w:tabs>
          <w:tab w:val="num" w:pos="720"/>
        </w:tabs>
        <w:spacing w:after="120" w:line="259" w:lineRule="auto"/>
        <w:ind w:left="7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In terms of Regulation 4(2); 5(2); 6(2) and 7(2) of the Preferential Procurement Regulations, preference points</w:t>
      </w:r>
      <w:r w:rsidRPr="00C271CB">
        <w:rPr>
          <w:rFonts w:ascii="Arial Narrow" w:hAnsi="Arial Narrow" w:cs="Arial"/>
          <w:color w:val="000000" w:themeColor="text1"/>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FB3F1DB" w14:textId="77777777" w:rsidR="00AD2D8A" w:rsidRPr="00C271CB" w:rsidRDefault="00AD2D8A" w:rsidP="0037285D">
      <w:pPr>
        <w:widowControl/>
        <w:numPr>
          <w:ilvl w:val="1"/>
          <w:numId w:val="30"/>
        </w:numPr>
        <w:spacing w:after="120" w:line="259" w:lineRule="auto"/>
        <w:ind w:left="709" w:hanging="709"/>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5522A2A" w14:textId="77777777" w:rsidR="00AD2D8A" w:rsidRPr="00C271CB" w:rsidRDefault="00AD2D8A" w:rsidP="0037285D">
      <w:pPr>
        <w:widowControl/>
        <w:numPr>
          <w:ilvl w:val="0"/>
          <w:numId w:val="28"/>
        </w:numPr>
        <w:spacing w:after="120" w:line="259" w:lineRule="auto"/>
        <w:contextualSpacing/>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3C284B4D" w14:textId="77777777" w:rsidR="00AD2D8A" w:rsidRPr="00C271CB" w:rsidRDefault="00AD2D8A" w:rsidP="00AD2D8A">
      <w:pPr>
        <w:spacing w:after="120"/>
        <w:ind w:left="1620"/>
        <w:contextualSpacing/>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 </w:t>
      </w:r>
    </w:p>
    <w:p w14:paraId="70DD8BBB" w14:textId="77777777" w:rsidR="00AD2D8A" w:rsidRPr="00C271CB" w:rsidRDefault="00AD2D8A" w:rsidP="0037285D">
      <w:pPr>
        <w:widowControl/>
        <w:numPr>
          <w:ilvl w:val="0"/>
          <w:numId w:val="28"/>
        </w:numPr>
        <w:spacing w:after="120" w:line="259" w:lineRule="auto"/>
        <w:contextualSpacing/>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71858C02" w14:textId="7514C395" w:rsidR="00AD2D8A" w:rsidRPr="00C271CB" w:rsidRDefault="00AD2D8A" w:rsidP="0085041A">
      <w:pPr>
        <w:spacing w:after="120"/>
        <w:ind w:left="7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then the organ of state must indicate the points allocated for specific goals for both the 90/10 and 80/20 preference point system. </w:t>
      </w:r>
    </w:p>
    <w:p w14:paraId="2B592B07" w14:textId="77777777" w:rsidR="00AD2D8A" w:rsidRPr="00C271CB" w:rsidRDefault="00AD2D8A" w:rsidP="00AD2D8A">
      <w:pPr>
        <w:spacing w:after="120"/>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 xml:space="preserve">Table 1: Specific goals for the tender and points claimed are indicated per the table below. </w:t>
      </w:r>
    </w:p>
    <w:p w14:paraId="16D48097" w14:textId="77777777" w:rsidR="00AD2D8A" w:rsidRPr="00C271CB" w:rsidRDefault="00AD2D8A" w:rsidP="00AD2D8A">
      <w:pPr>
        <w:spacing w:after="120"/>
        <w:jc w:val="both"/>
        <w:rPr>
          <w:rFonts w:ascii="Arial Narrow" w:hAnsi="Arial Narrow" w:cs="Arial"/>
          <w:b/>
          <w:i/>
          <w:color w:val="000000" w:themeColor="text1"/>
          <w:sz w:val="22"/>
          <w:szCs w:val="22"/>
          <w:lang w:val="en-GB"/>
        </w:rPr>
      </w:pPr>
      <w:r w:rsidRPr="00C271CB">
        <w:rPr>
          <w:rFonts w:ascii="Arial Narrow" w:hAnsi="Arial Narrow" w:cs="Arial"/>
          <w:b/>
          <w:i/>
          <w:color w:val="000000" w:themeColor="text1"/>
          <w:sz w:val="22"/>
          <w:szCs w:val="22"/>
          <w:lang w:val="en-GB"/>
        </w:rPr>
        <w:t xml:space="preserve">(Note to organs of state: Where either the 90/10 or 80/20 preference point system is applicable, corresponding points must also be indicated as such. </w:t>
      </w:r>
    </w:p>
    <w:p w14:paraId="7155DA8C" w14:textId="77777777" w:rsidR="00AD2D8A" w:rsidRPr="00C271CB" w:rsidRDefault="00AD2D8A" w:rsidP="00AD2D8A">
      <w:pPr>
        <w:spacing w:after="120"/>
        <w:jc w:val="both"/>
        <w:rPr>
          <w:rFonts w:ascii="Arial Narrow" w:hAnsi="Arial Narrow" w:cs="Arial"/>
          <w:b/>
          <w:color w:val="000000" w:themeColor="text1"/>
          <w:sz w:val="22"/>
          <w:szCs w:val="22"/>
          <w:lang w:val="en-GB"/>
        </w:rPr>
      </w:pPr>
      <w:r w:rsidRPr="00C271CB">
        <w:rPr>
          <w:rFonts w:ascii="Arial Narrow" w:hAnsi="Arial Narrow" w:cs="Arial"/>
          <w:b/>
          <w:i/>
          <w:color w:val="000000" w:themeColor="text1"/>
          <w:sz w:val="22"/>
          <w:szCs w:val="22"/>
          <w:lang w:val="en-GB"/>
        </w:rPr>
        <w:t>Note to tenderers: The tenderer must indicate how they claim points for each preference point system.</w:t>
      </w:r>
      <w:r w:rsidRPr="00C271CB">
        <w:rPr>
          <w:rFonts w:ascii="Arial Narrow" w:hAnsi="Arial Narrow" w:cs="Arial"/>
          <w:b/>
          <w:color w:val="000000" w:themeColor="text1"/>
          <w:sz w:val="22"/>
          <w:szCs w:val="22"/>
          <w:lang w:val="en-GB"/>
        </w:rPr>
        <w:t xml:space="preserve">)  </w:t>
      </w:r>
    </w:p>
    <w:p w14:paraId="05AE27D2" w14:textId="77777777" w:rsidR="00AD2D8A" w:rsidRPr="00C271CB" w:rsidRDefault="00AD2D8A" w:rsidP="00AD2D8A">
      <w:pPr>
        <w:spacing w:after="120"/>
        <w:jc w:val="both"/>
        <w:rPr>
          <w:rFonts w:ascii="Arial Narrow" w:hAnsi="Arial Narrow" w:cs="Arial"/>
          <w:b/>
          <w:color w:val="000000" w:themeColor="text1"/>
          <w:sz w:val="22"/>
          <w:szCs w:val="22"/>
          <w:lang w:val="en-GB"/>
        </w:rPr>
      </w:pPr>
    </w:p>
    <w:tbl>
      <w:tblPr>
        <w:tblW w:w="10935" w:type="dxa"/>
        <w:tblInd w:w="-15" w:type="dxa"/>
        <w:tblLook w:val="04A0" w:firstRow="1" w:lastRow="0" w:firstColumn="1" w:lastColumn="0" w:noHBand="0" w:noVBand="1"/>
      </w:tblPr>
      <w:tblGrid>
        <w:gridCol w:w="5968"/>
        <w:gridCol w:w="2699"/>
        <w:gridCol w:w="2268"/>
      </w:tblGrid>
      <w:tr w:rsidR="00AC1953" w:rsidRPr="00C271CB" w14:paraId="597E0127" w14:textId="77777777" w:rsidTr="0064795B">
        <w:trPr>
          <w:trHeight w:val="1637"/>
        </w:trPr>
        <w:tc>
          <w:tcPr>
            <w:tcW w:w="5968" w:type="dxa"/>
            <w:tcBorders>
              <w:top w:val="single" w:sz="4" w:space="0" w:color="auto"/>
              <w:left w:val="single" w:sz="12" w:space="0" w:color="auto"/>
              <w:bottom w:val="single" w:sz="4" w:space="0" w:color="auto"/>
              <w:right w:val="single" w:sz="4" w:space="0" w:color="auto"/>
            </w:tcBorders>
            <w:shd w:val="clear" w:color="000000" w:fill="ADAAAA"/>
            <w:hideMark/>
          </w:tcPr>
          <w:p w14:paraId="08814DAB" w14:textId="77777777" w:rsidR="00AC1953" w:rsidRPr="006C0945" w:rsidRDefault="00AC1953" w:rsidP="00BD3BD5">
            <w:pPr>
              <w:ind w:right="540"/>
              <w:jc w:val="both"/>
              <w:rPr>
                <w:rFonts w:ascii="Arial Narrow" w:hAnsi="Arial Narrow" w:cs="Tahoma"/>
                <w:b/>
                <w:bCs/>
                <w:sz w:val="22"/>
                <w:szCs w:val="22"/>
                <w:lang w:val="en-ZA"/>
              </w:rPr>
            </w:pPr>
            <w:r w:rsidRPr="006C0945">
              <w:rPr>
                <w:rFonts w:ascii="Arial Narrow" w:hAnsi="Arial Narrow" w:cs="Tahoma"/>
                <w:b/>
                <w:bCs/>
                <w:sz w:val="22"/>
                <w:szCs w:val="22"/>
              </w:rPr>
              <w:t>The specific goals allocated points in terms of this tender (Refer in DPW Preferential Procurement Policy 2023</w:t>
            </w:r>
          </w:p>
        </w:tc>
        <w:tc>
          <w:tcPr>
            <w:tcW w:w="2699" w:type="dxa"/>
            <w:tcBorders>
              <w:top w:val="single" w:sz="4" w:space="0" w:color="auto"/>
              <w:left w:val="single" w:sz="4" w:space="0" w:color="auto"/>
              <w:bottom w:val="single" w:sz="4" w:space="0" w:color="auto"/>
              <w:right w:val="single" w:sz="4" w:space="0" w:color="auto"/>
            </w:tcBorders>
            <w:shd w:val="clear" w:color="000000" w:fill="C00000"/>
            <w:hideMark/>
          </w:tcPr>
          <w:p w14:paraId="3F2216DB" w14:textId="67C368F4" w:rsidR="00AC1953" w:rsidRPr="00B905D6" w:rsidRDefault="006C0945" w:rsidP="00B905D6">
            <w:pPr>
              <w:ind w:right="540"/>
              <w:rPr>
                <w:rFonts w:ascii="Arial Narrow" w:hAnsi="Arial Narrow" w:cs="Tahoma"/>
                <w:b/>
                <w:bCs/>
                <w:sz w:val="22"/>
                <w:szCs w:val="22"/>
              </w:rPr>
            </w:pPr>
            <w:r w:rsidRPr="006C0945">
              <w:rPr>
                <w:rFonts w:ascii="Arial Narrow" w:hAnsi="Arial Narrow" w:cs="Tahoma"/>
                <w:b/>
                <w:bCs/>
                <w:sz w:val="22"/>
                <w:szCs w:val="22"/>
              </w:rPr>
              <w:t>Number of points</w:t>
            </w:r>
            <w:r w:rsidRPr="006C0945">
              <w:rPr>
                <w:rFonts w:ascii="Arial Narrow" w:hAnsi="Arial Narrow" w:cs="Tahoma"/>
                <w:b/>
                <w:bCs/>
                <w:sz w:val="22"/>
                <w:szCs w:val="22"/>
              </w:rPr>
              <w:br/>
              <w:t>allocated (</w:t>
            </w:r>
            <w:r w:rsidR="00C963AC">
              <w:rPr>
                <w:rFonts w:ascii="Arial Narrow" w:hAnsi="Arial Narrow" w:cs="Tahoma"/>
                <w:b/>
                <w:bCs/>
                <w:sz w:val="22"/>
                <w:szCs w:val="22"/>
              </w:rPr>
              <w:t>80</w:t>
            </w:r>
            <w:r w:rsidRPr="006C0945">
              <w:rPr>
                <w:rFonts w:ascii="Arial Narrow" w:hAnsi="Arial Narrow" w:cs="Tahoma"/>
                <w:b/>
                <w:bCs/>
                <w:sz w:val="22"/>
                <w:szCs w:val="22"/>
              </w:rPr>
              <w:t>/</w:t>
            </w:r>
            <w:r w:rsidR="00C963AC">
              <w:rPr>
                <w:rFonts w:ascii="Arial Narrow" w:hAnsi="Arial Narrow" w:cs="Tahoma"/>
                <w:b/>
                <w:bCs/>
                <w:sz w:val="22"/>
                <w:szCs w:val="22"/>
              </w:rPr>
              <w:t>20</w:t>
            </w:r>
            <w:r w:rsidRPr="006C0945">
              <w:rPr>
                <w:rFonts w:ascii="Arial Narrow" w:hAnsi="Arial Narrow" w:cs="Tahoma"/>
                <w:b/>
                <w:bCs/>
                <w:sz w:val="22"/>
                <w:szCs w:val="22"/>
              </w:rPr>
              <w:br/>
              <w:t>system)</w:t>
            </w:r>
            <w:r w:rsidRPr="006C0945">
              <w:rPr>
                <w:rFonts w:ascii="Arial Narrow" w:hAnsi="Arial Narrow" w:cs="Tahoma"/>
                <w:b/>
                <w:bCs/>
                <w:sz w:val="22"/>
                <w:szCs w:val="22"/>
              </w:rPr>
              <w:br/>
              <w:t>(To be completed by the organ of state)</w:t>
            </w:r>
          </w:p>
        </w:tc>
        <w:tc>
          <w:tcPr>
            <w:tcW w:w="2268" w:type="dxa"/>
            <w:tcBorders>
              <w:top w:val="single" w:sz="4" w:space="0" w:color="auto"/>
              <w:left w:val="nil"/>
              <w:bottom w:val="single" w:sz="4" w:space="0" w:color="auto"/>
              <w:right w:val="single" w:sz="4" w:space="0" w:color="auto"/>
            </w:tcBorders>
            <w:shd w:val="clear" w:color="auto" w:fill="FFC000"/>
            <w:hideMark/>
          </w:tcPr>
          <w:p w14:paraId="19D3B64A" w14:textId="4D6015B1" w:rsidR="00AC1953" w:rsidRPr="006C0945" w:rsidRDefault="00AC1953" w:rsidP="00BD3BD5">
            <w:pPr>
              <w:ind w:right="540"/>
              <w:rPr>
                <w:rFonts w:ascii="Arial Narrow" w:hAnsi="Arial Narrow" w:cs="Tahoma"/>
                <w:b/>
                <w:bCs/>
                <w:sz w:val="22"/>
                <w:szCs w:val="22"/>
              </w:rPr>
            </w:pPr>
            <w:r w:rsidRPr="006C0945">
              <w:rPr>
                <w:rFonts w:ascii="Arial Narrow" w:hAnsi="Arial Narrow" w:cs="Tahoma"/>
                <w:b/>
                <w:bCs/>
                <w:sz w:val="22"/>
                <w:szCs w:val="22"/>
              </w:rPr>
              <w:t xml:space="preserve">Number of Points </w:t>
            </w:r>
            <w:r w:rsidR="00681BE1">
              <w:rPr>
                <w:rFonts w:ascii="Arial Narrow" w:hAnsi="Arial Narrow" w:cs="Tahoma"/>
                <w:b/>
                <w:bCs/>
                <w:sz w:val="22"/>
                <w:szCs w:val="22"/>
              </w:rPr>
              <w:t>claimed</w:t>
            </w:r>
            <w:r w:rsidRPr="006C0945">
              <w:rPr>
                <w:rFonts w:ascii="Arial Narrow" w:hAnsi="Arial Narrow" w:cs="Tahoma"/>
                <w:b/>
                <w:bCs/>
                <w:sz w:val="22"/>
                <w:szCs w:val="22"/>
              </w:rPr>
              <w:t xml:space="preserve"> (</w:t>
            </w:r>
            <w:r w:rsidR="00681BE1">
              <w:rPr>
                <w:rFonts w:ascii="Arial Narrow" w:hAnsi="Arial Narrow" w:cs="Tahoma"/>
                <w:b/>
                <w:bCs/>
                <w:sz w:val="22"/>
                <w:szCs w:val="22"/>
              </w:rPr>
              <w:t>8</w:t>
            </w:r>
            <w:r w:rsidRPr="006C0945">
              <w:rPr>
                <w:rFonts w:ascii="Arial Narrow" w:hAnsi="Arial Narrow" w:cs="Tahoma"/>
                <w:b/>
                <w:bCs/>
                <w:sz w:val="22"/>
                <w:szCs w:val="22"/>
              </w:rPr>
              <w:t>0/</w:t>
            </w:r>
            <w:r w:rsidR="00681BE1">
              <w:rPr>
                <w:rFonts w:ascii="Arial Narrow" w:hAnsi="Arial Narrow" w:cs="Tahoma"/>
                <w:b/>
                <w:bCs/>
                <w:sz w:val="22"/>
                <w:szCs w:val="22"/>
              </w:rPr>
              <w:t>2</w:t>
            </w:r>
            <w:r w:rsidRPr="006C0945">
              <w:rPr>
                <w:rFonts w:ascii="Arial Narrow" w:hAnsi="Arial Narrow" w:cs="Tahoma"/>
                <w:b/>
                <w:bCs/>
                <w:sz w:val="22"/>
                <w:szCs w:val="22"/>
              </w:rPr>
              <w:t>0 system)</w:t>
            </w:r>
          </w:p>
          <w:p w14:paraId="6A04E97B" w14:textId="24015F67" w:rsidR="00AC1953" w:rsidRPr="006C0945" w:rsidRDefault="00AC1953" w:rsidP="00BD3BD5">
            <w:pPr>
              <w:ind w:right="540"/>
              <w:rPr>
                <w:rFonts w:ascii="Arial Narrow" w:hAnsi="Arial Narrow" w:cs="Tahoma"/>
                <w:b/>
                <w:bCs/>
                <w:sz w:val="22"/>
                <w:szCs w:val="22"/>
              </w:rPr>
            </w:pPr>
            <w:r w:rsidRPr="006C0945">
              <w:rPr>
                <w:rFonts w:ascii="Arial Narrow" w:hAnsi="Arial Narrow" w:cs="Tahoma"/>
                <w:b/>
                <w:bCs/>
                <w:sz w:val="22"/>
                <w:szCs w:val="22"/>
              </w:rPr>
              <w:t xml:space="preserve">(To be completed by the </w:t>
            </w:r>
            <w:r w:rsidR="00C835F7" w:rsidRPr="006C0945">
              <w:rPr>
                <w:rFonts w:ascii="Arial Narrow" w:hAnsi="Arial Narrow" w:cs="Tahoma"/>
                <w:b/>
                <w:bCs/>
                <w:sz w:val="22"/>
                <w:szCs w:val="22"/>
              </w:rPr>
              <w:t>tender</w:t>
            </w:r>
            <w:r w:rsidR="007E20D7" w:rsidRPr="006C0945">
              <w:rPr>
                <w:rFonts w:ascii="Arial Narrow" w:hAnsi="Arial Narrow" w:cs="Tahoma"/>
                <w:b/>
                <w:bCs/>
                <w:sz w:val="22"/>
                <w:szCs w:val="22"/>
              </w:rPr>
              <w:t>ers</w:t>
            </w:r>
            <w:r w:rsidRPr="006C0945">
              <w:rPr>
                <w:rFonts w:ascii="Arial Narrow" w:hAnsi="Arial Narrow" w:cs="Tahoma"/>
                <w:b/>
                <w:bCs/>
                <w:sz w:val="22"/>
                <w:szCs w:val="22"/>
              </w:rPr>
              <w:t>)</w:t>
            </w:r>
          </w:p>
        </w:tc>
      </w:tr>
      <w:tr w:rsidR="00AC1953" w:rsidRPr="00C271CB" w14:paraId="189BFD41" w14:textId="77777777" w:rsidTr="008678F8">
        <w:trPr>
          <w:trHeight w:val="360"/>
        </w:trPr>
        <w:tc>
          <w:tcPr>
            <w:tcW w:w="5968" w:type="dxa"/>
            <w:tcBorders>
              <w:top w:val="nil"/>
              <w:left w:val="single" w:sz="12" w:space="0" w:color="auto"/>
              <w:bottom w:val="single" w:sz="4" w:space="0" w:color="auto"/>
              <w:right w:val="single" w:sz="4" w:space="0" w:color="auto"/>
            </w:tcBorders>
            <w:hideMark/>
          </w:tcPr>
          <w:p w14:paraId="39021F21" w14:textId="77777777" w:rsidR="00E37885" w:rsidRPr="00E37885" w:rsidRDefault="00E37885" w:rsidP="0037285D">
            <w:pPr>
              <w:widowControl/>
              <w:numPr>
                <w:ilvl w:val="0"/>
                <w:numId w:val="35"/>
              </w:numPr>
              <w:ind w:right="540"/>
              <w:jc w:val="both"/>
              <w:rPr>
                <w:rFonts w:ascii="Arial Narrow" w:hAnsi="Arial Narrow" w:cs="Tahoma"/>
                <w:sz w:val="22"/>
                <w:szCs w:val="22"/>
              </w:rPr>
            </w:pPr>
            <w:r w:rsidRPr="00E37885">
              <w:rPr>
                <w:rFonts w:ascii="Arial Narrow" w:hAnsi="Arial Narrow" w:cs="Tahoma"/>
                <w:sz w:val="22"/>
                <w:szCs w:val="22"/>
              </w:rPr>
              <w:t>Ownership by Black People</w:t>
            </w:r>
          </w:p>
          <w:p w14:paraId="21710B88" w14:textId="77777777" w:rsidR="00E37885" w:rsidRPr="00E37885" w:rsidRDefault="00E37885" w:rsidP="00E37885">
            <w:pPr>
              <w:ind w:left="776" w:right="540"/>
              <w:jc w:val="both"/>
              <w:rPr>
                <w:rFonts w:ascii="Arial Narrow" w:hAnsi="Arial Narrow" w:cs="Tahoma"/>
                <w:sz w:val="22"/>
                <w:szCs w:val="22"/>
              </w:rPr>
            </w:pPr>
            <w:r w:rsidRPr="00E37885">
              <w:rPr>
                <w:rFonts w:ascii="Arial Narrow" w:hAnsi="Arial Narrow" w:cs="Tahoma"/>
                <w:sz w:val="22"/>
                <w:szCs w:val="22"/>
              </w:rPr>
              <w:t>Documentary Proof Required:</w:t>
            </w:r>
          </w:p>
          <w:p w14:paraId="08D43262" w14:textId="77777777" w:rsidR="00E37885" w:rsidRPr="00E37885" w:rsidRDefault="00E37885" w:rsidP="0037285D">
            <w:pPr>
              <w:widowControl/>
              <w:numPr>
                <w:ilvl w:val="0"/>
                <w:numId w:val="44"/>
              </w:numPr>
              <w:ind w:right="540"/>
              <w:contextualSpacing/>
              <w:jc w:val="both"/>
              <w:rPr>
                <w:rFonts w:ascii="Arial Narrow" w:hAnsi="Arial Narrow" w:cs="Tahoma"/>
                <w:sz w:val="22"/>
                <w:szCs w:val="22"/>
              </w:rPr>
            </w:pPr>
            <w:proofErr w:type="gramStart"/>
            <w:r w:rsidRPr="00E37885">
              <w:rPr>
                <w:rFonts w:ascii="Arial Narrow" w:hAnsi="Arial Narrow" w:cs="Tahoma"/>
                <w:sz w:val="22"/>
                <w:szCs w:val="22"/>
              </w:rPr>
              <w:t>Sworn Affidavit</w:t>
            </w:r>
            <w:proofErr w:type="gramEnd"/>
            <w:r w:rsidRPr="00E37885">
              <w:rPr>
                <w:rFonts w:ascii="Arial Narrow" w:hAnsi="Arial Narrow" w:cs="Tahoma"/>
                <w:sz w:val="22"/>
                <w:szCs w:val="22"/>
              </w:rPr>
              <w:t>, signed and dated by Commissioner of Oaths or</w:t>
            </w:r>
          </w:p>
          <w:p w14:paraId="4F9D8223" w14:textId="77777777" w:rsidR="00E37885" w:rsidRPr="00E37885" w:rsidRDefault="00E37885" w:rsidP="0037285D">
            <w:pPr>
              <w:widowControl/>
              <w:numPr>
                <w:ilvl w:val="0"/>
                <w:numId w:val="44"/>
              </w:numPr>
              <w:ind w:right="540"/>
              <w:contextualSpacing/>
              <w:jc w:val="both"/>
              <w:rPr>
                <w:rFonts w:ascii="Arial Narrow" w:hAnsi="Arial Narrow" w:cs="Tahoma"/>
                <w:sz w:val="22"/>
                <w:szCs w:val="22"/>
              </w:rPr>
            </w:pPr>
            <w:r w:rsidRPr="00E37885">
              <w:rPr>
                <w:rFonts w:ascii="Arial Narrow" w:hAnsi="Arial Narrow" w:cs="Tahoma"/>
                <w:sz w:val="22"/>
                <w:szCs w:val="22"/>
              </w:rPr>
              <w:t xml:space="preserve">SANAS Approved BBBEE certificate </w:t>
            </w:r>
          </w:p>
          <w:p w14:paraId="3BB6D4CC" w14:textId="77777777" w:rsidR="0064795B" w:rsidRPr="006C0945" w:rsidRDefault="0064795B" w:rsidP="00BD3BD5">
            <w:pPr>
              <w:ind w:left="776" w:right="540"/>
              <w:jc w:val="both"/>
              <w:rPr>
                <w:rFonts w:ascii="Arial Narrow" w:hAnsi="Arial Narrow" w:cs="Tahoma"/>
                <w:sz w:val="22"/>
                <w:szCs w:val="22"/>
              </w:rPr>
            </w:pPr>
          </w:p>
          <w:p w14:paraId="431A5870" w14:textId="2A1E5A72" w:rsidR="0064795B" w:rsidRPr="006C0945" w:rsidRDefault="0064795B" w:rsidP="00BD3BD5">
            <w:pPr>
              <w:ind w:left="776" w:right="540"/>
              <w:jc w:val="both"/>
              <w:rPr>
                <w:rFonts w:ascii="Arial Narrow" w:hAnsi="Arial Narrow" w:cs="Tahoma"/>
                <w:sz w:val="22"/>
                <w:szCs w:val="22"/>
              </w:rPr>
            </w:pPr>
          </w:p>
        </w:tc>
        <w:tc>
          <w:tcPr>
            <w:tcW w:w="2699" w:type="dxa"/>
            <w:tcBorders>
              <w:top w:val="nil"/>
              <w:left w:val="single" w:sz="4" w:space="0" w:color="auto"/>
              <w:bottom w:val="single" w:sz="4" w:space="0" w:color="auto"/>
              <w:right w:val="single" w:sz="4" w:space="0" w:color="auto"/>
            </w:tcBorders>
            <w:hideMark/>
          </w:tcPr>
          <w:p w14:paraId="64BFA457" w14:textId="77777777" w:rsidR="00AC1953" w:rsidRPr="006C0945" w:rsidRDefault="00AC1953" w:rsidP="0064795B">
            <w:pPr>
              <w:ind w:left="720" w:right="540"/>
              <w:jc w:val="center"/>
              <w:rPr>
                <w:rFonts w:ascii="Arial Narrow" w:hAnsi="Arial Narrow" w:cs="Tahoma"/>
                <w:sz w:val="22"/>
                <w:szCs w:val="22"/>
              </w:rPr>
            </w:pPr>
          </w:p>
          <w:p w14:paraId="27108DC6" w14:textId="50BD1F69" w:rsidR="00AC1953" w:rsidRPr="006C0945" w:rsidRDefault="00C963AC" w:rsidP="0064795B">
            <w:pPr>
              <w:jc w:val="center"/>
              <w:rPr>
                <w:rFonts w:ascii="Arial Narrow" w:hAnsi="Arial Narrow" w:cs="Tahoma"/>
                <w:sz w:val="22"/>
                <w:szCs w:val="22"/>
              </w:rPr>
            </w:pPr>
            <w:r>
              <w:rPr>
                <w:rFonts w:ascii="Arial Narrow" w:hAnsi="Arial Narrow" w:cs="Tahoma"/>
                <w:sz w:val="22"/>
                <w:szCs w:val="22"/>
              </w:rPr>
              <w:t>20</w:t>
            </w:r>
          </w:p>
          <w:p w14:paraId="411BBB8C" w14:textId="536AFC47" w:rsidR="00AC1953" w:rsidRPr="006C0945" w:rsidRDefault="00AC1953" w:rsidP="0064795B">
            <w:pPr>
              <w:jc w:val="center"/>
              <w:rPr>
                <w:rFonts w:ascii="Arial Narrow" w:hAnsi="Arial Narrow" w:cs="Tahoma"/>
                <w:sz w:val="22"/>
                <w:szCs w:val="22"/>
              </w:rPr>
            </w:pPr>
          </w:p>
        </w:tc>
        <w:tc>
          <w:tcPr>
            <w:tcW w:w="2268" w:type="dxa"/>
            <w:tcBorders>
              <w:top w:val="nil"/>
              <w:left w:val="nil"/>
              <w:bottom w:val="single" w:sz="4" w:space="0" w:color="auto"/>
              <w:right w:val="single" w:sz="4" w:space="0" w:color="auto"/>
            </w:tcBorders>
            <w:hideMark/>
          </w:tcPr>
          <w:p w14:paraId="45A5EF3B" w14:textId="77777777" w:rsidR="004B1E51" w:rsidRPr="006C0945" w:rsidRDefault="004B1E51" w:rsidP="004B1E51">
            <w:pPr>
              <w:ind w:firstLine="720"/>
              <w:jc w:val="center"/>
              <w:rPr>
                <w:rFonts w:ascii="Arial Narrow" w:hAnsi="Arial Narrow" w:cs="Tahoma"/>
                <w:color w:val="FF0000"/>
                <w:sz w:val="22"/>
                <w:szCs w:val="22"/>
              </w:rPr>
            </w:pPr>
          </w:p>
          <w:p w14:paraId="5FF6C2CC" w14:textId="44F59DDA" w:rsidR="00AC1953" w:rsidRPr="006C0945" w:rsidRDefault="00AC1953" w:rsidP="004B1E51">
            <w:pPr>
              <w:ind w:firstLine="720"/>
              <w:jc w:val="center"/>
              <w:rPr>
                <w:rFonts w:ascii="Arial Narrow" w:hAnsi="Arial Narrow" w:cs="Tahoma"/>
                <w:color w:val="FF0000"/>
                <w:sz w:val="22"/>
                <w:szCs w:val="22"/>
              </w:rPr>
            </w:pPr>
          </w:p>
        </w:tc>
      </w:tr>
    </w:tbl>
    <w:p w14:paraId="0FFEB607" w14:textId="77777777" w:rsidR="00DE6446" w:rsidRPr="00C271CB" w:rsidRDefault="00DE6446" w:rsidP="006C6C33">
      <w:pPr>
        <w:widowControl/>
        <w:spacing w:after="120"/>
        <w:jc w:val="both"/>
        <w:rPr>
          <w:rFonts w:ascii="Arial Narrow" w:hAnsi="Arial Narrow" w:cs="Arial"/>
          <w:color w:val="000000" w:themeColor="text1"/>
          <w:sz w:val="22"/>
          <w:szCs w:val="22"/>
        </w:rPr>
      </w:pPr>
    </w:p>
    <w:p w14:paraId="1EC78B79" w14:textId="77777777" w:rsidR="00AD2D8A" w:rsidRPr="00C271CB" w:rsidRDefault="00AD2D8A" w:rsidP="00AD2D8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color w:val="000000" w:themeColor="text1"/>
          <w:sz w:val="22"/>
          <w:szCs w:val="22"/>
        </w:rPr>
      </w:pPr>
      <w:r w:rsidRPr="00C271CB">
        <w:rPr>
          <w:rFonts w:ascii="Arial Narrow" w:hAnsi="Arial Narrow" w:cs="Arial"/>
          <w:color w:val="000000" w:themeColor="text1"/>
          <w:sz w:val="22"/>
          <w:szCs w:val="22"/>
          <w:lang w:val="en-GB"/>
        </w:rPr>
        <w:tab/>
      </w:r>
      <w:r w:rsidRPr="00C271CB">
        <w:rPr>
          <w:rFonts w:ascii="Arial Narrow" w:hAnsi="Arial Narrow" w:cs="Arial"/>
          <w:b/>
          <w:color w:val="000000" w:themeColor="text1"/>
          <w:sz w:val="22"/>
          <w:szCs w:val="22"/>
        </w:rPr>
        <w:t>DECLARATION WITH REGARD TO COMPANY/FIRM</w:t>
      </w:r>
    </w:p>
    <w:p w14:paraId="683E6909" w14:textId="77777777" w:rsidR="00AD2D8A" w:rsidRPr="00C271CB" w:rsidRDefault="00AD2D8A" w:rsidP="00AD2D8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color w:val="000000" w:themeColor="text1"/>
          <w:sz w:val="22"/>
          <w:szCs w:val="22"/>
        </w:rPr>
      </w:pPr>
    </w:p>
    <w:p w14:paraId="3D50746F" w14:textId="77777777" w:rsidR="00AD2D8A" w:rsidRPr="00C271CB" w:rsidRDefault="00AD2D8A" w:rsidP="0037285D">
      <w:pPr>
        <w:widowControl/>
        <w:numPr>
          <w:ilvl w:val="1"/>
          <w:numId w:val="30"/>
        </w:numPr>
        <w:tabs>
          <w:tab w:val="left" w:pos="900"/>
        </w:tabs>
        <w:spacing w:after="120" w:line="312" w:lineRule="auto"/>
        <w:ind w:left="907" w:hanging="90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Name of company/firm…………………………………………………………………….</w:t>
      </w:r>
    </w:p>
    <w:p w14:paraId="528F8AF5" w14:textId="77777777" w:rsidR="00AD2D8A" w:rsidRPr="00C271CB" w:rsidRDefault="00AD2D8A" w:rsidP="0037285D">
      <w:pPr>
        <w:widowControl/>
        <w:numPr>
          <w:ilvl w:val="1"/>
          <w:numId w:val="30"/>
        </w:numPr>
        <w:tabs>
          <w:tab w:val="left" w:pos="900"/>
        </w:tabs>
        <w:spacing w:after="120" w:line="312" w:lineRule="auto"/>
        <w:ind w:left="907" w:right="95" w:hanging="90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Company registration number: …………………………………………………………...</w:t>
      </w:r>
    </w:p>
    <w:p w14:paraId="67D2C187" w14:textId="77777777" w:rsidR="00AD2D8A" w:rsidRPr="00C271CB" w:rsidRDefault="00AD2D8A" w:rsidP="0037285D">
      <w:pPr>
        <w:widowControl/>
        <w:numPr>
          <w:ilvl w:val="1"/>
          <w:numId w:val="30"/>
        </w:numPr>
        <w:tabs>
          <w:tab w:val="left" w:pos="900"/>
        </w:tabs>
        <w:spacing w:after="120" w:line="312" w:lineRule="auto"/>
        <w:ind w:left="907" w:hanging="90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TYPE OF COMPANY/ FIRM</w:t>
      </w:r>
    </w:p>
    <w:p w14:paraId="1B5740CC" w14:textId="77777777" w:rsidR="00AD2D8A" w:rsidRPr="00C271CB" w:rsidRDefault="00AD2D8A" w:rsidP="00AD2D8A">
      <w:pPr>
        <w:tabs>
          <w:tab w:val="left" w:pos="-720"/>
        </w:tabs>
        <w:ind w:left="1440" w:hanging="54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sym w:font="Symbol" w:char="F07F"/>
      </w:r>
      <w:r w:rsidRPr="00C271CB">
        <w:rPr>
          <w:rFonts w:ascii="Arial Narrow" w:hAnsi="Arial Narrow" w:cs="Arial"/>
          <w:color w:val="000000" w:themeColor="text1"/>
          <w:sz w:val="22"/>
          <w:szCs w:val="22"/>
          <w:lang w:val="en-GB"/>
        </w:rPr>
        <w:tab/>
        <w:t>Partnership/Joint Venture / Consortium</w:t>
      </w:r>
    </w:p>
    <w:p w14:paraId="7D5D8309" w14:textId="77777777" w:rsidR="00AD2D8A" w:rsidRPr="00C271CB" w:rsidRDefault="00AD2D8A" w:rsidP="00AD2D8A">
      <w:pPr>
        <w:tabs>
          <w:tab w:val="left" w:pos="-720"/>
        </w:tabs>
        <w:ind w:left="1440" w:hanging="54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sym w:font="Symbol" w:char="F07F"/>
      </w:r>
      <w:r w:rsidRPr="00C271CB">
        <w:rPr>
          <w:rFonts w:ascii="Arial Narrow" w:hAnsi="Arial Narrow" w:cs="Arial"/>
          <w:color w:val="000000" w:themeColor="text1"/>
          <w:sz w:val="22"/>
          <w:szCs w:val="22"/>
          <w:lang w:val="en-GB"/>
        </w:rPr>
        <w:tab/>
        <w:t>One-person business/sole propriety</w:t>
      </w:r>
    </w:p>
    <w:p w14:paraId="0778E191" w14:textId="77777777" w:rsidR="00AD2D8A" w:rsidRPr="00C271CB" w:rsidRDefault="00AD2D8A" w:rsidP="00AD2D8A">
      <w:pPr>
        <w:tabs>
          <w:tab w:val="left" w:pos="-720"/>
        </w:tabs>
        <w:ind w:left="1440" w:hanging="54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sym w:font="Symbol" w:char="F07F"/>
      </w:r>
      <w:r w:rsidRPr="00C271CB">
        <w:rPr>
          <w:rFonts w:ascii="Arial Narrow" w:hAnsi="Arial Narrow" w:cs="Arial"/>
          <w:color w:val="000000" w:themeColor="text1"/>
          <w:sz w:val="22"/>
          <w:szCs w:val="22"/>
          <w:lang w:val="en-GB"/>
        </w:rPr>
        <w:tab/>
        <w:t>Close corporation</w:t>
      </w:r>
    </w:p>
    <w:p w14:paraId="43721D5D" w14:textId="77777777" w:rsidR="00AD2D8A" w:rsidRPr="00C271CB" w:rsidRDefault="00AD2D8A" w:rsidP="00AD2D8A">
      <w:pPr>
        <w:tabs>
          <w:tab w:val="left" w:pos="-720"/>
        </w:tabs>
        <w:ind w:left="1440" w:hanging="54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sym w:font="Symbol" w:char="F07F"/>
      </w:r>
      <w:r w:rsidRPr="00C271CB">
        <w:rPr>
          <w:rFonts w:ascii="Arial Narrow" w:hAnsi="Arial Narrow" w:cs="Arial"/>
          <w:color w:val="000000" w:themeColor="text1"/>
          <w:sz w:val="22"/>
          <w:szCs w:val="22"/>
          <w:lang w:val="en-GB"/>
        </w:rPr>
        <w:tab/>
        <w:t>Public Company</w:t>
      </w:r>
    </w:p>
    <w:p w14:paraId="0BDD60A4" w14:textId="77777777" w:rsidR="00AD2D8A" w:rsidRPr="00C271CB" w:rsidRDefault="00AD2D8A" w:rsidP="00AD2D8A">
      <w:pPr>
        <w:tabs>
          <w:tab w:val="left" w:pos="-720"/>
        </w:tabs>
        <w:ind w:left="1440" w:hanging="54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sym w:font="Symbol" w:char="F07F"/>
      </w:r>
      <w:r w:rsidRPr="00C271CB">
        <w:rPr>
          <w:rFonts w:ascii="Arial Narrow" w:hAnsi="Arial Narrow" w:cs="Arial"/>
          <w:color w:val="000000" w:themeColor="text1"/>
          <w:sz w:val="22"/>
          <w:szCs w:val="22"/>
          <w:lang w:val="en-GB"/>
        </w:rPr>
        <w:tab/>
        <w:t>Personal Liability Company</w:t>
      </w:r>
    </w:p>
    <w:p w14:paraId="46D11D9D" w14:textId="77777777" w:rsidR="00AD2D8A" w:rsidRPr="00C271CB" w:rsidRDefault="00AD2D8A" w:rsidP="00AD2D8A">
      <w:pPr>
        <w:tabs>
          <w:tab w:val="left" w:pos="-720"/>
        </w:tabs>
        <w:ind w:left="1440" w:hanging="540"/>
        <w:jc w:val="both"/>
        <w:rPr>
          <w:rFonts w:ascii="Arial Narrow" w:hAnsi="Arial Narrow" w:cs="Arial"/>
          <w:color w:val="000000" w:themeColor="text1"/>
          <w:sz w:val="22"/>
          <w:szCs w:val="22"/>
          <w:lang w:val="en-GB"/>
        </w:rPr>
      </w:pPr>
      <w:bookmarkStart w:id="8" w:name="_Hlk117764996"/>
      <w:r w:rsidRPr="00C271CB">
        <w:rPr>
          <w:rFonts w:ascii="Arial Narrow" w:hAnsi="Arial Narrow" w:cs="Arial"/>
          <w:color w:val="000000" w:themeColor="text1"/>
          <w:sz w:val="22"/>
          <w:szCs w:val="22"/>
          <w:lang w:val="en-GB"/>
        </w:rPr>
        <w:sym w:font="Symbol" w:char="F07F"/>
      </w:r>
      <w:bookmarkEnd w:id="8"/>
      <w:r w:rsidRPr="00C271CB">
        <w:rPr>
          <w:rFonts w:ascii="Arial Narrow" w:hAnsi="Arial Narrow" w:cs="Arial"/>
          <w:color w:val="000000" w:themeColor="text1"/>
          <w:sz w:val="22"/>
          <w:szCs w:val="22"/>
          <w:lang w:val="en-GB"/>
        </w:rPr>
        <w:tab/>
        <w:t xml:space="preserve">(Pty) Limited </w:t>
      </w:r>
    </w:p>
    <w:p w14:paraId="5F69E60D" w14:textId="77777777" w:rsidR="00AD2D8A" w:rsidRPr="00C271CB" w:rsidRDefault="00AD2D8A" w:rsidP="00AD2D8A">
      <w:pPr>
        <w:tabs>
          <w:tab w:val="left" w:pos="-720"/>
        </w:tabs>
        <w:ind w:left="1440" w:hanging="54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sym w:font="Symbol" w:char="F07F"/>
      </w:r>
      <w:r w:rsidRPr="00C271CB">
        <w:rPr>
          <w:rFonts w:ascii="Arial Narrow" w:hAnsi="Arial Narrow" w:cs="Arial"/>
          <w:color w:val="000000" w:themeColor="text1"/>
          <w:sz w:val="22"/>
          <w:szCs w:val="22"/>
          <w:lang w:val="en-GB"/>
        </w:rPr>
        <w:tab/>
      </w:r>
      <w:proofErr w:type="gramStart"/>
      <w:r w:rsidRPr="00C271CB">
        <w:rPr>
          <w:rFonts w:ascii="Arial Narrow" w:hAnsi="Arial Narrow" w:cs="Arial"/>
          <w:color w:val="000000" w:themeColor="text1"/>
          <w:sz w:val="22"/>
          <w:szCs w:val="22"/>
          <w:lang w:val="en-GB"/>
        </w:rPr>
        <w:t>Non-Profit Company</w:t>
      </w:r>
      <w:proofErr w:type="gramEnd"/>
    </w:p>
    <w:p w14:paraId="00338239" w14:textId="77777777" w:rsidR="0085041A" w:rsidRDefault="00AD2D8A" w:rsidP="00B905D6">
      <w:pPr>
        <w:tabs>
          <w:tab w:val="left" w:pos="-720"/>
        </w:tabs>
        <w:ind w:left="1440" w:hanging="54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sym w:font="Symbol" w:char="F07F"/>
      </w:r>
      <w:r w:rsidRPr="00C271CB">
        <w:rPr>
          <w:rFonts w:ascii="Arial Narrow" w:hAnsi="Arial Narrow" w:cs="Arial"/>
          <w:color w:val="000000" w:themeColor="text1"/>
          <w:sz w:val="22"/>
          <w:szCs w:val="22"/>
          <w:lang w:val="en-GB"/>
        </w:rPr>
        <w:tab/>
        <w:t>State Owned Company</w:t>
      </w:r>
    </w:p>
    <w:p w14:paraId="57C07553" w14:textId="17D27732" w:rsidR="00AD2D8A" w:rsidRPr="00C271CB" w:rsidRDefault="00AD2D8A" w:rsidP="00B905D6">
      <w:pPr>
        <w:tabs>
          <w:tab w:val="left" w:pos="-720"/>
        </w:tabs>
        <w:ind w:left="1440" w:hanging="540"/>
        <w:jc w:val="both"/>
        <w:rPr>
          <w:rFonts w:ascii="Arial Narrow" w:hAnsi="Arial Narrow" w:cs="Arial"/>
          <w:color w:val="000000" w:themeColor="text1"/>
          <w:sz w:val="22"/>
          <w:szCs w:val="22"/>
          <w:lang w:val="en-GB"/>
        </w:rPr>
      </w:pPr>
      <w:r w:rsidRPr="00C271CB">
        <w:rPr>
          <w:rFonts w:ascii="Arial Narrow" w:hAnsi="Arial Narrow" w:cs="Arial"/>
          <w:smallCaps/>
          <w:color w:val="000000" w:themeColor="text1"/>
          <w:sz w:val="22"/>
          <w:szCs w:val="22"/>
          <w:lang w:val="en-GB"/>
        </w:rPr>
        <w:t>[Tick applicable box]</w:t>
      </w:r>
    </w:p>
    <w:p w14:paraId="0D61D2CA" w14:textId="77777777" w:rsidR="00AD2D8A" w:rsidRPr="00C271CB" w:rsidRDefault="00AD2D8A" w:rsidP="00AD2D8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color w:val="000000" w:themeColor="text1"/>
          <w:sz w:val="22"/>
          <w:szCs w:val="22"/>
          <w:lang w:val="en-GB"/>
        </w:rPr>
      </w:pPr>
    </w:p>
    <w:p w14:paraId="7CE0367E" w14:textId="77777777" w:rsidR="00AD2D8A" w:rsidRPr="00C271CB" w:rsidRDefault="00AD2D8A" w:rsidP="0037285D">
      <w:pPr>
        <w:widowControl/>
        <w:numPr>
          <w:ilvl w:val="1"/>
          <w:numId w:val="30"/>
        </w:numPr>
        <w:tabs>
          <w:tab w:val="left" w:pos="900"/>
        </w:tabs>
        <w:spacing w:after="120" w:line="312" w:lineRule="auto"/>
        <w:ind w:left="907" w:hanging="90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lastRenderedPageBreak/>
        <w:t>I, the undersigned, who is duly authorised to do so on behalf of the company/firm, certify that the points claimed, based on the specific goals as advised in the tender, qualifies the company/ firm for the preference(s) shown and I acknowledge that:</w:t>
      </w:r>
    </w:p>
    <w:p w14:paraId="409778EF" w14:textId="77777777" w:rsidR="00AD2D8A" w:rsidRPr="00C271CB"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The information furnished is true and correct;</w:t>
      </w:r>
    </w:p>
    <w:p w14:paraId="0E0737BA" w14:textId="77777777" w:rsidR="00AD2D8A" w:rsidRPr="00C271CB"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The preference points claimed are in accordance with the General Conditions as indicated in paragraph 1 of this form;</w:t>
      </w:r>
    </w:p>
    <w:p w14:paraId="45F19850" w14:textId="77777777" w:rsidR="00AD2D8A" w:rsidRPr="00C271CB"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In the event of a contract being awarded </w:t>
      </w:r>
      <w:proofErr w:type="gramStart"/>
      <w:r w:rsidRPr="00C271CB">
        <w:rPr>
          <w:rFonts w:ascii="Arial Narrow" w:hAnsi="Arial Narrow" w:cs="Arial"/>
          <w:color w:val="000000" w:themeColor="text1"/>
          <w:sz w:val="22"/>
          <w:szCs w:val="22"/>
          <w:lang w:val="en-GB"/>
        </w:rPr>
        <w:t>as a result of</w:t>
      </w:r>
      <w:proofErr w:type="gramEnd"/>
      <w:r w:rsidRPr="00C271CB">
        <w:rPr>
          <w:rFonts w:ascii="Arial Narrow" w:hAnsi="Arial Narrow" w:cs="Arial"/>
          <w:color w:val="000000" w:themeColor="text1"/>
          <w:sz w:val="22"/>
          <w:szCs w:val="22"/>
          <w:lang w:val="en-GB"/>
        </w:rPr>
        <w:t xml:space="preserve"> points claimed as shown in paragraphs 1.4 and 4.2, the contractor may be required to furnish documentary proof to the satisfaction of the organ of state that the claims are correct; </w:t>
      </w:r>
    </w:p>
    <w:p w14:paraId="606D0250" w14:textId="77777777" w:rsidR="00AD2D8A" w:rsidRPr="00C271CB"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If the specific goals have been claimed or obtained on a fraudulent basis or any of the conditions of contract have not been fulfilled, the organ of state may, in addition to any other remedy it may have –</w:t>
      </w:r>
    </w:p>
    <w:p w14:paraId="52994D9D" w14:textId="77777777" w:rsidR="00AD2D8A" w:rsidRPr="00C271CB" w:rsidRDefault="00AD2D8A" w:rsidP="00CF197B">
      <w:pPr>
        <w:widowControl/>
        <w:numPr>
          <w:ilvl w:val="1"/>
          <w:numId w:val="22"/>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disqualify the person from the tendering process;</w:t>
      </w:r>
    </w:p>
    <w:p w14:paraId="5E435C0C" w14:textId="77777777" w:rsidR="00AD2D8A" w:rsidRPr="00C271CB" w:rsidRDefault="00AD2D8A" w:rsidP="00CF197B">
      <w:pPr>
        <w:widowControl/>
        <w:numPr>
          <w:ilvl w:val="1"/>
          <w:numId w:val="22"/>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recover costs, losses or damages it has incurred or suffered </w:t>
      </w:r>
      <w:proofErr w:type="gramStart"/>
      <w:r w:rsidRPr="00C271CB">
        <w:rPr>
          <w:rFonts w:ascii="Arial Narrow" w:hAnsi="Arial Narrow" w:cs="Arial"/>
          <w:color w:val="000000" w:themeColor="text1"/>
          <w:sz w:val="22"/>
          <w:szCs w:val="22"/>
          <w:lang w:val="en-GB"/>
        </w:rPr>
        <w:t>as a result of</w:t>
      </w:r>
      <w:proofErr w:type="gramEnd"/>
      <w:r w:rsidRPr="00C271CB">
        <w:rPr>
          <w:rFonts w:ascii="Arial Narrow" w:hAnsi="Arial Narrow" w:cs="Arial"/>
          <w:color w:val="000000" w:themeColor="text1"/>
          <w:sz w:val="22"/>
          <w:szCs w:val="22"/>
          <w:lang w:val="en-GB"/>
        </w:rPr>
        <w:t xml:space="preserve"> that person’s conduct;</w:t>
      </w:r>
    </w:p>
    <w:p w14:paraId="592F144C" w14:textId="77777777" w:rsidR="00AD2D8A" w:rsidRPr="00C271CB" w:rsidRDefault="00AD2D8A" w:rsidP="00CF197B">
      <w:pPr>
        <w:widowControl/>
        <w:numPr>
          <w:ilvl w:val="1"/>
          <w:numId w:val="22"/>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cancel the contract and claim any damages which it has suffered </w:t>
      </w:r>
      <w:proofErr w:type="gramStart"/>
      <w:r w:rsidRPr="00C271CB">
        <w:rPr>
          <w:rFonts w:ascii="Arial Narrow" w:hAnsi="Arial Narrow" w:cs="Arial"/>
          <w:color w:val="000000" w:themeColor="text1"/>
          <w:sz w:val="22"/>
          <w:szCs w:val="22"/>
          <w:lang w:val="en-GB"/>
        </w:rPr>
        <w:t>as a result of</w:t>
      </w:r>
      <w:proofErr w:type="gramEnd"/>
      <w:r w:rsidRPr="00C271CB">
        <w:rPr>
          <w:rFonts w:ascii="Arial Narrow" w:hAnsi="Arial Narrow" w:cs="Arial"/>
          <w:color w:val="000000" w:themeColor="text1"/>
          <w:sz w:val="22"/>
          <w:szCs w:val="22"/>
          <w:lang w:val="en-GB"/>
        </w:rPr>
        <w:t xml:space="preserve"> having to make less favourable arrangements due to such cancellation;</w:t>
      </w:r>
    </w:p>
    <w:p w14:paraId="7E2A7C93" w14:textId="77777777" w:rsidR="00AD2D8A" w:rsidRPr="00C271CB" w:rsidRDefault="00AD2D8A" w:rsidP="00CF197B">
      <w:pPr>
        <w:widowControl/>
        <w:numPr>
          <w:ilvl w:val="1"/>
          <w:numId w:val="22"/>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C271CB">
        <w:rPr>
          <w:rFonts w:ascii="Arial Narrow" w:hAnsi="Arial Narrow" w:cs="Arial"/>
          <w:i/>
          <w:color w:val="000000" w:themeColor="text1"/>
          <w:sz w:val="22"/>
          <w:szCs w:val="22"/>
          <w:lang w:val="en-GB"/>
        </w:rPr>
        <w:t>audi</w:t>
      </w:r>
      <w:proofErr w:type="spellEnd"/>
      <w:r w:rsidRPr="00C271CB">
        <w:rPr>
          <w:rFonts w:ascii="Arial Narrow" w:hAnsi="Arial Narrow" w:cs="Arial"/>
          <w:i/>
          <w:color w:val="000000" w:themeColor="text1"/>
          <w:sz w:val="22"/>
          <w:szCs w:val="22"/>
          <w:lang w:val="en-GB"/>
        </w:rPr>
        <w:t xml:space="preserve"> alteram partem</w:t>
      </w:r>
      <w:r w:rsidRPr="00C271CB">
        <w:rPr>
          <w:rFonts w:ascii="Arial Narrow" w:hAnsi="Arial Narrow" w:cs="Arial"/>
          <w:color w:val="000000" w:themeColor="text1"/>
          <w:sz w:val="22"/>
          <w:szCs w:val="22"/>
          <w:lang w:val="en-GB"/>
        </w:rPr>
        <w:t xml:space="preserve"> (hear the other side) rule has been applied; and</w:t>
      </w:r>
    </w:p>
    <w:p w14:paraId="3EFA12DB" w14:textId="77777777" w:rsidR="00AD2D8A" w:rsidRPr="00C271CB" w:rsidRDefault="00AD2D8A" w:rsidP="00CF197B">
      <w:pPr>
        <w:widowControl/>
        <w:numPr>
          <w:ilvl w:val="1"/>
          <w:numId w:val="22"/>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forward the matter for criminal prosecution, if deemed necessary.</w:t>
      </w:r>
    </w:p>
    <w:p w14:paraId="2A6CFD7E" w14:textId="77777777" w:rsidR="00AD2D8A" w:rsidRPr="00C271CB" w:rsidRDefault="00AD2D8A" w:rsidP="00AD2D8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color w:val="000000" w:themeColor="text1"/>
          <w:sz w:val="22"/>
          <w:szCs w:val="22"/>
          <w:lang w:val="en-GB"/>
        </w:rPr>
      </w:pPr>
      <w:r w:rsidRPr="00C271CB">
        <w:rPr>
          <w:rFonts w:ascii="Arial Narrow" w:hAnsi="Arial Narrow" w:cs="Arial"/>
          <w:noProof/>
          <w:snapToGrid/>
          <w:color w:val="000000" w:themeColor="text1"/>
          <w:sz w:val="22"/>
          <w:szCs w:val="22"/>
          <w:lang w:val="en-ZA" w:eastAsia="en-ZA"/>
        </w:rPr>
        <mc:AlternateContent>
          <mc:Choice Requires="wps">
            <w:drawing>
              <wp:anchor distT="0" distB="0" distL="114300" distR="114300" simplePos="0" relativeHeight="251679744" behindDoc="0" locked="0" layoutInCell="1" allowOverlap="1" wp14:anchorId="6A32E129" wp14:editId="3CF4D2F6">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FFC29B1" w14:textId="77777777" w:rsidR="00793F8F" w:rsidRDefault="00793F8F" w:rsidP="00AD2D8A">
                            <w:pPr>
                              <w:jc w:val="center"/>
                              <w:rPr>
                                <w:rFonts w:ascii="Arial" w:hAnsi="Arial" w:cs="Arial"/>
                                <w:sz w:val="18"/>
                                <w:szCs w:val="18"/>
                              </w:rPr>
                            </w:pPr>
                          </w:p>
                          <w:p w14:paraId="67D85FD0" w14:textId="77777777" w:rsidR="00793F8F" w:rsidRPr="00585866" w:rsidRDefault="00793F8F" w:rsidP="00AD2D8A">
                            <w:pPr>
                              <w:jc w:val="center"/>
                              <w:rPr>
                                <w:rFonts w:ascii="Arial" w:hAnsi="Arial" w:cs="Arial"/>
                                <w:sz w:val="18"/>
                                <w:szCs w:val="18"/>
                              </w:rPr>
                            </w:pPr>
                            <w:r w:rsidRPr="00585866">
                              <w:rPr>
                                <w:rFonts w:ascii="Arial" w:hAnsi="Arial" w:cs="Arial"/>
                                <w:sz w:val="18"/>
                                <w:szCs w:val="18"/>
                              </w:rPr>
                              <w:t>……………………………………….</w:t>
                            </w:r>
                          </w:p>
                          <w:p w14:paraId="72E099B5" w14:textId="77777777" w:rsidR="00793F8F" w:rsidRPr="00B715D9" w:rsidRDefault="00793F8F" w:rsidP="00AD2D8A">
                            <w:pPr>
                              <w:jc w:val="center"/>
                              <w:rPr>
                                <w:rFonts w:ascii="Arial" w:hAnsi="Arial" w:cs="Arial"/>
                                <w:b/>
                                <w:sz w:val="18"/>
                                <w:szCs w:val="18"/>
                              </w:rPr>
                            </w:pPr>
                            <w:r w:rsidRPr="00B715D9">
                              <w:rPr>
                                <w:rFonts w:ascii="Arial" w:hAnsi="Arial" w:cs="Arial"/>
                                <w:b/>
                                <w:sz w:val="18"/>
                                <w:szCs w:val="18"/>
                              </w:rPr>
                              <w:t>SIGNATURE(S) OF TENDERER(S)</w:t>
                            </w:r>
                          </w:p>
                          <w:p w14:paraId="2D75AB38" w14:textId="77777777" w:rsidR="00793F8F" w:rsidRDefault="00793F8F" w:rsidP="00AD2D8A">
                            <w:pPr>
                              <w:rPr>
                                <w:rFonts w:ascii="Arial" w:hAnsi="Arial" w:cs="Arial"/>
                                <w:sz w:val="18"/>
                                <w:szCs w:val="18"/>
                              </w:rPr>
                            </w:pPr>
                          </w:p>
                          <w:p w14:paraId="16363D91" w14:textId="77777777" w:rsidR="00793F8F" w:rsidRDefault="00793F8F" w:rsidP="00AD2D8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E49C53" w14:textId="77777777" w:rsidR="00793F8F" w:rsidRDefault="00793F8F" w:rsidP="00AD2D8A">
                            <w:pPr>
                              <w:rPr>
                                <w:rFonts w:ascii="Arial" w:hAnsi="Arial" w:cs="Arial"/>
                                <w:sz w:val="18"/>
                                <w:szCs w:val="18"/>
                              </w:rPr>
                            </w:pPr>
                          </w:p>
                          <w:p w14:paraId="124DDBEB" w14:textId="77777777" w:rsidR="00793F8F" w:rsidRPr="00585866" w:rsidRDefault="00793F8F" w:rsidP="00AD2D8A">
                            <w:pPr>
                              <w:rPr>
                                <w:rFonts w:ascii="Arial" w:hAnsi="Arial" w:cs="Arial"/>
                                <w:sz w:val="18"/>
                                <w:szCs w:val="18"/>
                              </w:rPr>
                            </w:pPr>
                          </w:p>
                          <w:p w14:paraId="4FFA8FF3" w14:textId="77777777" w:rsidR="00793F8F" w:rsidRDefault="00793F8F" w:rsidP="00AD2D8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A71455A" w14:textId="77777777" w:rsidR="00793F8F" w:rsidRPr="00585866" w:rsidRDefault="00793F8F" w:rsidP="00AD2D8A">
                            <w:pPr>
                              <w:spacing w:after="120"/>
                              <w:rPr>
                                <w:rFonts w:ascii="Arial" w:hAnsi="Arial" w:cs="Arial"/>
                                <w:sz w:val="18"/>
                                <w:szCs w:val="18"/>
                              </w:rPr>
                            </w:pPr>
                          </w:p>
                          <w:p w14:paraId="467E7300" w14:textId="77777777" w:rsidR="00793F8F" w:rsidRPr="00585866" w:rsidRDefault="00793F8F" w:rsidP="00AD2D8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0E90A7" w14:textId="77777777" w:rsidR="00793F8F" w:rsidRPr="00585866" w:rsidRDefault="00793F8F" w:rsidP="00AD2D8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D045B6" w14:textId="77777777" w:rsidR="00793F8F" w:rsidRDefault="00793F8F"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0F3873" w14:textId="77777777" w:rsidR="00793F8F" w:rsidRPr="00585866" w:rsidRDefault="00793F8F"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F56BBF" w14:textId="77777777" w:rsidR="00793F8F" w:rsidRDefault="00793F8F" w:rsidP="00AD2D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2E129" id="Rectangle 4" o:spid="_x0000_s1026" style="position:absolute;left:0;text-align:left;margin-left:13.5pt;margin-top:5.65pt;width:378pt;height:1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5FFC29B1" w14:textId="77777777" w:rsidR="00793F8F" w:rsidRDefault="00793F8F" w:rsidP="00AD2D8A">
                      <w:pPr>
                        <w:jc w:val="center"/>
                        <w:rPr>
                          <w:rFonts w:ascii="Arial" w:hAnsi="Arial" w:cs="Arial"/>
                          <w:sz w:val="18"/>
                          <w:szCs w:val="18"/>
                        </w:rPr>
                      </w:pPr>
                    </w:p>
                    <w:p w14:paraId="67D85FD0" w14:textId="77777777" w:rsidR="00793F8F" w:rsidRPr="00585866" w:rsidRDefault="00793F8F" w:rsidP="00AD2D8A">
                      <w:pPr>
                        <w:jc w:val="center"/>
                        <w:rPr>
                          <w:rFonts w:ascii="Arial" w:hAnsi="Arial" w:cs="Arial"/>
                          <w:sz w:val="18"/>
                          <w:szCs w:val="18"/>
                        </w:rPr>
                      </w:pPr>
                      <w:r w:rsidRPr="00585866">
                        <w:rPr>
                          <w:rFonts w:ascii="Arial" w:hAnsi="Arial" w:cs="Arial"/>
                          <w:sz w:val="18"/>
                          <w:szCs w:val="18"/>
                        </w:rPr>
                        <w:t>……………………………………….</w:t>
                      </w:r>
                    </w:p>
                    <w:p w14:paraId="72E099B5" w14:textId="77777777" w:rsidR="00793F8F" w:rsidRPr="00B715D9" w:rsidRDefault="00793F8F" w:rsidP="00AD2D8A">
                      <w:pPr>
                        <w:jc w:val="center"/>
                        <w:rPr>
                          <w:rFonts w:ascii="Arial" w:hAnsi="Arial" w:cs="Arial"/>
                          <w:b/>
                          <w:sz w:val="18"/>
                          <w:szCs w:val="18"/>
                        </w:rPr>
                      </w:pPr>
                      <w:r w:rsidRPr="00B715D9">
                        <w:rPr>
                          <w:rFonts w:ascii="Arial" w:hAnsi="Arial" w:cs="Arial"/>
                          <w:b/>
                          <w:sz w:val="18"/>
                          <w:szCs w:val="18"/>
                        </w:rPr>
                        <w:t>SIGNATURE(S) OF TENDERER(S)</w:t>
                      </w:r>
                    </w:p>
                    <w:p w14:paraId="2D75AB38" w14:textId="77777777" w:rsidR="00793F8F" w:rsidRDefault="00793F8F" w:rsidP="00AD2D8A">
                      <w:pPr>
                        <w:rPr>
                          <w:rFonts w:ascii="Arial" w:hAnsi="Arial" w:cs="Arial"/>
                          <w:sz w:val="18"/>
                          <w:szCs w:val="18"/>
                        </w:rPr>
                      </w:pPr>
                    </w:p>
                    <w:p w14:paraId="16363D91" w14:textId="77777777" w:rsidR="00793F8F" w:rsidRDefault="00793F8F" w:rsidP="00AD2D8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E49C53" w14:textId="77777777" w:rsidR="00793F8F" w:rsidRDefault="00793F8F" w:rsidP="00AD2D8A">
                      <w:pPr>
                        <w:rPr>
                          <w:rFonts w:ascii="Arial" w:hAnsi="Arial" w:cs="Arial"/>
                          <w:sz w:val="18"/>
                          <w:szCs w:val="18"/>
                        </w:rPr>
                      </w:pPr>
                    </w:p>
                    <w:p w14:paraId="124DDBEB" w14:textId="77777777" w:rsidR="00793F8F" w:rsidRPr="00585866" w:rsidRDefault="00793F8F" w:rsidP="00AD2D8A">
                      <w:pPr>
                        <w:rPr>
                          <w:rFonts w:ascii="Arial" w:hAnsi="Arial" w:cs="Arial"/>
                          <w:sz w:val="18"/>
                          <w:szCs w:val="18"/>
                        </w:rPr>
                      </w:pPr>
                    </w:p>
                    <w:p w14:paraId="4FFA8FF3" w14:textId="77777777" w:rsidR="00793F8F" w:rsidRDefault="00793F8F" w:rsidP="00AD2D8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A71455A" w14:textId="77777777" w:rsidR="00793F8F" w:rsidRPr="00585866" w:rsidRDefault="00793F8F" w:rsidP="00AD2D8A">
                      <w:pPr>
                        <w:spacing w:after="120"/>
                        <w:rPr>
                          <w:rFonts w:ascii="Arial" w:hAnsi="Arial" w:cs="Arial"/>
                          <w:sz w:val="18"/>
                          <w:szCs w:val="18"/>
                        </w:rPr>
                      </w:pPr>
                    </w:p>
                    <w:p w14:paraId="467E7300" w14:textId="77777777" w:rsidR="00793F8F" w:rsidRPr="00585866" w:rsidRDefault="00793F8F" w:rsidP="00AD2D8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0E90A7" w14:textId="77777777" w:rsidR="00793F8F" w:rsidRPr="00585866" w:rsidRDefault="00793F8F" w:rsidP="00AD2D8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D045B6" w14:textId="77777777" w:rsidR="00793F8F" w:rsidRDefault="00793F8F"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0F3873" w14:textId="77777777" w:rsidR="00793F8F" w:rsidRPr="00585866" w:rsidRDefault="00793F8F"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F56BBF" w14:textId="77777777" w:rsidR="00793F8F" w:rsidRDefault="00793F8F" w:rsidP="00AD2D8A">
                      <w:pPr>
                        <w:jc w:val="center"/>
                      </w:pPr>
                    </w:p>
                  </w:txbxContent>
                </v:textbox>
              </v:rect>
            </w:pict>
          </mc:Fallback>
        </mc:AlternateContent>
      </w:r>
    </w:p>
    <w:p w14:paraId="324593C1" w14:textId="77777777" w:rsidR="00AD2D8A" w:rsidRPr="00C271CB" w:rsidRDefault="00AD2D8A" w:rsidP="00AD2D8A">
      <w:pPr>
        <w:widowControl/>
        <w:spacing w:after="160" w:line="259" w:lineRule="auto"/>
        <w:rPr>
          <w:rFonts w:ascii="Arial Narrow" w:eastAsia="Calibri" w:hAnsi="Arial Narrow"/>
          <w:snapToGrid/>
          <w:color w:val="000000" w:themeColor="text1"/>
          <w:sz w:val="22"/>
          <w:szCs w:val="22"/>
          <w:lang w:val="en-ZA"/>
        </w:rPr>
      </w:pPr>
    </w:p>
    <w:p w14:paraId="324229CE" w14:textId="77777777" w:rsidR="00AD2D8A" w:rsidRPr="00C271CB" w:rsidRDefault="00AD2D8A" w:rsidP="00AD2D8A">
      <w:pPr>
        <w:rPr>
          <w:rFonts w:ascii="Arial Narrow" w:hAnsi="Arial Narrow"/>
          <w:color w:val="000000" w:themeColor="text1"/>
          <w:sz w:val="22"/>
          <w:szCs w:val="22"/>
        </w:rPr>
      </w:pPr>
    </w:p>
    <w:p w14:paraId="2F4AA3BF" w14:textId="77777777" w:rsidR="00AD2D8A" w:rsidRPr="00C271CB" w:rsidRDefault="00AD2D8A" w:rsidP="00AD2D8A">
      <w:pPr>
        <w:rPr>
          <w:rFonts w:ascii="Arial Narrow" w:hAnsi="Arial Narrow"/>
          <w:color w:val="000000" w:themeColor="text1"/>
          <w:sz w:val="22"/>
          <w:szCs w:val="22"/>
        </w:rPr>
      </w:pPr>
    </w:p>
    <w:p w14:paraId="5D789D0B" w14:textId="77777777" w:rsidR="00AD2D8A" w:rsidRPr="00C271CB" w:rsidRDefault="00AD2D8A" w:rsidP="00AD2D8A">
      <w:pPr>
        <w:rPr>
          <w:rFonts w:ascii="Arial Narrow" w:hAnsi="Arial Narrow"/>
          <w:color w:val="000000" w:themeColor="text1"/>
          <w:sz w:val="22"/>
          <w:szCs w:val="22"/>
        </w:rPr>
      </w:pPr>
    </w:p>
    <w:p w14:paraId="772D93D9" w14:textId="77777777" w:rsidR="00AD2D8A" w:rsidRDefault="00AD2D8A" w:rsidP="00AD2D8A">
      <w:pPr>
        <w:rPr>
          <w:rFonts w:ascii="Arial Narrow" w:hAnsi="Arial Narrow"/>
          <w:color w:val="000000" w:themeColor="text1"/>
          <w:sz w:val="22"/>
          <w:szCs w:val="22"/>
        </w:rPr>
      </w:pPr>
    </w:p>
    <w:p w14:paraId="2E9E8093" w14:textId="77777777" w:rsidR="00C271CB" w:rsidRDefault="00C271CB" w:rsidP="00AD2D8A">
      <w:pPr>
        <w:rPr>
          <w:rFonts w:ascii="Arial Narrow" w:hAnsi="Arial Narrow"/>
          <w:color w:val="000000" w:themeColor="text1"/>
          <w:sz w:val="22"/>
          <w:szCs w:val="22"/>
        </w:rPr>
      </w:pPr>
    </w:p>
    <w:p w14:paraId="42AA3E3D" w14:textId="77777777" w:rsidR="00C271CB" w:rsidRDefault="00C271CB" w:rsidP="00AD2D8A">
      <w:pPr>
        <w:rPr>
          <w:rFonts w:ascii="Arial Narrow" w:hAnsi="Arial Narrow"/>
          <w:color w:val="000000" w:themeColor="text1"/>
          <w:sz w:val="22"/>
          <w:szCs w:val="22"/>
        </w:rPr>
      </w:pPr>
    </w:p>
    <w:p w14:paraId="003459E8" w14:textId="77777777" w:rsidR="00C271CB" w:rsidRDefault="00C271CB" w:rsidP="00AD2D8A">
      <w:pPr>
        <w:rPr>
          <w:rFonts w:ascii="Arial Narrow" w:hAnsi="Arial Narrow"/>
          <w:color w:val="000000" w:themeColor="text1"/>
          <w:sz w:val="22"/>
          <w:szCs w:val="22"/>
        </w:rPr>
      </w:pPr>
    </w:p>
    <w:p w14:paraId="3E1A520E" w14:textId="77777777" w:rsidR="00C271CB" w:rsidRDefault="00C271CB" w:rsidP="00AD2D8A">
      <w:pPr>
        <w:rPr>
          <w:rFonts w:ascii="Arial Narrow" w:hAnsi="Arial Narrow"/>
          <w:color w:val="000000" w:themeColor="text1"/>
          <w:sz w:val="22"/>
          <w:szCs w:val="22"/>
        </w:rPr>
      </w:pPr>
    </w:p>
    <w:p w14:paraId="04C4B889" w14:textId="77777777" w:rsidR="00C271CB" w:rsidRDefault="00C271CB" w:rsidP="00AD2D8A">
      <w:pPr>
        <w:rPr>
          <w:rFonts w:ascii="Arial Narrow" w:hAnsi="Arial Narrow"/>
          <w:color w:val="000000" w:themeColor="text1"/>
          <w:sz w:val="22"/>
          <w:szCs w:val="22"/>
        </w:rPr>
      </w:pPr>
    </w:p>
    <w:p w14:paraId="269BF08B" w14:textId="29E18DC5" w:rsidR="00C271CB" w:rsidRDefault="00C271CB" w:rsidP="00AD2D8A">
      <w:pPr>
        <w:rPr>
          <w:rFonts w:ascii="Arial Narrow" w:hAnsi="Arial Narrow"/>
          <w:color w:val="000000" w:themeColor="text1"/>
          <w:sz w:val="22"/>
          <w:szCs w:val="22"/>
        </w:rPr>
      </w:pPr>
    </w:p>
    <w:p w14:paraId="4D088B4B" w14:textId="5BD49615" w:rsidR="00442D84" w:rsidRDefault="00442D84" w:rsidP="00AD2D8A">
      <w:pPr>
        <w:rPr>
          <w:rFonts w:ascii="Arial Narrow" w:hAnsi="Arial Narrow"/>
          <w:color w:val="000000" w:themeColor="text1"/>
          <w:sz w:val="22"/>
          <w:szCs w:val="22"/>
        </w:rPr>
      </w:pPr>
    </w:p>
    <w:p w14:paraId="058E9BAB" w14:textId="4AF6A226" w:rsidR="00442D84" w:rsidRDefault="00442D84" w:rsidP="00AD2D8A">
      <w:pPr>
        <w:rPr>
          <w:rFonts w:ascii="Arial Narrow" w:hAnsi="Arial Narrow"/>
          <w:color w:val="000000" w:themeColor="text1"/>
          <w:sz w:val="22"/>
          <w:szCs w:val="22"/>
        </w:rPr>
      </w:pPr>
    </w:p>
    <w:p w14:paraId="72B75A07" w14:textId="7F05B0A8" w:rsidR="00442D84" w:rsidRDefault="00442D84" w:rsidP="00AD2D8A">
      <w:pPr>
        <w:rPr>
          <w:rFonts w:ascii="Arial Narrow" w:hAnsi="Arial Narrow"/>
          <w:color w:val="000000" w:themeColor="text1"/>
          <w:sz w:val="22"/>
          <w:szCs w:val="22"/>
        </w:rPr>
      </w:pPr>
    </w:p>
    <w:p w14:paraId="18570F73" w14:textId="5EF87057" w:rsidR="00442D84" w:rsidRDefault="00442D84" w:rsidP="00AD2D8A">
      <w:pPr>
        <w:rPr>
          <w:rFonts w:ascii="Arial Narrow" w:hAnsi="Arial Narrow"/>
          <w:color w:val="000000" w:themeColor="text1"/>
          <w:sz w:val="22"/>
          <w:szCs w:val="22"/>
        </w:rPr>
      </w:pPr>
    </w:p>
    <w:p w14:paraId="7BFA90F8" w14:textId="5698725A" w:rsidR="00442D84" w:rsidRDefault="00442D84" w:rsidP="00AD2D8A">
      <w:pPr>
        <w:rPr>
          <w:rFonts w:ascii="Arial Narrow" w:hAnsi="Arial Narrow"/>
          <w:color w:val="000000" w:themeColor="text1"/>
          <w:sz w:val="22"/>
          <w:szCs w:val="22"/>
        </w:rPr>
      </w:pPr>
    </w:p>
    <w:p w14:paraId="3167D511" w14:textId="7765B601" w:rsidR="00442D84" w:rsidRDefault="00442D84" w:rsidP="00AD2D8A">
      <w:pPr>
        <w:rPr>
          <w:rFonts w:ascii="Arial Narrow" w:hAnsi="Arial Narrow"/>
          <w:color w:val="000000" w:themeColor="text1"/>
          <w:sz w:val="22"/>
          <w:szCs w:val="22"/>
        </w:rPr>
      </w:pPr>
    </w:p>
    <w:p w14:paraId="1404337C" w14:textId="0037DDEA" w:rsidR="00442D84" w:rsidRDefault="00442D84" w:rsidP="00AD2D8A">
      <w:pPr>
        <w:rPr>
          <w:rFonts w:ascii="Arial Narrow" w:hAnsi="Arial Narrow"/>
          <w:color w:val="000000" w:themeColor="text1"/>
          <w:sz w:val="22"/>
          <w:szCs w:val="22"/>
        </w:rPr>
      </w:pPr>
    </w:p>
    <w:p w14:paraId="7A490085" w14:textId="5DA5D618" w:rsidR="00442D84" w:rsidRDefault="00442D84" w:rsidP="00AD2D8A">
      <w:pPr>
        <w:rPr>
          <w:rFonts w:ascii="Arial Narrow" w:hAnsi="Arial Narrow"/>
          <w:color w:val="000000" w:themeColor="text1"/>
          <w:sz w:val="22"/>
          <w:szCs w:val="22"/>
        </w:rPr>
      </w:pPr>
    </w:p>
    <w:p w14:paraId="3E132E9C" w14:textId="00EFF2FD" w:rsidR="00442D84" w:rsidRDefault="00442D84" w:rsidP="00AD2D8A">
      <w:pPr>
        <w:rPr>
          <w:rFonts w:ascii="Arial Narrow" w:hAnsi="Arial Narrow"/>
          <w:color w:val="000000" w:themeColor="text1"/>
          <w:sz w:val="22"/>
          <w:szCs w:val="22"/>
        </w:rPr>
      </w:pPr>
    </w:p>
    <w:p w14:paraId="10497EFF" w14:textId="6E99C11F" w:rsidR="00442D84" w:rsidRDefault="00442D84" w:rsidP="00AD2D8A">
      <w:pPr>
        <w:rPr>
          <w:rFonts w:ascii="Arial Narrow" w:hAnsi="Arial Narrow"/>
          <w:color w:val="000000" w:themeColor="text1"/>
          <w:sz w:val="22"/>
          <w:szCs w:val="22"/>
        </w:rPr>
      </w:pPr>
    </w:p>
    <w:p w14:paraId="1B92A85B" w14:textId="64515E15" w:rsidR="00442D84" w:rsidRDefault="00442D84" w:rsidP="00AD2D8A">
      <w:pPr>
        <w:rPr>
          <w:rFonts w:ascii="Arial Narrow" w:hAnsi="Arial Narrow"/>
          <w:color w:val="000000" w:themeColor="text1"/>
          <w:sz w:val="22"/>
          <w:szCs w:val="22"/>
        </w:rPr>
      </w:pPr>
    </w:p>
    <w:p w14:paraId="20934038" w14:textId="4C137019" w:rsidR="00442D84" w:rsidRDefault="00442D84" w:rsidP="00AD2D8A">
      <w:pPr>
        <w:rPr>
          <w:rFonts w:ascii="Arial Narrow" w:hAnsi="Arial Narrow"/>
          <w:color w:val="000000" w:themeColor="text1"/>
          <w:sz w:val="22"/>
          <w:szCs w:val="22"/>
        </w:rPr>
      </w:pPr>
    </w:p>
    <w:p w14:paraId="20C03B10" w14:textId="09A68F56" w:rsidR="00442D84" w:rsidRDefault="00442D84" w:rsidP="00AD2D8A">
      <w:pPr>
        <w:rPr>
          <w:rFonts w:ascii="Arial Narrow" w:hAnsi="Arial Narrow"/>
          <w:color w:val="000000" w:themeColor="text1"/>
          <w:sz w:val="22"/>
          <w:szCs w:val="22"/>
        </w:rPr>
      </w:pPr>
    </w:p>
    <w:p w14:paraId="55D58466" w14:textId="7B4512B2" w:rsidR="00442D84" w:rsidRDefault="00442D84" w:rsidP="00AD2D8A">
      <w:pPr>
        <w:rPr>
          <w:rFonts w:ascii="Arial Narrow" w:hAnsi="Arial Narrow"/>
          <w:color w:val="000000" w:themeColor="text1"/>
          <w:sz w:val="22"/>
          <w:szCs w:val="22"/>
        </w:rPr>
      </w:pPr>
    </w:p>
    <w:p w14:paraId="23EB281C" w14:textId="0F6E6DF3" w:rsidR="00442D84" w:rsidRDefault="00442D84" w:rsidP="00AD2D8A">
      <w:pPr>
        <w:rPr>
          <w:rFonts w:ascii="Arial Narrow" w:hAnsi="Arial Narrow"/>
          <w:color w:val="000000" w:themeColor="text1"/>
          <w:sz w:val="22"/>
          <w:szCs w:val="22"/>
        </w:rPr>
      </w:pPr>
    </w:p>
    <w:p w14:paraId="1A7CCA76" w14:textId="406FD9C6" w:rsidR="00442D84" w:rsidRDefault="00442D84" w:rsidP="00AD2D8A">
      <w:pPr>
        <w:rPr>
          <w:rFonts w:ascii="Arial Narrow" w:hAnsi="Arial Narrow"/>
          <w:color w:val="000000" w:themeColor="text1"/>
          <w:sz w:val="22"/>
          <w:szCs w:val="22"/>
        </w:rPr>
      </w:pPr>
    </w:p>
    <w:p w14:paraId="1E0250A8" w14:textId="59DCFAB2" w:rsidR="00442D84" w:rsidRDefault="00442D84" w:rsidP="00AD2D8A">
      <w:pPr>
        <w:rPr>
          <w:rFonts w:ascii="Arial Narrow" w:hAnsi="Arial Narrow"/>
          <w:color w:val="000000" w:themeColor="text1"/>
          <w:sz w:val="22"/>
          <w:szCs w:val="22"/>
        </w:rPr>
      </w:pPr>
    </w:p>
    <w:p w14:paraId="1762229F" w14:textId="77777777" w:rsidR="00C271CB" w:rsidRDefault="00C271CB" w:rsidP="00DA3205">
      <w:pPr>
        <w:rPr>
          <w:rFonts w:ascii="Arial Narrow" w:hAnsi="Arial Narrow"/>
          <w:color w:val="000000" w:themeColor="text1"/>
          <w:sz w:val="22"/>
          <w:szCs w:val="22"/>
        </w:rPr>
      </w:pPr>
    </w:p>
    <w:p w14:paraId="1E8E45F5" w14:textId="698FDBB5" w:rsidR="00AD2D8A" w:rsidRPr="00C271CB" w:rsidRDefault="00AD2D8A" w:rsidP="00AD2D8A">
      <w:pPr>
        <w:pBdr>
          <w:bottom w:val="single" w:sz="12" w:space="1" w:color="auto"/>
        </w:pBdr>
        <w:autoSpaceDE w:val="0"/>
        <w:autoSpaceDN w:val="0"/>
        <w:adjustRightInd w:val="0"/>
        <w:rPr>
          <w:rFonts w:ascii="Arial Narrow" w:hAnsi="Arial Narrow" w:cs="Arial Narrow,Bold"/>
          <w:b/>
          <w:bCs/>
          <w:sz w:val="22"/>
          <w:szCs w:val="22"/>
        </w:rPr>
      </w:pPr>
      <w:r w:rsidRPr="00C271CB">
        <w:rPr>
          <w:rFonts w:ascii="Arial Narrow" w:hAnsi="Arial Narrow" w:cs="Arial Narrow,Bold"/>
          <w:b/>
          <w:bCs/>
          <w:sz w:val="22"/>
          <w:szCs w:val="22"/>
        </w:rPr>
        <w:lastRenderedPageBreak/>
        <w:t>EME’S AND QSE’S MUST COMPLETE THE FOLLOWING APPLICABLE AFFIDAVIT FORM TO CLAIM PREFERENCE POINTS</w:t>
      </w:r>
    </w:p>
    <w:p w14:paraId="531E855F" w14:textId="77777777" w:rsidR="00AD2D8A" w:rsidRPr="00C271CB" w:rsidRDefault="00AD2D8A" w:rsidP="00AD2D8A">
      <w:pPr>
        <w:pBdr>
          <w:bottom w:val="single" w:sz="12" w:space="1" w:color="auto"/>
        </w:pBdr>
        <w:autoSpaceDE w:val="0"/>
        <w:autoSpaceDN w:val="0"/>
        <w:adjustRightInd w:val="0"/>
        <w:jc w:val="center"/>
        <w:rPr>
          <w:rFonts w:ascii="Arial Narrow" w:hAnsi="Arial Narrow" w:cs="Arial Narrow,Bold"/>
          <w:b/>
          <w:bCs/>
          <w:sz w:val="22"/>
          <w:szCs w:val="22"/>
        </w:rPr>
      </w:pPr>
    </w:p>
    <w:p w14:paraId="54EF5E49" w14:textId="77777777" w:rsidR="00AD2D8A" w:rsidRPr="00C271CB" w:rsidRDefault="00AD2D8A" w:rsidP="00AD2D8A">
      <w:pPr>
        <w:pBdr>
          <w:bottom w:val="single" w:sz="12" w:space="1" w:color="auto"/>
        </w:pBdr>
        <w:autoSpaceDE w:val="0"/>
        <w:autoSpaceDN w:val="0"/>
        <w:adjustRightInd w:val="0"/>
        <w:jc w:val="center"/>
        <w:rPr>
          <w:rFonts w:ascii="Arial Narrow" w:hAnsi="Arial Narrow" w:cs="Arial Narrow,Bold"/>
          <w:b/>
          <w:bCs/>
          <w:sz w:val="22"/>
          <w:szCs w:val="22"/>
        </w:rPr>
      </w:pPr>
      <w:r w:rsidRPr="00C271CB">
        <w:rPr>
          <w:rFonts w:ascii="Arial Narrow" w:hAnsi="Arial Narrow" w:cs="Arial Narrow,Bold"/>
          <w:b/>
          <w:bCs/>
          <w:sz w:val="22"/>
          <w:szCs w:val="22"/>
        </w:rPr>
        <w:t>SWORN AFFIDAVIT – B-BBEE EXEMPTED MICRO ENTERPRISE</w:t>
      </w:r>
    </w:p>
    <w:p w14:paraId="7E00E903"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p w14:paraId="03F817C6" w14:textId="77777777" w:rsidR="00AD2D8A" w:rsidRPr="00C271CB" w:rsidRDefault="00AD2D8A" w:rsidP="00AD2D8A">
      <w:pPr>
        <w:autoSpaceDE w:val="0"/>
        <w:autoSpaceDN w:val="0"/>
        <w:adjustRightInd w:val="0"/>
        <w:jc w:val="both"/>
        <w:rPr>
          <w:rFonts w:ascii="Arial Narrow" w:hAnsi="Arial Narrow" w:cs="Arial Narrow"/>
          <w:sz w:val="22"/>
          <w:szCs w:val="22"/>
        </w:rPr>
      </w:pPr>
      <w:r w:rsidRPr="00C271CB">
        <w:rPr>
          <w:rFonts w:ascii="Arial Narrow" w:hAnsi="Arial Narrow" w:cs="Arial Narrow"/>
          <w:sz w:val="22"/>
          <w:szCs w:val="22"/>
        </w:rPr>
        <w:t>I, the undersigned,</w:t>
      </w:r>
    </w:p>
    <w:p w14:paraId="5FB4A7D2" w14:textId="77777777" w:rsidR="00AD2D8A" w:rsidRPr="00C271CB"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501"/>
        <w:gridCol w:w="7297"/>
      </w:tblGrid>
      <w:tr w:rsidR="00AD2D8A" w:rsidRPr="00C271CB" w14:paraId="38206D59" w14:textId="77777777" w:rsidTr="00E75569">
        <w:trPr>
          <w:trHeight w:val="362"/>
        </w:trPr>
        <w:tc>
          <w:tcPr>
            <w:tcW w:w="2547" w:type="dxa"/>
          </w:tcPr>
          <w:p w14:paraId="30971987"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Full name &amp; Surname</w:t>
            </w:r>
          </w:p>
        </w:tc>
        <w:tc>
          <w:tcPr>
            <w:tcW w:w="7513" w:type="dxa"/>
          </w:tcPr>
          <w:p w14:paraId="2FBB1BA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AD2D8A" w:rsidRPr="00C271CB" w14:paraId="57DB9618" w14:textId="77777777" w:rsidTr="00E75569">
        <w:trPr>
          <w:trHeight w:val="362"/>
        </w:trPr>
        <w:tc>
          <w:tcPr>
            <w:tcW w:w="2547" w:type="dxa"/>
          </w:tcPr>
          <w:p w14:paraId="4F0FB218"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Identity number</w:t>
            </w:r>
          </w:p>
        </w:tc>
        <w:tc>
          <w:tcPr>
            <w:tcW w:w="7513" w:type="dxa"/>
          </w:tcPr>
          <w:p w14:paraId="2830167E"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bl>
    <w:p w14:paraId="1E1A0B03"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p w14:paraId="682521F8" w14:textId="77777777" w:rsidR="00AD2D8A" w:rsidRPr="00C271CB" w:rsidRDefault="00AD2D8A" w:rsidP="00AD2D8A">
      <w:pPr>
        <w:autoSpaceDE w:val="0"/>
        <w:autoSpaceDN w:val="0"/>
        <w:adjustRightInd w:val="0"/>
        <w:jc w:val="both"/>
        <w:rPr>
          <w:rFonts w:ascii="Arial Narrow" w:hAnsi="Arial Narrow" w:cs="Arial Narrow"/>
          <w:sz w:val="22"/>
          <w:szCs w:val="22"/>
        </w:rPr>
      </w:pPr>
      <w:r w:rsidRPr="00C271CB">
        <w:rPr>
          <w:rFonts w:ascii="Arial Narrow" w:hAnsi="Arial Narrow" w:cs="Arial Narrow"/>
          <w:sz w:val="22"/>
          <w:szCs w:val="22"/>
        </w:rPr>
        <w:t>Hereby declare under oath as follows:</w:t>
      </w:r>
    </w:p>
    <w:p w14:paraId="7395038D" w14:textId="77777777" w:rsidR="00AD2D8A" w:rsidRPr="00C271CB" w:rsidRDefault="00AD2D8A" w:rsidP="00AD2D8A">
      <w:pPr>
        <w:autoSpaceDE w:val="0"/>
        <w:autoSpaceDN w:val="0"/>
        <w:adjustRightInd w:val="0"/>
        <w:jc w:val="both"/>
        <w:rPr>
          <w:rFonts w:ascii="Arial Narrow" w:hAnsi="Arial Narrow" w:cs="Arial Narrow"/>
          <w:sz w:val="22"/>
          <w:szCs w:val="22"/>
        </w:rPr>
      </w:pPr>
    </w:p>
    <w:p w14:paraId="36B63DF8" w14:textId="77777777" w:rsidR="00AD2D8A" w:rsidRPr="00C271CB" w:rsidRDefault="00AD2D8A" w:rsidP="00AD2D8A">
      <w:pPr>
        <w:widowControl/>
        <w:autoSpaceDE w:val="0"/>
        <w:autoSpaceDN w:val="0"/>
        <w:adjustRightInd w:val="0"/>
        <w:contextualSpacing/>
        <w:jc w:val="both"/>
        <w:rPr>
          <w:rFonts w:ascii="Arial Narrow" w:hAnsi="Arial Narrow" w:cs="Arial Narrow"/>
          <w:sz w:val="22"/>
          <w:szCs w:val="22"/>
        </w:rPr>
      </w:pPr>
      <w:r w:rsidRPr="00C271CB">
        <w:rPr>
          <w:rFonts w:ascii="Arial Narrow" w:hAnsi="Arial Narrow" w:cs="Arial Narrow"/>
          <w:sz w:val="22"/>
          <w:szCs w:val="22"/>
        </w:rPr>
        <w:t>The contents of this statement are to the best of my knowledge a true reflection of the facts.</w:t>
      </w:r>
    </w:p>
    <w:p w14:paraId="087435C7" w14:textId="33BDF1F9" w:rsidR="00AD2D8A" w:rsidRPr="00C271CB" w:rsidRDefault="00AD2D8A" w:rsidP="00AD2D8A">
      <w:pPr>
        <w:widowControl/>
        <w:autoSpaceDE w:val="0"/>
        <w:autoSpaceDN w:val="0"/>
        <w:adjustRightInd w:val="0"/>
        <w:contextualSpacing/>
        <w:jc w:val="both"/>
        <w:rPr>
          <w:rFonts w:ascii="Arial Narrow" w:hAnsi="Arial Narrow" w:cs="Arial Narrow"/>
          <w:sz w:val="22"/>
          <w:szCs w:val="22"/>
        </w:rPr>
      </w:pPr>
      <w:r w:rsidRPr="00C271CB">
        <w:rPr>
          <w:rFonts w:ascii="Arial Narrow" w:hAnsi="Arial Narrow" w:cs="Arial Narrow"/>
          <w:sz w:val="22"/>
          <w:szCs w:val="22"/>
        </w:rPr>
        <w:t xml:space="preserve">I am a member / director / owner of the following enterprise and am duly </w:t>
      </w:r>
      <w:r w:rsidR="005358C5" w:rsidRPr="00C271CB">
        <w:rPr>
          <w:rFonts w:ascii="Arial Narrow" w:hAnsi="Arial Narrow" w:cs="Arial Narrow"/>
          <w:sz w:val="22"/>
          <w:szCs w:val="22"/>
        </w:rPr>
        <w:t>authorized</w:t>
      </w:r>
      <w:r w:rsidRPr="00C271CB">
        <w:rPr>
          <w:rFonts w:ascii="Arial Narrow" w:hAnsi="Arial Narrow" w:cs="Arial Narrow"/>
          <w:sz w:val="22"/>
          <w:szCs w:val="22"/>
        </w:rPr>
        <w:t xml:space="preserve"> to act on its behalf:</w:t>
      </w:r>
    </w:p>
    <w:p w14:paraId="6D3FCF3C" w14:textId="77777777" w:rsidR="00AD2D8A" w:rsidRPr="00C271CB"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733"/>
        <w:gridCol w:w="7065"/>
      </w:tblGrid>
      <w:tr w:rsidR="00AD2D8A" w:rsidRPr="00C271CB" w14:paraId="50C74C3B" w14:textId="77777777" w:rsidTr="00AD2D8A">
        <w:trPr>
          <w:trHeight w:val="268"/>
        </w:trPr>
        <w:tc>
          <w:tcPr>
            <w:tcW w:w="2767" w:type="dxa"/>
          </w:tcPr>
          <w:p w14:paraId="43FE16A0"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Enterprise Name</w:t>
            </w:r>
          </w:p>
        </w:tc>
        <w:tc>
          <w:tcPr>
            <w:tcW w:w="7198" w:type="dxa"/>
          </w:tcPr>
          <w:p w14:paraId="05B6CC4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AD2D8A" w:rsidRPr="00C271CB" w14:paraId="5853DDDB" w14:textId="77777777" w:rsidTr="00AD2D8A">
        <w:trPr>
          <w:trHeight w:val="537"/>
        </w:trPr>
        <w:tc>
          <w:tcPr>
            <w:tcW w:w="2767" w:type="dxa"/>
          </w:tcPr>
          <w:p w14:paraId="08C4531F"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Trading Name (If</w:t>
            </w:r>
          </w:p>
          <w:p w14:paraId="6EB57E03"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Applicable):</w:t>
            </w:r>
          </w:p>
        </w:tc>
        <w:tc>
          <w:tcPr>
            <w:tcW w:w="7198" w:type="dxa"/>
          </w:tcPr>
          <w:p w14:paraId="43B02A4E"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AD2D8A" w:rsidRPr="00C271CB" w14:paraId="76C45054" w14:textId="77777777" w:rsidTr="00AD2D8A">
        <w:trPr>
          <w:trHeight w:val="258"/>
        </w:trPr>
        <w:tc>
          <w:tcPr>
            <w:tcW w:w="2767" w:type="dxa"/>
          </w:tcPr>
          <w:p w14:paraId="24730D80"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Registration Number</w:t>
            </w:r>
          </w:p>
        </w:tc>
        <w:tc>
          <w:tcPr>
            <w:tcW w:w="7198" w:type="dxa"/>
          </w:tcPr>
          <w:p w14:paraId="6CD9B36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AD2D8A" w:rsidRPr="00C271CB" w14:paraId="610BA3D7" w14:textId="77777777" w:rsidTr="00AD2D8A">
        <w:trPr>
          <w:trHeight w:val="537"/>
        </w:trPr>
        <w:tc>
          <w:tcPr>
            <w:tcW w:w="2767" w:type="dxa"/>
          </w:tcPr>
          <w:p w14:paraId="644AA584"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Enterprise Physical</w:t>
            </w:r>
          </w:p>
          <w:p w14:paraId="1EBCB4A9"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Address:</w:t>
            </w:r>
          </w:p>
        </w:tc>
        <w:tc>
          <w:tcPr>
            <w:tcW w:w="7198" w:type="dxa"/>
          </w:tcPr>
          <w:p w14:paraId="486B8CF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AD2D8A" w:rsidRPr="00C271CB" w14:paraId="3B9C93E3" w14:textId="77777777" w:rsidTr="00AD2D8A">
        <w:trPr>
          <w:trHeight w:val="537"/>
        </w:trPr>
        <w:tc>
          <w:tcPr>
            <w:tcW w:w="2767" w:type="dxa"/>
          </w:tcPr>
          <w:p w14:paraId="16994D38"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Type of Entity (CC, (Pty)</w:t>
            </w:r>
          </w:p>
          <w:p w14:paraId="12341638"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Ltd, Sole Prop etc.):</w:t>
            </w:r>
          </w:p>
        </w:tc>
        <w:tc>
          <w:tcPr>
            <w:tcW w:w="7198" w:type="dxa"/>
          </w:tcPr>
          <w:p w14:paraId="734510A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AD2D8A" w:rsidRPr="00C271CB" w14:paraId="7FAEFA92" w14:textId="77777777" w:rsidTr="00AD2D8A">
        <w:trPr>
          <w:trHeight w:val="268"/>
        </w:trPr>
        <w:tc>
          <w:tcPr>
            <w:tcW w:w="2767" w:type="dxa"/>
          </w:tcPr>
          <w:p w14:paraId="00E22E61"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Nature of Business:</w:t>
            </w:r>
          </w:p>
        </w:tc>
        <w:tc>
          <w:tcPr>
            <w:tcW w:w="7198" w:type="dxa"/>
          </w:tcPr>
          <w:p w14:paraId="0019FA9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AD2D8A" w:rsidRPr="00C271CB" w14:paraId="27C979AB" w14:textId="77777777" w:rsidTr="00AD2D8A">
        <w:trPr>
          <w:trHeight w:val="3362"/>
        </w:trPr>
        <w:tc>
          <w:tcPr>
            <w:tcW w:w="2767" w:type="dxa"/>
          </w:tcPr>
          <w:p w14:paraId="76CFB393"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Definition of “Black</w:t>
            </w:r>
          </w:p>
          <w:p w14:paraId="1928FDD3"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People”</w:t>
            </w:r>
          </w:p>
        </w:tc>
        <w:tc>
          <w:tcPr>
            <w:tcW w:w="7198" w:type="dxa"/>
          </w:tcPr>
          <w:p w14:paraId="549E3F06" w14:textId="77777777" w:rsidR="00AD2D8A" w:rsidRPr="00C271CB" w:rsidRDefault="00AD2D8A" w:rsidP="00AD2D8A">
            <w:pPr>
              <w:autoSpaceDE w:val="0"/>
              <w:autoSpaceDN w:val="0"/>
              <w:adjustRightInd w:val="0"/>
              <w:jc w:val="both"/>
              <w:rPr>
                <w:rFonts w:ascii="Arial Narrow" w:hAnsi="Arial Narrow" w:cs="Arial Narrow,Bold"/>
                <w:bCs/>
                <w:sz w:val="22"/>
                <w:szCs w:val="22"/>
              </w:rPr>
            </w:pPr>
            <w:r w:rsidRPr="00C271CB">
              <w:rPr>
                <w:rFonts w:ascii="Arial Narrow" w:hAnsi="Arial Narrow" w:cs="Arial Narrow,Bold"/>
                <w:bCs/>
                <w:sz w:val="22"/>
                <w:szCs w:val="22"/>
              </w:rPr>
              <w:t>As per the Broad-Based Black Economic Empowerment Act 53 of 2003 as</w:t>
            </w:r>
          </w:p>
          <w:p w14:paraId="55E4ABEF" w14:textId="77777777" w:rsidR="00AD2D8A" w:rsidRPr="00C271CB" w:rsidRDefault="00AD2D8A" w:rsidP="00AD2D8A">
            <w:pPr>
              <w:autoSpaceDE w:val="0"/>
              <w:autoSpaceDN w:val="0"/>
              <w:adjustRightInd w:val="0"/>
              <w:jc w:val="both"/>
              <w:rPr>
                <w:rFonts w:ascii="Arial Narrow" w:hAnsi="Arial Narrow" w:cs="Arial Narrow,Bold"/>
                <w:bCs/>
                <w:sz w:val="22"/>
                <w:szCs w:val="22"/>
              </w:rPr>
            </w:pPr>
            <w:r w:rsidRPr="00C271CB">
              <w:rPr>
                <w:rFonts w:ascii="Arial Narrow" w:hAnsi="Arial Narrow" w:cs="Arial Narrow,Bold"/>
                <w:bCs/>
                <w:sz w:val="22"/>
                <w:szCs w:val="22"/>
              </w:rPr>
              <w:t>Amended by Act No 46 of 2013 “Black People” is a generic term which</w:t>
            </w:r>
          </w:p>
          <w:p w14:paraId="40A4D919" w14:textId="77777777" w:rsidR="00AD2D8A" w:rsidRPr="00C271CB" w:rsidRDefault="00AD2D8A" w:rsidP="00AD2D8A">
            <w:pPr>
              <w:autoSpaceDE w:val="0"/>
              <w:autoSpaceDN w:val="0"/>
              <w:adjustRightInd w:val="0"/>
              <w:jc w:val="both"/>
              <w:rPr>
                <w:rFonts w:ascii="Arial Narrow" w:hAnsi="Arial Narrow" w:cs="Arial Narrow,Bold"/>
                <w:bCs/>
                <w:sz w:val="22"/>
                <w:szCs w:val="22"/>
              </w:rPr>
            </w:pPr>
            <w:r w:rsidRPr="00C271CB">
              <w:rPr>
                <w:rFonts w:ascii="Arial Narrow" w:hAnsi="Arial Narrow" w:cs="Arial Narrow,Bold"/>
                <w:bCs/>
                <w:sz w:val="22"/>
                <w:szCs w:val="22"/>
              </w:rPr>
              <w:t xml:space="preserve">means Africans, </w:t>
            </w:r>
            <w:proofErr w:type="spellStart"/>
            <w:r w:rsidRPr="00C271CB">
              <w:rPr>
                <w:rFonts w:ascii="Arial Narrow" w:hAnsi="Arial Narrow" w:cs="Arial Narrow,Bold"/>
                <w:bCs/>
                <w:sz w:val="22"/>
                <w:szCs w:val="22"/>
              </w:rPr>
              <w:t>Coloureds</w:t>
            </w:r>
            <w:proofErr w:type="spellEnd"/>
            <w:r w:rsidRPr="00C271CB">
              <w:rPr>
                <w:rFonts w:ascii="Arial Narrow" w:hAnsi="Arial Narrow" w:cs="Arial Narrow,Bold"/>
                <w:bCs/>
                <w:sz w:val="22"/>
                <w:szCs w:val="22"/>
              </w:rPr>
              <w:t xml:space="preserve"> and Indians –</w:t>
            </w:r>
          </w:p>
          <w:p w14:paraId="0F2975CB" w14:textId="77777777" w:rsidR="00AD2D8A" w:rsidRPr="00C271CB"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who are citizens of the Republic of South Africa by birth or descent;</w:t>
            </w:r>
          </w:p>
          <w:p w14:paraId="44989AD4" w14:textId="77777777" w:rsidR="00AD2D8A" w:rsidRPr="00C271CB" w:rsidRDefault="00AD2D8A" w:rsidP="00AD2D8A">
            <w:pPr>
              <w:autoSpaceDE w:val="0"/>
              <w:autoSpaceDN w:val="0"/>
              <w:adjustRightInd w:val="0"/>
              <w:contextualSpacing/>
              <w:jc w:val="both"/>
              <w:rPr>
                <w:rFonts w:ascii="Arial Narrow" w:hAnsi="Arial Narrow" w:cs="Arial Narrow,Bold"/>
                <w:bCs/>
                <w:sz w:val="22"/>
                <w:szCs w:val="22"/>
              </w:rPr>
            </w:pPr>
            <w:r w:rsidRPr="00C271CB">
              <w:rPr>
                <w:rFonts w:ascii="Arial Narrow" w:hAnsi="Arial Narrow" w:cs="Arial Narrow,Bold"/>
                <w:bCs/>
                <w:sz w:val="22"/>
                <w:szCs w:val="22"/>
              </w:rPr>
              <w:t>or</w:t>
            </w:r>
          </w:p>
          <w:p w14:paraId="2D7885B1" w14:textId="66EC497B" w:rsidR="00AD2D8A" w:rsidRPr="00C271CB"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who became citizens of the Republic of South Africa by </w:t>
            </w:r>
            <w:r w:rsidR="00713B63" w:rsidRPr="00C271CB">
              <w:rPr>
                <w:rFonts w:ascii="Arial Narrow" w:hAnsi="Arial Narrow" w:cs="Arial Narrow,Bold"/>
                <w:bCs/>
                <w:sz w:val="22"/>
                <w:szCs w:val="22"/>
              </w:rPr>
              <w:t>naturalization</w:t>
            </w:r>
            <w:r w:rsidRPr="00C271CB">
              <w:rPr>
                <w:rFonts w:ascii="Arial Narrow" w:hAnsi="Arial Narrow" w:cs="Arial Narrow,Bold"/>
                <w:bCs/>
                <w:sz w:val="22"/>
                <w:szCs w:val="22"/>
              </w:rPr>
              <w:t>-</w:t>
            </w:r>
          </w:p>
          <w:p w14:paraId="03ADA681" w14:textId="77777777" w:rsidR="00AD2D8A" w:rsidRPr="00C271CB"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C271CB">
              <w:rPr>
                <w:rFonts w:ascii="Arial Narrow" w:hAnsi="Arial Narrow" w:cs="Arial Narrow,Bold"/>
                <w:bCs/>
                <w:sz w:val="22"/>
                <w:szCs w:val="22"/>
              </w:rPr>
              <w:t>before 27 April 1994; or</w:t>
            </w:r>
          </w:p>
          <w:p w14:paraId="37D9561D" w14:textId="77777777" w:rsidR="00AD2D8A" w:rsidRPr="00C271CB"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C271CB">
              <w:rPr>
                <w:rFonts w:ascii="Arial Narrow" w:hAnsi="Arial Narrow" w:cs="Arial Narrow,Bold"/>
                <w:bCs/>
                <w:sz w:val="22"/>
                <w:szCs w:val="22"/>
              </w:rPr>
              <w:t>on or after 27 April 1994 and who would have been entitled to acquire citizenship by naturalization prior to that date;”</w:t>
            </w:r>
          </w:p>
        </w:tc>
      </w:tr>
      <w:tr w:rsidR="00AD2D8A" w:rsidRPr="00C271CB" w14:paraId="54454190" w14:textId="77777777" w:rsidTr="00AD2D8A">
        <w:trPr>
          <w:trHeight w:val="3600"/>
        </w:trPr>
        <w:tc>
          <w:tcPr>
            <w:tcW w:w="2767" w:type="dxa"/>
          </w:tcPr>
          <w:p w14:paraId="774D5482"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Definition of “Black</w:t>
            </w:r>
          </w:p>
          <w:p w14:paraId="6CAFF2B0"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Designated Groups”</w:t>
            </w:r>
          </w:p>
        </w:tc>
        <w:tc>
          <w:tcPr>
            <w:tcW w:w="7198" w:type="dxa"/>
          </w:tcPr>
          <w:p w14:paraId="34FE46B2" w14:textId="77777777" w:rsidR="00AD2D8A" w:rsidRPr="00C271CB" w:rsidRDefault="00AD2D8A" w:rsidP="00AD2D8A">
            <w:pPr>
              <w:autoSpaceDE w:val="0"/>
              <w:autoSpaceDN w:val="0"/>
              <w:adjustRightInd w:val="0"/>
              <w:jc w:val="both"/>
              <w:rPr>
                <w:rFonts w:ascii="Arial Narrow" w:hAnsi="Arial Narrow" w:cs="Arial Narrow,Bold"/>
                <w:bCs/>
                <w:sz w:val="22"/>
                <w:szCs w:val="22"/>
              </w:rPr>
            </w:pPr>
            <w:r w:rsidRPr="00C271CB">
              <w:rPr>
                <w:rFonts w:ascii="Arial Narrow" w:hAnsi="Arial Narrow" w:cs="Arial Narrow,Bold"/>
                <w:bCs/>
                <w:sz w:val="22"/>
                <w:szCs w:val="22"/>
              </w:rPr>
              <w:t>“Black Designated Groups means:</w:t>
            </w:r>
          </w:p>
          <w:p w14:paraId="19EADEC7"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unemployed black people not attending and not required by law to attend an educational institution and not awaiting admission to an educational institution;</w:t>
            </w:r>
          </w:p>
          <w:p w14:paraId="6271300A"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Black people who are youth as defined in the National Youth Commission Act of 1996;</w:t>
            </w:r>
          </w:p>
          <w:p w14:paraId="2B4CCEDE"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Black people who are persons with disabilities as defined in the Code of Good Practice on employment of people with disabilities issued under the Employment Equity Act;</w:t>
            </w:r>
          </w:p>
          <w:p w14:paraId="3CA8EF51"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Black people living in rural and </w:t>
            </w:r>
            <w:proofErr w:type="gramStart"/>
            <w:r w:rsidRPr="00C271CB">
              <w:rPr>
                <w:rFonts w:ascii="Arial Narrow" w:hAnsi="Arial Narrow" w:cs="Arial Narrow,Bold"/>
                <w:bCs/>
                <w:sz w:val="22"/>
                <w:szCs w:val="22"/>
              </w:rPr>
              <w:t>under developed</w:t>
            </w:r>
            <w:proofErr w:type="gramEnd"/>
            <w:r w:rsidRPr="00C271CB">
              <w:rPr>
                <w:rFonts w:ascii="Arial Narrow" w:hAnsi="Arial Narrow" w:cs="Arial Narrow,Bold"/>
                <w:bCs/>
                <w:sz w:val="22"/>
                <w:szCs w:val="22"/>
              </w:rPr>
              <w:t xml:space="preserve"> areas;</w:t>
            </w:r>
          </w:p>
          <w:p w14:paraId="37F1DA02"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Black military veterans who </w:t>
            </w:r>
            <w:proofErr w:type="gramStart"/>
            <w:r w:rsidRPr="00C271CB">
              <w:rPr>
                <w:rFonts w:ascii="Arial Narrow" w:hAnsi="Arial Narrow" w:cs="Arial Narrow,Bold"/>
                <w:bCs/>
                <w:sz w:val="22"/>
                <w:szCs w:val="22"/>
              </w:rPr>
              <w:t>qualifies</w:t>
            </w:r>
            <w:proofErr w:type="gramEnd"/>
            <w:r w:rsidRPr="00C271CB">
              <w:rPr>
                <w:rFonts w:ascii="Arial Narrow" w:hAnsi="Arial Narrow" w:cs="Arial Narrow,Bold"/>
                <w:bCs/>
                <w:sz w:val="22"/>
                <w:szCs w:val="22"/>
              </w:rPr>
              <w:t xml:space="preserve"> to be called a military veteran in terms of the Military Veterans Act 18 of 2011;”</w:t>
            </w:r>
          </w:p>
        </w:tc>
      </w:tr>
    </w:tbl>
    <w:p w14:paraId="7FF10C0C" w14:textId="77777777" w:rsidR="00AD2D8A" w:rsidRPr="00C271CB" w:rsidRDefault="00AD2D8A" w:rsidP="00AD2D8A">
      <w:pPr>
        <w:widowControl/>
        <w:autoSpaceDE w:val="0"/>
        <w:autoSpaceDN w:val="0"/>
        <w:adjustRightInd w:val="0"/>
        <w:spacing w:after="160" w:line="259" w:lineRule="auto"/>
        <w:contextualSpacing/>
        <w:rPr>
          <w:rFonts w:ascii="Arial Narrow" w:hAnsi="Arial Narrow" w:cs="Arial Narrow"/>
          <w:sz w:val="22"/>
          <w:szCs w:val="22"/>
          <w:lang w:eastAsia="en-ZA"/>
        </w:rPr>
      </w:pPr>
    </w:p>
    <w:p w14:paraId="53576D89" w14:textId="77777777" w:rsidR="00AD2D8A" w:rsidRDefault="00AD2D8A" w:rsidP="00AD2D8A">
      <w:pPr>
        <w:widowControl/>
        <w:autoSpaceDE w:val="0"/>
        <w:autoSpaceDN w:val="0"/>
        <w:adjustRightInd w:val="0"/>
        <w:spacing w:after="160" w:line="259" w:lineRule="auto"/>
        <w:contextualSpacing/>
        <w:rPr>
          <w:rFonts w:ascii="Arial Narrow" w:hAnsi="Arial Narrow" w:cs="Arial Narrow"/>
          <w:sz w:val="22"/>
          <w:szCs w:val="22"/>
          <w:lang w:eastAsia="en-ZA"/>
        </w:rPr>
      </w:pPr>
    </w:p>
    <w:p w14:paraId="66BEF8AB" w14:textId="77777777" w:rsidR="00DA3205" w:rsidRDefault="00DA3205" w:rsidP="00AD2D8A">
      <w:pPr>
        <w:widowControl/>
        <w:autoSpaceDE w:val="0"/>
        <w:autoSpaceDN w:val="0"/>
        <w:adjustRightInd w:val="0"/>
        <w:spacing w:after="160" w:line="259" w:lineRule="auto"/>
        <w:contextualSpacing/>
        <w:rPr>
          <w:rFonts w:ascii="Arial Narrow" w:hAnsi="Arial Narrow" w:cs="Arial Narrow"/>
          <w:sz w:val="22"/>
          <w:szCs w:val="22"/>
          <w:lang w:eastAsia="en-ZA"/>
        </w:rPr>
      </w:pPr>
    </w:p>
    <w:p w14:paraId="628015A1" w14:textId="77777777" w:rsidR="00DA3205" w:rsidRPr="00C271CB" w:rsidRDefault="00DA3205" w:rsidP="00AD2D8A">
      <w:pPr>
        <w:widowControl/>
        <w:autoSpaceDE w:val="0"/>
        <w:autoSpaceDN w:val="0"/>
        <w:adjustRightInd w:val="0"/>
        <w:spacing w:after="160" w:line="259" w:lineRule="auto"/>
        <w:contextualSpacing/>
        <w:rPr>
          <w:rFonts w:ascii="Arial Narrow" w:hAnsi="Arial Narrow" w:cs="Arial Narrow"/>
          <w:sz w:val="22"/>
          <w:szCs w:val="22"/>
          <w:lang w:eastAsia="en-ZA"/>
        </w:rPr>
      </w:pPr>
    </w:p>
    <w:p w14:paraId="5C1206E5" w14:textId="77777777" w:rsidR="00AD2D8A" w:rsidRPr="00C271CB" w:rsidRDefault="00AD2D8A" w:rsidP="00AD2D8A">
      <w:pPr>
        <w:widowControl/>
        <w:autoSpaceDE w:val="0"/>
        <w:autoSpaceDN w:val="0"/>
        <w:adjustRightInd w:val="0"/>
        <w:spacing w:after="160" w:line="259" w:lineRule="auto"/>
        <w:contextualSpacing/>
        <w:rPr>
          <w:rFonts w:ascii="Arial Narrow" w:hAnsi="Arial Narrow" w:cs="Arial Narrow"/>
          <w:sz w:val="22"/>
          <w:szCs w:val="22"/>
          <w:lang w:eastAsia="en-ZA"/>
        </w:rPr>
      </w:pPr>
    </w:p>
    <w:p w14:paraId="3A9F6F23" w14:textId="77777777" w:rsidR="00AD2D8A" w:rsidRPr="00C271CB" w:rsidRDefault="00AD2D8A" w:rsidP="00AD2D8A">
      <w:pPr>
        <w:widowControl/>
        <w:autoSpaceDE w:val="0"/>
        <w:autoSpaceDN w:val="0"/>
        <w:adjustRightInd w:val="0"/>
        <w:spacing w:after="160" w:line="259"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lastRenderedPageBreak/>
        <w:t>I hereby declare under Oath that:</w:t>
      </w:r>
    </w:p>
    <w:p w14:paraId="1177536E" w14:textId="77777777" w:rsidR="00AD2D8A" w:rsidRPr="00C271CB" w:rsidRDefault="00AD2D8A" w:rsidP="00AD2D8A">
      <w:pPr>
        <w:widowControl/>
        <w:autoSpaceDE w:val="0"/>
        <w:autoSpaceDN w:val="0"/>
        <w:adjustRightInd w:val="0"/>
        <w:spacing w:after="160" w:line="259" w:lineRule="auto"/>
        <w:contextualSpacing/>
        <w:rPr>
          <w:rFonts w:ascii="Arial Narrow" w:hAnsi="Arial Narrow" w:cs="Arial Narrow"/>
          <w:sz w:val="22"/>
          <w:szCs w:val="22"/>
          <w:lang w:eastAsia="en-ZA"/>
        </w:rPr>
      </w:pPr>
    </w:p>
    <w:p w14:paraId="29C861E7" w14:textId="77777777" w:rsidR="00AD2D8A" w:rsidRPr="00C271CB"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C271CB">
        <w:rPr>
          <w:rFonts w:ascii="Arial Narrow" w:hAnsi="Arial Narrow" w:cs="Arial Narrow"/>
          <w:sz w:val="22"/>
          <w:szCs w:val="22"/>
          <w:lang w:eastAsia="en-ZA"/>
        </w:rPr>
        <w:t>The Enterprise is ______________% Black Owned as per Amended Code Series 100 of the amended Codes of Good Practice issued under section 9 (1) of B-BBEE Act No 53 of 2003 as amended by Act No 46 of 2013,</w:t>
      </w:r>
    </w:p>
    <w:p w14:paraId="0760A494" w14:textId="77777777" w:rsidR="00AD2D8A" w:rsidRPr="00C271CB"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C271CB">
        <w:rPr>
          <w:rFonts w:ascii="Arial Narrow" w:hAnsi="Arial Narrow" w:cs="Arial Narrow"/>
          <w:sz w:val="22"/>
          <w:szCs w:val="22"/>
          <w:lang w:eastAsia="en-ZA"/>
        </w:rPr>
        <w:t>The Enterprise is ______________% Black Female Owned as per Amended Code Series 100 of the Amended Codes of Good Practice issued under section 9 (1) of B-BBEE Act No 53 of 2003 as Amended by Act No 46 of 2013,</w:t>
      </w:r>
    </w:p>
    <w:p w14:paraId="21966416" w14:textId="77777777" w:rsidR="00AD2D8A" w:rsidRPr="00C271CB"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C271CB">
        <w:rPr>
          <w:rFonts w:ascii="Arial Narrow" w:hAnsi="Arial Narrow" w:cs="Arial Narrow"/>
          <w:sz w:val="22"/>
          <w:szCs w:val="22"/>
          <w:lang w:eastAsia="en-ZA"/>
        </w:rPr>
        <w:t>The Enterprise is ______________% Black Designated Group Owned as per Amended Code Series 100 of the Amended Codes of Good Practice issued under section 9 (1) of B-BBEE Act No 53 of 2003 as Amended by Act No 46 of 2013,</w:t>
      </w:r>
    </w:p>
    <w:p w14:paraId="218A5AD0" w14:textId="77777777" w:rsidR="00AD2D8A" w:rsidRPr="00C271CB"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Designated Group Owned % Breakdown as per the definition stated above:</w:t>
      </w:r>
    </w:p>
    <w:p w14:paraId="53CAA797"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Youth % = ______________%</w:t>
      </w:r>
    </w:p>
    <w:p w14:paraId="208C3761"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Disabled % =______________%</w:t>
      </w:r>
    </w:p>
    <w:p w14:paraId="3E3550D1"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Unemployed % =______________%</w:t>
      </w:r>
    </w:p>
    <w:p w14:paraId="1E6A2DD5"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People living in Rural areas % = ______________%</w:t>
      </w:r>
    </w:p>
    <w:p w14:paraId="6A6CF7ED"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Military Veterans % =______________%</w:t>
      </w:r>
    </w:p>
    <w:p w14:paraId="71703E19"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Based on the Financial Statements/Management Accounts and other information available on the latest financial year-end of _____________, the annual Total Revenue was R10,000,000.00 (Ten Million Rands) or less</w:t>
      </w:r>
    </w:p>
    <w:p w14:paraId="7A0B40B6"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b/>
          <w:sz w:val="22"/>
          <w:szCs w:val="22"/>
          <w:lang w:eastAsia="en-ZA"/>
        </w:rPr>
      </w:pPr>
      <w:r w:rsidRPr="00C271CB">
        <w:rPr>
          <w:rFonts w:ascii="Arial Narrow" w:hAnsi="Arial Narrow" w:cs="Arial Narrow"/>
          <w:sz w:val="22"/>
          <w:szCs w:val="22"/>
          <w:lang w:eastAsia="en-ZA"/>
        </w:rPr>
        <w:t xml:space="preserve">Please Confirm on the below table the B-BBEE Level Contributor, </w:t>
      </w:r>
      <w:r w:rsidRPr="00C271CB">
        <w:rPr>
          <w:rFonts w:ascii="Arial Narrow" w:hAnsi="Arial Narrow" w:cs="Arial Narrow"/>
          <w:b/>
          <w:sz w:val="22"/>
          <w:szCs w:val="22"/>
          <w:lang w:eastAsia="en-ZA"/>
        </w:rPr>
        <w:t>by ticking the applicable box.</w:t>
      </w:r>
    </w:p>
    <w:tbl>
      <w:tblPr>
        <w:tblStyle w:val="TableGrid3"/>
        <w:tblW w:w="0" w:type="auto"/>
        <w:tblLook w:val="04A0" w:firstRow="1" w:lastRow="0" w:firstColumn="1" w:lastColumn="0" w:noHBand="0" w:noVBand="1"/>
      </w:tblPr>
      <w:tblGrid>
        <w:gridCol w:w="2014"/>
        <w:gridCol w:w="6089"/>
        <w:gridCol w:w="1695"/>
      </w:tblGrid>
      <w:tr w:rsidR="00AD2D8A" w:rsidRPr="00C271CB" w14:paraId="117AC33D" w14:textId="77777777" w:rsidTr="00AD2D8A">
        <w:tc>
          <w:tcPr>
            <w:tcW w:w="2122" w:type="dxa"/>
          </w:tcPr>
          <w:p w14:paraId="1CBE7B3C" w14:textId="77777777" w:rsidR="00AD2D8A" w:rsidRPr="00C271CB" w:rsidRDefault="00AD2D8A" w:rsidP="00AD2D8A">
            <w:pPr>
              <w:rPr>
                <w:rFonts w:ascii="Arial Narrow" w:hAnsi="Arial Narrow"/>
                <w:sz w:val="22"/>
                <w:szCs w:val="22"/>
              </w:rPr>
            </w:pPr>
            <w:r w:rsidRPr="00C271CB">
              <w:rPr>
                <w:rFonts w:ascii="Arial Narrow" w:hAnsi="Arial Narrow" w:cs="Arial Narrow"/>
                <w:snapToGrid/>
                <w:sz w:val="22"/>
                <w:szCs w:val="22"/>
                <w:lang w:val="en-ZA" w:eastAsia="en-ZA"/>
              </w:rPr>
              <w:t>100% Black Owned</w:t>
            </w:r>
          </w:p>
        </w:tc>
        <w:tc>
          <w:tcPr>
            <w:tcW w:w="6520" w:type="dxa"/>
          </w:tcPr>
          <w:p w14:paraId="528A5CAD" w14:textId="77777777" w:rsidR="00AD2D8A" w:rsidRPr="00C271CB" w:rsidRDefault="00AD2D8A" w:rsidP="00AD2D8A">
            <w:pPr>
              <w:widowControl/>
              <w:autoSpaceDE w:val="0"/>
              <w:autoSpaceDN w:val="0"/>
              <w:adjustRightInd w:val="0"/>
              <w:rPr>
                <w:rFonts w:ascii="Arial Narrow" w:hAnsi="Arial Narrow" w:cs="Arial Narrow"/>
                <w:snapToGrid/>
                <w:sz w:val="22"/>
                <w:szCs w:val="22"/>
                <w:lang w:val="en-ZA" w:eastAsia="en-ZA"/>
              </w:rPr>
            </w:pPr>
            <w:r w:rsidRPr="00C271CB">
              <w:rPr>
                <w:rFonts w:ascii="Arial Narrow" w:hAnsi="Arial Narrow" w:cs="Arial Narrow,Bold"/>
                <w:b/>
                <w:bCs/>
                <w:snapToGrid/>
                <w:sz w:val="22"/>
                <w:szCs w:val="22"/>
                <w:lang w:val="en-ZA" w:eastAsia="en-ZA"/>
              </w:rPr>
              <w:t xml:space="preserve">Level One </w:t>
            </w:r>
            <w:r w:rsidRPr="00C271CB">
              <w:rPr>
                <w:rFonts w:ascii="Arial Narrow" w:hAnsi="Arial Narrow" w:cs="Arial Narrow"/>
                <w:snapToGrid/>
                <w:sz w:val="22"/>
                <w:szCs w:val="22"/>
                <w:lang w:val="en-ZA" w:eastAsia="en-ZA"/>
              </w:rPr>
              <w:t>(135% B-BBEE procurement recognition</w:t>
            </w:r>
          </w:p>
          <w:p w14:paraId="21123550" w14:textId="77777777" w:rsidR="00AD2D8A" w:rsidRPr="00C271CB" w:rsidRDefault="00AD2D8A" w:rsidP="00AD2D8A">
            <w:pPr>
              <w:rPr>
                <w:rFonts w:ascii="Arial Narrow" w:hAnsi="Arial Narrow"/>
                <w:sz w:val="22"/>
                <w:szCs w:val="22"/>
              </w:rPr>
            </w:pPr>
            <w:r w:rsidRPr="00C271CB">
              <w:rPr>
                <w:rFonts w:ascii="Arial Narrow" w:hAnsi="Arial Narrow" w:cs="Arial Narrow"/>
                <w:snapToGrid/>
                <w:sz w:val="22"/>
                <w:szCs w:val="22"/>
                <w:lang w:val="en-ZA" w:eastAsia="en-ZA"/>
              </w:rPr>
              <w:t>level)</w:t>
            </w:r>
          </w:p>
        </w:tc>
        <w:tc>
          <w:tcPr>
            <w:tcW w:w="1826" w:type="dxa"/>
          </w:tcPr>
          <w:p w14:paraId="5293F715" w14:textId="77777777" w:rsidR="00AD2D8A" w:rsidRPr="00C271CB" w:rsidRDefault="00AD2D8A" w:rsidP="00AD2D8A">
            <w:pPr>
              <w:autoSpaceDE w:val="0"/>
              <w:autoSpaceDN w:val="0"/>
              <w:adjustRightInd w:val="0"/>
              <w:jc w:val="both"/>
              <w:rPr>
                <w:rFonts w:ascii="Arial Narrow" w:hAnsi="Arial Narrow" w:cs="Arial Narrow"/>
                <w:sz w:val="22"/>
                <w:szCs w:val="22"/>
              </w:rPr>
            </w:pPr>
          </w:p>
        </w:tc>
      </w:tr>
      <w:tr w:rsidR="00AD2D8A" w:rsidRPr="00C271CB" w14:paraId="59249009" w14:textId="77777777" w:rsidTr="00AD2D8A">
        <w:tc>
          <w:tcPr>
            <w:tcW w:w="2122" w:type="dxa"/>
          </w:tcPr>
          <w:p w14:paraId="2DA0B023" w14:textId="77777777" w:rsidR="00AD2D8A" w:rsidRPr="00C271CB" w:rsidRDefault="00AD2D8A" w:rsidP="00AD2D8A">
            <w:pPr>
              <w:widowControl/>
              <w:autoSpaceDE w:val="0"/>
              <w:autoSpaceDN w:val="0"/>
              <w:adjustRightInd w:val="0"/>
              <w:rPr>
                <w:rFonts w:ascii="Arial Narrow" w:hAnsi="Arial Narrow" w:cs="Arial Narrow"/>
                <w:snapToGrid/>
                <w:sz w:val="22"/>
                <w:szCs w:val="22"/>
                <w:lang w:val="en-ZA" w:eastAsia="en-ZA"/>
              </w:rPr>
            </w:pPr>
            <w:r w:rsidRPr="00C271CB">
              <w:rPr>
                <w:rFonts w:ascii="Arial Narrow" w:hAnsi="Arial Narrow" w:cs="Arial Narrow"/>
                <w:snapToGrid/>
                <w:sz w:val="22"/>
                <w:szCs w:val="22"/>
                <w:lang w:val="en-ZA" w:eastAsia="en-ZA"/>
              </w:rPr>
              <w:t>At least 51% Black</w:t>
            </w:r>
          </w:p>
          <w:p w14:paraId="0891F24E" w14:textId="77777777" w:rsidR="00AD2D8A" w:rsidRPr="00C271CB" w:rsidRDefault="00AD2D8A" w:rsidP="00AD2D8A">
            <w:pPr>
              <w:rPr>
                <w:rFonts w:ascii="Arial Narrow" w:hAnsi="Arial Narrow"/>
                <w:sz w:val="22"/>
                <w:szCs w:val="22"/>
              </w:rPr>
            </w:pPr>
            <w:r w:rsidRPr="00C271CB">
              <w:rPr>
                <w:rFonts w:ascii="Arial Narrow" w:hAnsi="Arial Narrow" w:cs="Arial Narrow"/>
                <w:snapToGrid/>
                <w:sz w:val="22"/>
                <w:szCs w:val="22"/>
                <w:lang w:val="en-ZA" w:eastAsia="en-ZA"/>
              </w:rPr>
              <w:t>Owned</w:t>
            </w:r>
          </w:p>
        </w:tc>
        <w:tc>
          <w:tcPr>
            <w:tcW w:w="6520" w:type="dxa"/>
          </w:tcPr>
          <w:p w14:paraId="620947AA" w14:textId="77777777" w:rsidR="00AD2D8A" w:rsidRPr="00C271CB" w:rsidRDefault="00AD2D8A" w:rsidP="00AD2D8A">
            <w:pPr>
              <w:widowControl/>
              <w:autoSpaceDE w:val="0"/>
              <w:autoSpaceDN w:val="0"/>
              <w:adjustRightInd w:val="0"/>
              <w:rPr>
                <w:rFonts w:ascii="Arial Narrow" w:hAnsi="Arial Narrow" w:cs="Arial Narrow"/>
                <w:snapToGrid/>
                <w:sz w:val="22"/>
                <w:szCs w:val="22"/>
                <w:lang w:val="en-ZA" w:eastAsia="en-ZA"/>
              </w:rPr>
            </w:pPr>
            <w:r w:rsidRPr="00C271CB">
              <w:rPr>
                <w:rFonts w:ascii="Arial Narrow" w:hAnsi="Arial Narrow" w:cs="Arial Narrow,Bold"/>
                <w:b/>
                <w:bCs/>
                <w:snapToGrid/>
                <w:sz w:val="22"/>
                <w:szCs w:val="22"/>
                <w:lang w:val="en-ZA" w:eastAsia="en-ZA"/>
              </w:rPr>
              <w:t xml:space="preserve">Level Two </w:t>
            </w:r>
            <w:r w:rsidRPr="00C271CB">
              <w:rPr>
                <w:rFonts w:ascii="Arial Narrow" w:hAnsi="Arial Narrow" w:cs="Arial Narrow"/>
                <w:snapToGrid/>
                <w:sz w:val="22"/>
                <w:szCs w:val="22"/>
                <w:lang w:val="en-ZA" w:eastAsia="en-ZA"/>
              </w:rPr>
              <w:t>(125% B-BBEE procurement</w:t>
            </w:r>
          </w:p>
          <w:p w14:paraId="190F40D7" w14:textId="77777777" w:rsidR="00AD2D8A" w:rsidRPr="00C271CB" w:rsidRDefault="00AD2D8A" w:rsidP="00AD2D8A">
            <w:pPr>
              <w:rPr>
                <w:rFonts w:ascii="Arial Narrow" w:hAnsi="Arial Narrow"/>
                <w:sz w:val="22"/>
                <w:szCs w:val="22"/>
              </w:rPr>
            </w:pPr>
            <w:r w:rsidRPr="00C271CB">
              <w:rPr>
                <w:rFonts w:ascii="Arial Narrow" w:hAnsi="Arial Narrow" w:cs="Arial Narrow"/>
                <w:snapToGrid/>
                <w:sz w:val="22"/>
                <w:szCs w:val="22"/>
                <w:lang w:val="en-ZA" w:eastAsia="en-ZA"/>
              </w:rPr>
              <w:t>recognition level)</w:t>
            </w:r>
          </w:p>
        </w:tc>
        <w:tc>
          <w:tcPr>
            <w:tcW w:w="1826" w:type="dxa"/>
          </w:tcPr>
          <w:p w14:paraId="79374A26" w14:textId="77777777" w:rsidR="00AD2D8A" w:rsidRPr="00C271CB" w:rsidRDefault="00AD2D8A" w:rsidP="00AD2D8A">
            <w:pPr>
              <w:autoSpaceDE w:val="0"/>
              <w:autoSpaceDN w:val="0"/>
              <w:adjustRightInd w:val="0"/>
              <w:jc w:val="both"/>
              <w:rPr>
                <w:rFonts w:ascii="Arial Narrow" w:hAnsi="Arial Narrow" w:cs="Arial Narrow"/>
                <w:sz w:val="22"/>
                <w:szCs w:val="22"/>
              </w:rPr>
            </w:pPr>
          </w:p>
        </w:tc>
      </w:tr>
      <w:tr w:rsidR="00AD2D8A" w:rsidRPr="00C271CB" w14:paraId="197B23E8" w14:textId="77777777" w:rsidTr="00AD2D8A">
        <w:tc>
          <w:tcPr>
            <w:tcW w:w="2122" w:type="dxa"/>
          </w:tcPr>
          <w:p w14:paraId="6AB68966" w14:textId="77777777" w:rsidR="00AD2D8A" w:rsidRPr="00C271CB" w:rsidRDefault="00AD2D8A" w:rsidP="00AD2D8A">
            <w:pPr>
              <w:widowControl/>
              <w:autoSpaceDE w:val="0"/>
              <w:autoSpaceDN w:val="0"/>
              <w:adjustRightInd w:val="0"/>
              <w:rPr>
                <w:rFonts w:ascii="Arial Narrow" w:hAnsi="Arial Narrow" w:cs="Arial Narrow"/>
                <w:snapToGrid/>
                <w:sz w:val="22"/>
                <w:szCs w:val="22"/>
                <w:lang w:val="en-ZA" w:eastAsia="en-ZA"/>
              </w:rPr>
            </w:pPr>
            <w:r w:rsidRPr="00C271CB">
              <w:rPr>
                <w:rFonts w:ascii="Arial Narrow" w:hAnsi="Arial Narrow" w:cs="Arial Narrow"/>
                <w:snapToGrid/>
                <w:sz w:val="22"/>
                <w:szCs w:val="22"/>
                <w:lang w:val="en-ZA" w:eastAsia="en-ZA"/>
              </w:rPr>
              <w:t>Less than 51% Black</w:t>
            </w:r>
          </w:p>
          <w:p w14:paraId="77C20FFA" w14:textId="77777777" w:rsidR="00AD2D8A" w:rsidRPr="00C271CB" w:rsidRDefault="00AD2D8A" w:rsidP="00AD2D8A">
            <w:pPr>
              <w:rPr>
                <w:rFonts w:ascii="Arial Narrow" w:hAnsi="Arial Narrow"/>
                <w:sz w:val="22"/>
                <w:szCs w:val="22"/>
              </w:rPr>
            </w:pPr>
            <w:r w:rsidRPr="00C271CB">
              <w:rPr>
                <w:rFonts w:ascii="Arial Narrow" w:hAnsi="Arial Narrow" w:cs="Arial Narrow"/>
                <w:snapToGrid/>
                <w:sz w:val="22"/>
                <w:szCs w:val="22"/>
                <w:lang w:val="en-ZA" w:eastAsia="en-ZA"/>
              </w:rPr>
              <w:t>Owned</w:t>
            </w:r>
          </w:p>
        </w:tc>
        <w:tc>
          <w:tcPr>
            <w:tcW w:w="6520" w:type="dxa"/>
          </w:tcPr>
          <w:p w14:paraId="6AEBE8AC" w14:textId="77777777" w:rsidR="00AD2D8A" w:rsidRPr="00C271CB" w:rsidRDefault="00AD2D8A" w:rsidP="00AD2D8A">
            <w:pPr>
              <w:widowControl/>
              <w:autoSpaceDE w:val="0"/>
              <w:autoSpaceDN w:val="0"/>
              <w:adjustRightInd w:val="0"/>
              <w:rPr>
                <w:rFonts w:ascii="Arial Narrow" w:hAnsi="Arial Narrow" w:cs="Arial Narrow"/>
                <w:snapToGrid/>
                <w:sz w:val="22"/>
                <w:szCs w:val="22"/>
                <w:lang w:val="en-ZA" w:eastAsia="en-ZA"/>
              </w:rPr>
            </w:pPr>
            <w:r w:rsidRPr="00C271CB">
              <w:rPr>
                <w:rFonts w:ascii="Arial Narrow" w:hAnsi="Arial Narrow" w:cs="Arial Narrow,Bold"/>
                <w:b/>
                <w:bCs/>
                <w:snapToGrid/>
                <w:sz w:val="22"/>
                <w:szCs w:val="22"/>
                <w:lang w:val="en-ZA" w:eastAsia="en-ZA"/>
              </w:rPr>
              <w:t xml:space="preserve">Level Four </w:t>
            </w:r>
            <w:r w:rsidRPr="00C271CB">
              <w:rPr>
                <w:rFonts w:ascii="Arial Narrow" w:hAnsi="Arial Narrow" w:cs="Arial Narrow"/>
                <w:snapToGrid/>
                <w:sz w:val="22"/>
                <w:szCs w:val="22"/>
                <w:lang w:val="en-ZA" w:eastAsia="en-ZA"/>
              </w:rPr>
              <w:t>(100% B-BBEE procurement recognition</w:t>
            </w:r>
          </w:p>
          <w:p w14:paraId="7749FC40" w14:textId="77777777" w:rsidR="00AD2D8A" w:rsidRPr="00C271CB" w:rsidRDefault="00AD2D8A" w:rsidP="00AD2D8A">
            <w:pPr>
              <w:rPr>
                <w:rFonts w:ascii="Arial Narrow" w:hAnsi="Arial Narrow"/>
                <w:sz w:val="22"/>
                <w:szCs w:val="22"/>
              </w:rPr>
            </w:pPr>
            <w:r w:rsidRPr="00C271CB">
              <w:rPr>
                <w:rFonts w:ascii="Arial Narrow" w:hAnsi="Arial Narrow" w:cs="Arial Narrow"/>
                <w:snapToGrid/>
                <w:sz w:val="22"/>
                <w:szCs w:val="22"/>
                <w:lang w:val="en-ZA" w:eastAsia="en-ZA"/>
              </w:rPr>
              <w:t>level)</w:t>
            </w:r>
          </w:p>
        </w:tc>
        <w:tc>
          <w:tcPr>
            <w:tcW w:w="1826" w:type="dxa"/>
          </w:tcPr>
          <w:p w14:paraId="6C5F277F" w14:textId="77777777" w:rsidR="00AD2D8A" w:rsidRPr="00C271CB" w:rsidRDefault="00AD2D8A" w:rsidP="00AD2D8A">
            <w:pPr>
              <w:autoSpaceDE w:val="0"/>
              <w:autoSpaceDN w:val="0"/>
              <w:adjustRightInd w:val="0"/>
              <w:jc w:val="both"/>
              <w:rPr>
                <w:rFonts w:ascii="Arial Narrow" w:hAnsi="Arial Narrow" w:cs="Arial Narrow"/>
                <w:sz w:val="22"/>
                <w:szCs w:val="22"/>
              </w:rPr>
            </w:pPr>
          </w:p>
        </w:tc>
      </w:tr>
    </w:tbl>
    <w:p w14:paraId="241D3CFF" w14:textId="77777777" w:rsidR="00AD2D8A" w:rsidRPr="00C271CB" w:rsidRDefault="00AD2D8A" w:rsidP="00AD2D8A">
      <w:pPr>
        <w:autoSpaceDE w:val="0"/>
        <w:autoSpaceDN w:val="0"/>
        <w:adjustRightInd w:val="0"/>
        <w:jc w:val="both"/>
        <w:rPr>
          <w:rFonts w:ascii="Arial Narrow" w:hAnsi="Arial Narrow" w:cs="Arial Narrow"/>
          <w:sz w:val="22"/>
          <w:szCs w:val="22"/>
        </w:rPr>
      </w:pPr>
    </w:p>
    <w:p w14:paraId="10B9C194"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
          <w:sz w:val="22"/>
          <w:szCs w:val="22"/>
        </w:rPr>
      </w:pPr>
      <w:r w:rsidRPr="00C271CB">
        <w:rPr>
          <w:rFonts w:ascii="Arial Narrow" w:hAnsi="Arial Narrow" w:cs="Arial Narrow"/>
          <w:sz w:val="22"/>
          <w:szCs w:val="22"/>
        </w:rPr>
        <w:t xml:space="preserve"> I know and understand the contents of this </w:t>
      </w:r>
      <w:proofErr w:type="gramStart"/>
      <w:r w:rsidRPr="00C271CB">
        <w:rPr>
          <w:rFonts w:ascii="Arial Narrow" w:hAnsi="Arial Narrow" w:cs="Arial Narrow"/>
          <w:sz w:val="22"/>
          <w:szCs w:val="22"/>
        </w:rPr>
        <w:t>affidavit</w:t>
      </w:r>
      <w:proofErr w:type="gramEnd"/>
      <w:r w:rsidRPr="00C271CB">
        <w:rPr>
          <w:rFonts w:ascii="Arial Narrow" w:hAnsi="Arial Narrow" w:cs="Arial Narrow"/>
          <w:sz w:val="22"/>
          <w:szCs w:val="22"/>
        </w:rPr>
        <w:t xml:space="preserve"> and I have no objection to </w:t>
      </w:r>
      <w:proofErr w:type="gramStart"/>
      <w:r w:rsidRPr="00C271CB">
        <w:rPr>
          <w:rFonts w:ascii="Arial Narrow" w:hAnsi="Arial Narrow" w:cs="Arial Narrow"/>
          <w:sz w:val="22"/>
          <w:szCs w:val="22"/>
        </w:rPr>
        <w:t>take</w:t>
      </w:r>
      <w:proofErr w:type="gramEnd"/>
      <w:r w:rsidRPr="00C271CB">
        <w:rPr>
          <w:rFonts w:ascii="Arial Narrow" w:hAnsi="Arial Narrow" w:cs="Arial Narrow"/>
          <w:sz w:val="22"/>
          <w:szCs w:val="22"/>
        </w:rPr>
        <w:t xml:space="preserve"> the prescribed oath and consider the oath binding on my conscience and on the Owners of the Enterprise, which I represent in this matter.</w:t>
      </w:r>
    </w:p>
    <w:p w14:paraId="4144146C"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
          <w:sz w:val="22"/>
          <w:szCs w:val="22"/>
        </w:rPr>
      </w:pPr>
      <w:r w:rsidRPr="00C271CB">
        <w:rPr>
          <w:rFonts w:ascii="Arial Narrow" w:hAnsi="Arial Narrow" w:cs="Arial Narrow"/>
          <w:sz w:val="22"/>
          <w:szCs w:val="22"/>
        </w:rPr>
        <w:t xml:space="preserve">The </w:t>
      </w:r>
      <w:proofErr w:type="gramStart"/>
      <w:r w:rsidRPr="00C271CB">
        <w:rPr>
          <w:rFonts w:ascii="Arial Narrow" w:hAnsi="Arial Narrow" w:cs="Arial Narrow"/>
          <w:sz w:val="22"/>
          <w:szCs w:val="22"/>
        </w:rPr>
        <w:t>sworn affidavit</w:t>
      </w:r>
      <w:proofErr w:type="gramEnd"/>
      <w:r w:rsidRPr="00C271CB">
        <w:rPr>
          <w:rFonts w:ascii="Arial Narrow" w:hAnsi="Arial Narrow" w:cs="Arial Narrow"/>
          <w:sz w:val="22"/>
          <w:szCs w:val="22"/>
        </w:rPr>
        <w:t xml:space="preserve"> will be valid for a period of 12 months from the date signed by commissioner.</w:t>
      </w:r>
    </w:p>
    <w:p w14:paraId="6BD03BEA" w14:textId="77777777" w:rsidR="00AD2D8A" w:rsidRPr="00C271CB" w:rsidRDefault="00AD2D8A" w:rsidP="00AD2D8A">
      <w:pPr>
        <w:autoSpaceDE w:val="0"/>
        <w:autoSpaceDN w:val="0"/>
        <w:adjustRightInd w:val="0"/>
        <w:jc w:val="both"/>
        <w:rPr>
          <w:rFonts w:ascii="Arial Narrow" w:hAnsi="Arial Narrow" w:cs="Arial Narrow"/>
          <w:sz w:val="22"/>
          <w:szCs w:val="22"/>
        </w:rPr>
      </w:pPr>
    </w:p>
    <w:p w14:paraId="2E976131" w14:textId="77777777" w:rsidR="00AD2D8A" w:rsidRPr="00C271CB" w:rsidRDefault="00AD2D8A" w:rsidP="00AD2D8A">
      <w:pPr>
        <w:autoSpaceDE w:val="0"/>
        <w:autoSpaceDN w:val="0"/>
        <w:adjustRightInd w:val="0"/>
        <w:jc w:val="both"/>
        <w:rPr>
          <w:rFonts w:ascii="Arial Narrow" w:hAnsi="Arial Narrow" w:cs="Arial Narrow"/>
          <w:sz w:val="22"/>
          <w:szCs w:val="22"/>
        </w:rPr>
      </w:pPr>
      <w:r w:rsidRPr="00C271CB">
        <w:rPr>
          <w:rFonts w:ascii="Arial Narrow" w:hAnsi="Arial Narrow" w:cs="Arial Narrow"/>
          <w:sz w:val="22"/>
          <w:szCs w:val="22"/>
        </w:rPr>
        <w:t>Deponent Signature: ___________________</w:t>
      </w:r>
    </w:p>
    <w:p w14:paraId="00785EE9" w14:textId="77777777" w:rsidR="00AD2D8A" w:rsidRPr="00C271CB" w:rsidRDefault="00AD2D8A" w:rsidP="00AD2D8A">
      <w:pPr>
        <w:autoSpaceDE w:val="0"/>
        <w:autoSpaceDN w:val="0"/>
        <w:adjustRightInd w:val="0"/>
        <w:jc w:val="both"/>
        <w:rPr>
          <w:rFonts w:ascii="Arial Narrow" w:hAnsi="Arial Narrow" w:cs="Arial Narrow"/>
          <w:sz w:val="22"/>
          <w:szCs w:val="22"/>
        </w:rPr>
      </w:pPr>
    </w:p>
    <w:p w14:paraId="24DDB669" w14:textId="77777777" w:rsidR="00AD2D8A" w:rsidRPr="00C271CB" w:rsidRDefault="00AD2D8A" w:rsidP="00AD2D8A">
      <w:pPr>
        <w:autoSpaceDE w:val="0"/>
        <w:autoSpaceDN w:val="0"/>
        <w:adjustRightInd w:val="0"/>
        <w:jc w:val="both"/>
        <w:rPr>
          <w:rFonts w:ascii="Arial Narrow" w:hAnsi="Arial Narrow" w:cs="Arial Narrow"/>
          <w:sz w:val="22"/>
          <w:szCs w:val="22"/>
        </w:rPr>
      </w:pPr>
      <w:r w:rsidRPr="00C271CB">
        <w:rPr>
          <w:rFonts w:ascii="Arial Narrow" w:hAnsi="Arial Narrow" w:cs="Arial Narrow"/>
          <w:sz w:val="22"/>
          <w:szCs w:val="22"/>
        </w:rPr>
        <w:t>Date: _____/______/___________________</w:t>
      </w:r>
    </w:p>
    <w:p w14:paraId="68ABA299" w14:textId="77777777" w:rsidR="00AD2D8A" w:rsidRPr="00C271CB" w:rsidRDefault="00AD2D8A" w:rsidP="00AD2D8A">
      <w:pPr>
        <w:autoSpaceDE w:val="0"/>
        <w:autoSpaceDN w:val="0"/>
        <w:adjustRightInd w:val="0"/>
        <w:jc w:val="both"/>
        <w:rPr>
          <w:rFonts w:ascii="Arial Narrow" w:hAnsi="Arial Narrow" w:cs="Arial Narrow"/>
          <w:b/>
          <w:sz w:val="22"/>
          <w:szCs w:val="22"/>
        </w:rPr>
      </w:pPr>
    </w:p>
    <w:tbl>
      <w:tblPr>
        <w:tblStyle w:val="TableGrid3"/>
        <w:tblW w:w="0" w:type="auto"/>
        <w:tblLook w:val="04A0" w:firstRow="1" w:lastRow="0" w:firstColumn="1" w:lastColumn="0" w:noHBand="0" w:noVBand="1"/>
      </w:tblPr>
      <w:tblGrid>
        <w:gridCol w:w="3762"/>
      </w:tblGrid>
      <w:tr w:rsidR="00AD2D8A" w:rsidRPr="00C271CB" w14:paraId="0F732F37" w14:textId="77777777" w:rsidTr="00AD2D8A">
        <w:trPr>
          <w:trHeight w:val="1845"/>
        </w:trPr>
        <w:tc>
          <w:tcPr>
            <w:tcW w:w="3762" w:type="dxa"/>
          </w:tcPr>
          <w:p w14:paraId="1B89C5BA" w14:textId="77777777" w:rsidR="00AD2D8A" w:rsidRPr="00C271CB" w:rsidRDefault="00AD2D8A" w:rsidP="00AD2D8A">
            <w:pPr>
              <w:autoSpaceDE w:val="0"/>
              <w:autoSpaceDN w:val="0"/>
              <w:adjustRightInd w:val="0"/>
              <w:jc w:val="both"/>
              <w:rPr>
                <w:rFonts w:ascii="Arial Narrow" w:hAnsi="Arial Narrow" w:cs="Arial Narrow"/>
                <w:b/>
                <w:sz w:val="22"/>
                <w:szCs w:val="22"/>
              </w:rPr>
            </w:pPr>
          </w:p>
        </w:tc>
      </w:tr>
      <w:tr w:rsidR="00AD2D8A" w:rsidRPr="00C271CB" w14:paraId="48C85801" w14:textId="77777777" w:rsidTr="00AD2D8A">
        <w:trPr>
          <w:trHeight w:val="253"/>
        </w:trPr>
        <w:tc>
          <w:tcPr>
            <w:tcW w:w="3762" w:type="dxa"/>
          </w:tcPr>
          <w:p w14:paraId="50E6FEC3" w14:textId="77777777" w:rsidR="00AD2D8A" w:rsidRPr="00C271CB" w:rsidRDefault="00AD2D8A" w:rsidP="00AD2D8A">
            <w:pPr>
              <w:jc w:val="both"/>
              <w:rPr>
                <w:rFonts w:ascii="Arial Narrow" w:hAnsi="Arial Narrow" w:cstheme="minorBidi"/>
                <w:b/>
                <w:sz w:val="22"/>
                <w:szCs w:val="22"/>
              </w:rPr>
            </w:pPr>
            <w:r w:rsidRPr="00C271CB">
              <w:rPr>
                <w:rFonts w:ascii="Arial Narrow" w:hAnsi="Arial Narrow" w:cs="Arial Narrow"/>
                <w:b/>
                <w:sz w:val="22"/>
                <w:szCs w:val="22"/>
              </w:rPr>
              <w:t>Stamp</w:t>
            </w:r>
          </w:p>
        </w:tc>
      </w:tr>
    </w:tbl>
    <w:p w14:paraId="48E4FE0C" w14:textId="77777777" w:rsidR="00AD2D8A" w:rsidRPr="00C271CB" w:rsidRDefault="00AD2D8A" w:rsidP="00AD2D8A">
      <w:pPr>
        <w:autoSpaceDE w:val="0"/>
        <w:autoSpaceDN w:val="0"/>
        <w:adjustRightInd w:val="0"/>
        <w:jc w:val="both"/>
        <w:rPr>
          <w:rFonts w:ascii="Arial Narrow" w:hAnsi="Arial Narrow" w:cs="Arial Narrow"/>
          <w:b/>
          <w:sz w:val="22"/>
          <w:szCs w:val="22"/>
        </w:rPr>
      </w:pPr>
    </w:p>
    <w:p w14:paraId="13F2EA7A" w14:textId="77777777" w:rsidR="00AD2D8A" w:rsidRPr="00C271CB" w:rsidRDefault="00AD2D8A" w:rsidP="00AD2D8A">
      <w:pPr>
        <w:autoSpaceDE w:val="0"/>
        <w:autoSpaceDN w:val="0"/>
        <w:adjustRightInd w:val="0"/>
        <w:jc w:val="both"/>
        <w:rPr>
          <w:rFonts w:ascii="Arial Narrow" w:hAnsi="Arial Narrow" w:cs="Arial Narrow"/>
          <w:b/>
          <w:sz w:val="22"/>
          <w:szCs w:val="22"/>
        </w:rPr>
      </w:pPr>
    </w:p>
    <w:p w14:paraId="691A152C" w14:textId="77777777" w:rsidR="00AD2D8A" w:rsidRPr="00C271CB" w:rsidRDefault="00AD2D8A" w:rsidP="00AD2D8A">
      <w:pPr>
        <w:autoSpaceDE w:val="0"/>
        <w:autoSpaceDN w:val="0"/>
        <w:adjustRightInd w:val="0"/>
        <w:jc w:val="both"/>
        <w:rPr>
          <w:rFonts w:ascii="Arial Narrow" w:hAnsi="Arial Narrow" w:cs="Arial Narrow"/>
          <w:b/>
          <w:sz w:val="22"/>
          <w:szCs w:val="22"/>
        </w:rPr>
      </w:pPr>
    </w:p>
    <w:p w14:paraId="28AB246F" w14:textId="77777777" w:rsidR="00AD2D8A" w:rsidRPr="00C271CB" w:rsidRDefault="00AD2D8A" w:rsidP="00AD2D8A">
      <w:pPr>
        <w:autoSpaceDE w:val="0"/>
        <w:autoSpaceDN w:val="0"/>
        <w:adjustRightInd w:val="0"/>
        <w:jc w:val="both"/>
        <w:rPr>
          <w:rFonts w:ascii="Arial Narrow" w:hAnsi="Arial Narrow" w:cs="Arial Narrow"/>
          <w:b/>
          <w:sz w:val="22"/>
          <w:szCs w:val="22"/>
        </w:rPr>
      </w:pPr>
      <w:r w:rsidRPr="00C271CB">
        <w:rPr>
          <w:rFonts w:ascii="Arial Narrow" w:hAnsi="Arial Narrow" w:cs="Arial Narrow"/>
          <w:b/>
          <w:sz w:val="22"/>
          <w:szCs w:val="22"/>
        </w:rPr>
        <w:t>______________________</w:t>
      </w:r>
      <w:r w:rsidR="00AD1D62" w:rsidRPr="00C271CB">
        <w:rPr>
          <w:rFonts w:ascii="Arial Narrow" w:hAnsi="Arial Narrow" w:cs="Arial Narrow"/>
          <w:b/>
          <w:sz w:val="22"/>
          <w:szCs w:val="22"/>
        </w:rPr>
        <w:t>________</w:t>
      </w:r>
    </w:p>
    <w:p w14:paraId="48A17BEF" w14:textId="60D18884" w:rsidR="00C24062" w:rsidRPr="00C271CB" w:rsidRDefault="00AD2D8A" w:rsidP="00AD2D8A">
      <w:pPr>
        <w:autoSpaceDE w:val="0"/>
        <w:autoSpaceDN w:val="0"/>
        <w:adjustRightInd w:val="0"/>
        <w:jc w:val="both"/>
        <w:rPr>
          <w:rFonts w:ascii="Arial Narrow" w:hAnsi="Arial Narrow" w:cs="Arial Narrow"/>
          <w:b/>
          <w:sz w:val="22"/>
          <w:szCs w:val="22"/>
        </w:rPr>
      </w:pPr>
      <w:r w:rsidRPr="00C271CB">
        <w:rPr>
          <w:rFonts w:ascii="Arial Narrow" w:hAnsi="Arial Narrow" w:cs="Arial Narrow"/>
          <w:b/>
          <w:sz w:val="22"/>
          <w:szCs w:val="22"/>
        </w:rPr>
        <w:t>Sign</w:t>
      </w:r>
      <w:r w:rsidR="0030657F" w:rsidRPr="00C271CB">
        <w:rPr>
          <w:rFonts w:ascii="Arial Narrow" w:hAnsi="Arial Narrow" w:cs="Arial Narrow"/>
          <w:b/>
          <w:sz w:val="22"/>
          <w:szCs w:val="22"/>
        </w:rPr>
        <w:t>ature of Commissioner of O</w:t>
      </w:r>
      <w:r w:rsidR="00F51E5D" w:rsidRPr="00C271CB">
        <w:rPr>
          <w:rFonts w:ascii="Arial Narrow" w:hAnsi="Arial Narrow" w:cs="Arial Narrow"/>
          <w:b/>
          <w:sz w:val="22"/>
          <w:szCs w:val="22"/>
        </w:rPr>
        <w:t xml:space="preserve">ath                                                                                                                                                                                                                                                                                                                                                                                                                                                                                                                                                                                                                                                                                                                                                                                                                                                                                                                                                                                                                                                                                                                                                                                                                                                                                                                                                                                                                                                                                                                                                                                                                  </w:t>
      </w:r>
    </w:p>
    <w:p w14:paraId="761C4FD8" w14:textId="77777777" w:rsidR="00C24062" w:rsidRPr="00C271CB" w:rsidRDefault="00C24062" w:rsidP="00AD2D8A">
      <w:pPr>
        <w:autoSpaceDE w:val="0"/>
        <w:autoSpaceDN w:val="0"/>
        <w:adjustRightInd w:val="0"/>
        <w:jc w:val="both"/>
        <w:rPr>
          <w:rFonts w:ascii="Arial Narrow" w:hAnsi="Arial Narrow" w:cs="Arial Narrow"/>
          <w:b/>
          <w:sz w:val="22"/>
          <w:szCs w:val="22"/>
        </w:rPr>
      </w:pPr>
    </w:p>
    <w:p w14:paraId="3730115F" w14:textId="77777777" w:rsidR="00C24062" w:rsidRPr="00C271CB" w:rsidRDefault="00C24062" w:rsidP="00AD2D8A">
      <w:pPr>
        <w:autoSpaceDE w:val="0"/>
        <w:autoSpaceDN w:val="0"/>
        <w:adjustRightInd w:val="0"/>
        <w:jc w:val="both"/>
        <w:rPr>
          <w:rFonts w:ascii="Arial Narrow" w:hAnsi="Arial Narrow" w:cs="Arial Narrow"/>
          <w:b/>
          <w:sz w:val="22"/>
          <w:szCs w:val="22"/>
        </w:rPr>
      </w:pPr>
    </w:p>
    <w:p w14:paraId="4A1745C0" w14:textId="77777777" w:rsidR="00C24062" w:rsidRDefault="00C24062" w:rsidP="00AD2D8A">
      <w:pPr>
        <w:autoSpaceDE w:val="0"/>
        <w:autoSpaceDN w:val="0"/>
        <w:adjustRightInd w:val="0"/>
        <w:jc w:val="both"/>
        <w:rPr>
          <w:rFonts w:ascii="Arial Narrow" w:hAnsi="Arial Narrow" w:cs="Arial Narrow"/>
          <w:b/>
          <w:sz w:val="22"/>
          <w:szCs w:val="22"/>
        </w:rPr>
      </w:pPr>
    </w:p>
    <w:p w14:paraId="09B1C1AF" w14:textId="77777777" w:rsidR="00C271CB" w:rsidRDefault="00C271CB" w:rsidP="00AD2D8A">
      <w:pPr>
        <w:autoSpaceDE w:val="0"/>
        <w:autoSpaceDN w:val="0"/>
        <w:adjustRightInd w:val="0"/>
        <w:jc w:val="both"/>
        <w:rPr>
          <w:rFonts w:ascii="Arial Narrow" w:hAnsi="Arial Narrow" w:cs="Arial Narrow"/>
          <w:b/>
          <w:sz w:val="22"/>
          <w:szCs w:val="22"/>
        </w:rPr>
      </w:pPr>
    </w:p>
    <w:p w14:paraId="182ED239" w14:textId="77777777" w:rsidR="00C271CB" w:rsidRDefault="00C271CB" w:rsidP="00AD2D8A">
      <w:pPr>
        <w:autoSpaceDE w:val="0"/>
        <w:autoSpaceDN w:val="0"/>
        <w:adjustRightInd w:val="0"/>
        <w:jc w:val="both"/>
        <w:rPr>
          <w:rFonts w:ascii="Arial Narrow" w:hAnsi="Arial Narrow" w:cs="Arial Narrow"/>
          <w:b/>
          <w:sz w:val="22"/>
          <w:szCs w:val="22"/>
        </w:rPr>
      </w:pPr>
    </w:p>
    <w:p w14:paraId="561F757C" w14:textId="77777777" w:rsidR="00C271CB" w:rsidRDefault="00C271CB" w:rsidP="00AD2D8A">
      <w:pPr>
        <w:autoSpaceDE w:val="0"/>
        <w:autoSpaceDN w:val="0"/>
        <w:adjustRightInd w:val="0"/>
        <w:jc w:val="both"/>
        <w:rPr>
          <w:rFonts w:ascii="Arial Narrow" w:hAnsi="Arial Narrow" w:cs="Arial Narrow"/>
          <w:b/>
          <w:sz w:val="22"/>
          <w:szCs w:val="22"/>
        </w:rPr>
      </w:pPr>
    </w:p>
    <w:p w14:paraId="20BF5107" w14:textId="77777777" w:rsidR="00B24EA5" w:rsidRDefault="00B24EA5" w:rsidP="00AD2D8A">
      <w:pPr>
        <w:autoSpaceDE w:val="0"/>
        <w:autoSpaceDN w:val="0"/>
        <w:adjustRightInd w:val="0"/>
        <w:jc w:val="both"/>
        <w:rPr>
          <w:rFonts w:ascii="Arial Narrow" w:hAnsi="Arial Narrow" w:cs="Arial Narrow"/>
          <w:b/>
          <w:sz w:val="22"/>
          <w:szCs w:val="22"/>
        </w:rPr>
      </w:pPr>
    </w:p>
    <w:p w14:paraId="44CD9472" w14:textId="77777777" w:rsidR="00C271CB" w:rsidRDefault="00C271CB" w:rsidP="00AD2D8A">
      <w:pPr>
        <w:autoSpaceDE w:val="0"/>
        <w:autoSpaceDN w:val="0"/>
        <w:adjustRightInd w:val="0"/>
        <w:jc w:val="both"/>
        <w:rPr>
          <w:rFonts w:ascii="Arial Narrow" w:hAnsi="Arial Narrow" w:cs="Arial Narrow"/>
          <w:b/>
          <w:sz w:val="22"/>
          <w:szCs w:val="22"/>
        </w:rPr>
      </w:pPr>
    </w:p>
    <w:p w14:paraId="113A8F31" w14:textId="77777777" w:rsidR="00C271CB" w:rsidRDefault="00C271CB" w:rsidP="00AD2D8A">
      <w:pPr>
        <w:autoSpaceDE w:val="0"/>
        <w:autoSpaceDN w:val="0"/>
        <w:adjustRightInd w:val="0"/>
        <w:jc w:val="both"/>
        <w:rPr>
          <w:rFonts w:ascii="Arial Narrow" w:hAnsi="Arial Narrow" w:cs="Arial Narrow"/>
          <w:b/>
          <w:sz w:val="22"/>
          <w:szCs w:val="22"/>
        </w:rPr>
      </w:pPr>
    </w:p>
    <w:p w14:paraId="5E890961" w14:textId="77777777" w:rsidR="00C271CB" w:rsidRPr="00C271CB" w:rsidRDefault="00C271CB" w:rsidP="00AD2D8A">
      <w:pPr>
        <w:autoSpaceDE w:val="0"/>
        <w:autoSpaceDN w:val="0"/>
        <w:adjustRightInd w:val="0"/>
        <w:jc w:val="both"/>
        <w:rPr>
          <w:rFonts w:ascii="Arial Narrow" w:hAnsi="Arial Narrow" w:cs="Arial Narrow"/>
          <w:b/>
          <w:sz w:val="22"/>
          <w:szCs w:val="22"/>
        </w:rPr>
      </w:pPr>
    </w:p>
    <w:p w14:paraId="79C51D09" w14:textId="77777777" w:rsidR="00C24062" w:rsidRPr="00C271CB" w:rsidRDefault="00C24062" w:rsidP="00AD2D8A">
      <w:pPr>
        <w:autoSpaceDE w:val="0"/>
        <w:autoSpaceDN w:val="0"/>
        <w:adjustRightInd w:val="0"/>
        <w:jc w:val="both"/>
        <w:rPr>
          <w:rFonts w:ascii="Arial Narrow" w:hAnsi="Arial Narrow" w:cs="Arial Narrow"/>
          <w:b/>
          <w:sz w:val="22"/>
          <w:szCs w:val="22"/>
        </w:rPr>
      </w:pPr>
    </w:p>
    <w:p w14:paraId="19F7E2ED" w14:textId="77777777" w:rsidR="00AD2D8A" w:rsidRPr="00C271CB" w:rsidRDefault="00AD2D8A" w:rsidP="00AD2D8A">
      <w:pPr>
        <w:pBdr>
          <w:bottom w:val="single" w:sz="12" w:space="1" w:color="auto"/>
        </w:pBdr>
        <w:jc w:val="center"/>
        <w:rPr>
          <w:rFonts w:ascii="Arial Narrow" w:hAnsi="Arial Narrow"/>
          <w:b/>
          <w:bCs/>
          <w:sz w:val="22"/>
          <w:szCs w:val="22"/>
        </w:rPr>
      </w:pPr>
      <w:r w:rsidRPr="00C271CB">
        <w:rPr>
          <w:rFonts w:ascii="Arial Narrow" w:hAnsi="Arial Narrow"/>
          <w:b/>
          <w:bCs/>
          <w:sz w:val="22"/>
          <w:szCs w:val="22"/>
        </w:rPr>
        <w:t>SWORN AFFIDAVIT – B-BBEE QUALIFYING SMALL ENTERPRISE</w:t>
      </w:r>
    </w:p>
    <w:p w14:paraId="55C94CED" w14:textId="77777777" w:rsidR="00AD2D8A" w:rsidRPr="00C271CB" w:rsidRDefault="00AD2D8A" w:rsidP="00AD2D8A">
      <w:pPr>
        <w:rPr>
          <w:rFonts w:ascii="Arial Narrow" w:hAnsi="Arial Narrow"/>
          <w:sz w:val="22"/>
          <w:szCs w:val="22"/>
        </w:rPr>
      </w:pPr>
    </w:p>
    <w:p w14:paraId="26990E18" w14:textId="77777777" w:rsidR="00AD2D8A" w:rsidRPr="00C271CB" w:rsidRDefault="00AD2D8A" w:rsidP="00AD2D8A">
      <w:pPr>
        <w:autoSpaceDE w:val="0"/>
        <w:autoSpaceDN w:val="0"/>
        <w:adjustRightInd w:val="0"/>
        <w:jc w:val="both"/>
        <w:rPr>
          <w:rFonts w:ascii="Arial Narrow" w:hAnsi="Arial Narrow" w:cs="Arial Narrow"/>
          <w:sz w:val="22"/>
          <w:szCs w:val="22"/>
        </w:rPr>
      </w:pPr>
      <w:r w:rsidRPr="00C271CB">
        <w:rPr>
          <w:rFonts w:ascii="Arial Narrow" w:hAnsi="Arial Narrow" w:cs="Arial Narrow"/>
          <w:sz w:val="22"/>
          <w:szCs w:val="22"/>
        </w:rPr>
        <w:t>I, the undersigned,</w:t>
      </w:r>
    </w:p>
    <w:p w14:paraId="58BE7B12" w14:textId="77777777" w:rsidR="00AD2D8A" w:rsidRPr="00C271CB"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526"/>
        <w:gridCol w:w="7272"/>
      </w:tblGrid>
      <w:tr w:rsidR="003D3460" w:rsidRPr="00C271CB" w14:paraId="5CCA39E5" w14:textId="77777777" w:rsidTr="00AD2D8A">
        <w:trPr>
          <w:trHeight w:val="362"/>
        </w:trPr>
        <w:tc>
          <w:tcPr>
            <w:tcW w:w="2547" w:type="dxa"/>
          </w:tcPr>
          <w:p w14:paraId="1E843EE7"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Full name &amp; Surname</w:t>
            </w:r>
          </w:p>
        </w:tc>
        <w:tc>
          <w:tcPr>
            <w:tcW w:w="7371" w:type="dxa"/>
          </w:tcPr>
          <w:p w14:paraId="526DE3D5"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AD2D8A" w:rsidRPr="00C271CB" w14:paraId="0116726A" w14:textId="77777777" w:rsidTr="00AD2D8A">
        <w:trPr>
          <w:trHeight w:val="362"/>
        </w:trPr>
        <w:tc>
          <w:tcPr>
            <w:tcW w:w="2547" w:type="dxa"/>
          </w:tcPr>
          <w:p w14:paraId="551BE60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Identity number</w:t>
            </w:r>
          </w:p>
        </w:tc>
        <w:tc>
          <w:tcPr>
            <w:tcW w:w="7371" w:type="dxa"/>
          </w:tcPr>
          <w:p w14:paraId="2A545A3C"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bl>
    <w:p w14:paraId="552FEBFA"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p w14:paraId="2A7CBAC0" w14:textId="77777777" w:rsidR="00AD2D8A" w:rsidRPr="00C271CB" w:rsidRDefault="00AD2D8A" w:rsidP="00AD2D8A">
      <w:pPr>
        <w:autoSpaceDE w:val="0"/>
        <w:autoSpaceDN w:val="0"/>
        <w:adjustRightInd w:val="0"/>
        <w:jc w:val="both"/>
        <w:rPr>
          <w:rFonts w:ascii="Arial Narrow" w:hAnsi="Arial Narrow" w:cs="Arial Narrow"/>
          <w:sz w:val="22"/>
          <w:szCs w:val="22"/>
        </w:rPr>
      </w:pPr>
      <w:r w:rsidRPr="00C271CB">
        <w:rPr>
          <w:rFonts w:ascii="Arial Narrow" w:hAnsi="Arial Narrow" w:cs="Arial Narrow"/>
          <w:sz w:val="22"/>
          <w:szCs w:val="22"/>
        </w:rPr>
        <w:t>Hereby declare under oath as follows:</w:t>
      </w:r>
    </w:p>
    <w:p w14:paraId="0E153065" w14:textId="77777777" w:rsidR="00AD2D8A" w:rsidRPr="00C271CB" w:rsidRDefault="00AD2D8A" w:rsidP="00AD2D8A">
      <w:pPr>
        <w:autoSpaceDE w:val="0"/>
        <w:autoSpaceDN w:val="0"/>
        <w:adjustRightInd w:val="0"/>
        <w:jc w:val="both"/>
        <w:rPr>
          <w:rFonts w:ascii="Arial Narrow" w:hAnsi="Arial Narrow" w:cs="Arial Narrow"/>
          <w:sz w:val="22"/>
          <w:szCs w:val="22"/>
        </w:rPr>
      </w:pPr>
    </w:p>
    <w:p w14:paraId="5DEE4198" w14:textId="77777777" w:rsidR="00AD2D8A" w:rsidRPr="00C271CB" w:rsidRDefault="00AD2D8A" w:rsidP="00AD2D8A">
      <w:pPr>
        <w:widowControl/>
        <w:autoSpaceDE w:val="0"/>
        <w:autoSpaceDN w:val="0"/>
        <w:adjustRightInd w:val="0"/>
        <w:contextualSpacing/>
        <w:jc w:val="both"/>
        <w:rPr>
          <w:rFonts w:ascii="Arial Narrow" w:hAnsi="Arial Narrow" w:cs="Arial Narrow"/>
          <w:sz w:val="22"/>
          <w:szCs w:val="22"/>
        </w:rPr>
      </w:pPr>
      <w:r w:rsidRPr="00C271CB">
        <w:rPr>
          <w:rFonts w:ascii="Arial Narrow" w:hAnsi="Arial Narrow" w:cs="Arial Narrow"/>
          <w:sz w:val="22"/>
          <w:szCs w:val="22"/>
        </w:rPr>
        <w:t>The contents of this statement are to the best of my knowledge a true reflection of the facts.</w:t>
      </w:r>
    </w:p>
    <w:p w14:paraId="1857592F" w14:textId="5A6248C0" w:rsidR="00AD2D8A" w:rsidRPr="00C271CB" w:rsidRDefault="00AD2D8A" w:rsidP="00AD2D8A">
      <w:pPr>
        <w:widowControl/>
        <w:autoSpaceDE w:val="0"/>
        <w:autoSpaceDN w:val="0"/>
        <w:adjustRightInd w:val="0"/>
        <w:contextualSpacing/>
        <w:jc w:val="both"/>
        <w:rPr>
          <w:rFonts w:ascii="Arial Narrow" w:hAnsi="Arial Narrow" w:cs="Arial Narrow"/>
          <w:sz w:val="22"/>
          <w:szCs w:val="22"/>
        </w:rPr>
      </w:pPr>
      <w:r w:rsidRPr="00C271CB">
        <w:rPr>
          <w:rFonts w:ascii="Arial Narrow" w:hAnsi="Arial Narrow" w:cs="Arial Narrow"/>
          <w:sz w:val="22"/>
          <w:szCs w:val="22"/>
        </w:rPr>
        <w:t xml:space="preserve">I am a member / director / owner of the following enterprise and am duly </w:t>
      </w:r>
      <w:r w:rsidR="00713B63" w:rsidRPr="00C271CB">
        <w:rPr>
          <w:rFonts w:ascii="Arial Narrow" w:hAnsi="Arial Narrow" w:cs="Arial Narrow"/>
          <w:sz w:val="22"/>
          <w:szCs w:val="22"/>
        </w:rPr>
        <w:t>authorized</w:t>
      </w:r>
      <w:r w:rsidRPr="00C271CB">
        <w:rPr>
          <w:rFonts w:ascii="Arial Narrow" w:hAnsi="Arial Narrow" w:cs="Arial Narrow"/>
          <w:sz w:val="22"/>
          <w:szCs w:val="22"/>
        </w:rPr>
        <w:t xml:space="preserve"> to act on its behalf:</w:t>
      </w:r>
    </w:p>
    <w:p w14:paraId="6A05284E" w14:textId="77777777" w:rsidR="00AD2D8A" w:rsidRPr="00C271CB"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727"/>
        <w:gridCol w:w="7071"/>
      </w:tblGrid>
      <w:tr w:rsidR="003D3460" w:rsidRPr="00C271CB" w14:paraId="2A568D86" w14:textId="77777777" w:rsidTr="00AD2D8A">
        <w:trPr>
          <w:trHeight w:val="284"/>
        </w:trPr>
        <w:tc>
          <w:tcPr>
            <w:tcW w:w="2745" w:type="dxa"/>
          </w:tcPr>
          <w:p w14:paraId="62E81612"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Enterprise Name</w:t>
            </w:r>
          </w:p>
        </w:tc>
        <w:tc>
          <w:tcPr>
            <w:tcW w:w="7140" w:type="dxa"/>
          </w:tcPr>
          <w:p w14:paraId="7CA3934B"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3D3460" w:rsidRPr="00C271CB" w14:paraId="3425B6E0" w14:textId="77777777" w:rsidTr="00AD2D8A">
        <w:trPr>
          <w:trHeight w:val="568"/>
        </w:trPr>
        <w:tc>
          <w:tcPr>
            <w:tcW w:w="2745" w:type="dxa"/>
          </w:tcPr>
          <w:p w14:paraId="55800919"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Trading Name (If</w:t>
            </w:r>
          </w:p>
          <w:p w14:paraId="2BE9DF7F"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Applicable):</w:t>
            </w:r>
          </w:p>
        </w:tc>
        <w:tc>
          <w:tcPr>
            <w:tcW w:w="7140" w:type="dxa"/>
          </w:tcPr>
          <w:p w14:paraId="462FD5B1"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3D3460" w:rsidRPr="00C271CB" w14:paraId="76A33585" w14:textId="77777777" w:rsidTr="00AD2D8A">
        <w:trPr>
          <w:trHeight w:val="273"/>
        </w:trPr>
        <w:tc>
          <w:tcPr>
            <w:tcW w:w="2745" w:type="dxa"/>
          </w:tcPr>
          <w:p w14:paraId="25E58578"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Registration Number</w:t>
            </w:r>
          </w:p>
        </w:tc>
        <w:tc>
          <w:tcPr>
            <w:tcW w:w="7140" w:type="dxa"/>
          </w:tcPr>
          <w:p w14:paraId="713E1B1E"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3D3460" w:rsidRPr="00C271CB" w14:paraId="63D530DB" w14:textId="77777777" w:rsidTr="00AD2D8A">
        <w:trPr>
          <w:trHeight w:val="568"/>
        </w:trPr>
        <w:tc>
          <w:tcPr>
            <w:tcW w:w="2745" w:type="dxa"/>
          </w:tcPr>
          <w:p w14:paraId="6E49379C"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Enterprise Physical</w:t>
            </w:r>
          </w:p>
          <w:p w14:paraId="09E7451A"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Address:</w:t>
            </w:r>
          </w:p>
        </w:tc>
        <w:tc>
          <w:tcPr>
            <w:tcW w:w="7140" w:type="dxa"/>
          </w:tcPr>
          <w:p w14:paraId="08529971"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3D3460" w:rsidRPr="00C271CB" w14:paraId="79331512" w14:textId="77777777" w:rsidTr="00AD2D8A">
        <w:trPr>
          <w:trHeight w:val="568"/>
        </w:trPr>
        <w:tc>
          <w:tcPr>
            <w:tcW w:w="2745" w:type="dxa"/>
          </w:tcPr>
          <w:p w14:paraId="04C0333B"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Type of Entity (CC, (Pty)</w:t>
            </w:r>
          </w:p>
          <w:p w14:paraId="5C7A0099"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Ltd, Sole Prop etc.):</w:t>
            </w:r>
          </w:p>
        </w:tc>
        <w:tc>
          <w:tcPr>
            <w:tcW w:w="7140" w:type="dxa"/>
          </w:tcPr>
          <w:p w14:paraId="4F75E731"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3D3460" w:rsidRPr="00C271CB" w14:paraId="20A02632" w14:textId="77777777" w:rsidTr="00AD2D8A">
        <w:trPr>
          <w:trHeight w:val="284"/>
        </w:trPr>
        <w:tc>
          <w:tcPr>
            <w:tcW w:w="2745" w:type="dxa"/>
          </w:tcPr>
          <w:p w14:paraId="37BC3E50"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Nature of Business:</w:t>
            </w:r>
          </w:p>
        </w:tc>
        <w:tc>
          <w:tcPr>
            <w:tcW w:w="7140" w:type="dxa"/>
          </w:tcPr>
          <w:p w14:paraId="4BAF56C2"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3D3460" w:rsidRPr="00C271CB" w14:paraId="3FA62E47" w14:textId="77777777" w:rsidTr="00AD2D8A">
        <w:trPr>
          <w:trHeight w:val="3557"/>
        </w:trPr>
        <w:tc>
          <w:tcPr>
            <w:tcW w:w="2745" w:type="dxa"/>
          </w:tcPr>
          <w:p w14:paraId="3AE61E3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Definition of “Black</w:t>
            </w:r>
          </w:p>
          <w:p w14:paraId="2921D37D"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People”</w:t>
            </w:r>
          </w:p>
        </w:tc>
        <w:tc>
          <w:tcPr>
            <w:tcW w:w="7140" w:type="dxa"/>
          </w:tcPr>
          <w:p w14:paraId="11BB1C08" w14:textId="77777777" w:rsidR="00AD2D8A" w:rsidRPr="00C271CB" w:rsidRDefault="00AD2D8A" w:rsidP="00AD2D8A">
            <w:pPr>
              <w:autoSpaceDE w:val="0"/>
              <w:autoSpaceDN w:val="0"/>
              <w:adjustRightInd w:val="0"/>
              <w:jc w:val="both"/>
              <w:rPr>
                <w:rFonts w:ascii="Arial Narrow" w:hAnsi="Arial Narrow" w:cs="Arial Narrow,Bold"/>
                <w:bCs/>
                <w:sz w:val="22"/>
                <w:szCs w:val="22"/>
              </w:rPr>
            </w:pPr>
            <w:r w:rsidRPr="00C271CB">
              <w:rPr>
                <w:rFonts w:ascii="Arial Narrow" w:hAnsi="Arial Narrow" w:cs="Arial Narrow,Bold"/>
                <w:bCs/>
                <w:sz w:val="22"/>
                <w:szCs w:val="22"/>
              </w:rPr>
              <w:t>As per the Broad-Based Black Economic Empowerment Act 53 of 2003 as</w:t>
            </w:r>
          </w:p>
          <w:p w14:paraId="522F2C88" w14:textId="77777777" w:rsidR="00AD2D8A" w:rsidRPr="00C271CB" w:rsidRDefault="00AD2D8A" w:rsidP="00AD2D8A">
            <w:pPr>
              <w:autoSpaceDE w:val="0"/>
              <w:autoSpaceDN w:val="0"/>
              <w:adjustRightInd w:val="0"/>
              <w:jc w:val="both"/>
              <w:rPr>
                <w:rFonts w:ascii="Arial Narrow" w:hAnsi="Arial Narrow" w:cs="Arial Narrow,Bold"/>
                <w:bCs/>
                <w:sz w:val="22"/>
                <w:szCs w:val="22"/>
              </w:rPr>
            </w:pPr>
            <w:r w:rsidRPr="00C271CB">
              <w:rPr>
                <w:rFonts w:ascii="Arial Narrow" w:hAnsi="Arial Narrow" w:cs="Arial Narrow,Bold"/>
                <w:bCs/>
                <w:sz w:val="22"/>
                <w:szCs w:val="22"/>
              </w:rPr>
              <w:t>Amended by Act No 46 of 2013 “Black People” is a generic term which</w:t>
            </w:r>
          </w:p>
          <w:p w14:paraId="76CC3E23" w14:textId="77777777" w:rsidR="00AD2D8A" w:rsidRPr="00C271CB" w:rsidRDefault="00AD2D8A" w:rsidP="00AD2D8A">
            <w:pPr>
              <w:autoSpaceDE w:val="0"/>
              <w:autoSpaceDN w:val="0"/>
              <w:adjustRightInd w:val="0"/>
              <w:jc w:val="both"/>
              <w:rPr>
                <w:rFonts w:ascii="Arial Narrow" w:hAnsi="Arial Narrow" w:cs="Arial Narrow,Bold"/>
                <w:bCs/>
                <w:sz w:val="22"/>
                <w:szCs w:val="22"/>
              </w:rPr>
            </w:pPr>
            <w:r w:rsidRPr="00C271CB">
              <w:rPr>
                <w:rFonts w:ascii="Arial Narrow" w:hAnsi="Arial Narrow" w:cs="Arial Narrow,Bold"/>
                <w:bCs/>
                <w:sz w:val="22"/>
                <w:szCs w:val="22"/>
              </w:rPr>
              <w:t xml:space="preserve">means Africans, </w:t>
            </w:r>
            <w:proofErr w:type="spellStart"/>
            <w:r w:rsidRPr="00C271CB">
              <w:rPr>
                <w:rFonts w:ascii="Arial Narrow" w:hAnsi="Arial Narrow" w:cs="Arial Narrow,Bold"/>
                <w:bCs/>
                <w:sz w:val="22"/>
                <w:szCs w:val="22"/>
              </w:rPr>
              <w:t>Coloureds</w:t>
            </w:r>
            <w:proofErr w:type="spellEnd"/>
            <w:r w:rsidRPr="00C271CB">
              <w:rPr>
                <w:rFonts w:ascii="Arial Narrow" w:hAnsi="Arial Narrow" w:cs="Arial Narrow,Bold"/>
                <w:bCs/>
                <w:sz w:val="22"/>
                <w:szCs w:val="22"/>
              </w:rPr>
              <w:t xml:space="preserve"> and Indians –</w:t>
            </w:r>
          </w:p>
          <w:p w14:paraId="1478B1AA" w14:textId="77777777" w:rsidR="00AD2D8A" w:rsidRPr="00C271CB"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who are citizens of the Republic of South Africa by birth or descent;</w:t>
            </w:r>
          </w:p>
          <w:p w14:paraId="75447E6D" w14:textId="77777777" w:rsidR="00AD2D8A" w:rsidRPr="00C271CB" w:rsidRDefault="00AD2D8A" w:rsidP="00AD2D8A">
            <w:pPr>
              <w:autoSpaceDE w:val="0"/>
              <w:autoSpaceDN w:val="0"/>
              <w:adjustRightInd w:val="0"/>
              <w:contextualSpacing/>
              <w:jc w:val="both"/>
              <w:rPr>
                <w:rFonts w:ascii="Arial Narrow" w:hAnsi="Arial Narrow" w:cs="Arial Narrow,Bold"/>
                <w:bCs/>
                <w:sz w:val="22"/>
                <w:szCs w:val="22"/>
              </w:rPr>
            </w:pPr>
            <w:r w:rsidRPr="00C271CB">
              <w:rPr>
                <w:rFonts w:ascii="Arial Narrow" w:hAnsi="Arial Narrow" w:cs="Arial Narrow,Bold"/>
                <w:bCs/>
                <w:sz w:val="22"/>
                <w:szCs w:val="22"/>
              </w:rPr>
              <w:t>or</w:t>
            </w:r>
          </w:p>
          <w:p w14:paraId="5FB31A3A" w14:textId="0D7D9A0E" w:rsidR="00AD2D8A" w:rsidRPr="00C271CB"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who became citizens of the Republic of South Africa by </w:t>
            </w:r>
            <w:r w:rsidR="00713B63" w:rsidRPr="00C271CB">
              <w:rPr>
                <w:rFonts w:ascii="Arial Narrow" w:hAnsi="Arial Narrow" w:cs="Arial Narrow,Bold"/>
                <w:bCs/>
                <w:sz w:val="22"/>
                <w:szCs w:val="22"/>
              </w:rPr>
              <w:t>naturalization</w:t>
            </w:r>
            <w:r w:rsidRPr="00C271CB">
              <w:rPr>
                <w:rFonts w:ascii="Arial Narrow" w:hAnsi="Arial Narrow" w:cs="Arial Narrow,Bold"/>
                <w:bCs/>
                <w:sz w:val="22"/>
                <w:szCs w:val="22"/>
              </w:rPr>
              <w:t>-</w:t>
            </w:r>
          </w:p>
          <w:p w14:paraId="7501FC02" w14:textId="77777777" w:rsidR="00AD2D8A" w:rsidRPr="00C271CB"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C271CB">
              <w:rPr>
                <w:rFonts w:ascii="Arial Narrow" w:hAnsi="Arial Narrow" w:cs="Arial Narrow,Bold"/>
                <w:bCs/>
                <w:sz w:val="22"/>
                <w:szCs w:val="22"/>
              </w:rPr>
              <w:t>before 27 April 1994; or</w:t>
            </w:r>
          </w:p>
          <w:p w14:paraId="682DC9DE" w14:textId="77777777" w:rsidR="00AD2D8A" w:rsidRPr="00C271CB"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C271CB">
              <w:rPr>
                <w:rFonts w:ascii="Arial Narrow" w:hAnsi="Arial Narrow" w:cs="Arial Narrow,Bold"/>
                <w:bCs/>
                <w:sz w:val="22"/>
                <w:szCs w:val="22"/>
              </w:rPr>
              <w:t>on or after 27 April 1994 and who would have been entitled to acquire citizenship by naturalization prior to that date;”</w:t>
            </w:r>
          </w:p>
        </w:tc>
      </w:tr>
      <w:tr w:rsidR="00AD2D8A" w:rsidRPr="00C271CB" w14:paraId="0C11E52C" w14:textId="77777777" w:rsidTr="00AD2D8A">
        <w:trPr>
          <w:trHeight w:val="3810"/>
        </w:trPr>
        <w:tc>
          <w:tcPr>
            <w:tcW w:w="2745" w:type="dxa"/>
          </w:tcPr>
          <w:p w14:paraId="654A3175"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Definition of “Black</w:t>
            </w:r>
          </w:p>
          <w:p w14:paraId="6A58434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Designated Groups”</w:t>
            </w:r>
          </w:p>
        </w:tc>
        <w:tc>
          <w:tcPr>
            <w:tcW w:w="7140" w:type="dxa"/>
          </w:tcPr>
          <w:p w14:paraId="5719B23D" w14:textId="77777777" w:rsidR="00AD2D8A" w:rsidRPr="00C271CB" w:rsidRDefault="00AD2D8A" w:rsidP="00AD2D8A">
            <w:pPr>
              <w:autoSpaceDE w:val="0"/>
              <w:autoSpaceDN w:val="0"/>
              <w:adjustRightInd w:val="0"/>
              <w:jc w:val="both"/>
              <w:rPr>
                <w:rFonts w:ascii="Arial Narrow" w:hAnsi="Arial Narrow" w:cs="Arial Narrow,Bold"/>
                <w:bCs/>
                <w:sz w:val="22"/>
                <w:szCs w:val="22"/>
              </w:rPr>
            </w:pPr>
            <w:r w:rsidRPr="00C271CB">
              <w:rPr>
                <w:rFonts w:ascii="Arial Narrow" w:hAnsi="Arial Narrow" w:cs="Arial Narrow,Bold"/>
                <w:bCs/>
                <w:sz w:val="22"/>
                <w:szCs w:val="22"/>
              </w:rPr>
              <w:t>“Black Designated Groups means:</w:t>
            </w:r>
          </w:p>
          <w:p w14:paraId="0FD7B7E3"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unemployed black people not attending and not required by law to attend an educational institution and not awaiting admission to an educational institution;</w:t>
            </w:r>
          </w:p>
          <w:p w14:paraId="61B63E41"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Black people who are youth as defined in the National Youth Commission Act of 1996;</w:t>
            </w:r>
          </w:p>
          <w:p w14:paraId="277F25B2"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Black people who are persons with disabilities as defined in the Code of Good Practice on employment of people with disabilities issued under the Employment Equity Act;</w:t>
            </w:r>
          </w:p>
          <w:p w14:paraId="53D5EE96"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Black people living in rural and </w:t>
            </w:r>
            <w:proofErr w:type="gramStart"/>
            <w:r w:rsidRPr="00C271CB">
              <w:rPr>
                <w:rFonts w:ascii="Arial Narrow" w:hAnsi="Arial Narrow" w:cs="Arial Narrow,Bold"/>
                <w:bCs/>
                <w:sz w:val="22"/>
                <w:szCs w:val="22"/>
              </w:rPr>
              <w:t>under developed</w:t>
            </w:r>
            <w:proofErr w:type="gramEnd"/>
            <w:r w:rsidRPr="00C271CB">
              <w:rPr>
                <w:rFonts w:ascii="Arial Narrow" w:hAnsi="Arial Narrow" w:cs="Arial Narrow,Bold"/>
                <w:bCs/>
                <w:sz w:val="22"/>
                <w:szCs w:val="22"/>
              </w:rPr>
              <w:t xml:space="preserve"> areas;</w:t>
            </w:r>
          </w:p>
          <w:p w14:paraId="512ED0ED"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Black military veterans who </w:t>
            </w:r>
            <w:proofErr w:type="gramStart"/>
            <w:r w:rsidRPr="00C271CB">
              <w:rPr>
                <w:rFonts w:ascii="Arial Narrow" w:hAnsi="Arial Narrow" w:cs="Arial Narrow,Bold"/>
                <w:bCs/>
                <w:sz w:val="22"/>
                <w:szCs w:val="22"/>
              </w:rPr>
              <w:t>qualifies</w:t>
            </w:r>
            <w:proofErr w:type="gramEnd"/>
            <w:r w:rsidRPr="00C271CB">
              <w:rPr>
                <w:rFonts w:ascii="Arial Narrow" w:hAnsi="Arial Narrow" w:cs="Arial Narrow,Bold"/>
                <w:bCs/>
                <w:sz w:val="22"/>
                <w:szCs w:val="22"/>
              </w:rPr>
              <w:t xml:space="preserve"> to be called a military veteran in terms of the Military Veterans Act 18 of 2011;”</w:t>
            </w:r>
          </w:p>
        </w:tc>
      </w:tr>
    </w:tbl>
    <w:p w14:paraId="259190FE" w14:textId="77777777" w:rsidR="00AD2D8A" w:rsidRPr="00C271CB" w:rsidRDefault="00AD2D8A" w:rsidP="00AD2D8A">
      <w:pPr>
        <w:autoSpaceDE w:val="0"/>
        <w:autoSpaceDN w:val="0"/>
        <w:adjustRightInd w:val="0"/>
        <w:jc w:val="both"/>
        <w:rPr>
          <w:rFonts w:ascii="Arial Narrow" w:hAnsi="Arial Narrow" w:cs="Arial Narrow"/>
          <w:sz w:val="22"/>
          <w:szCs w:val="22"/>
        </w:rPr>
      </w:pPr>
    </w:p>
    <w:p w14:paraId="5C74291A" w14:textId="77777777" w:rsidR="00AD2D8A" w:rsidRPr="00C271CB" w:rsidRDefault="00AD2D8A" w:rsidP="00AD2D8A">
      <w:pPr>
        <w:widowControl/>
        <w:autoSpaceDE w:val="0"/>
        <w:autoSpaceDN w:val="0"/>
        <w:adjustRightInd w:val="0"/>
        <w:spacing w:after="160" w:line="259"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I hereby declare under Oath that:</w:t>
      </w:r>
    </w:p>
    <w:p w14:paraId="6F59B990" w14:textId="77777777" w:rsidR="00AD2D8A" w:rsidRPr="00C271CB"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C271CB">
        <w:rPr>
          <w:rFonts w:ascii="Arial Narrow" w:hAnsi="Arial Narrow" w:cs="Arial Narrow"/>
          <w:sz w:val="22"/>
          <w:szCs w:val="22"/>
          <w:lang w:eastAsia="en-ZA"/>
        </w:rPr>
        <w:t>The Enterprise is ______________% Black Owned as per Amended Code Series 100 of the amended Codes of Good Practice issued under section 9 (1) of B-BBEE Act No 53 of 2003 as amended by Act No 46 of 2013,</w:t>
      </w:r>
    </w:p>
    <w:p w14:paraId="6030B176" w14:textId="77777777" w:rsidR="00AD2D8A" w:rsidRPr="00C271CB"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C271CB">
        <w:rPr>
          <w:rFonts w:ascii="Arial Narrow" w:hAnsi="Arial Narrow" w:cs="Arial Narrow"/>
          <w:sz w:val="22"/>
          <w:szCs w:val="22"/>
          <w:lang w:eastAsia="en-ZA"/>
        </w:rPr>
        <w:lastRenderedPageBreak/>
        <w:t>The Enterprise is ______________% Black Female Owned as per Amended Code Series 100 of the Amended Codes of Good Practice issued under section 9 (1) of B-BBEE Act No 53 of 2003 as Amended by Act No 46 of 2013,</w:t>
      </w:r>
    </w:p>
    <w:p w14:paraId="4714E84A" w14:textId="77777777" w:rsidR="00AD2D8A" w:rsidRPr="00C271CB"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C271CB">
        <w:rPr>
          <w:rFonts w:ascii="Arial Narrow" w:hAnsi="Arial Narrow" w:cs="Arial Narrow"/>
          <w:sz w:val="22"/>
          <w:szCs w:val="22"/>
          <w:lang w:eastAsia="en-ZA"/>
        </w:rPr>
        <w:t>The Enterprise is ______________% Black Designated Group Owned as per Amended Code Series 100 of the Amended Codes of Good Practice issued under section 9 (1) of B-BBEE Act No 53 of 2003 as Amended by Act No 46 of 2013,</w:t>
      </w:r>
    </w:p>
    <w:p w14:paraId="0820325B" w14:textId="77777777" w:rsidR="00AD2D8A" w:rsidRPr="00C271CB"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Designated Group Owned % Breakdown as per the definition stated above:</w:t>
      </w:r>
    </w:p>
    <w:p w14:paraId="56388DDF"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Youth % = ______________%</w:t>
      </w:r>
    </w:p>
    <w:p w14:paraId="52A7826C"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Disabled % =______________%</w:t>
      </w:r>
    </w:p>
    <w:p w14:paraId="7F433DFA"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Unemployed % =______________%</w:t>
      </w:r>
    </w:p>
    <w:p w14:paraId="51AD8A5E"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People living in Rural areas % = ______________%</w:t>
      </w:r>
    </w:p>
    <w:p w14:paraId="09A21D61"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Military Veterans % =______________%</w:t>
      </w:r>
    </w:p>
    <w:p w14:paraId="2B4DD4ED"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Based on the Financial Statements/Management Accounts and other information available on the latest financial year-end of _________________, the annual Total Revenue was between R10,000,000.00 (Ten Million Rands) and R50,000,000.00 (Fifty Million Rands),</w:t>
      </w:r>
    </w:p>
    <w:p w14:paraId="63EE54E6"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 xml:space="preserve">Please Confirm on the below table the B-BBEE Level Contributor, </w:t>
      </w:r>
      <w:r w:rsidRPr="00C271CB">
        <w:rPr>
          <w:rFonts w:ascii="Arial Narrow" w:hAnsi="Arial Narrow" w:cs="Arial Narrow"/>
          <w:b/>
          <w:sz w:val="22"/>
          <w:szCs w:val="22"/>
          <w:lang w:eastAsia="en-ZA"/>
        </w:rPr>
        <w:t>by ticking the applicable box.</w:t>
      </w:r>
    </w:p>
    <w:tbl>
      <w:tblPr>
        <w:tblStyle w:val="TableGrid3"/>
        <w:tblW w:w="10517" w:type="dxa"/>
        <w:tblLook w:val="04A0" w:firstRow="1" w:lastRow="0" w:firstColumn="1" w:lastColumn="0" w:noHBand="0" w:noVBand="1"/>
      </w:tblPr>
      <w:tblGrid>
        <w:gridCol w:w="2559"/>
        <w:gridCol w:w="5411"/>
        <w:gridCol w:w="2547"/>
      </w:tblGrid>
      <w:tr w:rsidR="003D3460" w:rsidRPr="00C271CB" w14:paraId="5407716E" w14:textId="77777777" w:rsidTr="00AD2D8A">
        <w:trPr>
          <w:trHeight w:val="332"/>
        </w:trPr>
        <w:tc>
          <w:tcPr>
            <w:tcW w:w="2559" w:type="dxa"/>
          </w:tcPr>
          <w:p w14:paraId="493BDC5D" w14:textId="77777777" w:rsidR="00AD2D8A" w:rsidRPr="00C271CB" w:rsidRDefault="00AD2D8A" w:rsidP="00AD2D8A">
            <w:pPr>
              <w:rPr>
                <w:rFonts w:ascii="Arial Narrow" w:hAnsi="Arial Narrow"/>
                <w:sz w:val="22"/>
                <w:szCs w:val="22"/>
              </w:rPr>
            </w:pPr>
            <w:r w:rsidRPr="00C271CB">
              <w:rPr>
                <w:rFonts w:ascii="Arial Narrow" w:hAnsi="Arial Narrow" w:cs="Arial Narrow"/>
                <w:snapToGrid/>
                <w:sz w:val="22"/>
                <w:szCs w:val="22"/>
                <w:lang w:val="en-ZA" w:eastAsia="en-ZA"/>
              </w:rPr>
              <w:t>100% Black Owned</w:t>
            </w:r>
          </w:p>
        </w:tc>
        <w:tc>
          <w:tcPr>
            <w:tcW w:w="5411" w:type="dxa"/>
          </w:tcPr>
          <w:p w14:paraId="1881A957" w14:textId="77777777" w:rsidR="00AD2D8A" w:rsidRPr="00C271CB" w:rsidRDefault="00AD2D8A" w:rsidP="00AD2D8A">
            <w:pPr>
              <w:widowControl/>
              <w:autoSpaceDE w:val="0"/>
              <w:autoSpaceDN w:val="0"/>
              <w:adjustRightInd w:val="0"/>
              <w:rPr>
                <w:rFonts w:ascii="Arial Narrow" w:hAnsi="Arial Narrow"/>
                <w:sz w:val="22"/>
                <w:szCs w:val="22"/>
              </w:rPr>
            </w:pPr>
            <w:r w:rsidRPr="00C271CB">
              <w:rPr>
                <w:rFonts w:ascii="Arial Narrow" w:hAnsi="Arial Narrow" w:cs="Arial Narrow,Bold"/>
                <w:b/>
                <w:bCs/>
                <w:snapToGrid/>
                <w:sz w:val="22"/>
                <w:szCs w:val="22"/>
                <w:lang w:val="en-ZA" w:eastAsia="en-ZA"/>
              </w:rPr>
              <w:t xml:space="preserve">Level One </w:t>
            </w:r>
            <w:r w:rsidRPr="00C271CB">
              <w:rPr>
                <w:rFonts w:ascii="Arial Narrow" w:hAnsi="Arial Narrow" w:cs="Arial Narrow"/>
                <w:snapToGrid/>
                <w:sz w:val="22"/>
                <w:szCs w:val="22"/>
                <w:lang w:val="en-ZA" w:eastAsia="en-ZA"/>
              </w:rPr>
              <w:t>(135% B-BBEE procurement recognition level)</w:t>
            </w:r>
          </w:p>
        </w:tc>
        <w:tc>
          <w:tcPr>
            <w:tcW w:w="2547" w:type="dxa"/>
          </w:tcPr>
          <w:p w14:paraId="414A2202" w14:textId="77777777" w:rsidR="00AD2D8A" w:rsidRPr="00C271CB" w:rsidRDefault="00AD2D8A" w:rsidP="00AD2D8A">
            <w:pPr>
              <w:autoSpaceDE w:val="0"/>
              <w:autoSpaceDN w:val="0"/>
              <w:adjustRightInd w:val="0"/>
              <w:jc w:val="both"/>
              <w:rPr>
                <w:rFonts w:ascii="Arial Narrow" w:hAnsi="Arial Narrow" w:cs="Arial Narrow"/>
                <w:sz w:val="22"/>
                <w:szCs w:val="22"/>
              </w:rPr>
            </w:pPr>
          </w:p>
        </w:tc>
      </w:tr>
      <w:tr w:rsidR="00AD2D8A" w:rsidRPr="00C271CB" w14:paraId="76E4AB89" w14:textId="77777777" w:rsidTr="00AD2D8A">
        <w:trPr>
          <w:trHeight w:val="332"/>
        </w:trPr>
        <w:tc>
          <w:tcPr>
            <w:tcW w:w="2559" w:type="dxa"/>
          </w:tcPr>
          <w:p w14:paraId="3C976679" w14:textId="77777777" w:rsidR="00AD2D8A" w:rsidRPr="00C271CB" w:rsidRDefault="00AD2D8A" w:rsidP="00AD2D8A">
            <w:pPr>
              <w:rPr>
                <w:rFonts w:ascii="Arial Narrow" w:hAnsi="Arial Narrow"/>
                <w:sz w:val="22"/>
                <w:szCs w:val="22"/>
              </w:rPr>
            </w:pPr>
            <w:r w:rsidRPr="00C271CB">
              <w:rPr>
                <w:rFonts w:ascii="Arial Narrow" w:hAnsi="Arial Narrow" w:cs="Arial Narrow"/>
                <w:snapToGrid/>
                <w:sz w:val="22"/>
                <w:szCs w:val="22"/>
                <w:lang w:val="en-ZA" w:eastAsia="en-ZA"/>
              </w:rPr>
              <w:t>At Least 51% black owned</w:t>
            </w:r>
          </w:p>
        </w:tc>
        <w:tc>
          <w:tcPr>
            <w:tcW w:w="5411" w:type="dxa"/>
          </w:tcPr>
          <w:p w14:paraId="1742FDCF" w14:textId="77777777" w:rsidR="00AD2D8A" w:rsidRPr="00C271CB" w:rsidRDefault="00AD2D8A" w:rsidP="00AD2D8A">
            <w:pPr>
              <w:widowControl/>
              <w:autoSpaceDE w:val="0"/>
              <w:autoSpaceDN w:val="0"/>
              <w:adjustRightInd w:val="0"/>
              <w:rPr>
                <w:rFonts w:ascii="Arial Narrow" w:hAnsi="Arial Narrow"/>
                <w:sz w:val="22"/>
                <w:szCs w:val="22"/>
              </w:rPr>
            </w:pPr>
            <w:r w:rsidRPr="00C271CB">
              <w:rPr>
                <w:rFonts w:ascii="Arial Narrow" w:hAnsi="Arial Narrow" w:cs="Arial Narrow,Bold"/>
                <w:b/>
                <w:bCs/>
                <w:snapToGrid/>
                <w:sz w:val="22"/>
                <w:szCs w:val="22"/>
                <w:lang w:val="en-ZA" w:eastAsia="en-ZA"/>
              </w:rPr>
              <w:t xml:space="preserve">Level Two </w:t>
            </w:r>
            <w:r w:rsidRPr="00C271CB">
              <w:rPr>
                <w:rFonts w:ascii="Arial Narrow" w:hAnsi="Arial Narrow" w:cs="Arial Narrow"/>
                <w:snapToGrid/>
                <w:sz w:val="22"/>
                <w:szCs w:val="22"/>
                <w:lang w:val="en-ZA" w:eastAsia="en-ZA"/>
              </w:rPr>
              <w:t xml:space="preserve">(125% B-BBEE </w:t>
            </w:r>
            <w:proofErr w:type="gramStart"/>
            <w:r w:rsidRPr="00C271CB">
              <w:rPr>
                <w:rFonts w:ascii="Arial Narrow" w:hAnsi="Arial Narrow" w:cs="Arial Narrow"/>
                <w:snapToGrid/>
                <w:sz w:val="22"/>
                <w:szCs w:val="22"/>
                <w:lang w:val="en-ZA" w:eastAsia="en-ZA"/>
              </w:rPr>
              <w:t>procurement  recognition</w:t>
            </w:r>
            <w:proofErr w:type="gramEnd"/>
            <w:r w:rsidRPr="00C271CB">
              <w:rPr>
                <w:rFonts w:ascii="Arial Narrow" w:hAnsi="Arial Narrow" w:cs="Arial Narrow"/>
                <w:snapToGrid/>
                <w:sz w:val="22"/>
                <w:szCs w:val="22"/>
                <w:lang w:val="en-ZA" w:eastAsia="en-ZA"/>
              </w:rPr>
              <w:t xml:space="preserve"> level)</w:t>
            </w:r>
          </w:p>
        </w:tc>
        <w:tc>
          <w:tcPr>
            <w:tcW w:w="2547" w:type="dxa"/>
          </w:tcPr>
          <w:p w14:paraId="000FBD7A" w14:textId="77777777" w:rsidR="00AD2D8A" w:rsidRPr="00C271CB" w:rsidRDefault="00AD2D8A" w:rsidP="00AD2D8A">
            <w:pPr>
              <w:autoSpaceDE w:val="0"/>
              <w:autoSpaceDN w:val="0"/>
              <w:adjustRightInd w:val="0"/>
              <w:jc w:val="both"/>
              <w:rPr>
                <w:rFonts w:ascii="Arial Narrow" w:hAnsi="Arial Narrow" w:cs="Arial Narrow"/>
                <w:sz w:val="22"/>
                <w:szCs w:val="22"/>
              </w:rPr>
            </w:pPr>
          </w:p>
        </w:tc>
      </w:tr>
    </w:tbl>
    <w:p w14:paraId="3D95AC25" w14:textId="77777777" w:rsidR="00AD2D8A" w:rsidRPr="00C271CB" w:rsidRDefault="00AD2D8A" w:rsidP="00AD2D8A">
      <w:pPr>
        <w:autoSpaceDE w:val="0"/>
        <w:autoSpaceDN w:val="0"/>
        <w:adjustRightInd w:val="0"/>
        <w:jc w:val="both"/>
        <w:rPr>
          <w:rFonts w:ascii="Arial Narrow" w:hAnsi="Arial Narrow" w:cs="Arial Narrow"/>
          <w:sz w:val="22"/>
          <w:szCs w:val="22"/>
        </w:rPr>
      </w:pPr>
    </w:p>
    <w:p w14:paraId="31F9D4FE"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
          <w:sz w:val="22"/>
          <w:szCs w:val="22"/>
        </w:rPr>
      </w:pPr>
      <w:r w:rsidRPr="00C271CB">
        <w:rPr>
          <w:rFonts w:ascii="Arial Narrow" w:hAnsi="Arial Narrow" w:cs="Arial Narrow"/>
          <w:sz w:val="22"/>
          <w:szCs w:val="22"/>
        </w:rPr>
        <w:t xml:space="preserve"> I know and understand the contents of this </w:t>
      </w:r>
      <w:proofErr w:type="gramStart"/>
      <w:r w:rsidRPr="00C271CB">
        <w:rPr>
          <w:rFonts w:ascii="Arial Narrow" w:hAnsi="Arial Narrow" w:cs="Arial Narrow"/>
          <w:sz w:val="22"/>
          <w:szCs w:val="22"/>
        </w:rPr>
        <w:t>affidavit</w:t>
      </w:r>
      <w:proofErr w:type="gramEnd"/>
      <w:r w:rsidRPr="00C271CB">
        <w:rPr>
          <w:rFonts w:ascii="Arial Narrow" w:hAnsi="Arial Narrow" w:cs="Arial Narrow"/>
          <w:sz w:val="22"/>
          <w:szCs w:val="22"/>
        </w:rPr>
        <w:t xml:space="preserve"> and I have no objection to </w:t>
      </w:r>
      <w:proofErr w:type="gramStart"/>
      <w:r w:rsidRPr="00C271CB">
        <w:rPr>
          <w:rFonts w:ascii="Arial Narrow" w:hAnsi="Arial Narrow" w:cs="Arial Narrow"/>
          <w:sz w:val="22"/>
          <w:szCs w:val="22"/>
        </w:rPr>
        <w:t>take</w:t>
      </w:r>
      <w:proofErr w:type="gramEnd"/>
      <w:r w:rsidRPr="00C271CB">
        <w:rPr>
          <w:rFonts w:ascii="Arial Narrow" w:hAnsi="Arial Narrow" w:cs="Arial Narrow"/>
          <w:sz w:val="22"/>
          <w:szCs w:val="22"/>
        </w:rPr>
        <w:t xml:space="preserve"> the prescribed oath and consider the oath binding on my conscience and on the Owners of the Enterprise, which I represent in this matter.</w:t>
      </w:r>
    </w:p>
    <w:p w14:paraId="586CEE09" w14:textId="77777777" w:rsidR="00AD2D8A" w:rsidRPr="00C271CB" w:rsidRDefault="00AD2D8A" w:rsidP="00C24062">
      <w:pPr>
        <w:widowControl/>
        <w:autoSpaceDE w:val="0"/>
        <w:autoSpaceDN w:val="0"/>
        <w:adjustRightInd w:val="0"/>
        <w:spacing w:after="160" w:line="259" w:lineRule="auto"/>
        <w:contextualSpacing/>
        <w:jc w:val="both"/>
        <w:rPr>
          <w:rFonts w:ascii="Arial Narrow" w:hAnsi="Arial Narrow" w:cs="Arial Narrow"/>
          <w:sz w:val="22"/>
          <w:szCs w:val="22"/>
        </w:rPr>
      </w:pPr>
      <w:r w:rsidRPr="00C271CB">
        <w:rPr>
          <w:rFonts w:ascii="Arial Narrow" w:hAnsi="Arial Narrow" w:cs="Arial Narrow"/>
          <w:sz w:val="22"/>
          <w:szCs w:val="22"/>
        </w:rPr>
        <w:t xml:space="preserve">The </w:t>
      </w:r>
      <w:proofErr w:type="gramStart"/>
      <w:r w:rsidRPr="00C271CB">
        <w:rPr>
          <w:rFonts w:ascii="Arial Narrow" w:hAnsi="Arial Narrow" w:cs="Arial Narrow"/>
          <w:sz w:val="22"/>
          <w:szCs w:val="22"/>
        </w:rPr>
        <w:t>sworn affidavit</w:t>
      </w:r>
      <w:proofErr w:type="gramEnd"/>
      <w:r w:rsidRPr="00C271CB">
        <w:rPr>
          <w:rFonts w:ascii="Arial Narrow" w:hAnsi="Arial Narrow" w:cs="Arial Narrow"/>
          <w:sz w:val="22"/>
          <w:szCs w:val="22"/>
        </w:rPr>
        <w:t xml:space="preserve"> will be valid for a period of 12 months from t</w:t>
      </w:r>
      <w:r w:rsidR="00C24062" w:rsidRPr="00C271CB">
        <w:rPr>
          <w:rFonts w:ascii="Arial Narrow" w:hAnsi="Arial Narrow" w:cs="Arial Narrow"/>
          <w:sz w:val="22"/>
          <w:szCs w:val="22"/>
        </w:rPr>
        <w:t>he date signed by commissioner.</w:t>
      </w:r>
    </w:p>
    <w:p w14:paraId="65F4C056" w14:textId="77777777" w:rsidR="00AD2D8A" w:rsidRPr="00C271CB" w:rsidRDefault="00AD2D8A" w:rsidP="00AD2D8A">
      <w:pPr>
        <w:autoSpaceDE w:val="0"/>
        <w:autoSpaceDN w:val="0"/>
        <w:adjustRightInd w:val="0"/>
        <w:jc w:val="both"/>
        <w:rPr>
          <w:rFonts w:ascii="Arial Narrow" w:hAnsi="Arial Narrow" w:cs="Arial Narrow"/>
          <w:sz w:val="22"/>
          <w:szCs w:val="22"/>
        </w:rPr>
      </w:pPr>
      <w:r w:rsidRPr="00C271CB">
        <w:rPr>
          <w:rFonts w:ascii="Arial Narrow" w:hAnsi="Arial Narrow" w:cs="Arial Narrow"/>
          <w:sz w:val="22"/>
          <w:szCs w:val="22"/>
        </w:rPr>
        <w:t>Deponent Signature: ___________________</w:t>
      </w:r>
    </w:p>
    <w:p w14:paraId="798380C0" w14:textId="77777777" w:rsidR="00AD2D8A" w:rsidRPr="00C271CB" w:rsidRDefault="00AD2D8A" w:rsidP="00AD2D8A">
      <w:pPr>
        <w:autoSpaceDE w:val="0"/>
        <w:autoSpaceDN w:val="0"/>
        <w:adjustRightInd w:val="0"/>
        <w:jc w:val="both"/>
        <w:rPr>
          <w:rFonts w:ascii="Arial Narrow" w:hAnsi="Arial Narrow" w:cs="Arial Narrow"/>
          <w:sz w:val="22"/>
          <w:szCs w:val="22"/>
        </w:rPr>
      </w:pPr>
    </w:p>
    <w:p w14:paraId="44EF39F7" w14:textId="77777777" w:rsidR="00AD2D8A" w:rsidRPr="00C271CB" w:rsidRDefault="00AD2D8A" w:rsidP="00AD2D8A">
      <w:pPr>
        <w:autoSpaceDE w:val="0"/>
        <w:autoSpaceDN w:val="0"/>
        <w:adjustRightInd w:val="0"/>
        <w:jc w:val="both"/>
        <w:rPr>
          <w:rFonts w:ascii="Arial Narrow" w:hAnsi="Arial Narrow" w:cs="Arial Narrow"/>
          <w:sz w:val="22"/>
          <w:szCs w:val="22"/>
        </w:rPr>
      </w:pPr>
      <w:r w:rsidRPr="00C271CB">
        <w:rPr>
          <w:rFonts w:ascii="Arial Narrow" w:hAnsi="Arial Narrow" w:cs="Arial Narrow"/>
          <w:sz w:val="22"/>
          <w:szCs w:val="22"/>
        </w:rPr>
        <w:t>Date: _____/______/___________________</w:t>
      </w:r>
    </w:p>
    <w:p w14:paraId="288F8815" w14:textId="77777777" w:rsidR="00AD2D8A" w:rsidRPr="00C271CB" w:rsidRDefault="00AD2D8A" w:rsidP="00AD2D8A">
      <w:pPr>
        <w:autoSpaceDE w:val="0"/>
        <w:autoSpaceDN w:val="0"/>
        <w:adjustRightInd w:val="0"/>
        <w:jc w:val="both"/>
        <w:rPr>
          <w:rFonts w:ascii="Arial Narrow" w:hAnsi="Arial Narrow" w:cs="Arial Narrow"/>
          <w:b/>
          <w:sz w:val="22"/>
          <w:szCs w:val="22"/>
        </w:rPr>
      </w:pPr>
    </w:p>
    <w:tbl>
      <w:tblPr>
        <w:tblStyle w:val="TableGrid3"/>
        <w:tblW w:w="0" w:type="auto"/>
        <w:tblLook w:val="04A0" w:firstRow="1" w:lastRow="0" w:firstColumn="1" w:lastColumn="0" w:noHBand="0" w:noVBand="1"/>
      </w:tblPr>
      <w:tblGrid>
        <w:gridCol w:w="4217"/>
      </w:tblGrid>
      <w:tr w:rsidR="003D3460" w:rsidRPr="00C271CB" w14:paraId="143082D1" w14:textId="77777777" w:rsidTr="00AD2D8A">
        <w:trPr>
          <w:trHeight w:val="2189"/>
        </w:trPr>
        <w:tc>
          <w:tcPr>
            <w:tcW w:w="4217" w:type="dxa"/>
          </w:tcPr>
          <w:p w14:paraId="25644ED2" w14:textId="77777777" w:rsidR="00AD2D8A" w:rsidRPr="00C271CB" w:rsidRDefault="00AD2D8A" w:rsidP="00AD2D8A">
            <w:pPr>
              <w:autoSpaceDE w:val="0"/>
              <w:autoSpaceDN w:val="0"/>
              <w:adjustRightInd w:val="0"/>
              <w:jc w:val="both"/>
              <w:rPr>
                <w:rFonts w:ascii="Arial Narrow" w:hAnsi="Arial Narrow" w:cs="Arial Narrow"/>
                <w:b/>
                <w:sz w:val="22"/>
                <w:szCs w:val="22"/>
              </w:rPr>
            </w:pPr>
          </w:p>
        </w:tc>
      </w:tr>
      <w:tr w:rsidR="00AD2D8A" w:rsidRPr="00C271CB" w14:paraId="2CCDEE3C" w14:textId="77777777" w:rsidTr="00AD2D8A">
        <w:trPr>
          <w:trHeight w:val="300"/>
        </w:trPr>
        <w:tc>
          <w:tcPr>
            <w:tcW w:w="4217" w:type="dxa"/>
          </w:tcPr>
          <w:p w14:paraId="24174C11" w14:textId="77777777" w:rsidR="00AD2D8A" w:rsidRPr="00C271CB" w:rsidRDefault="00AD2D8A" w:rsidP="00AD2D8A">
            <w:pPr>
              <w:jc w:val="both"/>
              <w:rPr>
                <w:rFonts w:ascii="Arial Narrow" w:hAnsi="Arial Narrow" w:cstheme="minorBidi"/>
                <w:b/>
                <w:sz w:val="22"/>
                <w:szCs w:val="22"/>
              </w:rPr>
            </w:pPr>
            <w:r w:rsidRPr="00C271CB">
              <w:rPr>
                <w:rFonts w:ascii="Arial Narrow" w:hAnsi="Arial Narrow" w:cs="Arial Narrow"/>
                <w:b/>
                <w:sz w:val="22"/>
                <w:szCs w:val="22"/>
              </w:rPr>
              <w:t>Stamp</w:t>
            </w:r>
          </w:p>
        </w:tc>
      </w:tr>
    </w:tbl>
    <w:p w14:paraId="73394744" w14:textId="77777777" w:rsidR="00AD2D8A" w:rsidRPr="00C271CB" w:rsidRDefault="00AD2D8A" w:rsidP="00AD2D8A">
      <w:pPr>
        <w:autoSpaceDE w:val="0"/>
        <w:autoSpaceDN w:val="0"/>
        <w:adjustRightInd w:val="0"/>
        <w:jc w:val="both"/>
        <w:rPr>
          <w:rFonts w:ascii="Arial Narrow" w:hAnsi="Arial Narrow" w:cs="Arial Narrow"/>
          <w:b/>
          <w:sz w:val="22"/>
          <w:szCs w:val="22"/>
        </w:rPr>
      </w:pPr>
    </w:p>
    <w:p w14:paraId="776FE2E0" w14:textId="77777777" w:rsidR="00AD2D8A" w:rsidRPr="00C271CB" w:rsidRDefault="00AD2D8A" w:rsidP="00AD2D8A">
      <w:pPr>
        <w:autoSpaceDE w:val="0"/>
        <w:autoSpaceDN w:val="0"/>
        <w:adjustRightInd w:val="0"/>
        <w:jc w:val="both"/>
        <w:rPr>
          <w:rFonts w:ascii="Arial Narrow" w:hAnsi="Arial Narrow" w:cs="Arial Narrow"/>
          <w:b/>
          <w:sz w:val="22"/>
          <w:szCs w:val="22"/>
        </w:rPr>
      </w:pPr>
    </w:p>
    <w:p w14:paraId="1A5FB03A" w14:textId="77777777" w:rsidR="00AD2D8A" w:rsidRPr="00C271CB" w:rsidRDefault="00AD2D8A" w:rsidP="00AD2D8A">
      <w:pPr>
        <w:autoSpaceDE w:val="0"/>
        <w:autoSpaceDN w:val="0"/>
        <w:adjustRightInd w:val="0"/>
        <w:jc w:val="both"/>
        <w:rPr>
          <w:rFonts w:ascii="Arial Narrow" w:hAnsi="Arial Narrow" w:cs="Arial Narrow"/>
          <w:b/>
          <w:sz w:val="22"/>
          <w:szCs w:val="22"/>
        </w:rPr>
      </w:pPr>
    </w:p>
    <w:p w14:paraId="63F8567E" w14:textId="749BC08F" w:rsidR="00AD2D8A" w:rsidRPr="00C271CB" w:rsidRDefault="00AD2D8A" w:rsidP="00AD2D8A">
      <w:pPr>
        <w:autoSpaceDE w:val="0"/>
        <w:autoSpaceDN w:val="0"/>
        <w:adjustRightInd w:val="0"/>
        <w:jc w:val="both"/>
        <w:rPr>
          <w:rFonts w:ascii="Arial Narrow" w:hAnsi="Arial Narrow" w:cs="Arial Narrow"/>
          <w:b/>
          <w:sz w:val="22"/>
          <w:szCs w:val="22"/>
        </w:rPr>
      </w:pPr>
      <w:r w:rsidRPr="00C271CB">
        <w:rPr>
          <w:rFonts w:ascii="Arial Narrow" w:hAnsi="Arial Narrow" w:cs="Arial Narrow"/>
          <w:b/>
          <w:sz w:val="22"/>
          <w:szCs w:val="22"/>
        </w:rPr>
        <w:t>______________________</w:t>
      </w:r>
      <w:r w:rsidR="00E95E11" w:rsidRPr="00C271CB">
        <w:rPr>
          <w:rFonts w:ascii="Arial Narrow" w:hAnsi="Arial Narrow" w:cs="Arial Narrow"/>
          <w:b/>
          <w:sz w:val="22"/>
          <w:szCs w:val="22"/>
        </w:rPr>
        <w:t>________</w:t>
      </w:r>
    </w:p>
    <w:p w14:paraId="491B0D2B" w14:textId="3EDB0D58" w:rsidR="00AD2D8A" w:rsidRPr="00C271CB" w:rsidRDefault="00AD2D8A" w:rsidP="00AD2D8A">
      <w:pPr>
        <w:tabs>
          <w:tab w:val="right" w:pos="10490"/>
        </w:tabs>
        <w:autoSpaceDE w:val="0"/>
        <w:autoSpaceDN w:val="0"/>
        <w:adjustRightInd w:val="0"/>
        <w:jc w:val="both"/>
        <w:rPr>
          <w:rFonts w:ascii="Arial Narrow" w:hAnsi="Arial Narrow" w:cs="Arial Narrow"/>
          <w:b/>
          <w:sz w:val="22"/>
          <w:szCs w:val="22"/>
        </w:rPr>
      </w:pPr>
      <w:r w:rsidRPr="00C271CB">
        <w:rPr>
          <w:rFonts w:ascii="Arial Narrow" w:hAnsi="Arial Narrow" w:cs="Arial Narrow"/>
          <w:b/>
          <w:sz w:val="22"/>
          <w:szCs w:val="22"/>
        </w:rPr>
        <w:t xml:space="preserve">Signature of Commissioner of Oath  </w:t>
      </w:r>
      <w:r w:rsidRPr="00C271CB">
        <w:rPr>
          <w:rFonts w:ascii="Arial Narrow" w:hAnsi="Arial Narrow" w:cs="Arial Narrow"/>
          <w:b/>
          <w:sz w:val="22"/>
          <w:szCs w:val="22"/>
        </w:rPr>
        <w:tab/>
      </w:r>
    </w:p>
    <w:p w14:paraId="2DD50BF4" w14:textId="77777777" w:rsidR="00AD2D8A" w:rsidRPr="00C271CB" w:rsidRDefault="00AD2D8A" w:rsidP="00AD2D8A">
      <w:pPr>
        <w:widowControl/>
        <w:spacing w:after="160" w:line="259" w:lineRule="auto"/>
        <w:rPr>
          <w:rFonts w:ascii="Arial Narrow" w:hAnsi="Arial Narrow" w:cs="Arial"/>
          <w:b/>
          <w:sz w:val="22"/>
          <w:szCs w:val="22"/>
        </w:rPr>
      </w:pPr>
    </w:p>
    <w:p w14:paraId="6138679B" w14:textId="77777777" w:rsidR="00AD2D8A" w:rsidRPr="00C271CB" w:rsidRDefault="00AD2D8A" w:rsidP="00AD2D8A">
      <w:pPr>
        <w:widowControl/>
        <w:spacing w:after="160" w:line="259" w:lineRule="auto"/>
        <w:rPr>
          <w:rFonts w:ascii="Arial Narrow" w:hAnsi="Arial Narrow" w:cs="Arial"/>
          <w:b/>
          <w:sz w:val="22"/>
          <w:szCs w:val="22"/>
        </w:rPr>
      </w:pPr>
    </w:p>
    <w:p w14:paraId="4BEB8897" w14:textId="77777777" w:rsidR="00E75569" w:rsidRPr="00C271CB" w:rsidRDefault="00E75569" w:rsidP="00AD2D8A">
      <w:pPr>
        <w:widowControl/>
        <w:spacing w:after="160" w:line="259" w:lineRule="auto"/>
        <w:rPr>
          <w:rFonts w:ascii="Arial Narrow" w:hAnsi="Arial Narrow" w:cs="Arial"/>
          <w:b/>
          <w:sz w:val="22"/>
          <w:szCs w:val="22"/>
        </w:rPr>
      </w:pPr>
    </w:p>
    <w:p w14:paraId="74E34FE3" w14:textId="77777777" w:rsidR="00755D0D" w:rsidRPr="00C271CB" w:rsidRDefault="00755D0D" w:rsidP="00AD2D8A">
      <w:pPr>
        <w:widowControl/>
        <w:spacing w:after="160" w:line="259" w:lineRule="auto"/>
        <w:rPr>
          <w:rFonts w:ascii="Arial Narrow" w:hAnsi="Arial Narrow" w:cs="Arial"/>
          <w:b/>
          <w:sz w:val="22"/>
          <w:szCs w:val="22"/>
        </w:rPr>
      </w:pPr>
    </w:p>
    <w:p w14:paraId="25E3D62F" w14:textId="77777777" w:rsidR="00E75569" w:rsidRDefault="00E75569" w:rsidP="00AD2D8A">
      <w:pPr>
        <w:widowControl/>
        <w:spacing w:after="160" w:line="259" w:lineRule="auto"/>
        <w:rPr>
          <w:rFonts w:ascii="Arial Narrow" w:hAnsi="Arial Narrow" w:cs="Arial"/>
          <w:b/>
          <w:sz w:val="22"/>
          <w:szCs w:val="22"/>
        </w:rPr>
      </w:pPr>
    </w:p>
    <w:p w14:paraId="5EBBEF9B" w14:textId="77777777" w:rsidR="00307950" w:rsidRDefault="00307950" w:rsidP="00AD2D8A">
      <w:pPr>
        <w:widowControl/>
        <w:spacing w:after="160" w:line="259" w:lineRule="auto"/>
        <w:rPr>
          <w:rFonts w:ascii="Arial Narrow" w:hAnsi="Arial Narrow" w:cs="Arial"/>
          <w:b/>
          <w:sz w:val="22"/>
          <w:szCs w:val="22"/>
        </w:rPr>
      </w:pPr>
    </w:p>
    <w:p w14:paraId="4726EBF2" w14:textId="77777777" w:rsidR="00307950" w:rsidRDefault="00307950" w:rsidP="00AD2D8A">
      <w:pPr>
        <w:widowControl/>
        <w:spacing w:after="160" w:line="259" w:lineRule="auto"/>
        <w:rPr>
          <w:rFonts w:ascii="Arial Narrow" w:hAnsi="Arial Narrow" w:cs="Arial"/>
          <w:b/>
          <w:sz w:val="22"/>
          <w:szCs w:val="22"/>
        </w:rPr>
      </w:pPr>
    </w:p>
    <w:p w14:paraId="2145ED23" w14:textId="77777777" w:rsidR="00C271CB" w:rsidRDefault="00C271CB" w:rsidP="00AD2D8A">
      <w:pPr>
        <w:widowControl/>
        <w:spacing w:after="160" w:line="259" w:lineRule="auto"/>
        <w:rPr>
          <w:rFonts w:ascii="Arial Narrow" w:hAnsi="Arial Narrow" w:cs="Arial"/>
          <w:b/>
          <w:sz w:val="22"/>
          <w:szCs w:val="22"/>
        </w:rPr>
      </w:pPr>
    </w:p>
    <w:p w14:paraId="31FFB373" w14:textId="77777777" w:rsidR="00C271CB" w:rsidRDefault="00C271CB" w:rsidP="00AD2D8A">
      <w:pPr>
        <w:widowControl/>
        <w:spacing w:after="160" w:line="259" w:lineRule="auto"/>
        <w:rPr>
          <w:rFonts w:ascii="Arial Narrow" w:hAnsi="Arial Narrow" w:cs="Arial"/>
          <w:b/>
          <w:sz w:val="22"/>
          <w:szCs w:val="22"/>
        </w:rPr>
      </w:pPr>
    </w:p>
    <w:p w14:paraId="4BE98166" w14:textId="7DD5FFCB" w:rsidR="00AD2D8A" w:rsidRPr="00C271CB" w:rsidRDefault="00AD2D8A" w:rsidP="00AD2D8A">
      <w:pPr>
        <w:widowControl/>
        <w:spacing w:after="160" w:line="259" w:lineRule="auto"/>
        <w:rPr>
          <w:rFonts w:ascii="Arial Narrow" w:hAnsi="Arial Narrow" w:cs="Arial"/>
          <w:b/>
          <w:sz w:val="22"/>
          <w:szCs w:val="22"/>
        </w:rPr>
      </w:pPr>
      <w:r w:rsidRPr="00C271CB">
        <w:rPr>
          <w:rFonts w:ascii="Arial Narrow" w:hAnsi="Arial Narrow" w:cs="Arial"/>
          <w:b/>
          <w:color w:val="FF0000"/>
          <w:sz w:val="22"/>
          <w:szCs w:val="22"/>
        </w:rPr>
        <w:lastRenderedPageBreak/>
        <w:t xml:space="preserve">                                                                                             </w:t>
      </w:r>
      <w:r w:rsidRPr="00C271CB">
        <w:rPr>
          <w:rFonts w:ascii="Arial Narrow" w:hAnsi="Arial Narrow" w:cs="Arial"/>
          <w:b/>
          <w:sz w:val="22"/>
          <w:szCs w:val="22"/>
        </w:rPr>
        <w:t>SECTION H</w:t>
      </w:r>
      <w:r w:rsidR="001A1AD9" w:rsidRPr="00C271CB">
        <w:rPr>
          <w:rFonts w:ascii="Arial Narrow" w:hAnsi="Arial Narrow" w:cs="Arial"/>
          <w:b/>
          <w:sz w:val="22"/>
          <w:szCs w:val="22"/>
        </w:rPr>
        <w:t xml:space="preserve">  </w:t>
      </w:r>
    </w:p>
    <w:p w14:paraId="5815F1EB" w14:textId="77777777" w:rsidR="00AD2D8A" w:rsidRPr="00C271CB" w:rsidRDefault="00AD2D8A" w:rsidP="00AD2D8A">
      <w:pPr>
        <w:jc w:val="center"/>
        <w:rPr>
          <w:rFonts w:ascii="Arial Narrow" w:hAnsi="Arial Narrow"/>
          <w:b/>
          <w:sz w:val="22"/>
          <w:szCs w:val="22"/>
        </w:rPr>
      </w:pP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C271CB" w14:paraId="4B96D400" w14:textId="77777777" w:rsidTr="00AD2D8A">
        <w:trPr>
          <w:trHeight w:val="109"/>
        </w:trPr>
        <w:tc>
          <w:tcPr>
            <w:tcW w:w="942" w:type="dxa"/>
          </w:tcPr>
          <w:p w14:paraId="5CEEAE05" w14:textId="77777777" w:rsidR="00AD2D8A" w:rsidRPr="00C271CB" w:rsidRDefault="00AD2D8A" w:rsidP="00AD2D8A">
            <w:pPr>
              <w:jc w:val="center"/>
              <w:rPr>
                <w:rFonts w:ascii="Arial Narrow" w:hAnsi="Arial Narrow"/>
                <w:b/>
                <w:sz w:val="22"/>
                <w:szCs w:val="22"/>
              </w:rPr>
            </w:pPr>
            <w:r w:rsidRPr="00C271CB">
              <w:rPr>
                <w:rFonts w:ascii="Arial Narrow" w:hAnsi="Arial Narrow"/>
                <w:b/>
                <w:sz w:val="22"/>
                <w:szCs w:val="22"/>
              </w:rPr>
              <w:t>SBD 7.1</w:t>
            </w:r>
          </w:p>
        </w:tc>
      </w:tr>
    </w:tbl>
    <w:p w14:paraId="744FEA33" w14:textId="77777777" w:rsidR="00AD2D8A" w:rsidRPr="00C271CB" w:rsidRDefault="00AD2D8A" w:rsidP="00AD2D8A">
      <w:pPr>
        <w:jc w:val="center"/>
        <w:rPr>
          <w:rFonts w:ascii="Arial Narrow" w:hAnsi="Arial Narrow"/>
          <w:b/>
          <w:sz w:val="22"/>
          <w:szCs w:val="22"/>
        </w:rPr>
      </w:pPr>
      <w:r w:rsidRPr="00C271CB">
        <w:rPr>
          <w:rFonts w:ascii="Arial Narrow" w:hAnsi="Arial Narrow"/>
          <w:b/>
          <w:sz w:val="22"/>
          <w:szCs w:val="22"/>
        </w:rPr>
        <w:t>CONTRACT FORM - PURCHASE OF GOODS/WORKS</w:t>
      </w:r>
    </w:p>
    <w:tbl>
      <w:tblPr>
        <w:tblStyle w:val="TableGrid3"/>
        <w:tblW w:w="0" w:type="auto"/>
        <w:tblLook w:val="04A0" w:firstRow="1" w:lastRow="0" w:firstColumn="1" w:lastColumn="0" w:noHBand="0" w:noVBand="1"/>
      </w:tblPr>
      <w:tblGrid>
        <w:gridCol w:w="4360"/>
        <w:gridCol w:w="534"/>
        <w:gridCol w:w="4108"/>
        <w:gridCol w:w="796"/>
      </w:tblGrid>
      <w:tr w:rsidR="00AD2D8A" w:rsidRPr="00C271CB" w14:paraId="3E8DA8D0" w14:textId="77777777" w:rsidTr="00AD2D8A">
        <w:tc>
          <w:tcPr>
            <w:tcW w:w="4673" w:type="dxa"/>
          </w:tcPr>
          <w:p w14:paraId="38D89D70" w14:textId="77777777" w:rsidR="00AD2D8A" w:rsidRPr="00C271CB" w:rsidRDefault="00AD2D8A" w:rsidP="00AD2D8A">
            <w:pPr>
              <w:jc w:val="center"/>
              <w:rPr>
                <w:rFonts w:ascii="Arial Narrow" w:hAnsi="Arial Narrow"/>
                <w:b/>
                <w:sz w:val="22"/>
                <w:szCs w:val="22"/>
                <w:lang w:val="en-AU"/>
              </w:rPr>
            </w:pPr>
            <w:r w:rsidRPr="00C271CB">
              <w:rPr>
                <w:rFonts w:ascii="Arial Narrow" w:hAnsi="Arial Narrow"/>
                <w:b/>
                <w:sz w:val="22"/>
                <w:szCs w:val="22"/>
                <w:lang w:val="en-AU"/>
              </w:rPr>
              <w:t>APPLICABLE</w:t>
            </w:r>
          </w:p>
        </w:tc>
        <w:tc>
          <w:tcPr>
            <w:tcW w:w="567" w:type="dxa"/>
          </w:tcPr>
          <w:p w14:paraId="691CB5B7" w14:textId="77777777" w:rsidR="00AD2D8A" w:rsidRPr="00C271CB" w:rsidRDefault="00AD2D8A" w:rsidP="00AD2D8A">
            <w:pPr>
              <w:jc w:val="center"/>
              <w:rPr>
                <w:rFonts w:ascii="Arial Narrow" w:hAnsi="Arial Narrow"/>
                <w:b/>
                <w:sz w:val="22"/>
                <w:szCs w:val="22"/>
                <w:lang w:val="en-AU"/>
              </w:rPr>
            </w:pPr>
          </w:p>
        </w:tc>
        <w:tc>
          <w:tcPr>
            <w:tcW w:w="4394" w:type="dxa"/>
          </w:tcPr>
          <w:p w14:paraId="0D741A21" w14:textId="77777777" w:rsidR="00AD2D8A" w:rsidRPr="00C271CB" w:rsidRDefault="00AD2D8A" w:rsidP="00AD2D8A">
            <w:pPr>
              <w:jc w:val="center"/>
              <w:rPr>
                <w:rFonts w:ascii="Arial Narrow" w:hAnsi="Arial Narrow"/>
                <w:b/>
                <w:sz w:val="22"/>
                <w:szCs w:val="22"/>
                <w:lang w:val="en-AU"/>
              </w:rPr>
            </w:pPr>
            <w:r w:rsidRPr="00C271CB">
              <w:rPr>
                <w:rFonts w:ascii="Arial Narrow" w:hAnsi="Arial Narrow"/>
                <w:b/>
                <w:sz w:val="22"/>
                <w:szCs w:val="22"/>
                <w:lang w:val="en-AU"/>
              </w:rPr>
              <w:t>NOT APPLICABLE</w:t>
            </w:r>
          </w:p>
        </w:tc>
        <w:tc>
          <w:tcPr>
            <w:tcW w:w="846" w:type="dxa"/>
          </w:tcPr>
          <w:p w14:paraId="3A1B2600" w14:textId="3E183129" w:rsidR="00AD2D8A" w:rsidRPr="00C271CB" w:rsidRDefault="00D565DE" w:rsidP="00AD2D8A">
            <w:pPr>
              <w:jc w:val="center"/>
              <w:rPr>
                <w:rFonts w:ascii="Arial Narrow" w:hAnsi="Arial Narrow"/>
                <w:b/>
                <w:sz w:val="22"/>
                <w:szCs w:val="22"/>
                <w:lang w:val="en-AU"/>
              </w:rPr>
            </w:pPr>
            <w:r w:rsidRPr="00C271CB">
              <w:rPr>
                <w:rFonts w:ascii="Arial Narrow" w:hAnsi="Arial Narrow"/>
                <w:b/>
                <w:sz w:val="22"/>
                <w:szCs w:val="22"/>
                <w:lang w:val="en-AU"/>
              </w:rPr>
              <w:t>x</w:t>
            </w:r>
          </w:p>
        </w:tc>
      </w:tr>
    </w:tbl>
    <w:p w14:paraId="4F268D6F" w14:textId="77777777" w:rsidR="00AD2D8A" w:rsidRPr="00C271CB" w:rsidRDefault="00AD2D8A" w:rsidP="00AD2D8A">
      <w:pPr>
        <w:rPr>
          <w:rFonts w:ascii="Arial Narrow" w:hAnsi="Arial Narrow"/>
          <w:sz w:val="22"/>
          <w:szCs w:val="22"/>
        </w:rPr>
      </w:pPr>
    </w:p>
    <w:p w14:paraId="150CC606" w14:textId="77777777" w:rsidR="00AD2D8A" w:rsidRPr="00C271CB" w:rsidRDefault="00AD2D8A" w:rsidP="00AD2D8A">
      <w:pPr>
        <w:jc w:val="both"/>
        <w:rPr>
          <w:rFonts w:ascii="Arial Narrow" w:hAnsi="Arial Narrow"/>
          <w:sz w:val="22"/>
          <w:szCs w:val="22"/>
        </w:rPr>
      </w:pPr>
      <w:r w:rsidRPr="00C271CB">
        <w:rPr>
          <w:rFonts w:ascii="Arial Narrow" w:hAnsi="Arial Narrow"/>
          <w:sz w:val="22"/>
          <w:szCs w:val="22"/>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26C7DE40" w14:textId="549B386F" w:rsidR="00AD2D8A" w:rsidRPr="00C271CB" w:rsidRDefault="009809F3" w:rsidP="00AD2D8A">
      <w:pPr>
        <w:keepNext/>
        <w:widowControl/>
        <w:jc w:val="center"/>
        <w:outlineLvl w:val="0"/>
        <w:rPr>
          <w:rFonts w:ascii="Arial Narrow" w:hAnsi="Arial Narrow"/>
          <w:b/>
          <w:snapToGrid/>
          <w:sz w:val="22"/>
          <w:szCs w:val="22"/>
        </w:rPr>
      </w:pPr>
      <w:r w:rsidRPr="00C271CB">
        <w:rPr>
          <w:rFonts w:ascii="Arial Narrow" w:hAnsi="Arial Narrow"/>
          <w:b/>
          <w:snapToGrid/>
          <w:sz w:val="22"/>
          <w:szCs w:val="22"/>
          <w:lang w:val="en-AU"/>
        </w:rPr>
        <w:t xml:space="preserve"> </w:t>
      </w:r>
      <w:r w:rsidR="00AD2D8A" w:rsidRPr="00C271CB">
        <w:rPr>
          <w:rFonts w:ascii="Arial Narrow" w:hAnsi="Arial Narrow"/>
          <w:b/>
          <w:snapToGrid/>
          <w:sz w:val="22"/>
          <w:szCs w:val="22"/>
          <w:lang w:val="en-AU"/>
        </w:rPr>
        <w:t xml:space="preserve">PART 1 </w:t>
      </w:r>
      <w:r w:rsidR="00AD2D8A" w:rsidRPr="00C271CB">
        <w:rPr>
          <w:rFonts w:ascii="Arial Narrow" w:hAnsi="Arial Narrow"/>
          <w:b/>
          <w:snapToGrid/>
          <w:sz w:val="22"/>
          <w:szCs w:val="22"/>
        </w:rPr>
        <w:t>(TO BE FILLED IN BY THE BIDDER)</w:t>
      </w:r>
    </w:p>
    <w:p w14:paraId="5CA6130B" w14:textId="77777777" w:rsidR="00AD2D8A" w:rsidRPr="00C271CB" w:rsidRDefault="00AD2D8A" w:rsidP="00AD2D8A">
      <w:pPr>
        <w:widowControl/>
        <w:rPr>
          <w:rFonts w:ascii="Arial Narrow" w:hAnsi="Arial Narrow"/>
          <w:snapToGrid/>
          <w:sz w:val="22"/>
          <w:szCs w:val="22"/>
          <w:lang w:val="en-AU"/>
        </w:rPr>
      </w:pPr>
    </w:p>
    <w:p w14:paraId="6A356602"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 xml:space="preserve">I hereby undertake to supply all or any of the goods and/or works described in the attached bidding documents to (name of </w:t>
      </w:r>
      <w:proofErr w:type="gramStart"/>
      <w:r w:rsidRPr="00C271CB">
        <w:rPr>
          <w:rFonts w:ascii="Arial Narrow" w:hAnsi="Arial Narrow"/>
          <w:snapToGrid/>
          <w:sz w:val="22"/>
          <w:szCs w:val="22"/>
          <w:lang w:val="en-AU"/>
        </w:rPr>
        <w:t>institution)…</w:t>
      </w:r>
      <w:proofErr w:type="gramEnd"/>
      <w:r w:rsidRPr="00C271CB">
        <w:rPr>
          <w:rFonts w:ascii="Arial Narrow" w:hAnsi="Arial Narrow"/>
          <w:snapToGrid/>
          <w:sz w:val="22"/>
          <w:szCs w:val="22"/>
          <w:lang w:val="en-AU"/>
        </w:rPr>
        <w:t>…</w:t>
      </w:r>
      <w:proofErr w:type="gramStart"/>
      <w:r w:rsidRPr="00C271CB">
        <w:rPr>
          <w:rFonts w:ascii="Arial Narrow" w:hAnsi="Arial Narrow"/>
          <w:snapToGrid/>
          <w:sz w:val="22"/>
          <w:szCs w:val="22"/>
          <w:lang w:val="en-AU"/>
        </w:rPr>
        <w:t>…..</w:t>
      </w:r>
      <w:proofErr w:type="gramEnd"/>
      <w:r w:rsidRPr="00C271CB">
        <w:rPr>
          <w:rFonts w:ascii="Arial Narrow" w:hAnsi="Arial Narrow"/>
          <w:snapToGrid/>
          <w:sz w:val="22"/>
          <w:szCs w:val="22"/>
          <w:lang w:val="en-AU"/>
        </w:rPr>
        <w:t>…………………………. in accordance with the requirements and specifications stipulated in bid number……</w:t>
      </w:r>
      <w:proofErr w:type="gramStart"/>
      <w:r w:rsidRPr="00C271CB">
        <w:rPr>
          <w:rFonts w:ascii="Arial Narrow" w:hAnsi="Arial Narrow"/>
          <w:snapToGrid/>
          <w:sz w:val="22"/>
          <w:szCs w:val="22"/>
          <w:lang w:val="en-AU"/>
        </w:rPr>
        <w:t>…..</w:t>
      </w:r>
      <w:proofErr w:type="gramEnd"/>
      <w:r w:rsidRPr="00C271CB">
        <w:rPr>
          <w:rFonts w:ascii="Arial Narrow" w:hAnsi="Arial Narrow"/>
          <w:snapToGrid/>
          <w:sz w:val="22"/>
          <w:szCs w:val="22"/>
          <w:lang w:val="en-AU"/>
        </w:rPr>
        <w:t>……</w:t>
      </w:r>
      <w:proofErr w:type="gramStart"/>
      <w:r w:rsidRPr="00C271CB">
        <w:rPr>
          <w:rFonts w:ascii="Arial Narrow" w:hAnsi="Arial Narrow"/>
          <w:snapToGrid/>
          <w:sz w:val="22"/>
          <w:szCs w:val="22"/>
          <w:lang w:val="en-AU"/>
        </w:rPr>
        <w:t>…..</w:t>
      </w:r>
      <w:proofErr w:type="gramEnd"/>
      <w:r w:rsidRPr="00C271CB">
        <w:rPr>
          <w:rFonts w:ascii="Arial Narrow" w:hAnsi="Arial Narrow"/>
          <w:snapToGrid/>
          <w:sz w:val="22"/>
          <w:szCs w:val="22"/>
          <w:lang w:val="en-AU"/>
        </w:rPr>
        <w:t xml:space="preserve"> at the price/s quoted.  My offer/s remain binding upon me and open for acceptance by the purchaser during the validity period indicated and calculated from the closing time of bid.</w:t>
      </w:r>
    </w:p>
    <w:p w14:paraId="1D9752D7" w14:textId="77777777" w:rsidR="00AD2D8A" w:rsidRPr="00C271CB" w:rsidRDefault="00AD2D8A" w:rsidP="00AD2D8A">
      <w:pPr>
        <w:widowControl/>
        <w:jc w:val="both"/>
        <w:rPr>
          <w:rFonts w:ascii="Arial Narrow" w:hAnsi="Arial Narrow"/>
          <w:snapToGrid/>
          <w:sz w:val="22"/>
          <w:szCs w:val="22"/>
          <w:lang w:val="en-AU"/>
        </w:rPr>
      </w:pPr>
    </w:p>
    <w:p w14:paraId="5151BC19"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The following documents shall be deemed to form and be read and construed as part of this agreement:</w:t>
      </w:r>
    </w:p>
    <w:p w14:paraId="47A9FB8D" w14:textId="77777777" w:rsidR="00AD2D8A" w:rsidRPr="00C271CB" w:rsidRDefault="00AD2D8A" w:rsidP="00AD2D8A">
      <w:pPr>
        <w:widowControl/>
        <w:jc w:val="both"/>
        <w:rPr>
          <w:rFonts w:ascii="Arial Narrow" w:hAnsi="Arial Narrow"/>
          <w:snapToGrid/>
          <w:sz w:val="22"/>
          <w:szCs w:val="22"/>
          <w:lang w:val="en-AU"/>
        </w:rPr>
      </w:pPr>
    </w:p>
    <w:p w14:paraId="5F241C59"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 xml:space="preserve">Bidding documents, </w:t>
      </w:r>
      <w:r w:rsidRPr="00C271CB">
        <w:rPr>
          <w:rFonts w:ascii="Arial Narrow" w:hAnsi="Arial Narrow"/>
          <w:i/>
          <w:snapToGrid/>
          <w:sz w:val="22"/>
          <w:szCs w:val="22"/>
          <w:lang w:val="en-AU"/>
        </w:rPr>
        <w:t>viz</w:t>
      </w:r>
    </w:p>
    <w:p w14:paraId="07607128"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Invitation to bid;</w:t>
      </w:r>
    </w:p>
    <w:p w14:paraId="19E1B173"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Tax clearance certificate;</w:t>
      </w:r>
    </w:p>
    <w:p w14:paraId="026138CF"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Pricing schedule(s);</w:t>
      </w:r>
    </w:p>
    <w:p w14:paraId="66CD213B"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Technical Specification(s);</w:t>
      </w:r>
    </w:p>
    <w:p w14:paraId="6680D1F0"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Preference claims for Broad Based Black Economic Empowerment Status Level of Contribution in terms of the Preferential Procurement Regulations 2022;</w:t>
      </w:r>
    </w:p>
    <w:p w14:paraId="7702DE8B"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 xml:space="preserve">Bidder’s disclosure </w:t>
      </w:r>
    </w:p>
    <w:p w14:paraId="44206C16"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Special Conditions of Contract;</w:t>
      </w:r>
    </w:p>
    <w:p w14:paraId="2ADF6FEB"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General Conditions of Contract; and</w:t>
      </w:r>
    </w:p>
    <w:p w14:paraId="58D561BC"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Other (specify)</w:t>
      </w:r>
    </w:p>
    <w:p w14:paraId="3B9272E2" w14:textId="77777777" w:rsidR="00AD2D8A" w:rsidRPr="00C271CB" w:rsidRDefault="00AD2D8A" w:rsidP="00AD2D8A">
      <w:pPr>
        <w:jc w:val="both"/>
        <w:rPr>
          <w:rFonts w:ascii="Arial Narrow" w:hAnsi="Arial Narrow"/>
          <w:sz w:val="22"/>
          <w:szCs w:val="22"/>
        </w:rPr>
      </w:pPr>
    </w:p>
    <w:p w14:paraId="7C4E09F6"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58E1159B" w14:textId="77777777" w:rsidR="00AD2D8A" w:rsidRPr="00C271CB" w:rsidRDefault="00AD2D8A" w:rsidP="00AD2D8A">
      <w:pPr>
        <w:widowControl/>
        <w:jc w:val="both"/>
        <w:rPr>
          <w:rFonts w:ascii="Arial Narrow" w:hAnsi="Arial Narrow"/>
          <w:b/>
          <w:snapToGrid/>
          <w:sz w:val="22"/>
          <w:szCs w:val="22"/>
        </w:rPr>
      </w:pPr>
    </w:p>
    <w:p w14:paraId="4E06C33C" w14:textId="77777777" w:rsidR="00AD2D8A" w:rsidRPr="00C271CB" w:rsidRDefault="00AD2D8A" w:rsidP="00AD2D8A">
      <w:pPr>
        <w:widowControl/>
        <w:tabs>
          <w:tab w:val="left" w:pos="6804"/>
        </w:tabs>
        <w:jc w:val="both"/>
        <w:rPr>
          <w:rFonts w:ascii="Arial Narrow" w:hAnsi="Arial Narrow"/>
          <w:snapToGrid/>
          <w:sz w:val="22"/>
          <w:szCs w:val="22"/>
          <w:lang w:val="en-AU"/>
        </w:rPr>
      </w:pPr>
      <w:r w:rsidRPr="00C271CB">
        <w:rPr>
          <w:rFonts w:ascii="Arial Narrow" w:hAnsi="Arial Narrow"/>
          <w:snapToGrid/>
          <w:sz w:val="22"/>
          <w:szCs w:val="22"/>
          <w:lang w:val="en-AU"/>
        </w:rPr>
        <w:t>I accept full responsibility for the proper execution and fulfilment of all obligations and conditions devolving on me under this agreement as the principal liable for the due fulfillment of this contract.</w:t>
      </w:r>
    </w:p>
    <w:p w14:paraId="747CAC29" w14:textId="77777777" w:rsidR="00AD2D8A" w:rsidRPr="00C271CB" w:rsidRDefault="00AD2D8A" w:rsidP="00AD2D8A">
      <w:pPr>
        <w:widowControl/>
        <w:jc w:val="both"/>
        <w:rPr>
          <w:rFonts w:ascii="Arial Narrow" w:hAnsi="Arial Narrow"/>
          <w:b/>
          <w:snapToGrid/>
          <w:sz w:val="22"/>
          <w:szCs w:val="22"/>
        </w:rPr>
      </w:pPr>
    </w:p>
    <w:p w14:paraId="6DE59927"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declare that I have no participation in any collusive practices with any bidder or any other person regarding this or any other bid.</w:t>
      </w:r>
    </w:p>
    <w:p w14:paraId="1C315B8A" w14:textId="77777777" w:rsidR="00AD2D8A" w:rsidRPr="00C271CB" w:rsidRDefault="00AD2D8A" w:rsidP="00AD2D8A">
      <w:pPr>
        <w:widowControl/>
        <w:jc w:val="both"/>
        <w:rPr>
          <w:rFonts w:ascii="Arial Narrow" w:hAnsi="Arial Narrow"/>
          <w:snapToGrid/>
          <w:sz w:val="22"/>
          <w:szCs w:val="22"/>
          <w:lang w:val="en-AU"/>
        </w:rPr>
      </w:pPr>
    </w:p>
    <w:p w14:paraId="2C91860A"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confirm that I am duly authorised to sign this contract.</w:t>
      </w:r>
    </w:p>
    <w:p w14:paraId="65CFFD5B" w14:textId="77777777" w:rsidR="00AD2D8A" w:rsidRPr="00C271CB" w:rsidRDefault="00AD2D8A" w:rsidP="00AD2D8A">
      <w:pPr>
        <w:jc w:val="both"/>
        <w:rPr>
          <w:rFonts w:ascii="Arial Narrow" w:hAnsi="Arial Narrow"/>
          <w:sz w:val="22"/>
          <w:szCs w:val="22"/>
        </w:rPr>
      </w:pPr>
    </w:p>
    <w:p w14:paraId="77377016" w14:textId="77777777" w:rsidR="00AD2D8A" w:rsidRPr="00C271CB" w:rsidRDefault="00AD2D8A" w:rsidP="00AD2D8A">
      <w:pPr>
        <w:jc w:val="both"/>
        <w:rPr>
          <w:rFonts w:ascii="Arial Narrow" w:hAnsi="Arial Narrow"/>
          <w:sz w:val="22"/>
          <w:szCs w:val="22"/>
        </w:rPr>
      </w:pPr>
    </w:p>
    <w:p w14:paraId="24D3E8A4" w14:textId="77777777" w:rsidR="00AD2D8A" w:rsidRPr="00C271CB" w:rsidRDefault="00AD2D8A" w:rsidP="00AD2D8A">
      <w:pPr>
        <w:jc w:val="both"/>
        <w:rPr>
          <w:rFonts w:ascii="Arial Narrow" w:hAnsi="Arial Narrow"/>
          <w:sz w:val="22"/>
          <w:szCs w:val="22"/>
        </w:rPr>
      </w:pPr>
      <w:r w:rsidRPr="00C271CB">
        <w:rPr>
          <w:rFonts w:ascii="Arial Narrow" w:hAnsi="Arial Narrow"/>
          <w:noProof/>
          <w:sz w:val="22"/>
          <w:szCs w:val="22"/>
          <w:lang w:val="en-ZA" w:eastAsia="en-ZA"/>
        </w:rPr>
        <mc:AlternateContent>
          <mc:Choice Requires="wps">
            <w:drawing>
              <wp:anchor distT="0" distB="0" distL="114300" distR="114300" simplePos="0" relativeHeight="251678720" behindDoc="0" locked="0" layoutInCell="0" allowOverlap="1" wp14:anchorId="174E04E1" wp14:editId="271DF997">
                <wp:simplePos x="0" y="0"/>
                <wp:positionH relativeFrom="column">
                  <wp:posOffset>4134485</wp:posOffset>
                </wp:positionH>
                <wp:positionV relativeFrom="paragraph">
                  <wp:posOffset>116205</wp:posOffset>
                </wp:positionV>
                <wp:extent cx="1920240" cy="1188720"/>
                <wp:effectExtent l="6350" t="10795" r="698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4E76ECA9" w14:textId="77777777" w:rsidR="00793F8F" w:rsidRPr="00BE365F" w:rsidRDefault="00793F8F" w:rsidP="00AD2D8A">
                            <w:pPr>
                              <w:ind w:right="32"/>
                              <w:rPr>
                                <w:rFonts w:ascii="Arial Narrow" w:hAnsi="Arial Narrow"/>
                              </w:rPr>
                            </w:pPr>
                            <w:r w:rsidRPr="00BE365F">
                              <w:rPr>
                                <w:rFonts w:ascii="Arial Narrow" w:hAnsi="Arial Narrow"/>
                              </w:rPr>
                              <w:t>WITNESSES</w:t>
                            </w:r>
                          </w:p>
                          <w:p w14:paraId="4361FA9E" w14:textId="77777777" w:rsidR="00793F8F" w:rsidRPr="00BE365F" w:rsidRDefault="00793F8F" w:rsidP="00AD2D8A">
                            <w:pPr>
                              <w:ind w:right="32"/>
                              <w:rPr>
                                <w:rFonts w:ascii="Arial Narrow" w:hAnsi="Arial Narrow"/>
                              </w:rPr>
                            </w:pPr>
                          </w:p>
                          <w:p w14:paraId="20D85678" w14:textId="77777777" w:rsidR="00793F8F" w:rsidRPr="00BE365F" w:rsidRDefault="00793F8F" w:rsidP="00AD2D8A">
                            <w:pPr>
                              <w:ind w:right="32"/>
                              <w:rPr>
                                <w:rFonts w:ascii="Arial Narrow" w:hAnsi="Arial Narrow"/>
                              </w:rPr>
                            </w:pPr>
                            <w:r w:rsidRPr="00BE365F">
                              <w:rPr>
                                <w:rFonts w:ascii="Arial Narrow" w:hAnsi="Arial Narrow"/>
                              </w:rPr>
                              <w:t>1</w:t>
                            </w:r>
                            <w:r w:rsidRPr="00BE365F">
                              <w:rPr>
                                <w:rFonts w:ascii="Arial Narrow" w:hAnsi="Arial Narrow"/>
                              </w:rPr>
                              <w:tab/>
                              <w:t>…….……………</w:t>
                            </w:r>
                          </w:p>
                          <w:p w14:paraId="2679EF9E" w14:textId="77777777" w:rsidR="00793F8F" w:rsidRPr="00BE365F" w:rsidRDefault="00793F8F" w:rsidP="00AD2D8A">
                            <w:pPr>
                              <w:ind w:right="32"/>
                              <w:rPr>
                                <w:rFonts w:ascii="Arial Narrow" w:hAnsi="Arial Narrow"/>
                              </w:rPr>
                            </w:pPr>
                          </w:p>
                          <w:p w14:paraId="2EEA58D1" w14:textId="77777777" w:rsidR="00793F8F" w:rsidRPr="00BE365F" w:rsidRDefault="00793F8F" w:rsidP="00262DCB">
                            <w:pPr>
                              <w:widowControl/>
                              <w:numPr>
                                <w:ilvl w:val="0"/>
                                <w:numId w:val="5"/>
                              </w:numPr>
                              <w:ind w:right="32"/>
                              <w:rPr>
                                <w:rFonts w:ascii="Arial Narrow" w:hAnsi="Arial Narrow"/>
                              </w:rPr>
                            </w:pPr>
                            <w:r w:rsidRPr="00BE365F">
                              <w:rPr>
                                <w:rFonts w:ascii="Arial Narrow" w:hAnsi="Arial Narrow"/>
                              </w:rPr>
                              <w:t>……………………</w:t>
                            </w:r>
                          </w:p>
                          <w:p w14:paraId="6F5E0A49" w14:textId="77777777" w:rsidR="00793F8F" w:rsidRPr="00BE365F" w:rsidRDefault="00793F8F" w:rsidP="00AD2D8A">
                            <w:pPr>
                              <w:ind w:right="32"/>
                              <w:rPr>
                                <w:rFonts w:ascii="Arial Narrow" w:hAnsi="Arial Narrow"/>
                              </w:rPr>
                            </w:pPr>
                          </w:p>
                          <w:p w14:paraId="05BD93DA" w14:textId="77777777" w:rsidR="00793F8F" w:rsidRPr="00BE365F" w:rsidRDefault="00793F8F" w:rsidP="00AD2D8A">
                            <w:pPr>
                              <w:ind w:right="32"/>
                              <w:rPr>
                                <w:rFonts w:ascii="Arial Narrow" w:hAnsi="Arial Narrow"/>
                              </w:rPr>
                            </w:pPr>
                            <w:r w:rsidRPr="00BE365F">
                              <w:rPr>
                                <w:rFonts w:ascii="Arial Narrow" w:hAnsi="Arial Narrow"/>
                              </w:rPr>
                              <w:t>DATE:</w:t>
                            </w:r>
                            <w:r w:rsidRPr="00BE365F">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E04E1" id="Rectangle 3" o:spid="_x0000_s1027" style="position:absolute;left:0;text-align:left;margin-left:325.55pt;margin-top:9.15pt;width:151.2pt;height:9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4E76ECA9" w14:textId="77777777" w:rsidR="00793F8F" w:rsidRPr="00BE365F" w:rsidRDefault="00793F8F" w:rsidP="00AD2D8A">
                      <w:pPr>
                        <w:ind w:right="32"/>
                        <w:rPr>
                          <w:rFonts w:ascii="Arial Narrow" w:hAnsi="Arial Narrow"/>
                        </w:rPr>
                      </w:pPr>
                      <w:r w:rsidRPr="00BE365F">
                        <w:rPr>
                          <w:rFonts w:ascii="Arial Narrow" w:hAnsi="Arial Narrow"/>
                        </w:rPr>
                        <w:t>WITNESSES</w:t>
                      </w:r>
                    </w:p>
                    <w:p w14:paraId="4361FA9E" w14:textId="77777777" w:rsidR="00793F8F" w:rsidRPr="00BE365F" w:rsidRDefault="00793F8F" w:rsidP="00AD2D8A">
                      <w:pPr>
                        <w:ind w:right="32"/>
                        <w:rPr>
                          <w:rFonts w:ascii="Arial Narrow" w:hAnsi="Arial Narrow"/>
                        </w:rPr>
                      </w:pPr>
                    </w:p>
                    <w:p w14:paraId="20D85678" w14:textId="77777777" w:rsidR="00793F8F" w:rsidRPr="00BE365F" w:rsidRDefault="00793F8F" w:rsidP="00AD2D8A">
                      <w:pPr>
                        <w:ind w:right="32"/>
                        <w:rPr>
                          <w:rFonts w:ascii="Arial Narrow" w:hAnsi="Arial Narrow"/>
                        </w:rPr>
                      </w:pPr>
                      <w:r w:rsidRPr="00BE365F">
                        <w:rPr>
                          <w:rFonts w:ascii="Arial Narrow" w:hAnsi="Arial Narrow"/>
                        </w:rPr>
                        <w:t>1</w:t>
                      </w:r>
                      <w:r w:rsidRPr="00BE365F">
                        <w:rPr>
                          <w:rFonts w:ascii="Arial Narrow" w:hAnsi="Arial Narrow"/>
                        </w:rPr>
                        <w:tab/>
                        <w:t>…….……………</w:t>
                      </w:r>
                    </w:p>
                    <w:p w14:paraId="2679EF9E" w14:textId="77777777" w:rsidR="00793F8F" w:rsidRPr="00BE365F" w:rsidRDefault="00793F8F" w:rsidP="00AD2D8A">
                      <w:pPr>
                        <w:ind w:right="32"/>
                        <w:rPr>
                          <w:rFonts w:ascii="Arial Narrow" w:hAnsi="Arial Narrow"/>
                        </w:rPr>
                      </w:pPr>
                    </w:p>
                    <w:p w14:paraId="2EEA58D1" w14:textId="77777777" w:rsidR="00793F8F" w:rsidRPr="00BE365F" w:rsidRDefault="00793F8F" w:rsidP="00262DCB">
                      <w:pPr>
                        <w:widowControl/>
                        <w:numPr>
                          <w:ilvl w:val="0"/>
                          <w:numId w:val="5"/>
                        </w:numPr>
                        <w:ind w:right="32"/>
                        <w:rPr>
                          <w:rFonts w:ascii="Arial Narrow" w:hAnsi="Arial Narrow"/>
                        </w:rPr>
                      </w:pPr>
                      <w:r w:rsidRPr="00BE365F">
                        <w:rPr>
                          <w:rFonts w:ascii="Arial Narrow" w:hAnsi="Arial Narrow"/>
                        </w:rPr>
                        <w:t>……………………</w:t>
                      </w:r>
                    </w:p>
                    <w:p w14:paraId="6F5E0A49" w14:textId="77777777" w:rsidR="00793F8F" w:rsidRPr="00BE365F" w:rsidRDefault="00793F8F" w:rsidP="00AD2D8A">
                      <w:pPr>
                        <w:ind w:right="32"/>
                        <w:rPr>
                          <w:rFonts w:ascii="Arial Narrow" w:hAnsi="Arial Narrow"/>
                        </w:rPr>
                      </w:pPr>
                    </w:p>
                    <w:p w14:paraId="05BD93DA" w14:textId="77777777" w:rsidR="00793F8F" w:rsidRPr="00BE365F" w:rsidRDefault="00793F8F" w:rsidP="00AD2D8A">
                      <w:pPr>
                        <w:ind w:right="32"/>
                        <w:rPr>
                          <w:rFonts w:ascii="Arial Narrow" w:hAnsi="Arial Narrow"/>
                        </w:rPr>
                      </w:pPr>
                      <w:r w:rsidRPr="00BE365F">
                        <w:rPr>
                          <w:rFonts w:ascii="Arial Narrow" w:hAnsi="Arial Narrow"/>
                        </w:rPr>
                        <w:t>DATE:</w:t>
                      </w:r>
                      <w:r w:rsidRPr="00BE365F">
                        <w:rPr>
                          <w:rFonts w:ascii="Arial Narrow" w:hAnsi="Arial Narrow"/>
                        </w:rPr>
                        <w:tab/>
                        <w:t>…………………….</w:t>
                      </w:r>
                    </w:p>
                  </w:txbxContent>
                </v:textbox>
              </v:rect>
            </w:pict>
          </mc:Fallback>
        </mc:AlternateContent>
      </w:r>
      <w:r w:rsidRPr="00C271CB">
        <w:rPr>
          <w:rFonts w:ascii="Arial Narrow" w:hAnsi="Arial Narrow"/>
          <w:sz w:val="22"/>
          <w:szCs w:val="22"/>
        </w:rPr>
        <w:t>NAME (PRINT)</w:t>
      </w:r>
      <w:r w:rsidRPr="00C271CB">
        <w:rPr>
          <w:rFonts w:ascii="Arial Narrow" w:hAnsi="Arial Narrow"/>
          <w:sz w:val="22"/>
          <w:szCs w:val="22"/>
        </w:rPr>
        <w:tab/>
      </w:r>
      <w:r w:rsidRPr="00C271CB">
        <w:rPr>
          <w:rFonts w:ascii="Arial Narrow" w:hAnsi="Arial Narrow"/>
          <w:sz w:val="22"/>
          <w:szCs w:val="22"/>
        </w:rPr>
        <w:tab/>
        <w:t>………………………………………….</w:t>
      </w:r>
    </w:p>
    <w:p w14:paraId="70909DBD" w14:textId="77777777" w:rsidR="00AD2D8A" w:rsidRPr="00C271CB" w:rsidRDefault="00AD2D8A" w:rsidP="00AD2D8A">
      <w:pPr>
        <w:jc w:val="both"/>
        <w:rPr>
          <w:rFonts w:ascii="Arial Narrow" w:hAnsi="Arial Narrow"/>
          <w:sz w:val="22"/>
          <w:szCs w:val="22"/>
        </w:rPr>
      </w:pPr>
    </w:p>
    <w:p w14:paraId="77004468" w14:textId="77777777" w:rsidR="00AD2D8A" w:rsidRPr="00C271CB" w:rsidRDefault="00AD2D8A" w:rsidP="00AD2D8A">
      <w:pPr>
        <w:jc w:val="both"/>
        <w:rPr>
          <w:rFonts w:ascii="Arial Narrow" w:hAnsi="Arial Narrow"/>
          <w:sz w:val="22"/>
          <w:szCs w:val="22"/>
        </w:rPr>
      </w:pPr>
      <w:r w:rsidRPr="00C271CB">
        <w:rPr>
          <w:rFonts w:ascii="Arial Narrow" w:hAnsi="Arial Narrow"/>
          <w:sz w:val="22"/>
          <w:szCs w:val="22"/>
        </w:rPr>
        <w:t>CAPACITY</w:t>
      </w:r>
      <w:r w:rsidRPr="00C271CB">
        <w:rPr>
          <w:rFonts w:ascii="Arial Narrow" w:hAnsi="Arial Narrow"/>
          <w:sz w:val="22"/>
          <w:szCs w:val="22"/>
        </w:rPr>
        <w:tab/>
      </w:r>
      <w:r w:rsidRPr="00C271CB">
        <w:rPr>
          <w:rFonts w:ascii="Arial Narrow" w:hAnsi="Arial Narrow"/>
          <w:sz w:val="22"/>
          <w:szCs w:val="22"/>
        </w:rPr>
        <w:tab/>
        <w:t>………………………………………….</w:t>
      </w:r>
    </w:p>
    <w:p w14:paraId="604D4796" w14:textId="77777777" w:rsidR="00AD2D8A" w:rsidRPr="00C271CB" w:rsidRDefault="00AD2D8A" w:rsidP="00AD2D8A">
      <w:pPr>
        <w:jc w:val="both"/>
        <w:rPr>
          <w:rFonts w:ascii="Arial Narrow" w:hAnsi="Arial Narrow"/>
          <w:sz w:val="22"/>
          <w:szCs w:val="22"/>
        </w:rPr>
      </w:pPr>
    </w:p>
    <w:p w14:paraId="0FC01E6F" w14:textId="77777777" w:rsidR="00AD2D8A" w:rsidRPr="00C271CB" w:rsidRDefault="00AD2D8A" w:rsidP="00AD2D8A">
      <w:pPr>
        <w:jc w:val="both"/>
        <w:rPr>
          <w:rFonts w:ascii="Arial Narrow" w:hAnsi="Arial Narrow"/>
          <w:sz w:val="22"/>
          <w:szCs w:val="22"/>
        </w:rPr>
      </w:pPr>
      <w:r w:rsidRPr="00C271CB">
        <w:rPr>
          <w:rFonts w:ascii="Arial Narrow" w:hAnsi="Arial Narrow"/>
          <w:sz w:val="22"/>
          <w:szCs w:val="22"/>
        </w:rPr>
        <w:t>SIGNATURE</w:t>
      </w:r>
      <w:r w:rsidRPr="00C271CB">
        <w:rPr>
          <w:rFonts w:ascii="Arial Narrow" w:hAnsi="Arial Narrow"/>
          <w:sz w:val="22"/>
          <w:szCs w:val="22"/>
        </w:rPr>
        <w:tab/>
      </w:r>
      <w:r w:rsidRPr="00C271CB">
        <w:rPr>
          <w:rFonts w:ascii="Arial Narrow" w:hAnsi="Arial Narrow"/>
          <w:sz w:val="22"/>
          <w:szCs w:val="22"/>
        </w:rPr>
        <w:tab/>
        <w:t>………………………………………….</w:t>
      </w:r>
    </w:p>
    <w:p w14:paraId="585C531A" w14:textId="77777777" w:rsidR="00AD2D8A" w:rsidRPr="00C271CB" w:rsidRDefault="00AD2D8A" w:rsidP="00AD2D8A">
      <w:pPr>
        <w:jc w:val="both"/>
        <w:rPr>
          <w:rFonts w:ascii="Arial Narrow" w:hAnsi="Arial Narrow"/>
          <w:sz w:val="22"/>
          <w:szCs w:val="22"/>
        </w:rPr>
      </w:pPr>
    </w:p>
    <w:p w14:paraId="68ECF0EC" w14:textId="77777777" w:rsidR="00AD2D8A" w:rsidRPr="00C271CB" w:rsidRDefault="00AD2D8A" w:rsidP="00AD2D8A">
      <w:pPr>
        <w:jc w:val="both"/>
        <w:rPr>
          <w:rFonts w:ascii="Arial Narrow" w:hAnsi="Arial Narrow"/>
          <w:sz w:val="22"/>
          <w:szCs w:val="22"/>
        </w:rPr>
      </w:pPr>
      <w:r w:rsidRPr="00C271CB">
        <w:rPr>
          <w:rFonts w:ascii="Arial Narrow" w:hAnsi="Arial Narrow"/>
          <w:sz w:val="22"/>
          <w:szCs w:val="22"/>
        </w:rPr>
        <w:t>NAME OF FIRM</w:t>
      </w:r>
      <w:r w:rsidRPr="00C271CB">
        <w:rPr>
          <w:rFonts w:ascii="Arial Narrow" w:hAnsi="Arial Narrow"/>
          <w:sz w:val="22"/>
          <w:szCs w:val="22"/>
        </w:rPr>
        <w:tab/>
      </w:r>
      <w:r w:rsidRPr="00C271CB">
        <w:rPr>
          <w:rFonts w:ascii="Arial Narrow" w:hAnsi="Arial Narrow"/>
          <w:sz w:val="22"/>
          <w:szCs w:val="22"/>
        </w:rPr>
        <w:tab/>
        <w:t>………………………………………….</w:t>
      </w:r>
    </w:p>
    <w:p w14:paraId="64E37DD3" w14:textId="77777777" w:rsidR="00AD2D8A" w:rsidRPr="00C271CB" w:rsidRDefault="00AD2D8A" w:rsidP="00AD2D8A">
      <w:pPr>
        <w:jc w:val="both"/>
        <w:rPr>
          <w:rFonts w:ascii="Arial Narrow" w:hAnsi="Arial Narrow"/>
          <w:sz w:val="22"/>
          <w:szCs w:val="22"/>
        </w:rPr>
      </w:pPr>
    </w:p>
    <w:p w14:paraId="065EFDAB" w14:textId="77777777" w:rsidR="00AD2D8A" w:rsidRPr="00C271CB" w:rsidRDefault="00AD2D8A" w:rsidP="00AD2D8A">
      <w:pPr>
        <w:jc w:val="both"/>
        <w:rPr>
          <w:rFonts w:ascii="Arial Narrow" w:hAnsi="Arial Narrow"/>
          <w:sz w:val="22"/>
          <w:szCs w:val="22"/>
        </w:rPr>
      </w:pPr>
      <w:r w:rsidRPr="00C271CB">
        <w:rPr>
          <w:rFonts w:ascii="Arial Narrow" w:hAnsi="Arial Narrow"/>
          <w:sz w:val="22"/>
          <w:szCs w:val="22"/>
        </w:rPr>
        <w:t>DATE</w:t>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t>………………………………………</w:t>
      </w:r>
      <w:proofErr w:type="gramStart"/>
      <w:r w:rsidRPr="00C271CB">
        <w:rPr>
          <w:rFonts w:ascii="Arial Narrow" w:hAnsi="Arial Narrow"/>
          <w:sz w:val="22"/>
          <w:szCs w:val="22"/>
        </w:rPr>
        <w:t>…..</w:t>
      </w:r>
      <w:proofErr w:type="gramEnd"/>
    </w:p>
    <w:p w14:paraId="05363FD3" w14:textId="77777777" w:rsidR="00AD2D8A" w:rsidRPr="00C271CB" w:rsidRDefault="00AD2D8A" w:rsidP="00AD2D8A">
      <w:pPr>
        <w:jc w:val="both"/>
        <w:rPr>
          <w:rFonts w:ascii="Arial Narrow" w:hAnsi="Arial Narrow"/>
          <w:sz w:val="22"/>
          <w:szCs w:val="22"/>
        </w:rPr>
      </w:pPr>
    </w:p>
    <w:p w14:paraId="3121DF4D" w14:textId="32EBC65D" w:rsidR="007A177B" w:rsidRDefault="00D641D5" w:rsidP="007A177B">
      <w:pPr>
        <w:widowControl/>
        <w:spacing w:after="160" w:line="259" w:lineRule="auto"/>
        <w:rPr>
          <w:rFonts w:ascii="Arial Narrow" w:hAnsi="Arial Narrow"/>
          <w:b/>
          <w:sz w:val="22"/>
          <w:szCs w:val="22"/>
        </w:rPr>
      </w:pPr>
      <w:r w:rsidRPr="00C271CB">
        <w:rPr>
          <w:rFonts w:ascii="Arial Narrow" w:hAnsi="Arial Narrow"/>
          <w:b/>
          <w:sz w:val="22"/>
          <w:szCs w:val="22"/>
        </w:rPr>
        <w:t xml:space="preserve">CONTRACT FORM - PURCHASE OF GOODS/WORKS  </w:t>
      </w:r>
    </w:p>
    <w:p w14:paraId="30CC2BC9" w14:textId="77777777" w:rsidR="00C271CB" w:rsidRDefault="00C271CB" w:rsidP="007A177B">
      <w:pPr>
        <w:widowControl/>
        <w:spacing w:after="160" w:line="259" w:lineRule="auto"/>
        <w:rPr>
          <w:rFonts w:ascii="Arial Narrow" w:hAnsi="Arial Narrow"/>
          <w:b/>
          <w:sz w:val="22"/>
          <w:szCs w:val="22"/>
        </w:rPr>
      </w:pPr>
    </w:p>
    <w:p w14:paraId="79FD37BB" w14:textId="77777777" w:rsidR="00C271CB" w:rsidRPr="00C271CB" w:rsidRDefault="00C271CB" w:rsidP="007A177B">
      <w:pPr>
        <w:widowControl/>
        <w:spacing w:after="160" w:line="259" w:lineRule="auto"/>
        <w:rPr>
          <w:rFonts w:ascii="Arial Narrow" w:hAnsi="Arial Narrow"/>
          <w:sz w:val="22"/>
          <w:szCs w:val="22"/>
        </w:rPr>
      </w:pPr>
    </w:p>
    <w:p w14:paraId="7B806B4E" w14:textId="7CFFD3DA" w:rsidR="00D641D5" w:rsidRPr="00C271CB" w:rsidRDefault="00D641D5" w:rsidP="00D641D5">
      <w:pPr>
        <w:widowControl/>
        <w:spacing w:after="160" w:line="259" w:lineRule="auto"/>
        <w:rPr>
          <w:rFonts w:ascii="Arial Narrow" w:hAnsi="Arial Narrow"/>
          <w:b/>
          <w:sz w:val="22"/>
          <w:szCs w:val="22"/>
        </w:rPr>
      </w:pPr>
      <w:r w:rsidRPr="00C271CB">
        <w:rPr>
          <w:rFonts w:ascii="Arial Narrow" w:hAnsi="Arial Narrow"/>
          <w:b/>
          <w:sz w:val="22"/>
          <w:szCs w:val="22"/>
        </w:rPr>
        <w:lastRenderedPageBreak/>
        <w:t xml:space="preserve">                                                                                                            </w:t>
      </w: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C271CB" w14:paraId="373DA7C7" w14:textId="77777777" w:rsidTr="00D641D5">
        <w:trPr>
          <w:trHeight w:val="109"/>
        </w:trPr>
        <w:tc>
          <w:tcPr>
            <w:tcW w:w="942" w:type="dxa"/>
          </w:tcPr>
          <w:p w14:paraId="08A1837A" w14:textId="77777777" w:rsidR="00D641D5" w:rsidRPr="00C271CB" w:rsidRDefault="00D641D5" w:rsidP="00D641D5">
            <w:pPr>
              <w:widowControl/>
              <w:spacing w:after="160" w:line="259" w:lineRule="auto"/>
              <w:rPr>
                <w:rFonts w:ascii="Arial Narrow" w:hAnsi="Arial Narrow"/>
                <w:b/>
                <w:sz w:val="22"/>
                <w:szCs w:val="22"/>
              </w:rPr>
            </w:pPr>
            <w:r w:rsidRPr="00C271CB">
              <w:rPr>
                <w:rFonts w:ascii="Arial Narrow" w:hAnsi="Arial Narrow"/>
                <w:b/>
                <w:sz w:val="22"/>
                <w:szCs w:val="22"/>
              </w:rPr>
              <w:t>SBD 7.1</w:t>
            </w:r>
          </w:p>
        </w:tc>
      </w:tr>
    </w:tbl>
    <w:p w14:paraId="535A4992"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b/>
          <w:sz w:val="22"/>
          <w:szCs w:val="22"/>
        </w:rPr>
        <w:tab/>
      </w:r>
    </w:p>
    <w:p w14:paraId="49C53C6E" w14:textId="77777777" w:rsidR="00D641D5" w:rsidRPr="00C271CB" w:rsidRDefault="00D641D5" w:rsidP="00D641D5">
      <w:pPr>
        <w:widowControl/>
        <w:spacing w:after="160" w:line="259" w:lineRule="auto"/>
        <w:rPr>
          <w:rFonts w:ascii="Arial Narrow" w:hAnsi="Arial Narrow"/>
          <w:b/>
          <w:sz w:val="22"/>
          <w:szCs w:val="22"/>
        </w:rPr>
      </w:pPr>
      <w:r w:rsidRPr="00C271CB">
        <w:rPr>
          <w:rFonts w:ascii="Arial Narrow" w:hAnsi="Arial Narrow"/>
          <w:b/>
          <w:sz w:val="22"/>
          <w:szCs w:val="22"/>
        </w:rPr>
        <w:t>PART 2 (TO BE FILLED IN BY THE PURCHASER)</w:t>
      </w:r>
    </w:p>
    <w:p w14:paraId="7BABD9AA"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sz w:val="22"/>
          <w:szCs w:val="22"/>
        </w:rPr>
        <w:t>I……………………………………………. in my capacity as…………………………………………………...</w:t>
      </w:r>
      <w:proofErr w:type="gramStart"/>
      <w:r w:rsidRPr="00C271CB">
        <w:rPr>
          <w:rFonts w:ascii="Arial Narrow" w:hAnsi="Arial Narrow"/>
          <w:sz w:val="22"/>
          <w:szCs w:val="22"/>
        </w:rPr>
        <w:t>…..</w:t>
      </w:r>
      <w:proofErr w:type="gramEnd"/>
      <w:r w:rsidRPr="00C271CB">
        <w:rPr>
          <w:rFonts w:ascii="Arial Narrow" w:hAnsi="Arial Narrow"/>
          <w:sz w:val="22"/>
          <w:szCs w:val="22"/>
        </w:rPr>
        <w:t xml:space="preserve"> accept your bid under reference number ………………dated………………………for the supply of goods/works indicated hereunder and/or further specified in the annexure(s).</w:t>
      </w:r>
    </w:p>
    <w:p w14:paraId="0D6F4EB0"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sz w:val="22"/>
          <w:szCs w:val="22"/>
        </w:rPr>
        <w:t>An official order indicating delivery instructions is forthcoming.</w:t>
      </w:r>
    </w:p>
    <w:p w14:paraId="30CA314B"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sz w:val="22"/>
          <w:szCs w:val="22"/>
        </w:rPr>
        <w:t>I undertake to make payment for the goods/works delivered in accordance with the terms and conditions of the contract, within 30 (thirty) days after receipt of an invoice accompanied by the delivery note.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289"/>
        <w:gridCol w:w="1985"/>
        <w:gridCol w:w="2409"/>
      </w:tblGrid>
      <w:tr w:rsidR="007A177B" w:rsidRPr="00C271CB" w14:paraId="104A5CFF" w14:textId="77777777" w:rsidTr="00D641D5">
        <w:trPr>
          <w:cantSplit/>
          <w:trHeight w:val="427"/>
        </w:trPr>
        <w:tc>
          <w:tcPr>
            <w:tcW w:w="1134" w:type="dxa"/>
            <w:vAlign w:val="center"/>
          </w:tcPr>
          <w:p w14:paraId="5F63CE0A" w14:textId="77777777" w:rsidR="00D641D5" w:rsidRPr="00C271CB" w:rsidRDefault="00D641D5" w:rsidP="00D641D5">
            <w:pPr>
              <w:widowControl/>
              <w:spacing w:after="160" w:line="259" w:lineRule="auto"/>
              <w:rPr>
                <w:rFonts w:ascii="Arial Narrow" w:hAnsi="Arial Narrow"/>
                <w:b/>
                <w:sz w:val="22"/>
                <w:szCs w:val="22"/>
              </w:rPr>
            </w:pPr>
            <w:r w:rsidRPr="00C271CB">
              <w:rPr>
                <w:rFonts w:ascii="Arial Narrow" w:hAnsi="Arial Narrow"/>
                <w:b/>
                <w:sz w:val="22"/>
                <w:szCs w:val="22"/>
              </w:rPr>
              <w:t>ITEM</w:t>
            </w:r>
          </w:p>
          <w:p w14:paraId="12E451DE" w14:textId="77777777" w:rsidR="00D641D5" w:rsidRPr="00C271CB" w:rsidRDefault="00D641D5" w:rsidP="00D641D5">
            <w:pPr>
              <w:widowControl/>
              <w:spacing w:after="160" w:line="259" w:lineRule="auto"/>
              <w:rPr>
                <w:rFonts w:ascii="Arial Narrow" w:hAnsi="Arial Narrow"/>
                <w:b/>
                <w:sz w:val="22"/>
                <w:szCs w:val="22"/>
                <w:lang w:val="en-AU"/>
              </w:rPr>
            </w:pPr>
            <w:r w:rsidRPr="00C271CB">
              <w:rPr>
                <w:rFonts w:ascii="Arial Narrow" w:hAnsi="Arial Narrow"/>
                <w:b/>
                <w:sz w:val="22"/>
                <w:szCs w:val="22"/>
                <w:lang w:val="en-AU"/>
              </w:rPr>
              <w:t>NO.</w:t>
            </w:r>
          </w:p>
        </w:tc>
        <w:tc>
          <w:tcPr>
            <w:tcW w:w="3289" w:type="dxa"/>
            <w:vAlign w:val="center"/>
          </w:tcPr>
          <w:p w14:paraId="5C256B44" w14:textId="42387723" w:rsidR="00D641D5" w:rsidRPr="00C271CB" w:rsidRDefault="00D641D5" w:rsidP="00D641D5">
            <w:pPr>
              <w:widowControl/>
              <w:spacing w:after="160" w:line="259" w:lineRule="auto"/>
              <w:rPr>
                <w:rFonts w:ascii="Arial Narrow" w:hAnsi="Arial Narrow"/>
                <w:b/>
                <w:sz w:val="22"/>
                <w:szCs w:val="22"/>
              </w:rPr>
            </w:pPr>
            <w:r w:rsidRPr="00C271CB">
              <w:rPr>
                <w:rFonts w:ascii="Arial Narrow" w:hAnsi="Arial Narrow"/>
                <w:b/>
                <w:sz w:val="22"/>
                <w:szCs w:val="22"/>
              </w:rPr>
              <w:t>PRICE (</w:t>
            </w:r>
            <w:r w:rsidRPr="00C271CB">
              <w:rPr>
                <w:rFonts w:ascii="Arial Narrow" w:hAnsi="Arial Narrow"/>
                <w:b/>
                <w:sz w:val="22"/>
                <w:szCs w:val="22"/>
                <w:lang w:val="en-AU"/>
              </w:rPr>
              <w:t>ALL APPLICABLE TAXES INCLUDED</w:t>
            </w:r>
            <w:r w:rsidRPr="00C271CB">
              <w:rPr>
                <w:rFonts w:ascii="Arial Narrow" w:hAnsi="Arial Narrow"/>
                <w:b/>
                <w:sz w:val="22"/>
                <w:szCs w:val="22"/>
              </w:rPr>
              <w:t>)</w:t>
            </w:r>
          </w:p>
        </w:tc>
        <w:tc>
          <w:tcPr>
            <w:tcW w:w="1985" w:type="dxa"/>
            <w:vAlign w:val="center"/>
          </w:tcPr>
          <w:p w14:paraId="229103B2" w14:textId="77777777" w:rsidR="00D641D5" w:rsidRPr="00C271CB" w:rsidRDefault="00D641D5" w:rsidP="00D641D5">
            <w:pPr>
              <w:widowControl/>
              <w:spacing w:after="160" w:line="259" w:lineRule="auto"/>
              <w:rPr>
                <w:rFonts w:ascii="Arial Narrow" w:hAnsi="Arial Narrow"/>
                <w:b/>
                <w:sz w:val="22"/>
                <w:szCs w:val="22"/>
              </w:rPr>
            </w:pPr>
            <w:r w:rsidRPr="00C271CB">
              <w:rPr>
                <w:rFonts w:ascii="Arial Narrow" w:hAnsi="Arial Narrow"/>
                <w:b/>
                <w:sz w:val="22"/>
                <w:szCs w:val="22"/>
              </w:rPr>
              <w:t xml:space="preserve">      BRAND</w:t>
            </w:r>
          </w:p>
        </w:tc>
        <w:tc>
          <w:tcPr>
            <w:tcW w:w="2409" w:type="dxa"/>
            <w:vAlign w:val="center"/>
          </w:tcPr>
          <w:p w14:paraId="30477E09" w14:textId="77777777" w:rsidR="00D641D5" w:rsidRPr="00C271CB" w:rsidRDefault="00D641D5" w:rsidP="00D641D5">
            <w:pPr>
              <w:widowControl/>
              <w:spacing w:after="160" w:line="259" w:lineRule="auto"/>
              <w:rPr>
                <w:rFonts w:ascii="Arial Narrow" w:hAnsi="Arial Narrow"/>
                <w:b/>
                <w:sz w:val="22"/>
                <w:szCs w:val="22"/>
              </w:rPr>
            </w:pPr>
          </w:p>
          <w:p w14:paraId="41BAE5DA" w14:textId="77777777" w:rsidR="00D641D5" w:rsidRPr="00C271CB" w:rsidRDefault="00D641D5" w:rsidP="00D641D5">
            <w:pPr>
              <w:widowControl/>
              <w:spacing w:after="160" w:line="259" w:lineRule="auto"/>
              <w:rPr>
                <w:rFonts w:ascii="Arial Narrow" w:hAnsi="Arial Narrow"/>
                <w:b/>
                <w:sz w:val="22"/>
                <w:szCs w:val="22"/>
              </w:rPr>
            </w:pPr>
          </w:p>
          <w:p w14:paraId="3A10BA15" w14:textId="77777777" w:rsidR="00D641D5" w:rsidRPr="00C271CB" w:rsidRDefault="00D641D5" w:rsidP="00D641D5">
            <w:pPr>
              <w:widowControl/>
              <w:spacing w:after="160" w:line="259" w:lineRule="auto"/>
              <w:rPr>
                <w:rFonts w:ascii="Arial Narrow" w:hAnsi="Arial Narrow"/>
                <w:b/>
                <w:sz w:val="22"/>
                <w:szCs w:val="22"/>
              </w:rPr>
            </w:pPr>
          </w:p>
          <w:p w14:paraId="2EBF81F6" w14:textId="77777777" w:rsidR="00D641D5" w:rsidRPr="00C271CB" w:rsidRDefault="00D641D5" w:rsidP="00D641D5">
            <w:pPr>
              <w:widowControl/>
              <w:spacing w:after="160" w:line="259" w:lineRule="auto"/>
              <w:rPr>
                <w:rFonts w:ascii="Arial Narrow" w:hAnsi="Arial Narrow"/>
                <w:b/>
                <w:sz w:val="22"/>
                <w:szCs w:val="22"/>
              </w:rPr>
            </w:pPr>
          </w:p>
          <w:p w14:paraId="03E9750A" w14:textId="77777777" w:rsidR="00D641D5" w:rsidRPr="00C271CB" w:rsidRDefault="00D641D5" w:rsidP="00D641D5">
            <w:pPr>
              <w:widowControl/>
              <w:spacing w:after="160" w:line="259" w:lineRule="auto"/>
              <w:rPr>
                <w:rFonts w:ascii="Arial Narrow" w:hAnsi="Arial Narrow"/>
                <w:b/>
                <w:sz w:val="22"/>
                <w:szCs w:val="22"/>
              </w:rPr>
            </w:pPr>
            <w:r w:rsidRPr="00C271CB">
              <w:rPr>
                <w:rFonts w:ascii="Arial Narrow" w:hAnsi="Arial Narrow"/>
                <w:b/>
                <w:sz w:val="22"/>
                <w:szCs w:val="22"/>
              </w:rPr>
              <w:t>DELIVERY PERIOD</w:t>
            </w:r>
          </w:p>
          <w:p w14:paraId="2E3BBCBA" w14:textId="77777777" w:rsidR="00D641D5" w:rsidRPr="00C271CB" w:rsidRDefault="00D641D5" w:rsidP="00D641D5">
            <w:pPr>
              <w:widowControl/>
              <w:spacing w:after="160" w:line="259" w:lineRule="auto"/>
              <w:rPr>
                <w:rFonts w:ascii="Arial Narrow" w:hAnsi="Arial Narrow"/>
                <w:sz w:val="22"/>
                <w:szCs w:val="22"/>
              </w:rPr>
            </w:pPr>
          </w:p>
          <w:p w14:paraId="44C3F8F9" w14:textId="77777777" w:rsidR="00D641D5" w:rsidRPr="00C271CB" w:rsidRDefault="00D641D5" w:rsidP="00D641D5">
            <w:pPr>
              <w:widowControl/>
              <w:spacing w:after="160" w:line="259" w:lineRule="auto"/>
              <w:rPr>
                <w:rFonts w:ascii="Arial Narrow" w:hAnsi="Arial Narrow"/>
                <w:sz w:val="22"/>
                <w:szCs w:val="22"/>
              </w:rPr>
            </w:pPr>
          </w:p>
          <w:p w14:paraId="2D333449" w14:textId="77777777" w:rsidR="00D641D5" w:rsidRPr="00C271CB" w:rsidRDefault="00D641D5" w:rsidP="00D641D5">
            <w:pPr>
              <w:widowControl/>
              <w:spacing w:after="160" w:line="259" w:lineRule="auto"/>
              <w:rPr>
                <w:rFonts w:ascii="Arial Narrow" w:hAnsi="Arial Narrow"/>
                <w:sz w:val="22"/>
                <w:szCs w:val="22"/>
              </w:rPr>
            </w:pPr>
          </w:p>
          <w:p w14:paraId="2069A778" w14:textId="77777777" w:rsidR="00D641D5" w:rsidRPr="00C271CB" w:rsidRDefault="00D641D5" w:rsidP="00D641D5">
            <w:pPr>
              <w:widowControl/>
              <w:spacing w:after="160" w:line="259" w:lineRule="auto"/>
              <w:rPr>
                <w:rFonts w:ascii="Arial Narrow" w:hAnsi="Arial Narrow"/>
                <w:sz w:val="22"/>
                <w:szCs w:val="22"/>
              </w:rPr>
            </w:pPr>
          </w:p>
        </w:tc>
      </w:tr>
      <w:tr w:rsidR="00D641D5" w:rsidRPr="00C271CB" w14:paraId="5E26C105" w14:textId="77777777" w:rsidTr="00D641D5">
        <w:trPr>
          <w:cantSplit/>
          <w:trHeight w:val="2133"/>
        </w:trPr>
        <w:tc>
          <w:tcPr>
            <w:tcW w:w="1134" w:type="dxa"/>
          </w:tcPr>
          <w:p w14:paraId="0FDE512C" w14:textId="77777777" w:rsidR="00D641D5" w:rsidRPr="00C271CB" w:rsidRDefault="00D641D5" w:rsidP="00D641D5">
            <w:pPr>
              <w:widowControl/>
              <w:spacing w:after="160" w:line="259" w:lineRule="auto"/>
              <w:rPr>
                <w:rFonts w:ascii="Arial Narrow" w:hAnsi="Arial Narrow"/>
                <w:sz w:val="22"/>
                <w:szCs w:val="22"/>
              </w:rPr>
            </w:pPr>
          </w:p>
        </w:tc>
        <w:tc>
          <w:tcPr>
            <w:tcW w:w="3289" w:type="dxa"/>
          </w:tcPr>
          <w:p w14:paraId="5EDCB0BE" w14:textId="77777777" w:rsidR="00D641D5" w:rsidRPr="00C271CB" w:rsidRDefault="00D641D5" w:rsidP="00D641D5">
            <w:pPr>
              <w:widowControl/>
              <w:spacing w:after="160" w:line="259" w:lineRule="auto"/>
              <w:rPr>
                <w:rFonts w:ascii="Arial Narrow" w:hAnsi="Arial Narrow"/>
                <w:sz w:val="22"/>
                <w:szCs w:val="22"/>
              </w:rPr>
            </w:pPr>
          </w:p>
        </w:tc>
        <w:tc>
          <w:tcPr>
            <w:tcW w:w="1985" w:type="dxa"/>
          </w:tcPr>
          <w:p w14:paraId="537545DC" w14:textId="77777777" w:rsidR="00D641D5" w:rsidRPr="00C271CB" w:rsidRDefault="00D641D5" w:rsidP="00D641D5">
            <w:pPr>
              <w:widowControl/>
              <w:spacing w:after="160" w:line="259" w:lineRule="auto"/>
              <w:rPr>
                <w:rFonts w:ascii="Arial Narrow" w:hAnsi="Arial Narrow"/>
                <w:sz w:val="22"/>
                <w:szCs w:val="22"/>
              </w:rPr>
            </w:pPr>
          </w:p>
        </w:tc>
        <w:tc>
          <w:tcPr>
            <w:tcW w:w="2409" w:type="dxa"/>
          </w:tcPr>
          <w:p w14:paraId="5505E4C8" w14:textId="77777777" w:rsidR="00D641D5" w:rsidRPr="00C271CB" w:rsidRDefault="00D641D5" w:rsidP="00D641D5">
            <w:pPr>
              <w:widowControl/>
              <w:spacing w:after="160" w:line="259" w:lineRule="auto"/>
              <w:rPr>
                <w:rFonts w:ascii="Arial Narrow" w:hAnsi="Arial Narrow"/>
                <w:sz w:val="22"/>
                <w:szCs w:val="22"/>
              </w:rPr>
            </w:pPr>
          </w:p>
        </w:tc>
      </w:tr>
    </w:tbl>
    <w:p w14:paraId="6CE57647" w14:textId="77777777" w:rsidR="00F75F8C" w:rsidRDefault="00F75F8C" w:rsidP="00D641D5">
      <w:pPr>
        <w:widowControl/>
        <w:spacing w:after="160" w:line="259" w:lineRule="auto"/>
        <w:rPr>
          <w:rFonts w:ascii="Arial Narrow" w:hAnsi="Arial Narrow"/>
          <w:sz w:val="22"/>
          <w:szCs w:val="22"/>
        </w:rPr>
      </w:pPr>
    </w:p>
    <w:p w14:paraId="7C91B8AF" w14:textId="7E430A0C"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sz w:val="22"/>
          <w:szCs w:val="22"/>
        </w:rPr>
        <w:t>4.</w:t>
      </w:r>
      <w:r w:rsidRPr="00C271CB">
        <w:rPr>
          <w:rFonts w:ascii="Arial Narrow" w:hAnsi="Arial Narrow"/>
          <w:sz w:val="22"/>
          <w:szCs w:val="22"/>
        </w:rPr>
        <w:tab/>
        <w:t xml:space="preserve">I confirm that I am duly </w:t>
      </w:r>
      <w:proofErr w:type="spellStart"/>
      <w:r w:rsidRPr="00C271CB">
        <w:rPr>
          <w:rFonts w:ascii="Arial Narrow" w:hAnsi="Arial Narrow"/>
          <w:sz w:val="22"/>
          <w:szCs w:val="22"/>
        </w:rPr>
        <w:t>authorised</w:t>
      </w:r>
      <w:proofErr w:type="spellEnd"/>
      <w:r w:rsidRPr="00C271CB">
        <w:rPr>
          <w:rFonts w:ascii="Arial Narrow" w:hAnsi="Arial Narrow"/>
          <w:sz w:val="22"/>
          <w:szCs w:val="22"/>
        </w:rPr>
        <w:t xml:space="preserve"> to sign this contract.</w:t>
      </w:r>
    </w:p>
    <w:p w14:paraId="74758462" w14:textId="77777777" w:rsidR="00D641D5" w:rsidRPr="00C271CB" w:rsidRDefault="00D641D5" w:rsidP="00D641D5">
      <w:pPr>
        <w:widowControl/>
        <w:spacing w:after="160" w:line="259" w:lineRule="auto"/>
        <w:rPr>
          <w:rFonts w:ascii="Arial Narrow" w:hAnsi="Arial Narrow"/>
          <w:sz w:val="22"/>
          <w:szCs w:val="22"/>
        </w:rPr>
      </w:pPr>
    </w:p>
    <w:p w14:paraId="5B648B3A"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sz w:val="22"/>
          <w:szCs w:val="22"/>
        </w:rPr>
        <w:t>SIGNED AT ………………………………………ON……………………………</w:t>
      </w:r>
      <w:proofErr w:type="gramStart"/>
      <w:r w:rsidRPr="00C271CB">
        <w:rPr>
          <w:rFonts w:ascii="Arial Narrow" w:hAnsi="Arial Narrow"/>
          <w:sz w:val="22"/>
          <w:szCs w:val="22"/>
        </w:rPr>
        <w:t>…..</w:t>
      </w:r>
      <w:proofErr w:type="gramEnd"/>
    </w:p>
    <w:p w14:paraId="1E670602"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sz w:val="22"/>
          <w:szCs w:val="22"/>
        </w:rPr>
        <w:t>NAME (PRINT)</w:t>
      </w:r>
      <w:r w:rsidRPr="00C271CB">
        <w:rPr>
          <w:rFonts w:ascii="Arial Narrow" w:hAnsi="Arial Narrow"/>
          <w:sz w:val="22"/>
          <w:szCs w:val="22"/>
        </w:rPr>
        <w:tab/>
        <w:t>…………………………………….</w:t>
      </w:r>
    </w:p>
    <w:p w14:paraId="497200C6"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sz w:val="22"/>
          <w:szCs w:val="22"/>
        </w:rPr>
        <w:t>SIGNATURE</w:t>
      </w:r>
      <w:r w:rsidRPr="00C271CB">
        <w:rPr>
          <w:rFonts w:ascii="Arial Narrow" w:hAnsi="Arial Narrow"/>
          <w:sz w:val="22"/>
          <w:szCs w:val="22"/>
        </w:rPr>
        <w:tab/>
        <w:t>…………………………………….</w:t>
      </w:r>
    </w:p>
    <w:p w14:paraId="359477AF"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noProof/>
          <w:sz w:val="22"/>
          <w:szCs w:val="22"/>
          <w:lang w:val="en-ZA" w:eastAsia="en-ZA"/>
        </w:rPr>
        <mc:AlternateContent>
          <mc:Choice Requires="wps">
            <w:drawing>
              <wp:anchor distT="0" distB="0" distL="114300" distR="114300" simplePos="0" relativeHeight="251695104" behindDoc="0" locked="0" layoutInCell="0" allowOverlap="1" wp14:anchorId="43FCE521" wp14:editId="57EF0392">
                <wp:simplePos x="0" y="0"/>
                <wp:positionH relativeFrom="column">
                  <wp:posOffset>3588385</wp:posOffset>
                </wp:positionH>
                <wp:positionV relativeFrom="paragraph">
                  <wp:posOffset>123825</wp:posOffset>
                </wp:positionV>
                <wp:extent cx="2110740" cy="1386840"/>
                <wp:effectExtent l="0" t="0" r="22860" b="228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1386840"/>
                        </a:xfrm>
                        <a:prstGeom prst="rect">
                          <a:avLst/>
                        </a:prstGeom>
                        <a:solidFill>
                          <a:srgbClr val="FFFFFF"/>
                        </a:solidFill>
                        <a:ln w="9525">
                          <a:solidFill>
                            <a:srgbClr val="000000"/>
                          </a:solidFill>
                          <a:miter lim="800000"/>
                          <a:headEnd/>
                          <a:tailEnd/>
                        </a:ln>
                      </wps:spPr>
                      <wps:txbx>
                        <w:txbxContent>
                          <w:p w14:paraId="582C493A" w14:textId="77777777" w:rsidR="00793F8F" w:rsidRPr="002D2DD0" w:rsidRDefault="00793F8F" w:rsidP="00D641D5">
                            <w:pPr>
                              <w:rPr>
                                <w:rFonts w:ascii="Arial Narrow" w:hAnsi="Arial Narrow"/>
                              </w:rPr>
                            </w:pPr>
                            <w:r w:rsidRPr="002D2DD0">
                              <w:rPr>
                                <w:rFonts w:ascii="Arial Narrow" w:hAnsi="Arial Narrow"/>
                              </w:rPr>
                              <w:t>WITNESSES</w:t>
                            </w:r>
                          </w:p>
                          <w:p w14:paraId="3602280A" w14:textId="77777777" w:rsidR="00793F8F" w:rsidRPr="002D2DD0" w:rsidRDefault="00793F8F" w:rsidP="00D641D5">
                            <w:pPr>
                              <w:rPr>
                                <w:rFonts w:ascii="Arial Narrow" w:hAnsi="Arial Narrow"/>
                              </w:rPr>
                            </w:pPr>
                          </w:p>
                          <w:p w14:paraId="0BC6C5AD" w14:textId="77777777" w:rsidR="00793F8F" w:rsidRPr="002D2DD0" w:rsidRDefault="00793F8F" w:rsidP="00262DCB">
                            <w:pPr>
                              <w:widowControl/>
                              <w:numPr>
                                <w:ilvl w:val="0"/>
                                <w:numId w:val="6"/>
                              </w:numPr>
                              <w:rPr>
                                <w:rFonts w:ascii="Arial Narrow" w:hAnsi="Arial Narrow"/>
                              </w:rPr>
                            </w:pPr>
                            <w:r w:rsidRPr="002D2DD0">
                              <w:rPr>
                                <w:rFonts w:ascii="Arial Narrow" w:hAnsi="Arial Narrow"/>
                              </w:rPr>
                              <w:t>……………………….</w:t>
                            </w:r>
                          </w:p>
                          <w:p w14:paraId="639A409B" w14:textId="77777777" w:rsidR="00793F8F" w:rsidRPr="002D2DD0" w:rsidRDefault="00793F8F" w:rsidP="00D641D5">
                            <w:pPr>
                              <w:rPr>
                                <w:rFonts w:ascii="Arial Narrow" w:hAnsi="Arial Narrow"/>
                              </w:rPr>
                            </w:pPr>
                          </w:p>
                          <w:p w14:paraId="2FAD7471" w14:textId="77777777" w:rsidR="00793F8F" w:rsidRPr="002D2DD0" w:rsidRDefault="00793F8F" w:rsidP="00262DCB">
                            <w:pPr>
                              <w:widowControl/>
                              <w:numPr>
                                <w:ilvl w:val="0"/>
                                <w:numId w:val="6"/>
                              </w:numPr>
                              <w:rPr>
                                <w:rFonts w:ascii="Arial Narrow" w:hAnsi="Arial Narrow"/>
                              </w:rPr>
                            </w:pPr>
                            <w:r w:rsidRPr="002D2DD0">
                              <w:rPr>
                                <w:rFonts w:ascii="Arial Narrow" w:hAnsi="Arial Narrow"/>
                              </w:rPr>
                              <w:t>……………………….</w:t>
                            </w:r>
                          </w:p>
                          <w:p w14:paraId="2C58EFBD" w14:textId="77777777" w:rsidR="00793F8F" w:rsidRDefault="00793F8F" w:rsidP="00D641D5">
                            <w:pPr>
                              <w:rPr>
                                <w:rFonts w:ascii="Arial Narrow" w:hAnsi="Arial Narrow"/>
                              </w:rPr>
                            </w:pPr>
                          </w:p>
                          <w:p w14:paraId="6AF1F395" w14:textId="77777777" w:rsidR="00793F8F" w:rsidRPr="002D2DD0" w:rsidRDefault="00793F8F" w:rsidP="00D641D5">
                            <w:pPr>
                              <w:rPr>
                                <w:rFonts w:ascii="Arial Narrow" w:hAnsi="Arial Narrow"/>
                              </w:rPr>
                            </w:pPr>
                            <w:r w:rsidRPr="002D2DD0">
                              <w:rPr>
                                <w:rFonts w:ascii="Arial Narrow" w:hAnsi="Arial Narrow"/>
                              </w:rPr>
                              <w:t>DATE</w:t>
                            </w:r>
                            <w:r w:rsidRPr="002D2DD0">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CE521" id="Rectangle 14" o:spid="_x0000_s1028" style="position:absolute;margin-left:282.55pt;margin-top:9.75pt;width:166.2pt;height:10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" o:allowincell="f">
                <v:textbox>
                  <w:txbxContent>
                    <w:p w14:paraId="582C493A" w14:textId="77777777" w:rsidR="00793F8F" w:rsidRPr="002D2DD0" w:rsidRDefault="00793F8F" w:rsidP="00D641D5">
                      <w:pPr>
                        <w:rPr>
                          <w:rFonts w:ascii="Arial Narrow" w:hAnsi="Arial Narrow"/>
                        </w:rPr>
                      </w:pPr>
                      <w:r w:rsidRPr="002D2DD0">
                        <w:rPr>
                          <w:rFonts w:ascii="Arial Narrow" w:hAnsi="Arial Narrow"/>
                        </w:rPr>
                        <w:t>WITNESSES</w:t>
                      </w:r>
                    </w:p>
                    <w:p w14:paraId="3602280A" w14:textId="77777777" w:rsidR="00793F8F" w:rsidRPr="002D2DD0" w:rsidRDefault="00793F8F" w:rsidP="00D641D5">
                      <w:pPr>
                        <w:rPr>
                          <w:rFonts w:ascii="Arial Narrow" w:hAnsi="Arial Narrow"/>
                        </w:rPr>
                      </w:pPr>
                    </w:p>
                    <w:p w14:paraId="0BC6C5AD" w14:textId="77777777" w:rsidR="00793F8F" w:rsidRPr="002D2DD0" w:rsidRDefault="00793F8F" w:rsidP="00262DCB">
                      <w:pPr>
                        <w:widowControl/>
                        <w:numPr>
                          <w:ilvl w:val="0"/>
                          <w:numId w:val="6"/>
                        </w:numPr>
                        <w:rPr>
                          <w:rFonts w:ascii="Arial Narrow" w:hAnsi="Arial Narrow"/>
                        </w:rPr>
                      </w:pPr>
                      <w:r w:rsidRPr="002D2DD0">
                        <w:rPr>
                          <w:rFonts w:ascii="Arial Narrow" w:hAnsi="Arial Narrow"/>
                        </w:rPr>
                        <w:t>……………………….</w:t>
                      </w:r>
                    </w:p>
                    <w:p w14:paraId="639A409B" w14:textId="77777777" w:rsidR="00793F8F" w:rsidRPr="002D2DD0" w:rsidRDefault="00793F8F" w:rsidP="00D641D5">
                      <w:pPr>
                        <w:rPr>
                          <w:rFonts w:ascii="Arial Narrow" w:hAnsi="Arial Narrow"/>
                        </w:rPr>
                      </w:pPr>
                    </w:p>
                    <w:p w14:paraId="2FAD7471" w14:textId="77777777" w:rsidR="00793F8F" w:rsidRPr="002D2DD0" w:rsidRDefault="00793F8F" w:rsidP="00262DCB">
                      <w:pPr>
                        <w:widowControl/>
                        <w:numPr>
                          <w:ilvl w:val="0"/>
                          <w:numId w:val="6"/>
                        </w:numPr>
                        <w:rPr>
                          <w:rFonts w:ascii="Arial Narrow" w:hAnsi="Arial Narrow"/>
                        </w:rPr>
                      </w:pPr>
                      <w:r w:rsidRPr="002D2DD0">
                        <w:rPr>
                          <w:rFonts w:ascii="Arial Narrow" w:hAnsi="Arial Narrow"/>
                        </w:rPr>
                        <w:t>……………………….</w:t>
                      </w:r>
                    </w:p>
                    <w:p w14:paraId="2C58EFBD" w14:textId="77777777" w:rsidR="00793F8F" w:rsidRDefault="00793F8F" w:rsidP="00D641D5">
                      <w:pPr>
                        <w:rPr>
                          <w:rFonts w:ascii="Arial Narrow" w:hAnsi="Arial Narrow"/>
                        </w:rPr>
                      </w:pPr>
                    </w:p>
                    <w:p w14:paraId="6AF1F395" w14:textId="77777777" w:rsidR="00793F8F" w:rsidRPr="002D2DD0" w:rsidRDefault="00793F8F" w:rsidP="00D641D5">
                      <w:pPr>
                        <w:rPr>
                          <w:rFonts w:ascii="Arial Narrow" w:hAnsi="Arial Narrow"/>
                        </w:rPr>
                      </w:pPr>
                      <w:r w:rsidRPr="002D2DD0">
                        <w:rPr>
                          <w:rFonts w:ascii="Arial Narrow" w:hAnsi="Arial Narrow"/>
                        </w:rPr>
                        <w:t>DATE</w:t>
                      </w:r>
                      <w:r w:rsidRPr="002D2DD0">
                        <w:rPr>
                          <w:rFonts w:ascii="Arial Narrow" w:hAnsi="Arial Narrow"/>
                        </w:rPr>
                        <w:tab/>
                        <w:t>……………………….</w:t>
                      </w:r>
                    </w:p>
                  </w:txbxContent>
                </v:textbox>
              </v:rect>
            </w:pict>
          </mc:Fallback>
        </mc:AlternateContent>
      </w:r>
      <w:r w:rsidRPr="00C271CB">
        <w:rPr>
          <w:rFonts w:ascii="Arial Narrow" w:hAnsi="Arial Narrow"/>
          <w:noProof/>
          <w:sz w:val="22"/>
          <w:szCs w:val="22"/>
          <w:lang w:val="en-ZA" w:eastAsia="en-ZA"/>
        </w:rPr>
        <mc:AlternateContent>
          <mc:Choice Requires="wps">
            <w:drawing>
              <wp:anchor distT="0" distB="0" distL="114300" distR="114300" simplePos="0" relativeHeight="251694080" behindDoc="0" locked="0" layoutInCell="0" allowOverlap="1" wp14:anchorId="0768D70D" wp14:editId="5C0ECD7C">
                <wp:simplePos x="0" y="0"/>
                <wp:positionH relativeFrom="column">
                  <wp:posOffset>1119505</wp:posOffset>
                </wp:positionH>
                <wp:positionV relativeFrom="paragraph">
                  <wp:posOffset>123825</wp:posOffset>
                </wp:positionV>
                <wp:extent cx="2034540" cy="1379220"/>
                <wp:effectExtent l="0" t="0" r="22860" b="114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4540" cy="137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CDE80" id="Rectangle 13" o:spid="_x0000_s1026" style="position:absolute;margin-left:88.15pt;margin-top:9.75pt;width:160.2pt;height:10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" o:allowincell="f"/>
            </w:pict>
          </mc:Fallback>
        </mc:AlternateContent>
      </w:r>
    </w:p>
    <w:p w14:paraId="1BC0408E"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sz w:val="22"/>
          <w:szCs w:val="22"/>
        </w:rPr>
        <w:t>OFFICIAL STAMP</w:t>
      </w:r>
    </w:p>
    <w:p w14:paraId="3979421B" w14:textId="77777777" w:rsidR="00D641D5" w:rsidRPr="00C271CB" w:rsidRDefault="00D641D5" w:rsidP="00D641D5">
      <w:pPr>
        <w:widowControl/>
        <w:spacing w:after="160" w:line="259" w:lineRule="auto"/>
        <w:rPr>
          <w:rFonts w:ascii="Arial Narrow" w:hAnsi="Arial Narrow"/>
          <w:sz w:val="22"/>
          <w:szCs w:val="22"/>
        </w:rPr>
      </w:pPr>
    </w:p>
    <w:p w14:paraId="676311CD" w14:textId="27FEC0E9" w:rsidR="00AD2D8A" w:rsidRDefault="00AD2D8A" w:rsidP="00AD2D8A">
      <w:pPr>
        <w:widowControl/>
        <w:spacing w:after="160" w:line="259" w:lineRule="auto"/>
        <w:rPr>
          <w:rFonts w:ascii="Arial Narrow" w:hAnsi="Arial Narrow"/>
          <w:sz w:val="22"/>
          <w:szCs w:val="22"/>
        </w:rPr>
      </w:pPr>
    </w:p>
    <w:p w14:paraId="2635CB51" w14:textId="77777777" w:rsidR="00E75674" w:rsidRDefault="00E75674" w:rsidP="00AD2D8A">
      <w:pPr>
        <w:widowControl/>
        <w:spacing w:after="160" w:line="259" w:lineRule="auto"/>
        <w:rPr>
          <w:rFonts w:ascii="Arial Narrow" w:hAnsi="Arial Narrow"/>
          <w:sz w:val="22"/>
          <w:szCs w:val="22"/>
        </w:rPr>
      </w:pPr>
    </w:p>
    <w:p w14:paraId="504B029F" w14:textId="77777777" w:rsidR="00E75674" w:rsidRDefault="00E75674" w:rsidP="00AD2D8A">
      <w:pPr>
        <w:widowControl/>
        <w:spacing w:after="160" w:line="259" w:lineRule="auto"/>
        <w:rPr>
          <w:rFonts w:ascii="Arial Narrow" w:hAnsi="Arial Narrow"/>
          <w:color w:val="FF0000"/>
          <w:sz w:val="22"/>
          <w:szCs w:val="22"/>
        </w:rPr>
      </w:pPr>
    </w:p>
    <w:p w14:paraId="54C236C0" w14:textId="77777777" w:rsidR="00E75674" w:rsidRDefault="00E75674" w:rsidP="00AD2D8A">
      <w:pPr>
        <w:widowControl/>
        <w:spacing w:after="160" w:line="259" w:lineRule="auto"/>
        <w:rPr>
          <w:rFonts w:ascii="Arial Narrow" w:hAnsi="Arial Narrow"/>
          <w:color w:val="FF0000"/>
          <w:sz w:val="22"/>
          <w:szCs w:val="22"/>
        </w:rPr>
      </w:pPr>
    </w:p>
    <w:p w14:paraId="621C3A29" w14:textId="77777777" w:rsidR="00E75674" w:rsidRPr="00C271CB" w:rsidRDefault="00E75674" w:rsidP="00AD2D8A">
      <w:pPr>
        <w:widowControl/>
        <w:spacing w:after="160" w:line="259" w:lineRule="auto"/>
        <w:rPr>
          <w:rFonts w:ascii="Arial Narrow" w:hAnsi="Arial Narrow"/>
          <w:color w:val="FF0000"/>
          <w:sz w:val="22"/>
          <w:szCs w:val="22"/>
        </w:rPr>
      </w:pPr>
    </w:p>
    <w:tbl>
      <w:tblPr>
        <w:tblpPr w:leftFromText="180" w:rightFromText="180" w:vertAnchor="text" w:horzAnchor="margin" w:tblpXSpec="right" w:tblpY="-5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AD2D8A" w:rsidRPr="00C271CB" w14:paraId="715E4CB0" w14:textId="77777777" w:rsidTr="00AD2D8A">
        <w:trPr>
          <w:trHeight w:val="109"/>
        </w:trPr>
        <w:tc>
          <w:tcPr>
            <w:tcW w:w="942" w:type="dxa"/>
          </w:tcPr>
          <w:p w14:paraId="5EAEC23B" w14:textId="77777777" w:rsidR="00AD2D8A" w:rsidRPr="00C271CB" w:rsidRDefault="00AD2D8A" w:rsidP="00E75674">
            <w:pPr>
              <w:rPr>
                <w:rFonts w:ascii="Arial Narrow" w:hAnsi="Arial Narrow"/>
                <w:b/>
                <w:sz w:val="22"/>
                <w:szCs w:val="22"/>
              </w:rPr>
            </w:pPr>
            <w:r w:rsidRPr="00C271CB">
              <w:rPr>
                <w:rFonts w:ascii="Arial Narrow" w:hAnsi="Arial Narrow"/>
                <w:b/>
                <w:sz w:val="22"/>
                <w:szCs w:val="22"/>
              </w:rPr>
              <w:t>SBD 7.</w:t>
            </w:r>
            <w:r w:rsidR="00D1677B" w:rsidRPr="00C271CB">
              <w:rPr>
                <w:rFonts w:ascii="Arial Narrow" w:hAnsi="Arial Narrow"/>
                <w:b/>
                <w:sz w:val="22"/>
                <w:szCs w:val="22"/>
              </w:rPr>
              <w:t>2</w:t>
            </w:r>
          </w:p>
        </w:tc>
      </w:tr>
    </w:tbl>
    <w:p w14:paraId="49B0F46C" w14:textId="77777777" w:rsidR="00AD2D8A" w:rsidRPr="00C271CB" w:rsidRDefault="00AD2D8A" w:rsidP="00196DDB">
      <w:pPr>
        <w:keepNext/>
        <w:widowControl/>
        <w:outlineLvl w:val="0"/>
        <w:rPr>
          <w:rFonts w:ascii="Arial Narrow" w:hAnsi="Arial Narrow"/>
          <w:b/>
          <w:snapToGrid/>
          <w:sz w:val="22"/>
          <w:szCs w:val="22"/>
        </w:rPr>
      </w:pPr>
    </w:p>
    <w:p w14:paraId="249DB013" w14:textId="77777777" w:rsidR="00AD2D8A" w:rsidRPr="00C271CB" w:rsidRDefault="00AD2D8A" w:rsidP="00AD2D8A">
      <w:pPr>
        <w:keepNext/>
        <w:widowControl/>
        <w:jc w:val="center"/>
        <w:outlineLvl w:val="0"/>
        <w:rPr>
          <w:rFonts w:ascii="Arial Narrow" w:hAnsi="Arial Narrow"/>
          <w:b/>
          <w:snapToGrid/>
          <w:sz w:val="22"/>
          <w:szCs w:val="22"/>
        </w:rPr>
      </w:pPr>
      <w:r w:rsidRPr="00C271CB">
        <w:rPr>
          <w:rFonts w:ascii="Arial Narrow" w:hAnsi="Arial Narrow"/>
          <w:b/>
          <w:snapToGrid/>
          <w:sz w:val="22"/>
          <w:szCs w:val="22"/>
        </w:rPr>
        <w:t>CONTRACT FORM - RENDERING OF SERVICES</w:t>
      </w:r>
    </w:p>
    <w:p w14:paraId="50787E67" w14:textId="77777777" w:rsidR="00AD2D8A" w:rsidRPr="00C271CB" w:rsidRDefault="00AD2D8A" w:rsidP="00AD2D8A">
      <w:pPr>
        <w:keepNext/>
        <w:widowControl/>
        <w:jc w:val="center"/>
        <w:outlineLvl w:val="0"/>
        <w:rPr>
          <w:rFonts w:ascii="Arial Narrow" w:hAnsi="Arial Narrow"/>
          <w:b/>
          <w:snapToGrid/>
          <w:sz w:val="22"/>
          <w:szCs w:val="22"/>
        </w:rPr>
      </w:pPr>
    </w:p>
    <w:tbl>
      <w:tblPr>
        <w:tblStyle w:val="TableGrid4"/>
        <w:tblW w:w="0" w:type="auto"/>
        <w:tblLook w:val="04A0" w:firstRow="1" w:lastRow="0" w:firstColumn="1" w:lastColumn="0" w:noHBand="0" w:noVBand="1"/>
      </w:tblPr>
      <w:tblGrid>
        <w:gridCol w:w="4359"/>
        <w:gridCol w:w="545"/>
        <w:gridCol w:w="4107"/>
        <w:gridCol w:w="787"/>
      </w:tblGrid>
      <w:tr w:rsidR="00AD2D8A" w:rsidRPr="00C271CB" w14:paraId="25F5656E" w14:textId="77777777" w:rsidTr="00AD2D8A">
        <w:tc>
          <w:tcPr>
            <w:tcW w:w="4673" w:type="dxa"/>
          </w:tcPr>
          <w:p w14:paraId="3996036B" w14:textId="77777777" w:rsidR="00AD2D8A" w:rsidRPr="00C271CB" w:rsidRDefault="00AD2D8A" w:rsidP="00AD2D8A">
            <w:pPr>
              <w:keepNext/>
              <w:widowControl/>
              <w:jc w:val="center"/>
              <w:outlineLvl w:val="0"/>
              <w:rPr>
                <w:rFonts w:ascii="Arial Narrow" w:hAnsi="Arial Narrow"/>
                <w:b/>
                <w:snapToGrid/>
                <w:sz w:val="22"/>
                <w:szCs w:val="22"/>
                <w:lang w:val="en-AU"/>
              </w:rPr>
            </w:pPr>
            <w:r w:rsidRPr="00C271CB">
              <w:rPr>
                <w:rFonts w:ascii="Arial Narrow" w:hAnsi="Arial Narrow"/>
                <w:b/>
                <w:snapToGrid/>
                <w:sz w:val="22"/>
                <w:szCs w:val="22"/>
                <w:lang w:val="en-AU"/>
              </w:rPr>
              <w:t>APPLICABLE</w:t>
            </w:r>
          </w:p>
        </w:tc>
        <w:tc>
          <w:tcPr>
            <w:tcW w:w="567" w:type="dxa"/>
          </w:tcPr>
          <w:p w14:paraId="4B0DFD15" w14:textId="129D6DDD" w:rsidR="00AD2D8A" w:rsidRPr="00C271CB" w:rsidRDefault="00FE562E" w:rsidP="00AD2D8A">
            <w:pPr>
              <w:keepNext/>
              <w:widowControl/>
              <w:jc w:val="center"/>
              <w:outlineLvl w:val="0"/>
              <w:rPr>
                <w:rFonts w:ascii="Arial Narrow" w:hAnsi="Arial Narrow"/>
                <w:b/>
                <w:snapToGrid/>
                <w:sz w:val="22"/>
                <w:szCs w:val="22"/>
                <w:lang w:val="en-AU"/>
              </w:rPr>
            </w:pPr>
            <w:r w:rsidRPr="00C271CB">
              <w:rPr>
                <w:rFonts w:ascii="Arial Narrow" w:hAnsi="Arial Narrow"/>
                <w:b/>
                <w:snapToGrid/>
                <w:sz w:val="22"/>
                <w:szCs w:val="22"/>
                <w:lang w:val="en-AU"/>
              </w:rPr>
              <w:t>X</w:t>
            </w:r>
          </w:p>
        </w:tc>
        <w:tc>
          <w:tcPr>
            <w:tcW w:w="4394" w:type="dxa"/>
          </w:tcPr>
          <w:p w14:paraId="72B2E6F7" w14:textId="77777777" w:rsidR="00AD2D8A" w:rsidRPr="00C271CB" w:rsidRDefault="00AD2D8A" w:rsidP="00AD2D8A">
            <w:pPr>
              <w:keepNext/>
              <w:widowControl/>
              <w:jc w:val="center"/>
              <w:outlineLvl w:val="0"/>
              <w:rPr>
                <w:rFonts w:ascii="Arial Narrow" w:hAnsi="Arial Narrow"/>
                <w:b/>
                <w:snapToGrid/>
                <w:sz w:val="22"/>
                <w:szCs w:val="22"/>
                <w:lang w:val="en-AU"/>
              </w:rPr>
            </w:pPr>
            <w:r w:rsidRPr="00C271CB">
              <w:rPr>
                <w:rFonts w:ascii="Arial Narrow" w:hAnsi="Arial Narrow"/>
                <w:b/>
                <w:snapToGrid/>
                <w:sz w:val="22"/>
                <w:szCs w:val="22"/>
                <w:lang w:val="en-AU"/>
              </w:rPr>
              <w:t>NOT APPLICABLE</w:t>
            </w:r>
          </w:p>
        </w:tc>
        <w:tc>
          <w:tcPr>
            <w:tcW w:w="846" w:type="dxa"/>
          </w:tcPr>
          <w:p w14:paraId="545397DA" w14:textId="3C8C7DCB" w:rsidR="00AD2D8A" w:rsidRPr="00C271CB" w:rsidRDefault="00AD2D8A" w:rsidP="00AD2D8A">
            <w:pPr>
              <w:keepNext/>
              <w:widowControl/>
              <w:jc w:val="center"/>
              <w:outlineLvl w:val="0"/>
              <w:rPr>
                <w:rFonts w:ascii="Arial Narrow" w:hAnsi="Arial Narrow"/>
                <w:b/>
                <w:snapToGrid/>
                <w:sz w:val="22"/>
                <w:szCs w:val="22"/>
                <w:lang w:val="en-AU"/>
              </w:rPr>
            </w:pPr>
          </w:p>
        </w:tc>
      </w:tr>
    </w:tbl>
    <w:p w14:paraId="524101A1" w14:textId="77777777" w:rsidR="00AD2D8A" w:rsidRPr="00C271CB" w:rsidRDefault="00AD2D8A" w:rsidP="00AD2D8A">
      <w:pPr>
        <w:keepNext/>
        <w:widowControl/>
        <w:jc w:val="center"/>
        <w:outlineLvl w:val="0"/>
        <w:rPr>
          <w:rFonts w:ascii="Arial Narrow" w:hAnsi="Arial Narrow"/>
          <w:b/>
          <w:snapToGrid/>
          <w:sz w:val="22"/>
          <w:szCs w:val="22"/>
        </w:rPr>
      </w:pPr>
    </w:p>
    <w:p w14:paraId="1227E79E" w14:textId="77777777" w:rsidR="00AD2D8A" w:rsidRPr="00C271CB" w:rsidRDefault="00AD2D8A" w:rsidP="00AD2D8A">
      <w:pPr>
        <w:widowControl/>
        <w:jc w:val="both"/>
        <w:rPr>
          <w:rFonts w:ascii="Arial Narrow" w:hAnsi="Arial Narrow"/>
          <w:b/>
          <w:snapToGrid/>
          <w:sz w:val="22"/>
          <w:szCs w:val="22"/>
          <w:lang w:val="en-AU"/>
        </w:rPr>
      </w:pPr>
      <w:r w:rsidRPr="00C271CB">
        <w:rPr>
          <w:rFonts w:ascii="Arial Narrow" w:hAnsi="Arial Narrow"/>
          <w:b/>
          <w:snapToGrid/>
          <w:sz w:val="22"/>
          <w:szCs w:val="22"/>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1FED4A9A" w14:textId="77777777" w:rsidR="00AD2D8A" w:rsidRPr="00C271CB" w:rsidRDefault="00AD2D8A" w:rsidP="00AD2D8A">
      <w:pPr>
        <w:widowControl/>
        <w:rPr>
          <w:rFonts w:ascii="Arial Narrow" w:hAnsi="Arial Narrow"/>
          <w:snapToGrid/>
          <w:sz w:val="22"/>
          <w:szCs w:val="22"/>
          <w:u w:val="single"/>
          <w:lang w:val="en-AU"/>
        </w:rPr>
      </w:pPr>
    </w:p>
    <w:p w14:paraId="6D53C43E" w14:textId="77777777" w:rsidR="00AD2D8A" w:rsidRPr="00C271CB" w:rsidRDefault="00AD2D8A" w:rsidP="00AD2D8A">
      <w:pPr>
        <w:keepNext/>
        <w:widowControl/>
        <w:jc w:val="center"/>
        <w:outlineLvl w:val="0"/>
        <w:rPr>
          <w:rFonts w:ascii="Arial Narrow" w:hAnsi="Arial Narrow"/>
          <w:b/>
          <w:snapToGrid/>
          <w:sz w:val="22"/>
          <w:szCs w:val="22"/>
        </w:rPr>
      </w:pPr>
      <w:r w:rsidRPr="00C271CB">
        <w:rPr>
          <w:rFonts w:ascii="Arial Narrow" w:hAnsi="Arial Narrow"/>
          <w:b/>
          <w:snapToGrid/>
          <w:sz w:val="22"/>
          <w:szCs w:val="22"/>
          <w:lang w:val="en-AU"/>
        </w:rPr>
        <w:t xml:space="preserve">PART 1 </w:t>
      </w:r>
      <w:r w:rsidRPr="00C271CB">
        <w:rPr>
          <w:rFonts w:ascii="Arial Narrow" w:hAnsi="Arial Narrow"/>
          <w:b/>
          <w:snapToGrid/>
          <w:sz w:val="22"/>
          <w:szCs w:val="22"/>
        </w:rPr>
        <w:t>(TO BE FILLED IN BY THE SERVICE PROVIDER)</w:t>
      </w:r>
    </w:p>
    <w:p w14:paraId="419C779C" w14:textId="77777777" w:rsidR="00AD2D8A" w:rsidRPr="00C271CB" w:rsidRDefault="00AD2D8A" w:rsidP="00AD2D8A">
      <w:pPr>
        <w:widowControl/>
        <w:rPr>
          <w:rFonts w:ascii="Arial Narrow" w:hAnsi="Arial Narrow"/>
          <w:snapToGrid/>
          <w:sz w:val="22"/>
          <w:szCs w:val="22"/>
          <w:lang w:val="en-AU"/>
        </w:rPr>
      </w:pPr>
    </w:p>
    <w:p w14:paraId="2AA56388" w14:textId="77777777" w:rsidR="00AD2D8A" w:rsidRPr="00C271CB" w:rsidRDefault="00AD2D8A" w:rsidP="00AD2D8A">
      <w:pPr>
        <w:widowControl/>
        <w:contextualSpacing/>
        <w:jc w:val="both"/>
        <w:rPr>
          <w:rFonts w:ascii="Arial Narrow" w:hAnsi="Arial Narrow"/>
          <w:snapToGrid/>
          <w:sz w:val="22"/>
          <w:szCs w:val="22"/>
          <w:lang w:val="en-AU"/>
        </w:rPr>
      </w:pPr>
      <w:r w:rsidRPr="00C271CB">
        <w:rPr>
          <w:rFonts w:ascii="Arial Narrow" w:hAnsi="Arial Narrow"/>
          <w:snapToGrid/>
          <w:sz w:val="22"/>
          <w:szCs w:val="22"/>
          <w:lang w:val="en-AU"/>
        </w:rPr>
        <w:t xml:space="preserve">I hereby undertake to render services described in the attached bidding documents to (name of the </w:t>
      </w:r>
      <w:proofErr w:type="gramStart"/>
      <w:r w:rsidRPr="00C271CB">
        <w:rPr>
          <w:rFonts w:ascii="Arial Narrow" w:hAnsi="Arial Narrow"/>
          <w:snapToGrid/>
          <w:sz w:val="22"/>
          <w:szCs w:val="22"/>
          <w:lang w:val="en-AU"/>
        </w:rPr>
        <w:t>institution)…</w:t>
      </w:r>
      <w:proofErr w:type="gramEnd"/>
      <w:r w:rsidRPr="00C271CB">
        <w:rPr>
          <w:rFonts w:ascii="Arial Narrow" w:hAnsi="Arial Narrow"/>
          <w:snapToGrid/>
          <w:sz w:val="22"/>
          <w:szCs w:val="22"/>
          <w:lang w:val="en-AU"/>
        </w:rPr>
        <w:t>…………………………………. in accordance with the requirements and task directives / proposals specifications stipulated in Bid Number………….……</w:t>
      </w:r>
      <w:proofErr w:type="gramStart"/>
      <w:r w:rsidRPr="00C271CB">
        <w:rPr>
          <w:rFonts w:ascii="Arial Narrow" w:hAnsi="Arial Narrow"/>
          <w:snapToGrid/>
          <w:sz w:val="22"/>
          <w:szCs w:val="22"/>
          <w:lang w:val="en-AU"/>
        </w:rPr>
        <w:t>…..</w:t>
      </w:r>
      <w:proofErr w:type="gramEnd"/>
      <w:r w:rsidRPr="00C271CB">
        <w:rPr>
          <w:rFonts w:ascii="Arial Narrow" w:hAnsi="Arial Narrow"/>
          <w:snapToGrid/>
          <w:sz w:val="22"/>
          <w:szCs w:val="22"/>
          <w:lang w:val="en-AU"/>
        </w:rPr>
        <w:t xml:space="preserve"> at the price/s quoted.  My offer/s remain binding upon me and open for acceptance by the Purchaser during the validity period indicated and calculated from the closing date of the </w:t>
      </w:r>
      <w:proofErr w:type="gramStart"/>
      <w:r w:rsidRPr="00C271CB">
        <w:rPr>
          <w:rFonts w:ascii="Arial Narrow" w:hAnsi="Arial Narrow"/>
          <w:snapToGrid/>
          <w:sz w:val="22"/>
          <w:szCs w:val="22"/>
          <w:lang w:val="en-AU"/>
        </w:rPr>
        <w:t>bid .</w:t>
      </w:r>
      <w:proofErr w:type="gramEnd"/>
    </w:p>
    <w:p w14:paraId="25E8134D" w14:textId="77777777" w:rsidR="00AD2D8A" w:rsidRPr="00C271CB" w:rsidRDefault="00AD2D8A" w:rsidP="00AD2D8A">
      <w:pPr>
        <w:widowControl/>
        <w:contextualSpacing/>
        <w:jc w:val="both"/>
        <w:rPr>
          <w:rFonts w:ascii="Arial Narrow" w:hAnsi="Arial Narrow"/>
          <w:snapToGrid/>
          <w:sz w:val="22"/>
          <w:szCs w:val="22"/>
          <w:lang w:val="en-AU"/>
        </w:rPr>
      </w:pPr>
    </w:p>
    <w:p w14:paraId="533941F8" w14:textId="77777777" w:rsidR="00AD2D8A" w:rsidRPr="00C271CB" w:rsidRDefault="00AD2D8A" w:rsidP="00AD2D8A">
      <w:pPr>
        <w:widowControl/>
        <w:contextualSpacing/>
        <w:jc w:val="both"/>
        <w:rPr>
          <w:rFonts w:ascii="Arial Narrow" w:hAnsi="Arial Narrow"/>
          <w:snapToGrid/>
          <w:sz w:val="22"/>
          <w:szCs w:val="22"/>
          <w:lang w:val="en-AU"/>
        </w:rPr>
      </w:pPr>
      <w:r w:rsidRPr="00C271CB">
        <w:rPr>
          <w:rFonts w:ascii="Arial Narrow" w:hAnsi="Arial Narrow"/>
          <w:snapToGrid/>
          <w:sz w:val="22"/>
          <w:szCs w:val="22"/>
          <w:lang w:val="en-AU"/>
        </w:rPr>
        <w:t>The following documents shall be deemed to form and be read and construed as part of this agreement:</w:t>
      </w:r>
    </w:p>
    <w:p w14:paraId="56A4AE7E" w14:textId="77777777" w:rsidR="00AD2D8A" w:rsidRPr="00C271CB" w:rsidRDefault="00AD2D8A" w:rsidP="00AD2D8A">
      <w:pPr>
        <w:widowControl/>
        <w:jc w:val="both"/>
        <w:rPr>
          <w:rFonts w:ascii="Arial Narrow" w:hAnsi="Arial Narrow"/>
          <w:snapToGrid/>
          <w:sz w:val="22"/>
          <w:szCs w:val="22"/>
          <w:lang w:val="en-AU"/>
        </w:rPr>
      </w:pPr>
    </w:p>
    <w:p w14:paraId="06C70B18"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 xml:space="preserve">Bidding documents, </w:t>
      </w:r>
      <w:r w:rsidRPr="00C271CB">
        <w:rPr>
          <w:rFonts w:ascii="Arial Narrow" w:hAnsi="Arial Narrow"/>
          <w:i/>
          <w:snapToGrid/>
          <w:sz w:val="22"/>
          <w:szCs w:val="22"/>
          <w:lang w:val="en-AU"/>
        </w:rPr>
        <w:t>viz</w:t>
      </w:r>
    </w:p>
    <w:p w14:paraId="1D0139BD"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Invitation to bid;</w:t>
      </w:r>
    </w:p>
    <w:p w14:paraId="5310CCF8"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Tax clearance certificate;</w:t>
      </w:r>
    </w:p>
    <w:p w14:paraId="4694209B"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Pricing schedule(s);</w:t>
      </w:r>
    </w:p>
    <w:p w14:paraId="3BB3C455"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Filled in task directive/proposal;</w:t>
      </w:r>
    </w:p>
    <w:p w14:paraId="7A7FCB8A"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Preference claims for Broad Based Black Economic Empowerment Status Level of Contribution in terms of the Preferential Procurement Regulations 2022;</w:t>
      </w:r>
    </w:p>
    <w:p w14:paraId="13B06519" w14:textId="77777777" w:rsidR="00AD2D8A" w:rsidRPr="00C271CB" w:rsidRDefault="00AD2D8A" w:rsidP="00AD2D8A">
      <w:pPr>
        <w:widowControl/>
        <w:jc w:val="both"/>
        <w:rPr>
          <w:rFonts w:ascii="Arial Narrow" w:hAnsi="Arial Narrow"/>
          <w:snapToGrid/>
          <w:sz w:val="22"/>
          <w:szCs w:val="22"/>
          <w:lang w:val="en-AU"/>
        </w:rPr>
      </w:pPr>
      <w:proofErr w:type="gramStart"/>
      <w:r w:rsidRPr="00C271CB">
        <w:rPr>
          <w:rFonts w:ascii="Arial Narrow" w:hAnsi="Arial Narrow"/>
          <w:snapToGrid/>
          <w:sz w:val="22"/>
          <w:szCs w:val="22"/>
          <w:lang w:val="en-AU"/>
        </w:rPr>
        <w:t>Bidders</w:t>
      </w:r>
      <w:proofErr w:type="gramEnd"/>
      <w:r w:rsidRPr="00C271CB">
        <w:rPr>
          <w:rFonts w:ascii="Arial Narrow" w:hAnsi="Arial Narrow"/>
          <w:snapToGrid/>
          <w:sz w:val="22"/>
          <w:szCs w:val="22"/>
          <w:lang w:val="en-AU"/>
        </w:rPr>
        <w:t xml:space="preserve"> declaration;</w:t>
      </w:r>
    </w:p>
    <w:p w14:paraId="71231C36"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 xml:space="preserve">Special Conditions of Contract; </w:t>
      </w:r>
    </w:p>
    <w:p w14:paraId="6AFE434B" w14:textId="47E74D86" w:rsidR="00AD2D8A" w:rsidRPr="00C271CB" w:rsidRDefault="006C6954"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 xml:space="preserve"> </w:t>
      </w:r>
      <w:r w:rsidR="00AD2D8A" w:rsidRPr="00C271CB">
        <w:rPr>
          <w:rFonts w:ascii="Arial Narrow" w:hAnsi="Arial Narrow"/>
          <w:snapToGrid/>
          <w:sz w:val="22"/>
          <w:szCs w:val="22"/>
          <w:lang w:val="en-AU"/>
        </w:rPr>
        <w:t>General Conditions of Contract; and</w:t>
      </w:r>
    </w:p>
    <w:p w14:paraId="376881DE" w14:textId="77777777" w:rsidR="00AD2D8A"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Other (specify)</w:t>
      </w:r>
    </w:p>
    <w:p w14:paraId="03BB3D70" w14:textId="77777777" w:rsidR="00B24EA5" w:rsidRDefault="00B24EA5" w:rsidP="00AD2D8A">
      <w:pPr>
        <w:widowControl/>
        <w:jc w:val="both"/>
        <w:rPr>
          <w:rFonts w:ascii="Arial Narrow" w:hAnsi="Arial Narrow"/>
          <w:snapToGrid/>
          <w:sz w:val="22"/>
          <w:szCs w:val="22"/>
          <w:lang w:val="en-AU"/>
        </w:rPr>
      </w:pPr>
    </w:p>
    <w:p w14:paraId="39234D27" w14:textId="77777777" w:rsidR="00AD2D8A" w:rsidRPr="00C271CB" w:rsidRDefault="00AD2D8A" w:rsidP="00AD2D8A">
      <w:pPr>
        <w:widowControl/>
        <w:contextualSpacing/>
        <w:jc w:val="both"/>
        <w:rPr>
          <w:rFonts w:ascii="Arial Narrow" w:hAnsi="Arial Narrow"/>
          <w:snapToGrid/>
          <w:sz w:val="22"/>
          <w:szCs w:val="22"/>
          <w:lang w:val="en-AU"/>
        </w:rPr>
      </w:pPr>
      <w:r w:rsidRPr="00C271CB">
        <w:rPr>
          <w:rFonts w:ascii="Arial Narrow" w:hAnsi="Arial Narrow"/>
          <w:snapToGrid/>
          <w:sz w:val="22"/>
          <w:szCs w:val="22"/>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1A53B174" w14:textId="77777777" w:rsidR="00AD2D8A" w:rsidRPr="00C271CB" w:rsidRDefault="00AD2D8A" w:rsidP="00AD2D8A">
      <w:pPr>
        <w:widowControl/>
        <w:jc w:val="both"/>
        <w:rPr>
          <w:rFonts w:ascii="Arial Narrow" w:hAnsi="Arial Narrow"/>
          <w:b/>
          <w:snapToGrid/>
          <w:sz w:val="22"/>
          <w:szCs w:val="22"/>
        </w:rPr>
      </w:pPr>
    </w:p>
    <w:p w14:paraId="17CB7247"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accept full responsibility for the proper execution and fulfilment of all obligations and conditions devolving on me under this agreement as the principal liable for the due fulfillment of this contract.</w:t>
      </w:r>
    </w:p>
    <w:p w14:paraId="72EBDE0A" w14:textId="77777777" w:rsidR="00AD2D8A" w:rsidRPr="00C271CB" w:rsidRDefault="00AD2D8A" w:rsidP="00AD2D8A">
      <w:pPr>
        <w:widowControl/>
        <w:jc w:val="both"/>
        <w:rPr>
          <w:rFonts w:ascii="Arial Narrow" w:hAnsi="Arial Narrow"/>
          <w:b/>
          <w:snapToGrid/>
          <w:sz w:val="22"/>
          <w:szCs w:val="22"/>
        </w:rPr>
      </w:pPr>
    </w:p>
    <w:p w14:paraId="5DB21413"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declare that I have no participation in any collusive practices with any bidder or any other person regarding this or any other bid.</w:t>
      </w:r>
    </w:p>
    <w:p w14:paraId="13B91338" w14:textId="77777777" w:rsidR="00AD2D8A" w:rsidRPr="00C271CB" w:rsidRDefault="00AD2D8A" w:rsidP="00AD2D8A">
      <w:pPr>
        <w:widowControl/>
        <w:jc w:val="both"/>
        <w:rPr>
          <w:rFonts w:ascii="Arial Narrow" w:hAnsi="Arial Narrow"/>
          <w:snapToGrid/>
          <w:sz w:val="22"/>
          <w:szCs w:val="22"/>
          <w:lang w:val="en-AU"/>
        </w:rPr>
      </w:pPr>
    </w:p>
    <w:p w14:paraId="3E22F78D"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confirm that I am duly authorised to sign this contract.</w:t>
      </w:r>
    </w:p>
    <w:p w14:paraId="5E7FBC81" w14:textId="77777777" w:rsidR="00AD2D8A" w:rsidRPr="00C271CB" w:rsidRDefault="00AD2D8A" w:rsidP="00AD2D8A">
      <w:pPr>
        <w:widowControl/>
        <w:jc w:val="both"/>
        <w:rPr>
          <w:rFonts w:ascii="Arial Narrow" w:hAnsi="Arial Narrow"/>
          <w:snapToGrid/>
          <w:sz w:val="22"/>
          <w:szCs w:val="22"/>
          <w:lang w:val="en-AU"/>
        </w:rPr>
      </w:pPr>
    </w:p>
    <w:p w14:paraId="656F8A5C"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noProof/>
          <w:snapToGrid/>
          <w:sz w:val="22"/>
          <w:szCs w:val="22"/>
          <w:lang w:val="en-ZA" w:eastAsia="en-ZA"/>
        </w:rPr>
        <mc:AlternateContent>
          <mc:Choice Requires="wps">
            <w:drawing>
              <wp:anchor distT="0" distB="0" distL="114300" distR="114300" simplePos="0" relativeHeight="251683840" behindDoc="0" locked="0" layoutInCell="0" allowOverlap="1" wp14:anchorId="3EEDFDFD" wp14:editId="4B35BAFC">
                <wp:simplePos x="0" y="0"/>
                <wp:positionH relativeFrom="column">
                  <wp:posOffset>3580765</wp:posOffset>
                </wp:positionH>
                <wp:positionV relativeFrom="paragraph">
                  <wp:posOffset>72390</wp:posOffset>
                </wp:positionV>
                <wp:extent cx="2796540" cy="1546860"/>
                <wp:effectExtent l="0" t="0" r="22860" b="152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1546860"/>
                        </a:xfrm>
                        <a:prstGeom prst="rect">
                          <a:avLst/>
                        </a:prstGeom>
                        <a:solidFill>
                          <a:srgbClr val="FFFFFF"/>
                        </a:solidFill>
                        <a:ln w="9525">
                          <a:solidFill>
                            <a:srgbClr val="000000"/>
                          </a:solidFill>
                          <a:miter lim="800000"/>
                          <a:headEnd/>
                          <a:tailEnd/>
                        </a:ln>
                      </wps:spPr>
                      <wps:txbx>
                        <w:txbxContent>
                          <w:p w14:paraId="1A3BE3D6" w14:textId="77777777" w:rsidR="00793F8F" w:rsidRDefault="00793F8F" w:rsidP="00AD2D8A">
                            <w:r>
                              <w:t>WITNESSES</w:t>
                            </w:r>
                          </w:p>
                          <w:p w14:paraId="06A048BC" w14:textId="77777777" w:rsidR="00793F8F" w:rsidRDefault="00793F8F" w:rsidP="00AD2D8A"/>
                          <w:p w14:paraId="4E130C6B" w14:textId="77777777" w:rsidR="00793F8F" w:rsidRDefault="00793F8F" w:rsidP="00262DCB">
                            <w:pPr>
                              <w:widowControl/>
                              <w:numPr>
                                <w:ilvl w:val="0"/>
                                <w:numId w:val="8"/>
                              </w:numPr>
                            </w:pPr>
                            <w:r>
                              <w:t>…….…………………………….</w:t>
                            </w:r>
                          </w:p>
                          <w:p w14:paraId="4BD04095" w14:textId="77777777" w:rsidR="00793F8F" w:rsidRDefault="00793F8F" w:rsidP="00AD2D8A"/>
                          <w:p w14:paraId="0F4A7A8F" w14:textId="77777777" w:rsidR="00793F8F" w:rsidRDefault="00793F8F" w:rsidP="00262DCB">
                            <w:pPr>
                              <w:widowControl/>
                              <w:numPr>
                                <w:ilvl w:val="0"/>
                                <w:numId w:val="8"/>
                              </w:numPr>
                            </w:pPr>
                            <w:r>
                              <w:t>……….………………………….</w:t>
                            </w:r>
                          </w:p>
                          <w:p w14:paraId="374C7F0A" w14:textId="77777777" w:rsidR="00793F8F" w:rsidRDefault="00793F8F" w:rsidP="00AD2D8A"/>
                          <w:p w14:paraId="0CB27A3A" w14:textId="77777777" w:rsidR="00793F8F" w:rsidRDefault="00793F8F" w:rsidP="00AD2D8A">
                            <w:r>
                              <w:t>DATE:</w:t>
                            </w:r>
                            <w:r>
                              <w:tab/>
                              <w:t>…………………………</w:t>
                            </w:r>
                            <w:proofErr w:type="gramStart"/>
                            <w: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DFDFD" id="Rectangle 17" o:spid="_x0000_s1029" style="position:absolute;left:0;text-align:left;margin-left:281.95pt;margin-top:5.7pt;width:220.2pt;height:12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" o:allowincell="f">
                <v:textbox>
                  <w:txbxContent>
                    <w:p w14:paraId="1A3BE3D6" w14:textId="77777777" w:rsidR="00793F8F" w:rsidRDefault="00793F8F" w:rsidP="00AD2D8A">
                      <w:r>
                        <w:t>WITNESSES</w:t>
                      </w:r>
                    </w:p>
                    <w:p w14:paraId="06A048BC" w14:textId="77777777" w:rsidR="00793F8F" w:rsidRDefault="00793F8F" w:rsidP="00AD2D8A"/>
                    <w:p w14:paraId="4E130C6B" w14:textId="77777777" w:rsidR="00793F8F" w:rsidRDefault="00793F8F" w:rsidP="00262DCB">
                      <w:pPr>
                        <w:widowControl/>
                        <w:numPr>
                          <w:ilvl w:val="0"/>
                          <w:numId w:val="8"/>
                        </w:numPr>
                      </w:pPr>
                      <w:r>
                        <w:t>…….…………………………….</w:t>
                      </w:r>
                    </w:p>
                    <w:p w14:paraId="4BD04095" w14:textId="77777777" w:rsidR="00793F8F" w:rsidRDefault="00793F8F" w:rsidP="00AD2D8A"/>
                    <w:p w14:paraId="0F4A7A8F" w14:textId="77777777" w:rsidR="00793F8F" w:rsidRDefault="00793F8F" w:rsidP="00262DCB">
                      <w:pPr>
                        <w:widowControl/>
                        <w:numPr>
                          <w:ilvl w:val="0"/>
                          <w:numId w:val="8"/>
                        </w:numPr>
                      </w:pPr>
                      <w:r>
                        <w:t>……….………………………….</w:t>
                      </w:r>
                    </w:p>
                    <w:p w14:paraId="374C7F0A" w14:textId="77777777" w:rsidR="00793F8F" w:rsidRDefault="00793F8F" w:rsidP="00AD2D8A"/>
                    <w:p w14:paraId="0CB27A3A" w14:textId="77777777" w:rsidR="00793F8F" w:rsidRDefault="00793F8F" w:rsidP="00AD2D8A">
                      <w:r>
                        <w:t>DATE:</w:t>
                      </w:r>
                      <w:r>
                        <w:tab/>
                        <w:t>……………………………..</w:t>
                      </w:r>
                    </w:p>
                  </w:txbxContent>
                </v:textbox>
              </v:rect>
            </w:pict>
          </mc:Fallback>
        </mc:AlternateContent>
      </w:r>
      <w:r w:rsidRPr="00C271CB">
        <w:rPr>
          <w:rFonts w:ascii="Arial Narrow" w:hAnsi="Arial Narrow"/>
          <w:snapToGrid/>
          <w:sz w:val="22"/>
          <w:szCs w:val="22"/>
        </w:rPr>
        <w:t>NAME (PRINT)</w:t>
      </w:r>
      <w:r w:rsidRPr="00C271CB">
        <w:rPr>
          <w:rFonts w:ascii="Arial Narrow" w:hAnsi="Arial Narrow"/>
          <w:snapToGrid/>
          <w:sz w:val="22"/>
          <w:szCs w:val="22"/>
        </w:rPr>
        <w:tab/>
      </w:r>
      <w:r w:rsidRPr="00C271CB">
        <w:rPr>
          <w:rFonts w:ascii="Arial Narrow" w:hAnsi="Arial Narrow"/>
          <w:snapToGrid/>
          <w:sz w:val="22"/>
          <w:szCs w:val="22"/>
        </w:rPr>
        <w:tab/>
        <w:t>…………………………….</w:t>
      </w:r>
    </w:p>
    <w:p w14:paraId="031BE20A" w14:textId="77777777" w:rsidR="00AD2D8A" w:rsidRPr="00C271CB" w:rsidRDefault="00AD2D8A" w:rsidP="00AD2D8A">
      <w:pPr>
        <w:widowControl/>
        <w:jc w:val="both"/>
        <w:rPr>
          <w:rFonts w:ascii="Arial Narrow" w:hAnsi="Arial Narrow"/>
          <w:snapToGrid/>
          <w:sz w:val="22"/>
          <w:szCs w:val="22"/>
        </w:rPr>
      </w:pPr>
    </w:p>
    <w:p w14:paraId="5FBB3B59"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CAPACITY</w:t>
      </w:r>
      <w:r w:rsidRPr="00C271CB">
        <w:rPr>
          <w:rFonts w:ascii="Arial Narrow" w:hAnsi="Arial Narrow"/>
          <w:snapToGrid/>
          <w:sz w:val="22"/>
          <w:szCs w:val="22"/>
        </w:rPr>
        <w:tab/>
      </w:r>
      <w:r w:rsidRPr="00C271CB">
        <w:rPr>
          <w:rFonts w:ascii="Arial Narrow" w:hAnsi="Arial Narrow"/>
          <w:snapToGrid/>
          <w:sz w:val="22"/>
          <w:szCs w:val="22"/>
        </w:rPr>
        <w:tab/>
        <w:t>…………………………….</w:t>
      </w:r>
    </w:p>
    <w:p w14:paraId="2CE0BB7F" w14:textId="77777777" w:rsidR="00AD2D8A" w:rsidRPr="00C271CB" w:rsidRDefault="00AD2D8A" w:rsidP="00AD2D8A">
      <w:pPr>
        <w:widowControl/>
        <w:jc w:val="both"/>
        <w:rPr>
          <w:rFonts w:ascii="Arial Narrow" w:hAnsi="Arial Narrow"/>
          <w:snapToGrid/>
          <w:sz w:val="22"/>
          <w:szCs w:val="22"/>
        </w:rPr>
      </w:pPr>
    </w:p>
    <w:p w14:paraId="4485D2C6"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SIGNATURE</w:t>
      </w:r>
      <w:r w:rsidRPr="00C271CB">
        <w:rPr>
          <w:rFonts w:ascii="Arial Narrow" w:hAnsi="Arial Narrow"/>
          <w:snapToGrid/>
          <w:sz w:val="22"/>
          <w:szCs w:val="22"/>
        </w:rPr>
        <w:tab/>
      </w:r>
      <w:r w:rsidRPr="00C271CB">
        <w:rPr>
          <w:rFonts w:ascii="Arial Narrow" w:hAnsi="Arial Narrow"/>
          <w:snapToGrid/>
          <w:sz w:val="22"/>
          <w:szCs w:val="22"/>
        </w:rPr>
        <w:tab/>
        <w:t>…………………………….</w:t>
      </w:r>
    </w:p>
    <w:p w14:paraId="5CF3D563" w14:textId="77777777" w:rsidR="00AD2D8A" w:rsidRPr="00C271CB" w:rsidRDefault="00AD2D8A" w:rsidP="00AD2D8A">
      <w:pPr>
        <w:widowControl/>
        <w:jc w:val="both"/>
        <w:rPr>
          <w:rFonts w:ascii="Arial Narrow" w:hAnsi="Arial Narrow"/>
          <w:snapToGrid/>
          <w:sz w:val="22"/>
          <w:szCs w:val="22"/>
        </w:rPr>
      </w:pPr>
    </w:p>
    <w:p w14:paraId="114E208B"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NAME OF FIRM</w:t>
      </w:r>
      <w:r w:rsidRPr="00C271CB">
        <w:rPr>
          <w:rFonts w:ascii="Arial Narrow" w:hAnsi="Arial Narrow"/>
          <w:snapToGrid/>
          <w:sz w:val="22"/>
          <w:szCs w:val="22"/>
        </w:rPr>
        <w:tab/>
      </w:r>
      <w:r w:rsidRPr="00C271CB">
        <w:rPr>
          <w:rFonts w:ascii="Arial Narrow" w:hAnsi="Arial Narrow"/>
          <w:snapToGrid/>
          <w:sz w:val="22"/>
          <w:szCs w:val="22"/>
        </w:rPr>
        <w:tab/>
        <w:t>…………………………….</w:t>
      </w:r>
    </w:p>
    <w:p w14:paraId="7D432559" w14:textId="77777777" w:rsidR="00AD2D8A" w:rsidRPr="00C271CB" w:rsidRDefault="00AD2D8A" w:rsidP="00AD2D8A">
      <w:pPr>
        <w:widowControl/>
        <w:jc w:val="both"/>
        <w:rPr>
          <w:rFonts w:ascii="Arial Narrow" w:hAnsi="Arial Narrow"/>
          <w:snapToGrid/>
          <w:sz w:val="22"/>
          <w:szCs w:val="22"/>
        </w:rPr>
      </w:pPr>
    </w:p>
    <w:p w14:paraId="2771FD01" w14:textId="005B2E1D" w:rsidR="00AD2D8A" w:rsidRPr="00C271CB" w:rsidRDefault="00AD2D8A" w:rsidP="00A31305">
      <w:pPr>
        <w:widowControl/>
        <w:jc w:val="both"/>
        <w:rPr>
          <w:rFonts w:ascii="Arial Narrow" w:hAnsi="Arial Narrow"/>
          <w:snapToGrid/>
          <w:sz w:val="22"/>
          <w:szCs w:val="22"/>
        </w:rPr>
      </w:pPr>
      <w:r w:rsidRPr="00C271CB">
        <w:rPr>
          <w:rFonts w:ascii="Arial Narrow" w:hAnsi="Arial Narrow"/>
          <w:snapToGrid/>
          <w:sz w:val="22"/>
          <w:szCs w:val="22"/>
        </w:rPr>
        <w:t>DATE</w:t>
      </w:r>
      <w:r w:rsidRPr="00C271CB">
        <w:rPr>
          <w:rFonts w:ascii="Arial Narrow" w:hAnsi="Arial Narrow"/>
          <w:snapToGrid/>
          <w:sz w:val="22"/>
          <w:szCs w:val="22"/>
        </w:rPr>
        <w:tab/>
      </w:r>
      <w:r w:rsidRPr="00C271CB">
        <w:rPr>
          <w:rFonts w:ascii="Arial Narrow" w:hAnsi="Arial Narrow"/>
          <w:snapToGrid/>
          <w:sz w:val="22"/>
          <w:szCs w:val="22"/>
        </w:rPr>
        <w:tab/>
      </w:r>
      <w:r w:rsidRPr="00C271CB">
        <w:rPr>
          <w:rFonts w:ascii="Arial Narrow" w:hAnsi="Arial Narrow"/>
          <w:snapToGrid/>
          <w:sz w:val="22"/>
          <w:szCs w:val="22"/>
        </w:rPr>
        <w:tab/>
        <w:t>…………………………….</w:t>
      </w:r>
    </w:p>
    <w:p w14:paraId="11F35541" w14:textId="77777777" w:rsidR="00AD2D8A" w:rsidRPr="00C271CB" w:rsidRDefault="00AD2D8A" w:rsidP="00AD2D8A">
      <w:pPr>
        <w:widowControl/>
        <w:jc w:val="center"/>
        <w:rPr>
          <w:rFonts w:ascii="Arial Narrow" w:hAnsi="Arial Narrow"/>
          <w:b/>
          <w:snapToGrid/>
          <w:sz w:val="22"/>
          <w:szCs w:val="22"/>
        </w:rPr>
      </w:pPr>
    </w:p>
    <w:p w14:paraId="55CC66F2" w14:textId="77777777" w:rsidR="00C271CB" w:rsidRDefault="00C271CB" w:rsidP="00AD2D8A">
      <w:pPr>
        <w:widowControl/>
        <w:jc w:val="center"/>
        <w:rPr>
          <w:rFonts w:ascii="Arial Narrow" w:hAnsi="Arial Narrow"/>
          <w:b/>
          <w:snapToGrid/>
          <w:sz w:val="22"/>
          <w:szCs w:val="22"/>
        </w:rPr>
      </w:pPr>
    </w:p>
    <w:p w14:paraId="27F37BF0" w14:textId="77777777" w:rsidR="00C271CB" w:rsidRDefault="00C271CB" w:rsidP="00AD2D8A">
      <w:pPr>
        <w:widowControl/>
        <w:jc w:val="center"/>
        <w:rPr>
          <w:rFonts w:ascii="Arial Narrow" w:hAnsi="Arial Narrow"/>
          <w:b/>
          <w:snapToGrid/>
          <w:sz w:val="22"/>
          <w:szCs w:val="22"/>
        </w:rPr>
      </w:pPr>
    </w:p>
    <w:p w14:paraId="1E1571E0" w14:textId="77777777" w:rsidR="00C271CB" w:rsidRDefault="00C271CB" w:rsidP="00AD2D8A">
      <w:pPr>
        <w:widowControl/>
        <w:jc w:val="center"/>
        <w:rPr>
          <w:rFonts w:ascii="Arial Narrow" w:hAnsi="Arial Narrow"/>
          <w:b/>
          <w:snapToGrid/>
          <w:sz w:val="22"/>
          <w:szCs w:val="22"/>
        </w:rPr>
      </w:pPr>
    </w:p>
    <w:p w14:paraId="1D2894EB" w14:textId="77777777" w:rsidR="00C271CB" w:rsidRDefault="00C271CB" w:rsidP="00AD2D8A">
      <w:pPr>
        <w:widowControl/>
        <w:jc w:val="center"/>
        <w:rPr>
          <w:rFonts w:ascii="Arial Narrow" w:hAnsi="Arial Narrow"/>
          <w:b/>
          <w:snapToGrid/>
          <w:sz w:val="22"/>
          <w:szCs w:val="22"/>
        </w:rPr>
      </w:pPr>
    </w:p>
    <w:tbl>
      <w:tblPr>
        <w:tblpPr w:leftFromText="180" w:rightFromText="180" w:vertAnchor="text" w:horzAnchor="margin" w:tblpXSpec="right"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6C6954" w:rsidRPr="00C271CB" w14:paraId="4A36B01C" w14:textId="77777777" w:rsidTr="006C6954">
        <w:trPr>
          <w:trHeight w:val="127"/>
        </w:trPr>
        <w:tc>
          <w:tcPr>
            <w:tcW w:w="942" w:type="dxa"/>
          </w:tcPr>
          <w:p w14:paraId="0B9ABC4E" w14:textId="77777777" w:rsidR="006C6954" w:rsidRPr="00C271CB" w:rsidRDefault="006C6954" w:rsidP="006C6954">
            <w:pPr>
              <w:jc w:val="center"/>
              <w:rPr>
                <w:rFonts w:ascii="Arial Narrow" w:hAnsi="Arial Narrow"/>
                <w:b/>
                <w:sz w:val="22"/>
                <w:szCs w:val="22"/>
              </w:rPr>
            </w:pPr>
            <w:r w:rsidRPr="00C271CB">
              <w:rPr>
                <w:rFonts w:ascii="Arial Narrow" w:hAnsi="Arial Narrow"/>
                <w:b/>
                <w:sz w:val="22"/>
                <w:szCs w:val="22"/>
              </w:rPr>
              <w:lastRenderedPageBreak/>
              <w:t>SBD 7.2</w:t>
            </w:r>
          </w:p>
        </w:tc>
      </w:tr>
    </w:tbl>
    <w:p w14:paraId="61CFE5B4" w14:textId="77777777" w:rsidR="00C271CB" w:rsidRDefault="00C271CB" w:rsidP="00AD2D8A">
      <w:pPr>
        <w:widowControl/>
        <w:jc w:val="center"/>
        <w:rPr>
          <w:rFonts w:ascii="Arial Narrow" w:hAnsi="Arial Narrow"/>
          <w:b/>
          <w:snapToGrid/>
          <w:sz w:val="22"/>
          <w:szCs w:val="22"/>
        </w:rPr>
      </w:pPr>
    </w:p>
    <w:p w14:paraId="098C2AAC" w14:textId="77777777" w:rsidR="00C271CB" w:rsidRDefault="00C271CB" w:rsidP="00AD2D8A">
      <w:pPr>
        <w:widowControl/>
        <w:jc w:val="center"/>
        <w:rPr>
          <w:rFonts w:ascii="Arial Narrow" w:hAnsi="Arial Narrow"/>
          <w:b/>
          <w:snapToGrid/>
          <w:sz w:val="22"/>
          <w:szCs w:val="22"/>
        </w:rPr>
      </w:pPr>
    </w:p>
    <w:p w14:paraId="7EBA97D4" w14:textId="77777777" w:rsidR="00C271CB" w:rsidRDefault="00C271CB" w:rsidP="00AD2D8A">
      <w:pPr>
        <w:widowControl/>
        <w:jc w:val="center"/>
        <w:rPr>
          <w:rFonts w:ascii="Arial Narrow" w:hAnsi="Arial Narrow"/>
          <w:b/>
          <w:snapToGrid/>
          <w:sz w:val="22"/>
          <w:szCs w:val="22"/>
        </w:rPr>
      </w:pPr>
    </w:p>
    <w:p w14:paraId="3F1A698B" w14:textId="614DBF8E" w:rsidR="00AD2D8A" w:rsidRPr="00C271CB" w:rsidRDefault="00AD2D8A" w:rsidP="00AD2D8A">
      <w:pPr>
        <w:widowControl/>
        <w:jc w:val="center"/>
        <w:rPr>
          <w:rFonts w:ascii="Arial Narrow" w:hAnsi="Arial Narrow"/>
          <w:b/>
          <w:snapToGrid/>
          <w:sz w:val="22"/>
          <w:szCs w:val="22"/>
        </w:rPr>
      </w:pPr>
      <w:r w:rsidRPr="00C271CB">
        <w:rPr>
          <w:rFonts w:ascii="Arial Narrow" w:hAnsi="Arial Narrow"/>
          <w:b/>
          <w:snapToGrid/>
          <w:sz w:val="22"/>
          <w:szCs w:val="22"/>
        </w:rPr>
        <w:t>CONTRACT FORM - RENDERING OF SERVICES</w:t>
      </w:r>
      <w:r w:rsidR="007A177B" w:rsidRPr="00C271CB">
        <w:rPr>
          <w:rFonts w:ascii="Arial Narrow" w:hAnsi="Arial Narrow"/>
          <w:b/>
          <w:snapToGrid/>
          <w:sz w:val="22"/>
          <w:szCs w:val="22"/>
        </w:rPr>
        <w:t xml:space="preserve"> </w:t>
      </w:r>
    </w:p>
    <w:p w14:paraId="734FC58C" w14:textId="77777777" w:rsidR="00AD2D8A" w:rsidRPr="00C271CB" w:rsidRDefault="00AD2D8A" w:rsidP="00AD2D8A">
      <w:pPr>
        <w:widowControl/>
        <w:rPr>
          <w:rFonts w:ascii="Arial Narrow" w:hAnsi="Arial Narrow"/>
          <w:snapToGrid/>
          <w:sz w:val="22"/>
          <w:szCs w:val="22"/>
        </w:rPr>
      </w:pP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p>
    <w:p w14:paraId="565A73B5" w14:textId="77777777" w:rsidR="00AD2D8A" w:rsidRPr="00C271CB" w:rsidRDefault="00AD2D8A" w:rsidP="00AD2D8A">
      <w:pPr>
        <w:keepNext/>
        <w:widowControl/>
        <w:jc w:val="center"/>
        <w:outlineLvl w:val="0"/>
        <w:rPr>
          <w:rFonts w:ascii="Arial Narrow" w:hAnsi="Arial Narrow"/>
          <w:b/>
          <w:snapToGrid/>
          <w:sz w:val="22"/>
          <w:szCs w:val="22"/>
        </w:rPr>
      </w:pPr>
      <w:r w:rsidRPr="00C271CB">
        <w:rPr>
          <w:rFonts w:ascii="Arial Narrow" w:hAnsi="Arial Narrow"/>
          <w:b/>
          <w:snapToGrid/>
          <w:sz w:val="22"/>
          <w:szCs w:val="22"/>
        </w:rPr>
        <w:t>PART 2 (TO BE FILLED IN BY THE PURCHASER)</w:t>
      </w:r>
    </w:p>
    <w:p w14:paraId="6715DDAA" w14:textId="77777777" w:rsidR="00AD2D8A" w:rsidRPr="00C271CB" w:rsidRDefault="00AD2D8A" w:rsidP="00AD2D8A">
      <w:pPr>
        <w:widowControl/>
        <w:jc w:val="center"/>
        <w:rPr>
          <w:rFonts w:ascii="Arial Narrow" w:hAnsi="Arial Narrow"/>
          <w:b/>
          <w:snapToGrid/>
          <w:sz w:val="22"/>
          <w:szCs w:val="22"/>
        </w:rPr>
      </w:pPr>
    </w:p>
    <w:p w14:paraId="4CE5A6B6" w14:textId="77777777" w:rsidR="00AD2D8A" w:rsidRPr="00C271CB" w:rsidRDefault="00AD2D8A" w:rsidP="00AD2D8A">
      <w:pPr>
        <w:widowControl/>
        <w:jc w:val="center"/>
        <w:rPr>
          <w:rFonts w:ascii="Arial Narrow" w:hAnsi="Arial Narrow"/>
          <w:b/>
          <w:snapToGrid/>
          <w:sz w:val="22"/>
          <w:szCs w:val="22"/>
        </w:rPr>
      </w:pPr>
    </w:p>
    <w:p w14:paraId="213979CC" w14:textId="77777777" w:rsidR="00AD2D8A" w:rsidRPr="00C271CB" w:rsidRDefault="00AD2D8A" w:rsidP="00AD2D8A">
      <w:pPr>
        <w:widowControl/>
        <w:contextualSpacing/>
        <w:jc w:val="both"/>
        <w:rPr>
          <w:rFonts w:ascii="Arial Narrow" w:hAnsi="Arial Narrow"/>
          <w:snapToGrid/>
          <w:sz w:val="22"/>
          <w:szCs w:val="22"/>
        </w:rPr>
      </w:pPr>
      <w:r w:rsidRPr="00C271CB">
        <w:rPr>
          <w:rFonts w:ascii="Arial Narrow" w:hAnsi="Arial Narrow"/>
          <w:snapToGrid/>
          <w:sz w:val="22"/>
          <w:szCs w:val="22"/>
        </w:rPr>
        <w:t>I……………………………………………. in my capacity as……………………...……………………………</w:t>
      </w:r>
      <w:proofErr w:type="gramStart"/>
      <w:r w:rsidRPr="00C271CB">
        <w:rPr>
          <w:rFonts w:ascii="Arial Narrow" w:hAnsi="Arial Narrow"/>
          <w:snapToGrid/>
          <w:sz w:val="22"/>
          <w:szCs w:val="22"/>
        </w:rPr>
        <w:t>…..</w:t>
      </w:r>
      <w:proofErr w:type="gramEnd"/>
      <w:r w:rsidRPr="00C271CB">
        <w:rPr>
          <w:rFonts w:ascii="Arial Narrow" w:hAnsi="Arial Narrow"/>
          <w:snapToGrid/>
          <w:sz w:val="22"/>
          <w:szCs w:val="22"/>
        </w:rPr>
        <w:t xml:space="preserve"> accept your bid under reference number ………………dated………………………for the rendering of services indicated hereunder and/or further specified in the annexure(s).</w:t>
      </w:r>
    </w:p>
    <w:p w14:paraId="35024D3E" w14:textId="77777777" w:rsidR="00AD2D8A" w:rsidRPr="00C271CB" w:rsidRDefault="00AD2D8A" w:rsidP="00AD2D8A">
      <w:pPr>
        <w:widowControl/>
        <w:jc w:val="both"/>
        <w:rPr>
          <w:rFonts w:ascii="Arial Narrow" w:hAnsi="Arial Narrow"/>
          <w:snapToGrid/>
          <w:sz w:val="22"/>
          <w:szCs w:val="22"/>
        </w:rPr>
      </w:pPr>
    </w:p>
    <w:p w14:paraId="345A1DF7"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An official order indicating service delivery instructions is forthcoming.</w:t>
      </w:r>
    </w:p>
    <w:p w14:paraId="003C496D" w14:textId="77777777" w:rsidR="00AD2D8A" w:rsidRPr="00C271CB" w:rsidRDefault="00AD2D8A" w:rsidP="00AD2D8A">
      <w:pPr>
        <w:widowControl/>
        <w:jc w:val="both"/>
        <w:rPr>
          <w:rFonts w:ascii="Arial Narrow" w:hAnsi="Arial Narrow"/>
          <w:snapToGrid/>
          <w:sz w:val="22"/>
          <w:szCs w:val="22"/>
        </w:rPr>
      </w:pPr>
    </w:p>
    <w:p w14:paraId="23D99305"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I undertake to make payment for the services rendered in accordance with the terms and conditions of the contract, within 30 (thirty) days after receipt of an invoice.</w:t>
      </w:r>
    </w:p>
    <w:p w14:paraId="6CE9F80A" w14:textId="77777777" w:rsidR="00AD2D8A" w:rsidRPr="00C271CB" w:rsidRDefault="00AD2D8A" w:rsidP="00AD2D8A">
      <w:pPr>
        <w:widowControl/>
        <w:jc w:val="both"/>
        <w:rPr>
          <w:rFonts w:ascii="Arial Narrow" w:hAnsi="Arial Narrow"/>
          <w:snapToGrid/>
          <w:sz w:val="22"/>
          <w:szCs w:val="22"/>
        </w:rPr>
      </w:pPr>
    </w:p>
    <w:p w14:paraId="66DD7BF6" w14:textId="77777777" w:rsidR="00AD2D8A" w:rsidRPr="00C271CB" w:rsidRDefault="00AD2D8A" w:rsidP="00AD2D8A">
      <w:pPr>
        <w:widowControl/>
        <w:jc w:val="both"/>
        <w:rPr>
          <w:rFonts w:ascii="Arial Narrow" w:hAnsi="Arial Narrow"/>
          <w:snapToGrid/>
          <w:sz w:val="22"/>
          <w:szCs w:val="22"/>
        </w:rPr>
      </w:pPr>
    </w:p>
    <w:p w14:paraId="59E96E99" w14:textId="77777777" w:rsidR="00AD2D8A" w:rsidRPr="00C271CB" w:rsidRDefault="00AD2D8A" w:rsidP="00AD2D8A">
      <w:pPr>
        <w:widowControl/>
        <w:jc w:val="both"/>
        <w:rPr>
          <w:rFonts w:ascii="Arial Narrow" w:hAnsi="Arial Narrow"/>
          <w:snapToGrid/>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580"/>
        <w:gridCol w:w="2977"/>
      </w:tblGrid>
      <w:tr w:rsidR="007A177B" w:rsidRPr="00C271CB" w14:paraId="09882F7D" w14:textId="77777777" w:rsidTr="00AD2D8A">
        <w:trPr>
          <w:cantSplit/>
          <w:trHeight w:val="427"/>
        </w:trPr>
        <w:tc>
          <w:tcPr>
            <w:tcW w:w="3402" w:type="dxa"/>
            <w:vAlign w:val="center"/>
          </w:tcPr>
          <w:p w14:paraId="6B44C270" w14:textId="77777777" w:rsidR="00AD2D8A" w:rsidRPr="00C271CB" w:rsidRDefault="00AD2D8A" w:rsidP="00AD2D8A">
            <w:pPr>
              <w:keepNext/>
              <w:widowControl/>
              <w:jc w:val="center"/>
              <w:outlineLvl w:val="1"/>
              <w:rPr>
                <w:rFonts w:ascii="Arial Narrow" w:hAnsi="Arial Narrow"/>
                <w:b/>
                <w:snapToGrid/>
                <w:sz w:val="22"/>
                <w:szCs w:val="22"/>
              </w:rPr>
            </w:pPr>
            <w:r w:rsidRPr="00C271CB">
              <w:rPr>
                <w:rFonts w:ascii="Arial Narrow" w:hAnsi="Arial Narrow"/>
                <w:b/>
                <w:snapToGrid/>
                <w:sz w:val="22"/>
                <w:szCs w:val="22"/>
              </w:rPr>
              <w:t>DESCRIPTION OF</w:t>
            </w:r>
          </w:p>
          <w:p w14:paraId="47E4413E" w14:textId="77777777" w:rsidR="00AD2D8A" w:rsidRPr="00C271CB" w:rsidRDefault="00AD2D8A" w:rsidP="00AD2D8A">
            <w:pPr>
              <w:keepNext/>
              <w:widowControl/>
              <w:jc w:val="center"/>
              <w:outlineLvl w:val="1"/>
              <w:rPr>
                <w:rFonts w:ascii="Arial Narrow" w:hAnsi="Arial Narrow"/>
                <w:b/>
                <w:snapToGrid/>
                <w:sz w:val="22"/>
                <w:szCs w:val="22"/>
              </w:rPr>
            </w:pPr>
            <w:r w:rsidRPr="00C271CB">
              <w:rPr>
                <w:rFonts w:ascii="Arial Narrow" w:hAnsi="Arial Narrow"/>
                <w:b/>
                <w:snapToGrid/>
                <w:sz w:val="22"/>
                <w:szCs w:val="22"/>
              </w:rPr>
              <w:t>SERVICE</w:t>
            </w:r>
          </w:p>
        </w:tc>
        <w:tc>
          <w:tcPr>
            <w:tcW w:w="2580" w:type="dxa"/>
            <w:vAlign w:val="center"/>
          </w:tcPr>
          <w:p w14:paraId="1AA7B96C" w14:textId="77777777" w:rsidR="00AD2D8A" w:rsidRPr="00C271CB" w:rsidRDefault="00AD2D8A" w:rsidP="00AD2D8A">
            <w:pPr>
              <w:widowControl/>
              <w:jc w:val="center"/>
              <w:rPr>
                <w:rFonts w:ascii="Arial Narrow" w:hAnsi="Arial Narrow"/>
                <w:b/>
                <w:snapToGrid/>
                <w:sz w:val="22"/>
                <w:szCs w:val="22"/>
              </w:rPr>
            </w:pPr>
            <w:proofErr w:type="gramStart"/>
            <w:r w:rsidRPr="00C271CB">
              <w:rPr>
                <w:rFonts w:ascii="Arial Narrow" w:hAnsi="Arial Narrow"/>
                <w:b/>
                <w:snapToGrid/>
                <w:sz w:val="22"/>
                <w:szCs w:val="22"/>
              </w:rPr>
              <w:t>PRICE  (</w:t>
            </w:r>
            <w:proofErr w:type="gramEnd"/>
            <w:r w:rsidRPr="00C271CB">
              <w:rPr>
                <w:rFonts w:ascii="Arial Narrow" w:hAnsi="Arial Narrow"/>
                <w:b/>
                <w:snapToGrid/>
                <w:sz w:val="22"/>
                <w:szCs w:val="22"/>
                <w:lang w:val="en-AU"/>
              </w:rPr>
              <w:t>ALL APPLICABLE TAXES INCLUDED)</w:t>
            </w:r>
            <w:r w:rsidRPr="00C271CB">
              <w:rPr>
                <w:rFonts w:ascii="Arial Narrow" w:hAnsi="Arial Narrow"/>
                <w:b/>
                <w:snapToGrid/>
                <w:sz w:val="22"/>
                <w:szCs w:val="22"/>
              </w:rPr>
              <w:t xml:space="preserve"> </w:t>
            </w:r>
          </w:p>
        </w:tc>
        <w:tc>
          <w:tcPr>
            <w:tcW w:w="2977" w:type="dxa"/>
            <w:vAlign w:val="center"/>
          </w:tcPr>
          <w:p w14:paraId="2F812C2B" w14:textId="77777777" w:rsidR="00AD2D8A" w:rsidRPr="00C271CB" w:rsidRDefault="00AD2D8A" w:rsidP="00AD2D8A">
            <w:pPr>
              <w:widowControl/>
              <w:jc w:val="center"/>
              <w:rPr>
                <w:rFonts w:ascii="Arial Narrow" w:hAnsi="Arial Narrow"/>
                <w:b/>
                <w:snapToGrid/>
                <w:sz w:val="22"/>
                <w:szCs w:val="22"/>
              </w:rPr>
            </w:pPr>
            <w:r w:rsidRPr="00C271CB">
              <w:rPr>
                <w:rFonts w:ascii="Arial Narrow" w:hAnsi="Arial Narrow"/>
                <w:b/>
                <w:snapToGrid/>
                <w:sz w:val="22"/>
                <w:szCs w:val="22"/>
              </w:rPr>
              <w:t>COMPLETION DATE</w:t>
            </w:r>
          </w:p>
        </w:tc>
      </w:tr>
      <w:tr w:rsidR="00AD2D8A" w:rsidRPr="00C271CB" w14:paraId="2E09E9F5" w14:textId="77777777" w:rsidTr="00AD2D8A">
        <w:trPr>
          <w:cantSplit/>
          <w:trHeight w:val="2133"/>
        </w:trPr>
        <w:tc>
          <w:tcPr>
            <w:tcW w:w="3402" w:type="dxa"/>
          </w:tcPr>
          <w:p w14:paraId="489274EC" w14:textId="77777777" w:rsidR="00AD2D8A" w:rsidRPr="00C271CB" w:rsidRDefault="00AD2D8A" w:rsidP="00AD2D8A">
            <w:pPr>
              <w:widowControl/>
              <w:jc w:val="both"/>
              <w:rPr>
                <w:rFonts w:ascii="Arial Narrow" w:hAnsi="Arial Narrow"/>
                <w:snapToGrid/>
                <w:sz w:val="22"/>
                <w:szCs w:val="22"/>
              </w:rPr>
            </w:pPr>
          </w:p>
        </w:tc>
        <w:tc>
          <w:tcPr>
            <w:tcW w:w="2580" w:type="dxa"/>
          </w:tcPr>
          <w:p w14:paraId="359C6983" w14:textId="77777777" w:rsidR="00AD2D8A" w:rsidRPr="00C271CB" w:rsidRDefault="00AD2D8A" w:rsidP="00AD2D8A">
            <w:pPr>
              <w:widowControl/>
              <w:jc w:val="both"/>
              <w:rPr>
                <w:rFonts w:ascii="Arial Narrow" w:hAnsi="Arial Narrow"/>
                <w:snapToGrid/>
                <w:sz w:val="22"/>
                <w:szCs w:val="22"/>
              </w:rPr>
            </w:pPr>
          </w:p>
        </w:tc>
        <w:tc>
          <w:tcPr>
            <w:tcW w:w="2977" w:type="dxa"/>
          </w:tcPr>
          <w:p w14:paraId="4C889005" w14:textId="77777777" w:rsidR="00AD2D8A" w:rsidRPr="00C271CB" w:rsidRDefault="00AD2D8A" w:rsidP="00AD2D8A">
            <w:pPr>
              <w:widowControl/>
              <w:jc w:val="both"/>
              <w:rPr>
                <w:rFonts w:ascii="Arial Narrow" w:hAnsi="Arial Narrow"/>
                <w:snapToGrid/>
                <w:sz w:val="22"/>
                <w:szCs w:val="22"/>
              </w:rPr>
            </w:pPr>
          </w:p>
        </w:tc>
      </w:tr>
    </w:tbl>
    <w:p w14:paraId="4D61232F" w14:textId="77777777" w:rsidR="00AD2D8A" w:rsidRPr="00C271CB" w:rsidRDefault="00AD2D8A" w:rsidP="00AD2D8A">
      <w:pPr>
        <w:widowControl/>
        <w:jc w:val="both"/>
        <w:rPr>
          <w:rFonts w:ascii="Arial Narrow" w:hAnsi="Arial Narrow"/>
          <w:snapToGrid/>
          <w:sz w:val="22"/>
          <w:szCs w:val="22"/>
        </w:rPr>
      </w:pPr>
    </w:p>
    <w:p w14:paraId="228FB158" w14:textId="77777777" w:rsidR="00AD2D8A" w:rsidRPr="00C271CB" w:rsidRDefault="00AD2D8A" w:rsidP="00AD2D8A">
      <w:pPr>
        <w:widowControl/>
        <w:jc w:val="both"/>
        <w:rPr>
          <w:rFonts w:ascii="Arial Narrow" w:hAnsi="Arial Narrow"/>
          <w:snapToGrid/>
          <w:sz w:val="22"/>
          <w:szCs w:val="22"/>
        </w:rPr>
      </w:pPr>
    </w:p>
    <w:p w14:paraId="7D934CB0" w14:textId="77777777" w:rsidR="00AD2D8A" w:rsidRPr="00C271CB" w:rsidRDefault="00AD2D8A" w:rsidP="00AD2D8A">
      <w:pPr>
        <w:widowControl/>
        <w:jc w:val="both"/>
        <w:rPr>
          <w:rFonts w:ascii="Arial Narrow" w:hAnsi="Arial Narrow"/>
          <w:snapToGrid/>
          <w:sz w:val="22"/>
          <w:szCs w:val="22"/>
        </w:rPr>
      </w:pPr>
    </w:p>
    <w:p w14:paraId="16F20655"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4.</w:t>
      </w:r>
      <w:r w:rsidRPr="00C271CB">
        <w:rPr>
          <w:rFonts w:ascii="Arial Narrow" w:hAnsi="Arial Narrow"/>
          <w:snapToGrid/>
          <w:sz w:val="22"/>
          <w:szCs w:val="22"/>
        </w:rPr>
        <w:tab/>
        <w:t xml:space="preserve">I confirm that I am duly </w:t>
      </w:r>
      <w:proofErr w:type="spellStart"/>
      <w:r w:rsidRPr="00C271CB">
        <w:rPr>
          <w:rFonts w:ascii="Arial Narrow" w:hAnsi="Arial Narrow"/>
          <w:snapToGrid/>
          <w:sz w:val="22"/>
          <w:szCs w:val="22"/>
        </w:rPr>
        <w:t>authorised</w:t>
      </w:r>
      <w:proofErr w:type="spellEnd"/>
      <w:r w:rsidRPr="00C271CB">
        <w:rPr>
          <w:rFonts w:ascii="Arial Narrow" w:hAnsi="Arial Narrow"/>
          <w:snapToGrid/>
          <w:sz w:val="22"/>
          <w:szCs w:val="22"/>
        </w:rPr>
        <w:t xml:space="preserve"> to sign this contract.</w:t>
      </w:r>
    </w:p>
    <w:p w14:paraId="5DE9B13C" w14:textId="77777777" w:rsidR="00AD2D8A" w:rsidRPr="00C271CB" w:rsidRDefault="00AD2D8A" w:rsidP="00AD2D8A">
      <w:pPr>
        <w:widowControl/>
        <w:jc w:val="both"/>
        <w:rPr>
          <w:rFonts w:ascii="Arial Narrow" w:hAnsi="Arial Narrow"/>
          <w:snapToGrid/>
          <w:sz w:val="22"/>
          <w:szCs w:val="22"/>
        </w:rPr>
      </w:pPr>
    </w:p>
    <w:p w14:paraId="69413A23" w14:textId="77777777" w:rsidR="00AD2D8A" w:rsidRPr="00C271CB" w:rsidRDefault="00AD2D8A" w:rsidP="00AD2D8A">
      <w:pPr>
        <w:widowControl/>
        <w:jc w:val="both"/>
        <w:rPr>
          <w:rFonts w:ascii="Arial Narrow" w:hAnsi="Arial Narrow"/>
          <w:snapToGrid/>
          <w:sz w:val="22"/>
          <w:szCs w:val="22"/>
        </w:rPr>
      </w:pPr>
    </w:p>
    <w:p w14:paraId="06604DC6"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SIGNED AT ………………………………………ON……………………………</w:t>
      </w:r>
      <w:proofErr w:type="gramStart"/>
      <w:r w:rsidRPr="00C271CB">
        <w:rPr>
          <w:rFonts w:ascii="Arial Narrow" w:hAnsi="Arial Narrow"/>
          <w:snapToGrid/>
          <w:sz w:val="22"/>
          <w:szCs w:val="22"/>
        </w:rPr>
        <w:t>…..</w:t>
      </w:r>
      <w:proofErr w:type="gramEnd"/>
    </w:p>
    <w:p w14:paraId="37945E7A" w14:textId="77777777" w:rsidR="00AD2D8A" w:rsidRPr="00C271CB" w:rsidRDefault="00AD2D8A" w:rsidP="00AD2D8A">
      <w:pPr>
        <w:widowControl/>
        <w:jc w:val="both"/>
        <w:rPr>
          <w:rFonts w:ascii="Arial Narrow" w:hAnsi="Arial Narrow"/>
          <w:snapToGrid/>
          <w:sz w:val="22"/>
          <w:szCs w:val="22"/>
        </w:rPr>
      </w:pPr>
    </w:p>
    <w:p w14:paraId="51F934FA" w14:textId="77777777" w:rsidR="00AD2D8A" w:rsidRPr="00C271CB" w:rsidRDefault="00AD2D8A" w:rsidP="00AD2D8A">
      <w:pPr>
        <w:widowControl/>
        <w:jc w:val="both"/>
        <w:rPr>
          <w:rFonts w:ascii="Arial Narrow" w:hAnsi="Arial Narrow"/>
          <w:snapToGrid/>
          <w:sz w:val="22"/>
          <w:szCs w:val="22"/>
        </w:rPr>
      </w:pPr>
    </w:p>
    <w:p w14:paraId="60723FAC"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NAME (PRINT)</w:t>
      </w:r>
      <w:r w:rsidRPr="00C271CB">
        <w:rPr>
          <w:rFonts w:ascii="Arial Narrow" w:hAnsi="Arial Narrow"/>
          <w:snapToGrid/>
          <w:sz w:val="22"/>
          <w:szCs w:val="22"/>
        </w:rPr>
        <w:tab/>
        <w:t>………………………………………….</w:t>
      </w:r>
    </w:p>
    <w:p w14:paraId="1A01960F" w14:textId="77777777" w:rsidR="00AD2D8A" w:rsidRPr="00C271CB" w:rsidRDefault="00AD2D8A" w:rsidP="00AD2D8A">
      <w:pPr>
        <w:widowControl/>
        <w:jc w:val="both"/>
        <w:rPr>
          <w:rFonts w:ascii="Arial Narrow" w:hAnsi="Arial Narrow"/>
          <w:snapToGrid/>
          <w:sz w:val="22"/>
          <w:szCs w:val="22"/>
        </w:rPr>
      </w:pPr>
    </w:p>
    <w:p w14:paraId="49E6787E"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SIGNATURE</w:t>
      </w:r>
      <w:r w:rsidRPr="00C271CB">
        <w:rPr>
          <w:rFonts w:ascii="Arial Narrow" w:hAnsi="Arial Narrow"/>
          <w:snapToGrid/>
          <w:sz w:val="22"/>
          <w:szCs w:val="22"/>
        </w:rPr>
        <w:tab/>
        <w:t>…………………………………………</w:t>
      </w:r>
    </w:p>
    <w:p w14:paraId="29A958B6"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noProof/>
          <w:snapToGrid/>
          <w:sz w:val="22"/>
          <w:szCs w:val="22"/>
          <w:lang w:val="en-ZA" w:eastAsia="en-ZA"/>
        </w:rPr>
        <mc:AlternateContent>
          <mc:Choice Requires="wps">
            <w:drawing>
              <wp:anchor distT="0" distB="0" distL="114300" distR="114300" simplePos="0" relativeHeight="251685888" behindDoc="0" locked="0" layoutInCell="0" allowOverlap="1" wp14:anchorId="67533AD9" wp14:editId="7F0586D9">
                <wp:simplePos x="0" y="0"/>
                <wp:positionH relativeFrom="column">
                  <wp:posOffset>1058545</wp:posOffset>
                </wp:positionH>
                <wp:positionV relativeFrom="paragraph">
                  <wp:posOffset>146050</wp:posOffset>
                </wp:positionV>
                <wp:extent cx="2613660" cy="1440180"/>
                <wp:effectExtent l="0" t="0" r="15240" b="266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1440180"/>
                        </a:xfrm>
                        <a:prstGeom prst="rect">
                          <a:avLst/>
                        </a:prstGeom>
                        <a:solidFill>
                          <a:srgbClr val="FFFFFF"/>
                        </a:solidFill>
                        <a:ln w="9525">
                          <a:solidFill>
                            <a:srgbClr val="000000"/>
                          </a:solidFill>
                          <a:miter lim="800000"/>
                          <a:headEnd/>
                          <a:tailEnd/>
                        </a:ln>
                      </wps:spPr>
                      <wps:txbx>
                        <w:txbxContent>
                          <w:p w14:paraId="62E43428" w14:textId="77777777" w:rsidR="00793F8F" w:rsidRDefault="00793F8F" w:rsidP="00AD2D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33AD9" id="Rectangle 15" o:spid="_x0000_s1030" style="position:absolute;left:0;text-align:left;margin-left:83.35pt;margin-top:11.5pt;width:205.8pt;height:11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" o:allowincell="f">
                <v:textbox>
                  <w:txbxContent>
                    <w:p w14:paraId="62E43428" w14:textId="77777777" w:rsidR="00793F8F" w:rsidRDefault="00793F8F" w:rsidP="00AD2D8A"/>
                  </w:txbxContent>
                </v:textbox>
              </v:rect>
            </w:pict>
          </mc:Fallback>
        </mc:AlternateContent>
      </w:r>
      <w:r w:rsidRPr="00C271CB">
        <w:rPr>
          <w:rFonts w:ascii="Arial Narrow" w:hAnsi="Arial Narrow"/>
          <w:noProof/>
          <w:snapToGrid/>
          <w:sz w:val="22"/>
          <w:szCs w:val="22"/>
          <w:lang w:val="en-ZA" w:eastAsia="en-ZA"/>
        </w:rPr>
        <mc:AlternateContent>
          <mc:Choice Requires="wps">
            <w:drawing>
              <wp:anchor distT="0" distB="0" distL="114300" distR="114300" simplePos="0" relativeHeight="251684864" behindDoc="0" locked="0" layoutInCell="0" allowOverlap="1" wp14:anchorId="121321E1" wp14:editId="03076FB6">
                <wp:simplePos x="0" y="0"/>
                <wp:positionH relativeFrom="column">
                  <wp:posOffset>4129405</wp:posOffset>
                </wp:positionH>
                <wp:positionV relativeFrom="paragraph">
                  <wp:posOffset>146050</wp:posOffset>
                </wp:positionV>
                <wp:extent cx="2430780" cy="1470660"/>
                <wp:effectExtent l="0" t="0" r="26670" b="152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1470660"/>
                        </a:xfrm>
                        <a:prstGeom prst="rect">
                          <a:avLst/>
                        </a:prstGeom>
                        <a:solidFill>
                          <a:srgbClr val="FFFFFF"/>
                        </a:solidFill>
                        <a:ln w="9525">
                          <a:solidFill>
                            <a:srgbClr val="000000"/>
                          </a:solidFill>
                          <a:miter lim="800000"/>
                          <a:headEnd/>
                          <a:tailEnd/>
                        </a:ln>
                      </wps:spPr>
                      <wps:txbx>
                        <w:txbxContent>
                          <w:p w14:paraId="2AE75F6A" w14:textId="77777777" w:rsidR="00793F8F" w:rsidRPr="00E66C75" w:rsidRDefault="00793F8F" w:rsidP="00AD2D8A">
                            <w:pPr>
                              <w:rPr>
                                <w:rFonts w:ascii="Arial Narrow" w:hAnsi="Arial Narrow"/>
                                <w:sz w:val="18"/>
                                <w:szCs w:val="18"/>
                              </w:rPr>
                            </w:pPr>
                            <w:r w:rsidRPr="00E66C75">
                              <w:rPr>
                                <w:rFonts w:ascii="Arial Narrow" w:hAnsi="Arial Narrow"/>
                                <w:sz w:val="18"/>
                                <w:szCs w:val="18"/>
                              </w:rPr>
                              <w:t>WITNESSES</w:t>
                            </w:r>
                          </w:p>
                          <w:p w14:paraId="094435D6" w14:textId="77777777" w:rsidR="00793F8F" w:rsidRPr="00E66C75" w:rsidRDefault="00793F8F" w:rsidP="00AD2D8A">
                            <w:pPr>
                              <w:rPr>
                                <w:rFonts w:ascii="Arial Narrow" w:hAnsi="Arial Narrow"/>
                                <w:sz w:val="18"/>
                                <w:szCs w:val="18"/>
                              </w:rPr>
                            </w:pPr>
                          </w:p>
                          <w:p w14:paraId="18D1FB6E" w14:textId="77777777" w:rsidR="00793F8F" w:rsidRPr="00E66C75" w:rsidRDefault="00793F8F"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AA776A3" w14:textId="77777777" w:rsidR="00793F8F" w:rsidRPr="00E66C75" w:rsidRDefault="00793F8F" w:rsidP="00AD2D8A">
                            <w:pPr>
                              <w:rPr>
                                <w:rFonts w:ascii="Arial Narrow" w:hAnsi="Arial Narrow"/>
                                <w:sz w:val="18"/>
                                <w:szCs w:val="18"/>
                              </w:rPr>
                            </w:pPr>
                          </w:p>
                          <w:p w14:paraId="157F3697" w14:textId="77777777" w:rsidR="00793F8F" w:rsidRPr="00E66C75" w:rsidRDefault="00793F8F"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C5DFD7F" w14:textId="77777777" w:rsidR="00793F8F" w:rsidRPr="00E66C75" w:rsidRDefault="00793F8F" w:rsidP="00AD2D8A">
                            <w:pPr>
                              <w:rPr>
                                <w:rFonts w:ascii="Arial Narrow" w:hAnsi="Arial Narrow"/>
                                <w:sz w:val="18"/>
                                <w:szCs w:val="18"/>
                              </w:rPr>
                            </w:pPr>
                          </w:p>
                          <w:p w14:paraId="4CD2C548" w14:textId="77777777" w:rsidR="00793F8F" w:rsidRPr="00E66C75" w:rsidRDefault="00793F8F" w:rsidP="00AD2D8A">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roofErr w:type="gramStart"/>
                            <w:r w:rsidRPr="00E66C75">
                              <w:rPr>
                                <w:rFonts w:ascii="Arial Narrow" w:hAnsi="Arial Narrow"/>
                                <w:sz w:val="18"/>
                                <w:szCs w:val="18"/>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321E1" id="Rectangle 16" o:spid="_x0000_s1031" style="position:absolute;left:0;text-align:left;margin-left:325.15pt;margin-top:11.5pt;width:191.4pt;height:11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" o:allowincell="f">
                <v:textbox>
                  <w:txbxContent>
                    <w:p w14:paraId="2AE75F6A" w14:textId="77777777" w:rsidR="00793F8F" w:rsidRPr="00E66C75" w:rsidRDefault="00793F8F" w:rsidP="00AD2D8A">
                      <w:pPr>
                        <w:rPr>
                          <w:rFonts w:ascii="Arial Narrow" w:hAnsi="Arial Narrow"/>
                          <w:sz w:val="18"/>
                          <w:szCs w:val="18"/>
                        </w:rPr>
                      </w:pPr>
                      <w:r w:rsidRPr="00E66C75">
                        <w:rPr>
                          <w:rFonts w:ascii="Arial Narrow" w:hAnsi="Arial Narrow"/>
                          <w:sz w:val="18"/>
                          <w:szCs w:val="18"/>
                        </w:rPr>
                        <w:t>WITNESSES</w:t>
                      </w:r>
                    </w:p>
                    <w:p w14:paraId="094435D6" w14:textId="77777777" w:rsidR="00793F8F" w:rsidRPr="00E66C75" w:rsidRDefault="00793F8F" w:rsidP="00AD2D8A">
                      <w:pPr>
                        <w:rPr>
                          <w:rFonts w:ascii="Arial Narrow" w:hAnsi="Arial Narrow"/>
                          <w:sz w:val="18"/>
                          <w:szCs w:val="18"/>
                        </w:rPr>
                      </w:pPr>
                    </w:p>
                    <w:p w14:paraId="18D1FB6E" w14:textId="77777777" w:rsidR="00793F8F" w:rsidRPr="00E66C75" w:rsidRDefault="00793F8F"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AA776A3" w14:textId="77777777" w:rsidR="00793F8F" w:rsidRPr="00E66C75" w:rsidRDefault="00793F8F" w:rsidP="00AD2D8A">
                      <w:pPr>
                        <w:rPr>
                          <w:rFonts w:ascii="Arial Narrow" w:hAnsi="Arial Narrow"/>
                          <w:sz w:val="18"/>
                          <w:szCs w:val="18"/>
                        </w:rPr>
                      </w:pPr>
                    </w:p>
                    <w:p w14:paraId="157F3697" w14:textId="77777777" w:rsidR="00793F8F" w:rsidRPr="00E66C75" w:rsidRDefault="00793F8F"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C5DFD7F" w14:textId="77777777" w:rsidR="00793F8F" w:rsidRPr="00E66C75" w:rsidRDefault="00793F8F" w:rsidP="00AD2D8A">
                      <w:pPr>
                        <w:rPr>
                          <w:rFonts w:ascii="Arial Narrow" w:hAnsi="Arial Narrow"/>
                          <w:sz w:val="18"/>
                          <w:szCs w:val="18"/>
                        </w:rPr>
                      </w:pPr>
                    </w:p>
                    <w:p w14:paraId="4CD2C548" w14:textId="77777777" w:rsidR="00793F8F" w:rsidRPr="00E66C75" w:rsidRDefault="00793F8F" w:rsidP="00AD2D8A">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v:textbox>
              </v:rect>
            </w:pict>
          </mc:Fallback>
        </mc:AlternateContent>
      </w:r>
    </w:p>
    <w:p w14:paraId="60BCF6E9"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OFFICIAL STAMP</w:t>
      </w:r>
    </w:p>
    <w:p w14:paraId="4C593CB5" w14:textId="77777777" w:rsidR="00AD2D8A" w:rsidRPr="00C271CB" w:rsidRDefault="00AD2D8A" w:rsidP="00AD2D8A">
      <w:pPr>
        <w:tabs>
          <w:tab w:val="left" w:pos="2225"/>
        </w:tabs>
        <w:rPr>
          <w:rFonts w:ascii="Arial Narrow" w:hAnsi="Arial Narrow"/>
          <w:sz w:val="22"/>
          <w:szCs w:val="22"/>
        </w:rPr>
      </w:pPr>
    </w:p>
    <w:p w14:paraId="167AD375" w14:textId="77777777" w:rsidR="00AD2D8A" w:rsidRPr="00C271CB" w:rsidRDefault="00AD2D8A" w:rsidP="00AD2D8A">
      <w:pPr>
        <w:rPr>
          <w:rFonts w:ascii="Arial Narrow" w:hAnsi="Arial Narrow"/>
          <w:sz w:val="22"/>
          <w:szCs w:val="22"/>
        </w:rPr>
      </w:pPr>
    </w:p>
    <w:p w14:paraId="010EF1F8" w14:textId="77777777" w:rsidR="00AD2D8A" w:rsidRPr="00C271CB" w:rsidRDefault="00AD2D8A" w:rsidP="00AD2D8A">
      <w:pPr>
        <w:rPr>
          <w:rFonts w:ascii="Arial Narrow" w:hAnsi="Arial Narrow"/>
          <w:sz w:val="22"/>
          <w:szCs w:val="22"/>
        </w:rPr>
      </w:pPr>
    </w:p>
    <w:p w14:paraId="35656EFE" w14:textId="77777777" w:rsidR="00AD2D8A" w:rsidRPr="00C271CB" w:rsidRDefault="00AD2D8A" w:rsidP="00AD2D8A">
      <w:pPr>
        <w:rPr>
          <w:rFonts w:ascii="Arial Narrow" w:hAnsi="Arial Narrow"/>
          <w:sz w:val="22"/>
          <w:szCs w:val="22"/>
        </w:rPr>
      </w:pPr>
    </w:p>
    <w:p w14:paraId="0F5FCD16" w14:textId="77777777" w:rsidR="00AD2D8A" w:rsidRPr="00C271CB" w:rsidRDefault="00AD2D8A" w:rsidP="00AD2D8A">
      <w:pPr>
        <w:rPr>
          <w:rFonts w:ascii="Arial Narrow" w:hAnsi="Arial Narrow"/>
          <w:sz w:val="22"/>
          <w:szCs w:val="22"/>
        </w:rPr>
      </w:pPr>
    </w:p>
    <w:p w14:paraId="694B7685" w14:textId="77777777" w:rsidR="00AD2D8A" w:rsidRPr="00C271CB" w:rsidRDefault="00AD2D8A" w:rsidP="00AD2D8A">
      <w:pPr>
        <w:rPr>
          <w:rFonts w:ascii="Arial Narrow" w:hAnsi="Arial Narrow"/>
          <w:sz w:val="22"/>
          <w:szCs w:val="22"/>
        </w:rPr>
      </w:pPr>
    </w:p>
    <w:p w14:paraId="0F0EA8A2" w14:textId="77777777" w:rsidR="00AD2D8A" w:rsidRPr="00C271CB" w:rsidRDefault="00AD2D8A" w:rsidP="00AD2D8A">
      <w:pPr>
        <w:rPr>
          <w:rFonts w:ascii="Arial Narrow" w:hAnsi="Arial Narrow"/>
          <w:sz w:val="22"/>
          <w:szCs w:val="22"/>
        </w:rPr>
      </w:pPr>
    </w:p>
    <w:p w14:paraId="4067F9F0" w14:textId="77777777" w:rsidR="00AD2D8A" w:rsidRPr="00C271CB" w:rsidRDefault="00AD2D8A" w:rsidP="00AD2D8A">
      <w:pPr>
        <w:rPr>
          <w:rFonts w:ascii="Arial Narrow" w:hAnsi="Arial Narrow"/>
          <w:sz w:val="22"/>
          <w:szCs w:val="22"/>
        </w:rPr>
      </w:pPr>
    </w:p>
    <w:p w14:paraId="6FEC30AB" w14:textId="77777777" w:rsidR="00AD2D8A" w:rsidRPr="00C271CB" w:rsidRDefault="00AD2D8A" w:rsidP="00AD2D8A">
      <w:pPr>
        <w:rPr>
          <w:rFonts w:ascii="Arial Narrow" w:hAnsi="Arial Narrow"/>
          <w:sz w:val="22"/>
          <w:szCs w:val="22"/>
        </w:rPr>
      </w:pPr>
    </w:p>
    <w:p w14:paraId="53141112" w14:textId="77777777" w:rsidR="00AD2D8A" w:rsidRDefault="00AD2D8A" w:rsidP="00AD2D8A">
      <w:pPr>
        <w:rPr>
          <w:rFonts w:ascii="Arial Narrow" w:hAnsi="Arial Narrow"/>
          <w:sz w:val="22"/>
          <w:szCs w:val="22"/>
        </w:rPr>
      </w:pPr>
    </w:p>
    <w:p w14:paraId="099B2137" w14:textId="77777777" w:rsidR="00C271CB" w:rsidRDefault="00C271CB" w:rsidP="00AD2D8A">
      <w:pPr>
        <w:rPr>
          <w:rFonts w:ascii="Arial Narrow" w:hAnsi="Arial Narrow"/>
          <w:sz w:val="22"/>
          <w:szCs w:val="22"/>
        </w:rPr>
      </w:pPr>
    </w:p>
    <w:p w14:paraId="41029526" w14:textId="77777777" w:rsidR="00C271CB" w:rsidRDefault="00C271CB" w:rsidP="00AD2D8A">
      <w:pPr>
        <w:rPr>
          <w:rFonts w:ascii="Arial Narrow" w:hAnsi="Arial Narrow"/>
          <w:sz w:val="22"/>
          <w:szCs w:val="22"/>
        </w:rPr>
      </w:pPr>
    </w:p>
    <w:p w14:paraId="4CE2C643" w14:textId="77777777" w:rsidR="00C271CB" w:rsidRPr="00C271CB" w:rsidRDefault="00C271CB" w:rsidP="00AD2D8A">
      <w:pPr>
        <w:rPr>
          <w:rFonts w:ascii="Arial Narrow" w:hAnsi="Arial Narrow"/>
          <w:sz w:val="22"/>
          <w:szCs w:val="22"/>
        </w:rPr>
      </w:pPr>
    </w:p>
    <w:p w14:paraId="43DFD09B" w14:textId="77777777" w:rsidR="00AD2D8A" w:rsidRPr="00C271CB" w:rsidRDefault="00AD2D8A" w:rsidP="00AD2D8A">
      <w:pPr>
        <w:tabs>
          <w:tab w:val="left" w:pos="1523"/>
        </w:tabs>
        <w:rPr>
          <w:rFonts w:ascii="Arial Narrow" w:hAnsi="Arial Narrow"/>
          <w:sz w:val="22"/>
          <w:szCs w:val="22"/>
        </w:rPr>
      </w:pPr>
      <w:r w:rsidRPr="00C271CB">
        <w:rPr>
          <w:rFonts w:ascii="Arial Narrow" w:hAnsi="Arial Narrow"/>
          <w:sz w:val="22"/>
          <w:szCs w:val="22"/>
        </w:rPr>
        <w:tab/>
      </w:r>
    </w:p>
    <w:p w14:paraId="09FCF125" w14:textId="17576310" w:rsidR="00AD2D8A" w:rsidRPr="00C271CB" w:rsidRDefault="00AD2D8A" w:rsidP="0047574F">
      <w:pPr>
        <w:widowControl/>
        <w:spacing w:after="160" w:line="259" w:lineRule="auto"/>
        <w:rPr>
          <w:rFonts w:ascii="Arial Narrow" w:hAnsi="Arial Narrow"/>
          <w:sz w:val="22"/>
          <w:szCs w:val="22"/>
        </w:rPr>
      </w:pPr>
      <w:r w:rsidRPr="00C271CB">
        <w:rPr>
          <w:rFonts w:ascii="Arial Narrow" w:hAnsi="Arial Narrow"/>
          <w:snapToGrid/>
          <w:sz w:val="22"/>
          <w:szCs w:val="22"/>
        </w:rPr>
        <w:tab/>
      </w: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7A177B" w:rsidRPr="00C271CB" w14:paraId="08F85A27" w14:textId="77777777" w:rsidTr="00AD2D8A">
        <w:trPr>
          <w:trHeight w:val="188"/>
        </w:trPr>
        <w:tc>
          <w:tcPr>
            <w:tcW w:w="859" w:type="dxa"/>
          </w:tcPr>
          <w:p w14:paraId="47BBC16D" w14:textId="77777777" w:rsidR="00AD2D8A" w:rsidRPr="00C271CB" w:rsidRDefault="00D1677B" w:rsidP="00AD2D8A">
            <w:pPr>
              <w:widowControl/>
              <w:rPr>
                <w:rFonts w:ascii="Arial Narrow" w:hAnsi="Arial Narrow"/>
                <w:b/>
                <w:snapToGrid/>
                <w:sz w:val="22"/>
                <w:szCs w:val="22"/>
              </w:rPr>
            </w:pPr>
            <w:r w:rsidRPr="00C271CB">
              <w:rPr>
                <w:rFonts w:ascii="Arial Narrow" w:hAnsi="Arial Narrow"/>
                <w:b/>
                <w:snapToGrid/>
                <w:sz w:val="22"/>
                <w:szCs w:val="22"/>
              </w:rPr>
              <w:lastRenderedPageBreak/>
              <w:t>SBD 7.3</w:t>
            </w:r>
          </w:p>
        </w:tc>
      </w:tr>
    </w:tbl>
    <w:p w14:paraId="3AA73EB1" w14:textId="77777777" w:rsidR="00AD2D8A" w:rsidRPr="00C271CB" w:rsidRDefault="00AD2D8A" w:rsidP="00AD2D8A">
      <w:pPr>
        <w:widowControl/>
        <w:rPr>
          <w:rFonts w:ascii="Arial Narrow" w:hAnsi="Arial Narrow"/>
          <w:b/>
          <w:snapToGrid/>
          <w:sz w:val="22"/>
          <w:szCs w:val="22"/>
        </w:rPr>
      </w:pPr>
    </w:p>
    <w:p w14:paraId="3D1CF2CE" w14:textId="7570F033" w:rsidR="00AD2D8A" w:rsidRPr="00C271CB" w:rsidRDefault="00AD2D8A" w:rsidP="00AD2D8A">
      <w:pPr>
        <w:keepNext/>
        <w:widowControl/>
        <w:jc w:val="center"/>
        <w:outlineLvl w:val="0"/>
        <w:rPr>
          <w:rFonts w:ascii="Arial Narrow" w:hAnsi="Arial Narrow"/>
          <w:b/>
          <w:snapToGrid/>
          <w:sz w:val="22"/>
          <w:szCs w:val="22"/>
        </w:rPr>
      </w:pPr>
      <w:r w:rsidRPr="00C271CB">
        <w:rPr>
          <w:rFonts w:ascii="Arial Narrow" w:hAnsi="Arial Narrow"/>
          <w:b/>
          <w:snapToGrid/>
          <w:sz w:val="22"/>
          <w:szCs w:val="22"/>
        </w:rPr>
        <w:t>CONTRACT FORM - SALE OF GOODS/WORKS</w:t>
      </w:r>
      <w:r w:rsidR="007A177B" w:rsidRPr="00C271CB">
        <w:rPr>
          <w:rFonts w:ascii="Arial Narrow" w:hAnsi="Arial Narrow"/>
          <w:b/>
          <w:snapToGrid/>
          <w:sz w:val="22"/>
          <w:szCs w:val="22"/>
        </w:rPr>
        <w:t xml:space="preserve"> </w:t>
      </w:r>
    </w:p>
    <w:tbl>
      <w:tblPr>
        <w:tblStyle w:val="TableGrid4"/>
        <w:tblW w:w="0" w:type="auto"/>
        <w:tblLook w:val="04A0" w:firstRow="1" w:lastRow="0" w:firstColumn="1" w:lastColumn="0" w:noHBand="0" w:noVBand="1"/>
      </w:tblPr>
      <w:tblGrid>
        <w:gridCol w:w="4359"/>
        <w:gridCol w:w="534"/>
        <w:gridCol w:w="4107"/>
        <w:gridCol w:w="798"/>
      </w:tblGrid>
      <w:tr w:rsidR="00AD2D8A" w:rsidRPr="00C271CB" w14:paraId="06199F86" w14:textId="77777777" w:rsidTr="00AD2D8A">
        <w:tc>
          <w:tcPr>
            <w:tcW w:w="4673" w:type="dxa"/>
          </w:tcPr>
          <w:p w14:paraId="1A9B8EE6" w14:textId="77777777" w:rsidR="00AD2D8A" w:rsidRPr="00C271CB" w:rsidRDefault="00AD2D8A" w:rsidP="00AD2D8A">
            <w:pPr>
              <w:widowControl/>
              <w:rPr>
                <w:rFonts w:ascii="Arial Narrow" w:hAnsi="Arial Narrow"/>
                <w:b/>
                <w:snapToGrid/>
                <w:sz w:val="22"/>
                <w:szCs w:val="22"/>
                <w:lang w:val="en-AU"/>
              </w:rPr>
            </w:pPr>
            <w:r w:rsidRPr="00C271CB">
              <w:rPr>
                <w:rFonts w:ascii="Arial Narrow" w:hAnsi="Arial Narrow"/>
                <w:b/>
                <w:snapToGrid/>
                <w:sz w:val="22"/>
                <w:szCs w:val="22"/>
                <w:lang w:val="en-AU"/>
              </w:rPr>
              <w:t>APPLICABLE</w:t>
            </w:r>
          </w:p>
        </w:tc>
        <w:tc>
          <w:tcPr>
            <w:tcW w:w="567" w:type="dxa"/>
          </w:tcPr>
          <w:p w14:paraId="5CC5BAA9" w14:textId="77777777" w:rsidR="00AD2D8A" w:rsidRPr="00C271CB" w:rsidRDefault="00AD2D8A" w:rsidP="00AD2D8A">
            <w:pPr>
              <w:widowControl/>
              <w:rPr>
                <w:rFonts w:ascii="Arial Narrow" w:hAnsi="Arial Narrow"/>
                <w:b/>
                <w:snapToGrid/>
                <w:sz w:val="22"/>
                <w:szCs w:val="22"/>
                <w:lang w:val="en-AU"/>
              </w:rPr>
            </w:pPr>
          </w:p>
        </w:tc>
        <w:tc>
          <w:tcPr>
            <w:tcW w:w="4394" w:type="dxa"/>
          </w:tcPr>
          <w:p w14:paraId="2896CC93" w14:textId="77777777" w:rsidR="00AD2D8A" w:rsidRPr="00C271CB" w:rsidRDefault="00AD2D8A" w:rsidP="00AD2D8A">
            <w:pPr>
              <w:widowControl/>
              <w:rPr>
                <w:rFonts w:ascii="Arial Narrow" w:hAnsi="Arial Narrow"/>
                <w:b/>
                <w:snapToGrid/>
                <w:sz w:val="22"/>
                <w:szCs w:val="22"/>
                <w:lang w:val="en-AU"/>
              </w:rPr>
            </w:pPr>
            <w:r w:rsidRPr="00C271CB">
              <w:rPr>
                <w:rFonts w:ascii="Arial Narrow" w:hAnsi="Arial Narrow"/>
                <w:b/>
                <w:snapToGrid/>
                <w:sz w:val="22"/>
                <w:szCs w:val="22"/>
                <w:lang w:val="en-AU"/>
              </w:rPr>
              <w:t>NOT APPLICABLE</w:t>
            </w:r>
          </w:p>
        </w:tc>
        <w:tc>
          <w:tcPr>
            <w:tcW w:w="846" w:type="dxa"/>
          </w:tcPr>
          <w:p w14:paraId="3C32DB73" w14:textId="0EE8A0D3" w:rsidR="00AD2D8A" w:rsidRPr="00C271CB" w:rsidRDefault="002D7D45" w:rsidP="00AD2D8A">
            <w:pPr>
              <w:widowControl/>
              <w:rPr>
                <w:rFonts w:ascii="Arial Narrow" w:hAnsi="Arial Narrow"/>
                <w:b/>
                <w:snapToGrid/>
                <w:sz w:val="22"/>
                <w:szCs w:val="22"/>
                <w:lang w:val="en-AU"/>
              </w:rPr>
            </w:pPr>
            <w:r w:rsidRPr="00C271CB">
              <w:rPr>
                <w:rFonts w:ascii="Arial Narrow" w:hAnsi="Arial Narrow"/>
                <w:b/>
                <w:snapToGrid/>
                <w:sz w:val="22"/>
                <w:szCs w:val="22"/>
                <w:lang w:val="en-AU"/>
              </w:rPr>
              <w:t>X</w:t>
            </w:r>
          </w:p>
        </w:tc>
      </w:tr>
    </w:tbl>
    <w:p w14:paraId="20099BDE" w14:textId="77777777" w:rsidR="00AD2D8A" w:rsidRPr="00C271CB" w:rsidRDefault="00AD2D8A" w:rsidP="00AD2D8A">
      <w:pPr>
        <w:widowControl/>
        <w:rPr>
          <w:rFonts w:ascii="Arial Narrow" w:hAnsi="Arial Narrow"/>
          <w:snapToGrid/>
          <w:sz w:val="22"/>
          <w:szCs w:val="22"/>
        </w:rPr>
      </w:pPr>
    </w:p>
    <w:p w14:paraId="2BAD525D" w14:textId="77777777" w:rsidR="00AD2D8A" w:rsidRPr="00C271CB" w:rsidRDefault="00AD2D8A" w:rsidP="00AD2D8A">
      <w:pPr>
        <w:widowControl/>
        <w:rPr>
          <w:rFonts w:ascii="Arial Narrow" w:hAnsi="Arial Narrow"/>
          <w:snapToGrid/>
          <w:sz w:val="22"/>
          <w:szCs w:val="22"/>
          <w:lang w:val="en-AU"/>
        </w:rPr>
      </w:pPr>
    </w:p>
    <w:p w14:paraId="333D94E6" w14:textId="77777777" w:rsidR="00AD2D8A" w:rsidRPr="00C271CB" w:rsidRDefault="00AD2D8A" w:rsidP="00AD2D8A">
      <w:pPr>
        <w:widowControl/>
        <w:rPr>
          <w:rFonts w:ascii="Arial Narrow" w:hAnsi="Arial Narrow"/>
          <w:snapToGrid/>
          <w:sz w:val="22"/>
          <w:szCs w:val="22"/>
          <w:lang w:val="en-AU"/>
        </w:rPr>
      </w:pPr>
    </w:p>
    <w:p w14:paraId="5C861099" w14:textId="77777777" w:rsidR="00AD2D8A" w:rsidRPr="00C271CB" w:rsidRDefault="00AD2D8A" w:rsidP="00AD2D8A">
      <w:pPr>
        <w:widowControl/>
        <w:jc w:val="both"/>
        <w:rPr>
          <w:rFonts w:ascii="Arial Narrow" w:hAnsi="Arial Narrow"/>
          <w:b/>
          <w:snapToGrid/>
          <w:sz w:val="22"/>
          <w:szCs w:val="22"/>
          <w:lang w:val="en-AU"/>
        </w:rPr>
      </w:pPr>
      <w:r w:rsidRPr="00C271CB">
        <w:rPr>
          <w:rFonts w:ascii="Arial Narrow" w:hAnsi="Arial Narrow"/>
          <w:b/>
          <w:snapToGrid/>
          <w:sz w:val="22"/>
          <w:szCs w:val="22"/>
          <w:lang w:val="en-AU"/>
        </w:rPr>
        <w:t>THIS FORM MUST BE FILLED IN DUPLICATE BY BOTH THE SUCCESSFUL BIDDER (PART 1) AND THE SELLER (PART 2).  BOTH FORMS MUST BE SIGNED IN THE ORIGINAL SO THAT THE SUCCESSFUL BIDDER AND THE SELLER WOULD BE IN POSSESSION OF ORIGINALLY SIGNED CONTRACTS FOR THEIR RESPECTIVE RECORDS.</w:t>
      </w:r>
    </w:p>
    <w:p w14:paraId="1E379DA4" w14:textId="77777777" w:rsidR="00AD2D8A" w:rsidRPr="00C271CB" w:rsidRDefault="00AD2D8A" w:rsidP="00AD2D8A">
      <w:pPr>
        <w:widowControl/>
        <w:rPr>
          <w:rFonts w:ascii="Arial Narrow" w:hAnsi="Arial Narrow"/>
          <w:snapToGrid/>
          <w:sz w:val="22"/>
          <w:szCs w:val="22"/>
          <w:u w:val="single"/>
          <w:lang w:val="en-AU"/>
        </w:rPr>
      </w:pPr>
    </w:p>
    <w:p w14:paraId="56A7712C" w14:textId="77777777" w:rsidR="00AD2D8A" w:rsidRPr="00C271CB" w:rsidRDefault="00AD2D8A" w:rsidP="00AD2D8A">
      <w:pPr>
        <w:keepNext/>
        <w:widowControl/>
        <w:jc w:val="center"/>
        <w:outlineLvl w:val="0"/>
        <w:rPr>
          <w:rFonts w:ascii="Arial Narrow" w:hAnsi="Arial Narrow"/>
          <w:b/>
          <w:snapToGrid/>
          <w:sz w:val="22"/>
          <w:szCs w:val="22"/>
        </w:rPr>
      </w:pPr>
      <w:r w:rsidRPr="00C271CB">
        <w:rPr>
          <w:rFonts w:ascii="Arial Narrow" w:hAnsi="Arial Narrow"/>
          <w:b/>
          <w:snapToGrid/>
          <w:sz w:val="22"/>
          <w:szCs w:val="22"/>
          <w:lang w:val="en-AU"/>
        </w:rPr>
        <w:t xml:space="preserve">PART 1 </w:t>
      </w:r>
      <w:r w:rsidRPr="00C271CB">
        <w:rPr>
          <w:rFonts w:ascii="Arial Narrow" w:hAnsi="Arial Narrow"/>
          <w:b/>
          <w:snapToGrid/>
          <w:sz w:val="22"/>
          <w:szCs w:val="22"/>
        </w:rPr>
        <w:t>(TO BE FILLED IN BY THE BIDDER)</w:t>
      </w:r>
    </w:p>
    <w:p w14:paraId="70AD8198" w14:textId="77777777" w:rsidR="00AD2D8A" w:rsidRPr="00C271CB" w:rsidRDefault="00AD2D8A" w:rsidP="00AD2D8A">
      <w:pPr>
        <w:widowControl/>
        <w:rPr>
          <w:rFonts w:ascii="Arial Narrow" w:hAnsi="Arial Narrow"/>
          <w:snapToGrid/>
          <w:sz w:val="22"/>
          <w:szCs w:val="22"/>
          <w:lang w:val="en-AU"/>
        </w:rPr>
      </w:pPr>
    </w:p>
    <w:p w14:paraId="4B51918A" w14:textId="77777777" w:rsidR="00AD2D8A" w:rsidRPr="00C271CB" w:rsidRDefault="00AD2D8A" w:rsidP="00AD2D8A">
      <w:pPr>
        <w:widowControl/>
        <w:contextualSpacing/>
        <w:jc w:val="both"/>
        <w:rPr>
          <w:rFonts w:ascii="Arial Narrow" w:hAnsi="Arial Narrow"/>
          <w:snapToGrid/>
          <w:sz w:val="22"/>
          <w:szCs w:val="22"/>
          <w:lang w:val="en-AU"/>
        </w:rPr>
      </w:pPr>
      <w:r w:rsidRPr="00C271CB">
        <w:rPr>
          <w:rFonts w:ascii="Arial Narrow" w:hAnsi="Arial Narrow"/>
          <w:snapToGrid/>
          <w:sz w:val="22"/>
          <w:szCs w:val="22"/>
          <w:lang w:val="en-AU"/>
        </w:rPr>
        <w:t xml:space="preserve">I hereby undertake to purchase all or any of the goods and/or works described in the attached bidding documents from (name of </w:t>
      </w:r>
      <w:proofErr w:type="gramStart"/>
      <w:r w:rsidRPr="00C271CB">
        <w:rPr>
          <w:rFonts w:ascii="Arial Narrow" w:hAnsi="Arial Narrow"/>
          <w:snapToGrid/>
          <w:sz w:val="22"/>
          <w:szCs w:val="22"/>
          <w:lang w:val="en-AU"/>
        </w:rPr>
        <w:t>institution)……..…..</w:t>
      </w:r>
      <w:proofErr w:type="gramEnd"/>
      <w:r w:rsidRPr="00C271CB">
        <w:rPr>
          <w:rFonts w:ascii="Arial Narrow" w:hAnsi="Arial Narrow"/>
          <w:snapToGrid/>
          <w:sz w:val="22"/>
          <w:szCs w:val="22"/>
          <w:lang w:val="en-AU"/>
        </w:rPr>
        <w:t xml:space="preserve">…………………………. in accordance with the requirements stipulated in (bid </w:t>
      </w:r>
      <w:proofErr w:type="gramStart"/>
      <w:r w:rsidRPr="00C271CB">
        <w:rPr>
          <w:rFonts w:ascii="Arial Narrow" w:hAnsi="Arial Narrow"/>
          <w:snapToGrid/>
          <w:sz w:val="22"/>
          <w:szCs w:val="22"/>
          <w:lang w:val="en-AU"/>
        </w:rPr>
        <w:t>number)…</w:t>
      </w:r>
      <w:proofErr w:type="gramEnd"/>
      <w:r w:rsidRPr="00C271CB">
        <w:rPr>
          <w:rFonts w:ascii="Arial Narrow" w:hAnsi="Arial Narrow"/>
          <w:snapToGrid/>
          <w:sz w:val="22"/>
          <w:szCs w:val="22"/>
          <w:lang w:val="en-AU"/>
        </w:rPr>
        <w:t>…</w:t>
      </w:r>
      <w:proofErr w:type="gramStart"/>
      <w:r w:rsidRPr="00C271CB">
        <w:rPr>
          <w:rFonts w:ascii="Arial Narrow" w:hAnsi="Arial Narrow"/>
          <w:snapToGrid/>
          <w:sz w:val="22"/>
          <w:szCs w:val="22"/>
          <w:lang w:val="en-AU"/>
        </w:rPr>
        <w:t>…..</w:t>
      </w:r>
      <w:proofErr w:type="gramEnd"/>
      <w:r w:rsidRPr="00C271CB">
        <w:rPr>
          <w:rFonts w:ascii="Arial Narrow" w:hAnsi="Arial Narrow"/>
          <w:snapToGrid/>
          <w:sz w:val="22"/>
          <w:szCs w:val="22"/>
          <w:lang w:val="en-AU"/>
        </w:rPr>
        <w:t>……</w:t>
      </w:r>
      <w:proofErr w:type="gramStart"/>
      <w:r w:rsidRPr="00C271CB">
        <w:rPr>
          <w:rFonts w:ascii="Arial Narrow" w:hAnsi="Arial Narrow"/>
          <w:snapToGrid/>
          <w:sz w:val="22"/>
          <w:szCs w:val="22"/>
          <w:lang w:val="en-AU"/>
        </w:rPr>
        <w:t>…..</w:t>
      </w:r>
      <w:proofErr w:type="gramEnd"/>
      <w:r w:rsidRPr="00C271CB">
        <w:rPr>
          <w:rFonts w:ascii="Arial Narrow" w:hAnsi="Arial Narrow"/>
          <w:snapToGrid/>
          <w:sz w:val="22"/>
          <w:szCs w:val="22"/>
          <w:lang w:val="en-AU"/>
        </w:rPr>
        <w:t xml:space="preserve"> at the price/s quoted.  My offer/s remain binding upon me and open for acceptance by the seller during the validity period indicated and calculated from the closing time of bid.</w:t>
      </w:r>
    </w:p>
    <w:p w14:paraId="13493593" w14:textId="77777777" w:rsidR="00AD2D8A" w:rsidRPr="00C271CB" w:rsidRDefault="00AD2D8A" w:rsidP="00AD2D8A">
      <w:pPr>
        <w:widowControl/>
        <w:contextualSpacing/>
        <w:jc w:val="both"/>
        <w:rPr>
          <w:rFonts w:ascii="Arial Narrow" w:hAnsi="Arial Narrow"/>
          <w:snapToGrid/>
          <w:sz w:val="22"/>
          <w:szCs w:val="22"/>
          <w:lang w:val="en-AU"/>
        </w:rPr>
      </w:pPr>
    </w:p>
    <w:p w14:paraId="7A990517" w14:textId="77777777" w:rsidR="00AD2D8A" w:rsidRPr="00C271CB" w:rsidRDefault="00AD2D8A" w:rsidP="00AD2D8A">
      <w:pPr>
        <w:widowControl/>
        <w:contextualSpacing/>
        <w:jc w:val="both"/>
        <w:rPr>
          <w:rFonts w:ascii="Arial Narrow" w:hAnsi="Arial Narrow"/>
          <w:snapToGrid/>
          <w:sz w:val="22"/>
          <w:szCs w:val="22"/>
          <w:lang w:val="en-AU"/>
        </w:rPr>
      </w:pPr>
      <w:r w:rsidRPr="00C271CB">
        <w:rPr>
          <w:rFonts w:ascii="Arial Narrow" w:hAnsi="Arial Narrow"/>
          <w:snapToGrid/>
          <w:sz w:val="22"/>
          <w:szCs w:val="22"/>
          <w:lang w:val="en-AU"/>
        </w:rPr>
        <w:t>The following documents shall be deemed to form and be read and construed as part of this agreement:</w:t>
      </w:r>
    </w:p>
    <w:p w14:paraId="5B654880" w14:textId="77777777" w:rsidR="00AD2D8A" w:rsidRPr="00C271CB" w:rsidRDefault="00AD2D8A" w:rsidP="00AD2D8A">
      <w:pPr>
        <w:widowControl/>
        <w:jc w:val="both"/>
        <w:rPr>
          <w:rFonts w:ascii="Arial Narrow" w:hAnsi="Arial Narrow"/>
          <w:snapToGrid/>
          <w:sz w:val="22"/>
          <w:szCs w:val="22"/>
          <w:lang w:val="en-AU"/>
        </w:rPr>
      </w:pPr>
    </w:p>
    <w:p w14:paraId="579B4E29"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 xml:space="preserve">Bidding documents, </w:t>
      </w:r>
      <w:r w:rsidRPr="00C271CB">
        <w:rPr>
          <w:rFonts w:ascii="Arial Narrow" w:hAnsi="Arial Narrow"/>
          <w:i/>
          <w:snapToGrid/>
          <w:sz w:val="22"/>
          <w:szCs w:val="22"/>
          <w:lang w:val="en-AU"/>
        </w:rPr>
        <w:t>viz</w:t>
      </w:r>
    </w:p>
    <w:p w14:paraId="7C1257CD"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Invitation to bid;</w:t>
      </w:r>
    </w:p>
    <w:p w14:paraId="66BF5CAA"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Tax clearance certificate;</w:t>
      </w:r>
    </w:p>
    <w:p w14:paraId="5652D613"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Pricing schedule(s);</w:t>
      </w:r>
    </w:p>
    <w:p w14:paraId="42EB7B75"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Bidders Disclosure;</w:t>
      </w:r>
    </w:p>
    <w:p w14:paraId="5EEC0833"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Special Conditions of Contract;</w:t>
      </w:r>
    </w:p>
    <w:p w14:paraId="20037E6C"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General Conditions of Contract; and</w:t>
      </w:r>
    </w:p>
    <w:p w14:paraId="4115AC4F"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Other (specify)</w:t>
      </w:r>
    </w:p>
    <w:p w14:paraId="77801994" w14:textId="77777777" w:rsidR="00AD2D8A" w:rsidRPr="00C271CB" w:rsidRDefault="00AD2D8A" w:rsidP="00AD2D8A">
      <w:pPr>
        <w:widowControl/>
        <w:jc w:val="both"/>
        <w:rPr>
          <w:rFonts w:ascii="Arial Narrow" w:hAnsi="Arial Narrow"/>
          <w:snapToGrid/>
          <w:sz w:val="22"/>
          <w:szCs w:val="22"/>
          <w:lang w:val="en-AU"/>
        </w:rPr>
      </w:pPr>
    </w:p>
    <w:p w14:paraId="08623C87"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confirm that I have satisfied myself as to the correctness and validity of my bid; that the price(s) quoted cover all the goods and/or works specified in the bidding documents; that the price(s) cover all my obligations and I accept that any mistakes regarding price(s) and calculations will be at my own risk.</w:t>
      </w:r>
    </w:p>
    <w:p w14:paraId="3BB8C0F7" w14:textId="77777777" w:rsidR="00AD2D8A" w:rsidRPr="00C271CB" w:rsidRDefault="00AD2D8A" w:rsidP="00AD2D8A">
      <w:pPr>
        <w:widowControl/>
        <w:jc w:val="both"/>
        <w:rPr>
          <w:rFonts w:ascii="Arial Narrow" w:hAnsi="Arial Narrow"/>
          <w:b/>
          <w:snapToGrid/>
          <w:sz w:val="22"/>
          <w:szCs w:val="22"/>
        </w:rPr>
      </w:pPr>
    </w:p>
    <w:p w14:paraId="39CF86DE" w14:textId="77777777" w:rsidR="00AD2D8A" w:rsidRPr="00C271CB" w:rsidRDefault="00AD2D8A" w:rsidP="00AD2D8A">
      <w:pPr>
        <w:widowControl/>
        <w:tabs>
          <w:tab w:val="left" w:pos="6804"/>
        </w:tabs>
        <w:jc w:val="both"/>
        <w:rPr>
          <w:rFonts w:ascii="Arial Narrow" w:hAnsi="Arial Narrow"/>
          <w:snapToGrid/>
          <w:sz w:val="22"/>
          <w:szCs w:val="22"/>
          <w:lang w:val="en-AU"/>
        </w:rPr>
      </w:pPr>
      <w:r w:rsidRPr="00C271CB">
        <w:rPr>
          <w:rFonts w:ascii="Arial Narrow" w:hAnsi="Arial Narrow"/>
          <w:snapToGrid/>
          <w:sz w:val="22"/>
          <w:szCs w:val="22"/>
          <w:lang w:val="en-AU"/>
        </w:rPr>
        <w:t>I accept full responsibility for the proper execution and fulfilment of all obligations and conditions devolving on me under this agreement as the principal liable for the due fulfillment of this contract.</w:t>
      </w:r>
    </w:p>
    <w:p w14:paraId="6975C2E5" w14:textId="77777777" w:rsidR="00AD2D8A" w:rsidRPr="00C271CB" w:rsidRDefault="00AD2D8A" w:rsidP="00AD2D8A">
      <w:pPr>
        <w:widowControl/>
        <w:tabs>
          <w:tab w:val="left" w:pos="6804"/>
        </w:tabs>
        <w:jc w:val="both"/>
        <w:rPr>
          <w:rFonts w:ascii="Arial Narrow" w:hAnsi="Arial Narrow"/>
          <w:snapToGrid/>
          <w:sz w:val="22"/>
          <w:szCs w:val="22"/>
          <w:lang w:val="en-AU"/>
        </w:rPr>
      </w:pPr>
    </w:p>
    <w:p w14:paraId="65C2B9A2" w14:textId="77777777" w:rsidR="00AD2D8A" w:rsidRPr="00C271CB" w:rsidRDefault="00AD2D8A" w:rsidP="00AD2D8A">
      <w:pPr>
        <w:widowControl/>
        <w:tabs>
          <w:tab w:val="left" w:pos="6804"/>
        </w:tabs>
        <w:jc w:val="both"/>
        <w:rPr>
          <w:rFonts w:ascii="Arial Narrow" w:hAnsi="Arial Narrow"/>
          <w:snapToGrid/>
          <w:sz w:val="22"/>
          <w:szCs w:val="22"/>
          <w:lang w:val="en-AU"/>
        </w:rPr>
      </w:pPr>
      <w:r w:rsidRPr="00C271CB">
        <w:rPr>
          <w:rFonts w:ascii="Arial Narrow" w:hAnsi="Arial Narrow"/>
          <w:snapToGrid/>
          <w:sz w:val="22"/>
          <w:szCs w:val="22"/>
          <w:lang w:val="en-AU"/>
        </w:rPr>
        <w:t>I undertake to make payment for the goods/works as specified in the bidding documents.</w:t>
      </w:r>
    </w:p>
    <w:p w14:paraId="7A587203" w14:textId="77777777" w:rsidR="00AD2D8A" w:rsidRPr="00C271CB" w:rsidRDefault="00AD2D8A" w:rsidP="00AD2D8A">
      <w:pPr>
        <w:widowControl/>
        <w:jc w:val="both"/>
        <w:rPr>
          <w:rFonts w:ascii="Arial Narrow" w:hAnsi="Arial Narrow"/>
          <w:b/>
          <w:snapToGrid/>
          <w:sz w:val="22"/>
          <w:szCs w:val="22"/>
        </w:rPr>
      </w:pPr>
    </w:p>
    <w:p w14:paraId="2E1AC817"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declare that I have no participation in any collusive practices with any bidder or any other person regarding this or any other bid.</w:t>
      </w:r>
    </w:p>
    <w:p w14:paraId="547ADC84" w14:textId="77777777" w:rsidR="00AD2D8A" w:rsidRPr="00C271CB" w:rsidRDefault="00AD2D8A" w:rsidP="00AD2D8A">
      <w:pPr>
        <w:widowControl/>
        <w:jc w:val="both"/>
        <w:rPr>
          <w:rFonts w:ascii="Arial Narrow" w:hAnsi="Arial Narrow"/>
          <w:snapToGrid/>
          <w:sz w:val="22"/>
          <w:szCs w:val="22"/>
          <w:lang w:val="en-AU"/>
        </w:rPr>
      </w:pPr>
    </w:p>
    <w:p w14:paraId="086A9CB5"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confirm that I am duly authorised to sign this contract.</w:t>
      </w:r>
    </w:p>
    <w:p w14:paraId="7D0A7CAE" w14:textId="77777777" w:rsidR="00AD2D8A" w:rsidRPr="00C271CB" w:rsidRDefault="00AD2D8A" w:rsidP="00AD2D8A">
      <w:pPr>
        <w:widowControl/>
        <w:jc w:val="both"/>
        <w:rPr>
          <w:rFonts w:ascii="Arial Narrow" w:hAnsi="Arial Narrow"/>
          <w:snapToGrid/>
          <w:sz w:val="22"/>
          <w:szCs w:val="22"/>
          <w:lang w:val="en-AU"/>
        </w:rPr>
      </w:pPr>
    </w:p>
    <w:p w14:paraId="165E1081"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noProof/>
          <w:snapToGrid/>
          <w:sz w:val="22"/>
          <w:szCs w:val="22"/>
          <w:lang w:val="en-ZA" w:eastAsia="en-ZA"/>
        </w:rPr>
        <mc:AlternateContent>
          <mc:Choice Requires="wps">
            <w:drawing>
              <wp:anchor distT="0" distB="0" distL="114300" distR="114300" simplePos="0" relativeHeight="251686912" behindDoc="0" locked="0" layoutInCell="0" allowOverlap="1" wp14:anchorId="4F554AB8" wp14:editId="16205821">
                <wp:simplePos x="0" y="0"/>
                <wp:positionH relativeFrom="column">
                  <wp:posOffset>4134485</wp:posOffset>
                </wp:positionH>
                <wp:positionV relativeFrom="paragraph">
                  <wp:posOffset>116205</wp:posOffset>
                </wp:positionV>
                <wp:extent cx="1920240" cy="1188720"/>
                <wp:effectExtent l="6350" t="10795" r="6985"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5CCF0D79" w14:textId="77777777" w:rsidR="00793F8F" w:rsidRPr="00E27F49" w:rsidRDefault="00793F8F" w:rsidP="00AD2D8A">
                            <w:pPr>
                              <w:ind w:right="32"/>
                              <w:rPr>
                                <w:rFonts w:ascii="Arial Narrow" w:hAnsi="Arial Narrow"/>
                                <w:sz w:val="18"/>
                                <w:szCs w:val="18"/>
                              </w:rPr>
                            </w:pPr>
                            <w:r w:rsidRPr="00E27F49">
                              <w:rPr>
                                <w:rFonts w:ascii="Arial Narrow" w:hAnsi="Arial Narrow"/>
                                <w:sz w:val="18"/>
                                <w:szCs w:val="18"/>
                              </w:rPr>
                              <w:t>WITNESSES</w:t>
                            </w:r>
                          </w:p>
                          <w:p w14:paraId="0E44B313" w14:textId="77777777" w:rsidR="00793F8F" w:rsidRPr="00E27F49" w:rsidRDefault="00793F8F" w:rsidP="00AD2D8A">
                            <w:pPr>
                              <w:ind w:right="32"/>
                              <w:rPr>
                                <w:rFonts w:ascii="Arial Narrow" w:hAnsi="Arial Narrow"/>
                                <w:sz w:val="18"/>
                                <w:szCs w:val="18"/>
                              </w:rPr>
                            </w:pPr>
                          </w:p>
                          <w:p w14:paraId="7C96AAC1" w14:textId="77777777" w:rsidR="00793F8F" w:rsidRPr="00E27F49" w:rsidRDefault="00793F8F" w:rsidP="00AD2D8A">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3B219990" w14:textId="77777777" w:rsidR="00793F8F" w:rsidRPr="00E27F49" w:rsidRDefault="00793F8F" w:rsidP="00AD2D8A">
                            <w:pPr>
                              <w:ind w:right="32"/>
                              <w:rPr>
                                <w:rFonts w:ascii="Arial Narrow" w:hAnsi="Arial Narrow"/>
                                <w:sz w:val="18"/>
                                <w:szCs w:val="18"/>
                              </w:rPr>
                            </w:pPr>
                          </w:p>
                          <w:p w14:paraId="130CEF13" w14:textId="77777777" w:rsidR="00793F8F" w:rsidRPr="00E27F49" w:rsidRDefault="00793F8F" w:rsidP="00262DCB">
                            <w:pPr>
                              <w:widowControl/>
                              <w:numPr>
                                <w:ilvl w:val="0"/>
                                <w:numId w:val="5"/>
                              </w:numPr>
                              <w:ind w:right="32"/>
                              <w:rPr>
                                <w:rFonts w:ascii="Arial Narrow" w:hAnsi="Arial Narrow"/>
                                <w:sz w:val="18"/>
                                <w:szCs w:val="18"/>
                              </w:rPr>
                            </w:pPr>
                            <w:r w:rsidRPr="00E27F49">
                              <w:rPr>
                                <w:rFonts w:ascii="Arial Narrow" w:hAnsi="Arial Narrow"/>
                                <w:sz w:val="18"/>
                                <w:szCs w:val="18"/>
                              </w:rPr>
                              <w:t>………………………..</w:t>
                            </w:r>
                          </w:p>
                          <w:p w14:paraId="723C637F" w14:textId="77777777" w:rsidR="00793F8F" w:rsidRPr="00E27F49" w:rsidRDefault="00793F8F" w:rsidP="00AD2D8A">
                            <w:pPr>
                              <w:ind w:right="32"/>
                              <w:rPr>
                                <w:rFonts w:ascii="Arial Narrow" w:hAnsi="Arial Narrow"/>
                                <w:sz w:val="18"/>
                                <w:szCs w:val="18"/>
                              </w:rPr>
                            </w:pPr>
                          </w:p>
                          <w:p w14:paraId="11C1F6CD" w14:textId="77777777" w:rsidR="00793F8F" w:rsidRPr="00E27F49" w:rsidRDefault="00793F8F" w:rsidP="00AD2D8A">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proofErr w:type="gramStart"/>
                            <w:r w:rsidRPr="00E27F49">
                              <w:rPr>
                                <w:rFonts w:ascii="Arial Narrow" w:hAnsi="Arial Narrow"/>
                                <w:sz w:val="18"/>
                                <w:szCs w:val="18"/>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54AB8" id="Rectangle 23" o:spid="_x0000_s1032" style="position:absolute;left:0;text-align:left;margin-left:325.55pt;margin-top:9.15pt;width:151.2pt;height:9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" o:allowincell="f">
                <v:textbox>
                  <w:txbxContent>
                    <w:p w14:paraId="5CCF0D79" w14:textId="77777777" w:rsidR="00793F8F" w:rsidRPr="00E27F49" w:rsidRDefault="00793F8F" w:rsidP="00AD2D8A">
                      <w:pPr>
                        <w:ind w:right="32"/>
                        <w:rPr>
                          <w:rFonts w:ascii="Arial Narrow" w:hAnsi="Arial Narrow"/>
                          <w:sz w:val="18"/>
                          <w:szCs w:val="18"/>
                        </w:rPr>
                      </w:pPr>
                      <w:r w:rsidRPr="00E27F49">
                        <w:rPr>
                          <w:rFonts w:ascii="Arial Narrow" w:hAnsi="Arial Narrow"/>
                          <w:sz w:val="18"/>
                          <w:szCs w:val="18"/>
                        </w:rPr>
                        <w:t>WITNESSES</w:t>
                      </w:r>
                    </w:p>
                    <w:p w14:paraId="0E44B313" w14:textId="77777777" w:rsidR="00793F8F" w:rsidRPr="00E27F49" w:rsidRDefault="00793F8F" w:rsidP="00AD2D8A">
                      <w:pPr>
                        <w:ind w:right="32"/>
                        <w:rPr>
                          <w:rFonts w:ascii="Arial Narrow" w:hAnsi="Arial Narrow"/>
                          <w:sz w:val="18"/>
                          <w:szCs w:val="18"/>
                        </w:rPr>
                      </w:pPr>
                    </w:p>
                    <w:p w14:paraId="7C96AAC1" w14:textId="77777777" w:rsidR="00793F8F" w:rsidRPr="00E27F49" w:rsidRDefault="00793F8F" w:rsidP="00AD2D8A">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3B219990" w14:textId="77777777" w:rsidR="00793F8F" w:rsidRPr="00E27F49" w:rsidRDefault="00793F8F" w:rsidP="00AD2D8A">
                      <w:pPr>
                        <w:ind w:right="32"/>
                        <w:rPr>
                          <w:rFonts w:ascii="Arial Narrow" w:hAnsi="Arial Narrow"/>
                          <w:sz w:val="18"/>
                          <w:szCs w:val="18"/>
                        </w:rPr>
                      </w:pPr>
                    </w:p>
                    <w:p w14:paraId="130CEF13" w14:textId="77777777" w:rsidR="00793F8F" w:rsidRPr="00E27F49" w:rsidRDefault="00793F8F" w:rsidP="00262DCB">
                      <w:pPr>
                        <w:widowControl/>
                        <w:numPr>
                          <w:ilvl w:val="0"/>
                          <w:numId w:val="5"/>
                        </w:numPr>
                        <w:ind w:right="32"/>
                        <w:rPr>
                          <w:rFonts w:ascii="Arial Narrow" w:hAnsi="Arial Narrow"/>
                          <w:sz w:val="18"/>
                          <w:szCs w:val="18"/>
                        </w:rPr>
                      </w:pPr>
                      <w:r w:rsidRPr="00E27F49">
                        <w:rPr>
                          <w:rFonts w:ascii="Arial Narrow" w:hAnsi="Arial Narrow"/>
                          <w:sz w:val="18"/>
                          <w:szCs w:val="18"/>
                        </w:rPr>
                        <w:t>………………………..</w:t>
                      </w:r>
                    </w:p>
                    <w:p w14:paraId="723C637F" w14:textId="77777777" w:rsidR="00793F8F" w:rsidRPr="00E27F49" w:rsidRDefault="00793F8F" w:rsidP="00AD2D8A">
                      <w:pPr>
                        <w:ind w:right="32"/>
                        <w:rPr>
                          <w:rFonts w:ascii="Arial Narrow" w:hAnsi="Arial Narrow"/>
                          <w:sz w:val="18"/>
                          <w:szCs w:val="18"/>
                        </w:rPr>
                      </w:pPr>
                    </w:p>
                    <w:p w14:paraId="11C1F6CD" w14:textId="77777777" w:rsidR="00793F8F" w:rsidRPr="00E27F49" w:rsidRDefault="00793F8F" w:rsidP="00AD2D8A">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p>
                  </w:txbxContent>
                </v:textbox>
              </v:rect>
            </w:pict>
          </mc:Fallback>
        </mc:AlternateContent>
      </w:r>
      <w:r w:rsidRPr="00C271CB">
        <w:rPr>
          <w:rFonts w:ascii="Arial Narrow" w:hAnsi="Arial Narrow"/>
          <w:snapToGrid/>
          <w:sz w:val="22"/>
          <w:szCs w:val="22"/>
        </w:rPr>
        <w:t>NAME (PRINT)</w:t>
      </w:r>
      <w:r w:rsidRPr="00C271CB">
        <w:rPr>
          <w:rFonts w:ascii="Arial Narrow" w:hAnsi="Arial Narrow"/>
          <w:snapToGrid/>
          <w:sz w:val="22"/>
          <w:szCs w:val="22"/>
        </w:rPr>
        <w:tab/>
      </w:r>
      <w:r w:rsidRPr="00C271CB">
        <w:rPr>
          <w:rFonts w:ascii="Arial Narrow" w:hAnsi="Arial Narrow"/>
          <w:snapToGrid/>
          <w:sz w:val="22"/>
          <w:szCs w:val="22"/>
        </w:rPr>
        <w:tab/>
        <w:t>………………………………………….</w:t>
      </w:r>
    </w:p>
    <w:p w14:paraId="31ABF0EB" w14:textId="77777777" w:rsidR="00AD2D8A" w:rsidRPr="00C271CB" w:rsidRDefault="00AD2D8A" w:rsidP="00AD2D8A">
      <w:pPr>
        <w:widowControl/>
        <w:jc w:val="both"/>
        <w:rPr>
          <w:rFonts w:ascii="Arial Narrow" w:hAnsi="Arial Narrow"/>
          <w:snapToGrid/>
          <w:sz w:val="22"/>
          <w:szCs w:val="22"/>
        </w:rPr>
      </w:pPr>
    </w:p>
    <w:p w14:paraId="2C4628DC"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CAPACITY</w:t>
      </w:r>
      <w:r w:rsidRPr="00C271CB">
        <w:rPr>
          <w:rFonts w:ascii="Arial Narrow" w:hAnsi="Arial Narrow"/>
          <w:snapToGrid/>
          <w:sz w:val="22"/>
          <w:szCs w:val="22"/>
        </w:rPr>
        <w:tab/>
      </w:r>
      <w:r w:rsidRPr="00C271CB">
        <w:rPr>
          <w:rFonts w:ascii="Arial Narrow" w:hAnsi="Arial Narrow"/>
          <w:snapToGrid/>
          <w:sz w:val="22"/>
          <w:szCs w:val="22"/>
        </w:rPr>
        <w:tab/>
        <w:t>………………………………………….</w:t>
      </w:r>
    </w:p>
    <w:p w14:paraId="1A9A5053" w14:textId="77777777" w:rsidR="00AD2D8A" w:rsidRPr="00C271CB" w:rsidRDefault="00AD2D8A" w:rsidP="00AD2D8A">
      <w:pPr>
        <w:widowControl/>
        <w:jc w:val="both"/>
        <w:rPr>
          <w:rFonts w:ascii="Arial Narrow" w:hAnsi="Arial Narrow"/>
          <w:snapToGrid/>
          <w:sz w:val="22"/>
          <w:szCs w:val="22"/>
        </w:rPr>
      </w:pPr>
    </w:p>
    <w:p w14:paraId="2D082FCF"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SIGNATURE</w:t>
      </w:r>
      <w:r w:rsidRPr="00C271CB">
        <w:rPr>
          <w:rFonts w:ascii="Arial Narrow" w:hAnsi="Arial Narrow"/>
          <w:snapToGrid/>
          <w:sz w:val="22"/>
          <w:szCs w:val="22"/>
        </w:rPr>
        <w:tab/>
      </w:r>
      <w:r w:rsidRPr="00C271CB">
        <w:rPr>
          <w:rFonts w:ascii="Arial Narrow" w:hAnsi="Arial Narrow"/>
          <w:snapToGrid/>
          <w:sz w:val="22"/>
          <w:szCs w:val="22"/>
        </w:rPr>
        <w:tab/>
        <w:t>………………………………………….</w:t>
      </w:r>
    </w:p>
    <w:p w14:paraId="2E1EDFC2" w14:textId="77777777" w:rsidR="00AD2D8A" w:rsidRPr="00C271CB" w:rsidRDefault="00AD2D8A" w:rsidP="00AD2D8A">
      <w:pPr>
        <w:widowControl/>
        <w:jc w:val="both"/>
        <w:rPr>
          <w:rFonts w:ascii="Arial Narrow" w:hAnsi="Arial Narrow"/>
          <w:snapToGrid/>
          <w:sz w:val="22"/>
          <w:szCs w:val="22"/>
        </w:rPr>
      </w:pPr>
    </w:p>
    <w:p w14:paraId="717ADADC"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NAME OF FIRM</w:t>
      </w:r>
      <w:r w:rsidRPr="00C271CB">
        <w:rPr>
          <w:rFonts w:ascii="Arial Narrow" w:hAnsi="Arial Narrow"/>
          <w:snapToGrid/>
          <w:sz w:val="22"/>
          <w:szCs w:val="22"/>
        </w:rPr>
        <w:tab/>
      </w:r>
      <w:r w:rsidRPr="00C271CB">
        <w:rPr>
          <w:rFonts w:ascii="Arial Narrow" w:hAnsi="Arial Narrow"/>
          <w:snapToGrid/>
          <w:sz w:val="22"/>
          <w:szCs w:val="22"/>
        </w:rPr>
        <w:tab/>
        <w:t>………………………………………….</w:t>
      </w:r>
    </w:p>
    <w:p w14:paraId="112B0B68" w14:textId="77777777" w:rsidR="00AD2D8A" w:rsidRPr="00C271CB" w:rsidRDefault="00AD2D8A" w:rsidP="00AD2D8A">
      <w:pPr>
        <w:widowControl/>
        <w:jc w:val="both"/>
        <w:rPr>
          <w:rFonts w:ascii="Arial Narrow" w:hAnsi="Arial Narrow"/>
          <w:snapToGrid/>
          <w:sz w:val="22"/>
          <w:szCs w:val="22"/>
        </w:rPr>
      </w:pPr>
    </w:p>
    <w:p w14:paraId="3B615465"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DATE</w:t>
      </w:r>
      <w:r w:rsidRPr="00C271CB">
        <w:rPr>
          <w:rFonts w:ascii="Arial Narrow" w:hAnsi="Arial Narrow"/>
          <w:snapToGrid/>
          <w:sz w:val="22"/>
          <w:szCs w:val="22"/>
        </w:rPr>
        <w:tab/>
      </w:r>
      <w:r w:rsidRPr="00C271CB">
        <w:rPr>
          <w:rFonts w:ascii="Arial Narrow" w:hAnsi="Arial Narrow"/>
          <w:snapToGrid/>
          <w:sz w:val="22"/>
          <w:szCs w:val="22"/>
        </w:rPr>
        <w:tab/>
      </w:r>
      <w:r w:rsidRPr="00C271CB">
        <w:rPr>
          <w:rFonts w:ascii="Arial Narrow" w:hAnsi="Arial Narrow"/>
          <w:snapToGrid/>
          <w:sz w:val="22"/>
          <w:szCs w:val="22"/>
        </w:rPr>
        <w:tab/>
        <w:t>………………………………………….</w:t>
      </w:r>
    </w:p>
    <w:p w14:paraId="1FEF88B3" w14:textId="77777777" w:rsidR="00AD2D8A" w:rsidRPr="00C271CB" w:rsidRDefault="00AD2D8A" w:rsidP="00AD2D8A">
      <w:pPr>
        <w:widowControl/>
        <w:jc w:val="center"/>
        <w:rPr>
          <w:rFonts w:ascii="Arial Narrow" w:hAnsi="Arial Narrow"/>
          <w:b/>
          <w:snapToGrid/>
          <w:sz w:val="22"/>
          <w:szCs w:val="22"/>
        </w:rPr>
      </w:pPr>
    </w:p>
    <w:p w14:paraId="435C04FB" w14:textId="77777777" w:rsidR="00AD2D8A" w:rsidRPr="00C271CB" w:rsidRDefault="00AD2D8A" w:rsidP="00AD2D8A">
      <w:pPr>
        <w:widowControl/>
        <w:jc w:val="center"/>
        <w:rPr>
          <w:rFonts w:ascii="Arial Narrow" w:hAnsi="Arial Narrow"/>
          <w:b/>
          <w:snapToGrid/>
          <w:sz w:val="22"/>
          <w:szCs w:val="22"/>
        </w:rPr>
      </w:pPr>
    </w:p>
    <w:p w14:paraId="3C37F5BD" w14:textId="77777777" w:rsidR="00AD2D8A" w:rsidRPr="00C271CB" w:rsidRDefault="00AD2D8A" w:rsidP="00AD2D8A">
      <w:pPr>
        <w:widowControl/>
        <w:jc w:val="right"/>
        <w:rPr>
          <w:rFonts w:ascii="Arial Narrow" w:hAnsi="Arial Narrow"/>
          <w:b/>
          <w:snapToGrid/>
          <w:sz w:val="22"/>
          <w:szCs w:val="22"/>
        </w:rPr>
      </w:pPr>
    </w:p>
    <w:p w14:paraId="49DB245C" w14:textId="77777777" w:rsidR="00AD2D8A" w:rsidRDefault="00AD2D8A" w:rsidP="00AD2D8A">
      <w:pPr>
        <w:widowControl/>
        <w:rPr>
          <w:rFonts w:ascii="Arial Narrow" w:hAnsi="Arial Narrow"/>
          <w:b/>
          <w:snapToGrid/>
          <w:sz w:val="22"/>
          <w:szCs w:val="22"/>
        </w:rPr>
      </w:pPr>
    </w:p>
    <w:p w14:paraId="5F0A42C4" w14:textId="77777777" w:rsidR="00C271CB" w:rsidRDefault="00C271CB" w:rsidP="00AD2D8A">
      <w:pPr>
        <w:widowControl/>
        <w:rPr>
          <w:rFonts w:ascii="Arial Narrow" w:hAnsi="Arial Narrow"/>
          <w:b/>
          <w:snapToGrid/>
          <w:sz w:val="22"/>
          <w:szCs w:val="22"/>
        </w:rPr>
      </w:pPr>
    </w:p>
    <w:p w14:paraId="2FDF04EF" w14:textId="77777777" w:rsidR="00C271CB" w:rsidRPr="00C271CB" w:rsidRDefault="00C271CB" w:rsidP="00AD2D8A">
      <w:pPr>
        <w:widowControl/>
        <w:rPr>
          <w:rFonts w:ascii="Arial Narrow" w:hAnsi="Arial Narrow"/>
          <w:b/>
          <w:snapToGrid/>
          <w:sz w:val="22"/>
          <w:szCs w:val="22"/>
        </w:rPr>
      </w:pPr>
    </w:p>
    <w:p w14:paraId="770EA8F2" w14:textId="77777777" w:rsidR="00AD2D8A" w:rsidRPr="00C271CB" w:rsidRDefault="00AD2D8A" w:rsidP="00AD2D8A">
      <w:pPr>
        <w:widowControl/>
        <w:jc w:val="right"/>
        <w:rPr>
          <w:rFonts w:ascii="Arial Narrow" w:hAnsi="Arial Narrow"/>
          <w:b/>
          <w:snapToGrid/>
          <w:sz w:val="22"/>
          <w:szCs w:val="22"/>
        </w:rPr>
      </w:pPr>
    </w:p>
    <w:p w14:paraId="08744FB7" w14:textId="3B1AE3F0" w:rsidR="00AD2D8A" w:rsidRPr="00C271CB" w:rsidRDefault="00AD2D8A" w:rsidP="00AD2D8A">
      <w:pPr>
        <w:widowControl/>
        <w:spacing w:after="160" w:line="259" w:lineRule="auto"/>
        <w:rPr>
          <w:rFonts w:ascii="Arial Narrow" w:hAnsi="Arial Narrow"/>
          <w:b/>
          <w:snapToGrid/>
          <w:sz w:val="22"/>
          <w:szCs w:val="22"/>
        </w:rPr>
      </w:pP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7A177B" w:rsidRPr="00C271CB" w14:paraId="62EF310D" w14:textId="77777777" w:rsidTr="00AD2D8A">
        <w:trPr>
          <w:trHeight w:val="188"/>
        </w:trPr>
        <w:tc>
          <w:tcPr>
            <w:tcW w:w="859" w:type="dxa"/>
          </w:tcPr>
          <w:p w14:paraId="7122E66F" w14:textId="77777777" w:rsidR="00AD2D8A" w:rsidRPr="00C271CB" w:rsidRDefault="00D1677B" w:rsidP="00AD2D8A">
            <w:pPr>
              <w:widowControl/>
              <w:rPr>
                <w:rFonts w:ascii="Arial Narrow" w:hAnsi="Arial Narrow"/>
                <w:b/>
                <w:snapToGrid/>
                <w:sz w:val="22"/>
                <w:szCs w:val="22"/>
              </w:rPr>
            </w:pPr>
            <w:r w:rsidRPr="00C271CB">
              <w:rPr>
                <w:rFonts w:ascii="Arial Narrow" w:hAnsi="Arial Narrow"/>
                <w:b/>
                <w:snapToGrid/>
                <w:sz w:val="22"/>
                <w:szCs w:val="22"/>
              </w:rPr>
              <w:lastRenderedPageBreak/>
              <w:t>SBD 7.3</w:t>
            </w:r>
          </w:p>
        </w:tc>
      </w:tr>
    </w:tbl>
    <w:p w14:paraId="0D399BF6" w14:textId="77777777" w:rsidR="00AD2D8A" w:rsidRPr="00C271CB" w:rsidRDefault="00AD2D8A" w:rsidP="00A31305">
      <w:pPr>
        <w:widowControl/>
        <w:rPr>
          <w:rFonts w:ascii="Arial Narrow" w:hAnsi="Arial Narrow"/>
          <w:b/>
          <w:snapToGrid/>
          <w:sz w:val="22"/>
          <w:szCs w:val="22"/>
        </w:rPr>
      </w:pPr>
    </w:p>
    <w:p w14:paraId="7620F6D8" w14:textId="77777777" w:rsidR="00AD2D8A" w:rsidRPr="00C271CB" w:rsidRDefault="00AD2D8A" w:rsidP="00AD2D8A">
      <w:pPr>
        <w:widowControl/>
        <w:jc w:val="center"/>
        <w:rPr>
          <w:rFonts w:ascii="Arial Narrow" w:hAnsi="Arial Narrow"/>
          <w:b/>
          <w:snapToGrid/>
          <w:sz w:val="22"/>
          <w:szCs w:val="22"/>
        </w:rPr>
      </w:pPr>
      <w:r w:rsidRPr="00C271CB">
        <w:rPr>
          <w:rFonts w:ascii="Arial Narrow" w:hAnsi="Arial Narrow"/>
          <w:b/>
          <w:snapToGrid/>
          <w:sz w:val="22"/>
          <w:szCs w:val="22"/>
        </w:rPr>
        <w:t>CONTRACT FORM - SALE OF GOODS/WORKS</w:t>
      </w:r>
      <w:r w:rsidR="007A177B" w:rsidRPr="00C271CB">
        <w:rPr>
          <w:rFonts w:ascii="Arial Narrow" w:hAnsi="Arial Narrow"/>
          <w:b/>
          <w:snapToGrid/>
          <w:sz w:val="22"/>
          <w:szCs w:val="22"/>
        </w:rPr>
        <w:t xml:space="preserve"> (N/A)</w:t>
      </w:r>
    </w:p>
    <w:p w14:paraId="69AAAB6F" w14:textId="77777777" w:rsidR="00AD2D8A" w:rsidRPr="00C271CB" w:rsidRDefault="00AD2D8A" w:rsidP="00AD2D8A">
      <w:pPr>
        <w:widowControl/>
        <w:rPr>
          <w:rFonts w:ascii="Arial Narrow" w:hAnsi="Arial Narrow"/>
          <w:snapToGrid/>
          <w:sz w:val="22"/>
          <w:szCs w:val="22"/>
        </w:rPr>
      </w:pP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p>
    <w:p w14:paraId="537FC1FA" w14:textId="77777777" w:rsidR="00AD2D8A" w:rsidRPr="00C271CB" w:rsidRDefault="00AD2D8A" w:rsidP="00AD2D8A">
      <w:pPr>
        <w:keepNext/>
        <w:widowControl/>
        <w:jc w:val="center"/>
        <w:outlineLvl w:val="0"/>
        <w:rPr>
          <w:rFonts w:ascii="Arial Narrow" w:hAnsi="Arial Narrow"/>
          <w:b/>
          <w:snapToGrid/>
          <w:sz w:val="22"/>
          <w:szCs w:val="22"/>
        </w:rPr>
      </w:pPr>
      <w:r w:rsidRPr="00C271CB">
        <w:rPr>
          <w:rFonts w:ascii="Arial Narrow" w:hAnsi="Arial Narrow"/>
          <w:b/>
          <w:snapToGrid/>
          <w:sz w:val="22"/>
          <w:szCs w:val="22"/>
        </w:rPr>
        <w:t>PART 2 (TO BE FILLED IN BY THE SELLER)</w:t>
      </w:r>
    </w:p>
    <w:p w14:paraId="674168F0" w14:textId="77777777" w:rsidR="00AD2D8A" w:rsidRPr="00C271CB" w:rsidRDefault="00AD2D8A" w:rsidP="00AD2D8A">
      <w:pPr>
        <w:widowControl/>
        <w:tabs>
          <w:tab w:val="left" w:pos="6521"/>
        </w:tabs>
        <w:jc w:val="center"/>
        <w:rPr>
          <w:rFonts w:ascii="Arial Narrow" w:hAnsi="Arial Narrow"/>
          <w:b/>
          <w:snapToGrid/>
          <w:sz w:val="22"/>
          <w:szCs w:val="22"/>
        </w:rPr>
      </w:pPr>
    </w:p>
    <w:p w14:paraId="5363A637" w14:textId="77777777" w:rsidR="00AD2D8A" w:rsidRPr="00C271CB" w:rsidRDefault="00AD2D8A" w:rsidP="00AD2D8A">
      <w:pPr>
        <w:widowControl/>
        <w:jc w:val="center"/>
        <w:rPr>
          <w:rFonts w:ascii="Arial Narrow" w:hAnsi="Arial Narrow"/>
          <w:b/>
          <w:snapToGrid/>
          <w:sz w:val="22"/>
          <w:szCs w:val="22"/>
        </w:rPr>
      </w:pPr>
    </w:p>
    <w:p w14:paraId="30EC5C74" w14:textId="77777777" w:rsidR="00AD2D8A" w:rsidRPr="00C271CB" w:rsidRDefault="00AD2D8A" w:rsidP="00AD2D8A">
      <w:pPr>
        <w:widowControl/>
        <w:contextualSpacing/>
        <w:jc w:val="both"/>
        <w:rPr>
          <w:rFonts w:ascii="Arial Narrow" w:hAnsi="Arial Narrow"/>
          <w:snapToGrid/>
          <w:sz w:val="22"/>
          <w:szCs w:val="22"/>
        </w:rPr>
      </w:pPr>
      <w:r w:rsidRPr="00C271CB">
        <w:rPr>
          <w:rFonts w:ascii="Arial Narrow" w:hAnsi="Arial Narrow"/>
          <w:snapToGrid/>
          <w:sz w:val="22"/>
          <w:szCs w:val="22"/>
        </w:rPr>
        <w:t>I……………………………………………. in my capacity as…………………………………………………...</w:t>
      </w:r>
      <w:proofErr w:type="gramStart"/>
      <w:r w:rsidRPr="00C271CB">
        <w:rPr>
          <w:rFonts w:ascii="Arial Narrow" w:hAnsi="Arial Narrow"/>
          <w:snapToGrid/>
          <w:sz w:val="22"/>
          <w:szCs w:val="22"/>
        </w:rPr>
        <w:t>…..</w:t>
      </w:r>
      <w:proofErr w:type="gramEnd"/>
      <w:r w:rsidRPr="00C271CB">
        <w:rPr>
          <w:rFonts w:ascii="Arial Narrow" w:hAnsi="Arial Narrow"/>
          <w:snapToGrid/>
          <w:sz w:val="22"/>
          <w:szCs w:val="22"/>
        </w:rPr>
        <w:t xml:space="preserve"> accept your bid under reference number ………………dated………………………for the purchase of goods/works indicated hereunder and/or further specified in the annexure(s).</w:t>
      </w:r>
    </w:p>
    <w:p w14:paraId="76A3AB20" w14:textId="77777777" w:rsidR="00AD2D8A" w:rsidRPr="00C271CB" w:rsidRDefault="00AD2D8A" w:rsidP="00AD2D8A">
      <w:pPr>
        <w:widowControl/>
        <w:contextualSpacing/>
        <w:jc w:val="both"/>
        <w:rPr>
          <w:rFonts w:ascii="Arial Narrow" w:hAnsi="Arial Narrow"/>
          <w:snapToGrid/>
          <w:sz w:val="22"/>
          <w:szCs w:val="22"/>
        </w:rPr>
      </w:pPr>
    </w:p>
    <w:p w14:paraId="7FE8D46C" w14:textId="77777777" w:rsidR="00AD2D8A" w:rsidRPr="00C271CB" w:rsidRDefault="00AD2D8A" w:rsidP="00AD2D8A">
      <w:pPr>
        <w:widowControl/>
        <w:contextualSpacing/>
        <w:jc w:val="both"/>
        <w:rPr>
          <w:rFonts w:ascii="Arial Narrow" w:hAnsi="Arial Narrow"/>
          <w:snapToGrid/>
          <w:sz w:val="22"/>
          <w:szCs w:val="22"/>
        </w:rPr>
      </w:pPr>
      <w:r w:rsidRPr="00C271CB">
        <w:rPr>
          <w:rFonts w:ascii="Arial Narrow" w:hAnsi="Arial Narrow"/>
          <w:snapToGrid/>
          <w:sz w:val="22"/>
          <w:szCs w:val="22"/>
        </w:rPr>
        <w:t>I undertake to make the goods/works available in accordance with the terms and conditions of the contract.</w:t>
      </w:r>
    </w:p>
    <w:p w14:paraId="222A1F5C" w14:textId="77777777" w:rsidR="00AD2D8A" w:rsidRPr="00C271CB" w:rsidRDefault="00AD2D8A" w:rsidP="00AD2D8A">
      <w:pPr>
        <w:widowControl/>
        <w:tabs>
          <w:tab w:val="left" w:pos="6804"/>
        </w:tabs>
        <w:jc w:val="both"/>
        <w:rPr>
          <w:rFonts w:ascii="Arial Narrow" w:hAnsi="Arial Narrow"/>
          <w:snapToGrid/>
          <w:sz w:val="22"/>
          <w:szCs w:val="22"/>
        </w:rPr>
      </w:pPr>
    </w:p>
    <w:p w14:paraId="4501C418" w14:textId="77777777" w:rsidR="00AD2D8A" w:rsidRPr="00C271CB" w:rsidRDefault="00AD2D8A" w:rsidP="00AD2D8A">
      <w:pPr>
        <w:widowControl/>
        <w:jc w:val="both"/>
        <w:rPr>
          <w:rFonts w:ascii="Arial Narrow" w:hAnsi="Arial Narrow"/>
          <w:snapToGrid/>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423"/>
        <w:gridCol w:w="3544"/>
      </w:tblGrid>
      <w:tr w:rsidR="007A177B" w:rsidRPr="00C271CB" w14:paraId="21E09196" w14:textId="77777777" w:rsidTr="00AD2D8A">
        <w:trPr>
          <w:cantSplit/>
          <w:trHeight w:val="427"/>
        </w:trPr>
        <w:tc>
          <w:tcPr>
            <w:tcW w:w="1134" w:type="dxa"/>
            <w:vAlign w:val="center"/>
          </w:tcPr>
          <w:p w14:paraId="6FCCA4FB" w14:textId="77777777" w:rsidR="00AD2D8A" w:rsidRPr="00C271CB" w:rsidRDefault="00AD2D8A" w:rsidP="00AD2D8A">
            <w:pPr>
              <w:keepNext/>
              <w:widowControl/>
              <w:jc w:val="both"/>
              <w:outlineLvl w:val="1"/>
              <w:rPr>
                <w:rFonts w:ascii="Arial Narrow" w:hAnsi="Arial Narrow"/>
                <w:b/>
                <w:snapToGrid/>
                <w:sz w:val="22"/>
                <w:szCs w:val="22"/>
              </w:rPr>
            </w:pPr>
            <w:r w:rsidRPr="00C271CB">
              <w:rPr>
                <w:rFonts w:ascii="Arial Narrow" w:hAnsi="Arial Narrow"/>
                <w:b/>
                <w:snapToGrid/>
                <w:sz w:val="22"/>
                <w:szCs w:val="22"/>
              </w:rPr>
              <w:t>ITEM</w:t>
            </w:r>
          </w:p>
          <w:p w14:paraId="18E23057" w14:textId="77777777" w:rsidR="00AD2D8A" w:rsidRPr="00C271CB" w:rsidRDefault="00AD2D8A" w:rsidP="00AD2D8A">
            <w:pPr>
              <w:widowControl/>
              <w:rPr>
                <w:rFonts w:ascii="Arial Narrow" w:hAnsi="Arial Narrow"/>
                <w:b/>
                <w:snapToGrid/>
                <w:sz w:val="22"/>
                <w:szCs w:val="22"/>
                <w:lang w:val="en-AU"/>
              </w:rPr>
            </w:pPr>
            <w:r w:rsidRPr="00C271CB">
              <w:rPr>
                <w:rFonts w:ascii="Arial Narrow" w:hAnsi="Arial Narrow"/>
                <w:b/>
                <w:snapToGrid/>
                <w:sz w:val="22"/>
                <w:szCs w:val="22"/>
                <w:lang w:val="en-AU"/>
              </w:rPr>
              <w:t>NO.</w:t>
            </w:r>
          </w:p>
        </w:tc>
        <w:tc>
          <w:tcPr>
            <w:tcW w:w="4423" w:type="dxa"/>
            <w:vAlign w:val="center"/>
          </w:tcPr>
          <w:p w14:paraId="38653686" w14:textId="77777777" w:rsidR="00AD2D8A" w:rsidRPr="00C271CB" w:rsidRDefault="00AD2D8A" w:rsidP="00AD2D8A">
            <w:pPr>
              <w:widowControl/>
              <w:jc w:val="center"/>
              <w:rPr>
                <w:rFonts w:ascii="Arial Narrow" w:hAnsi="Arial Narrow"/>
                <w:b/>
                <w:snapToGrid/>
                <w:sz w:val="22"/>
                <w:szCs w:val="22"/>
              </w:rPr>
            </w:pPr>
            <w:r w:rsidRPr="00C271CB">
              <w:rPr>
                <w:rFonts w:ascii="Arial Narrow" w:hAnsi="Arial Narrow"/>
                <w:b/>
                <w:snapToGrid/>
                <w:sz w:val="22"/>
                <w:szCs w:val="22"/>
              </w:rPr>
              <w:t>DESCRIPTION</w:t>
            </w:r>
          </w:p>
        </w:tc>
        <w:tc>
          <w:tcPr>
            <w:tcW w:w="3544" w:type="dxa"/>
            <w:vAlign w:val="center"/>
          </w:tcPr>
          <w:p w14:paraId="1DE98002" w14:textId="77777777" w:rsidR="00AD2D8A" w:rsidRPr="00C271CB" w:rsidRDefault="00AD2D8A" w:rsidP="00AD2D8A">
            <w:pPr>
              <w:widowControl/>
              <w:jc w:val="center"/>
              <w:rPr>
                <w:rFonts w:ascii="Arial Narrow" w:hAnsi="Arial Narrow"/>
                <w:b/>
                <w:snapToGrid/>
                <w:sz w:val="22"/>
                <w:szCs w:val="22"/>
              </w:rPr>
            </w:pPr>
            <w:proofErr w:type="gramStart"/>
            <w:r w:rsidRPr="00C271CB">
              <w:rPr>
                <w:rFonts w:ascii="Arial Narrow" w:hAnsi="Arial Narrow"/>
                <w:b/>
                <w:snapToGrid/>
                <w:sz w:val="22"/>
                <w:szCs w:val="22"/>
              </w:rPr>
              <w:t>PRICE  (</w:t>
            </w:r>
            <w:proofErr w:type="gramEnd"/>
            <w:r w:rsidRPr="00C271CB">
              <w:rPr>
                <w:rFonts w:ascii="Arial Narrow" w:hAnsi="Arial Narrow"/>
                <w:b/>
                <w:snapToGrid/>
                <w:sz w:val="22"/>
                <w:szCs w:val="22"/>
                <w:lang w:val="en-AU"/>
              </w:rPr>
              <w:t>ALL APPLICABLE TAXES INCLUDED)</w:t>
            </w:r>
            <w:r w:rsidRPr="00C271CB">
              <w:rPr>
                <w:rFonts w:ascii="Arial Narrow" w:hAnsi="Arial Narrow"/>
                <w:b/>
                <w:snapToGrid/>
                <w:sz w:val="22"/>
                <w:szCs w:val="22"/>
              </w:rPr>
              <w:t xml:space="preserve"> </w:t>
            </w:r>
          </w:p>
        </w:tc>
      </w:tr>
      <w:tr w:rsidR="00AD2D8A" w:rsidRPr="00C271CB" w14:paraId="1E7512C3" w14:textId="77777777" w:rsidTr="00AD2D8A">
        <w:trPr>
          <w:cantSplit/>
          <w:trHeight w:val="2133"/>
        </w:trPr>
        <w:tc>
          <w:tcPr>
            <w:tcW w:w="1134" w:type="dxa"/>
          </w:tcPr>
          <w:p w14:paraId="3F3DFE8F" w14:textId="77777777" w:rsidR="00AD2D8A" w:rsidRPr="00C271CB" w:rsidRDefault="00AD2D8A" w:rsidP="00AD2D8A">
            <w:pPr>
              <w:widowControl/>
              <w:jc w:val="both"/>
              <w:rPr>
                <w:rFonts w:ascii="Arial Narrow" w:hAnsi="Arial Narrow"/>
                <w:snapToGrid/>
                <w:sz w:val="22"/>
                <w:szCs w:val="22"/>
              </w:rPr>
            </w:pPr>
          </w:p>
        </w:tc>
        <w:tc>
          <w:tcPr>
            <w:tcW w:w="4423" w:type="dxa"/>
          </w:tcPr>
          <w:p w14:paraId="485B9056" w14:textId="77777777" w:rsidR="00AD2D8A" w:rsidRPr="00C271CB" w:rsidRDefault="00AD2D8A" w:rsidP="00AD2D8A">
            <w:pPr>
              <w:widowControl/>
              <w:jc w:val="both"/>
              <w:rPr>
                <w:rFonts w:ascii="Arial Narrow" w:hAnsi="Arial Narrow"/>
                <w:snapToGrid/>
                <w:sz w:val="22"/>
                <w:szCs w:val="22"/>
              </w:rPr>
            </w:pPr>
          </w:p>
        </w:tc>
        <w:tc>
          <w:tcPr>
            <w:tcW w:w="3544" w:type="dxa"/>
          </w:tcPr>
          <w:p w14:paraId="7BBD0BA7" w14:textId="77777777" w:rsidR="00AD2D8A" w:rsidRPr="00C271CB" w:rsidRDefault="00AD2D8A" w:rsidP="00AD2D8A">
            <w:pPr>
              <w:widowControl/>
              <w:jc w:val="both"/>
              <w:rPr>
                <w:rFonts w:ascii="Arial Narrow" w:hAnsi="Arial Narrow"/>
                <w:snapToGrid/>
                <w:sz w:val="22"/>
                <w:szCs w:val="22"/>
              </w:rPr>
            </w:pPr>
          </w:p>
        </w:tc>
      </w:tr>
    </w:tbl>
    <w:p w14:paraId="0C5D7785" w14:textId="77777777" w:rsidR="00AD2D8A" w:rsidRPr="00C271CB" w:rsidRDefault="00AD2D8A" w:rsidP="00AD2D8A">
      <w:pPr>
        <w:widowControl/>
        <w:jc w:val="both"/>
        <w:rPr>
          <w:rFonts w:ascii="Arial Narrow" w:hAnsi="Arial Narrow"/>
          <w:snapToGrid/>
          <w:sz w:val="22"/>
          <w:szCs w:val="22"/>
        </w:rPr>
      </w:pPr>
    </w:p>
    <w:p w14:paraId="78BED106" w14:textId="77777777" w:rsidR="00AD2D8A" w:rsidRPr="00C271CB" w:rsidRDefault="00AD2D8A" w:rsidP="00AD2D8A">
      <w:pPr>
        <w:widowControl/>
        <w:jc w:val="both"/>
        <w:rPr>
          <w:rFonts w:ascii="Arial Narrow" w:hAnsi="Arial Narrow"/>
          <w:snapToGrid/>
          <w:sz w:val="22"/>
          <w:szCs w:val="22"/>
        </w:rPr>
      </w:pPr>
    </w:p>
    <w:p w14:paraId="4B65DDB9" w14:textId="77777777" w:rsidR="00AD2D8A" w:rsidRPr="00C271CB" w:rsidRDefault="00AD2D8A" w:rsidP="00AD2D8A">
      <w:pPr>
        <w:widowControl/>
        <w:contextualSpacing/>
        <w:jc w:val="both"/>
        <w:rPr>
          <w:rFonts w:ascii="Arial Narrow" w:hAnsi="Arial Narrow"/>
          <w:snapToGrid/>
          <w:sz w:val="22"/>
          <w:szCs w:val="22"/>
        </w:rPr>
      </w:pPr>
      <w:r w:rsidRPr="00C271CB">
        <w:rPr>
          <w:rFonts w:ascii="Arial Narrow" w:hAnsi="Arial Narrow"/>
          <w:snapToGrid/>
          <w:sz w:val="22"/>
          <w:szCs w:val="22"/>
        </w:rPr>
        <w:t xml:space="preserve">I confirm that I am duly </w:t>
      </w:r>
      <w:proofErr w:type="spellStart"/>
      <w:r w:rsidRPr="00C271CB">
        <w:rPr>
          <w:rFonts w:ascii="Arial Narrow" w:hAnsi="Arial Narrow"/>
          <w:snapToGrid/>
          <w:sz w:val="22"/>
          <w:szCs w:val="22"/>
        </w:rPr>
        <w:t>authorised</w:t>
      </w:r>
      <w:proofErr w:type="spellEnd"/>
      <w:r w:rsidRPr="00C271CB">
        <w:rPr>
          <w:rFonts w:ascii="Arial Narrow" w:hAnsi="Arial Narrow"/>
          <w:snapToGrid/>
          <w:sz w:val="22"/>
          <w:szCs w:val="22"/>
        </w:rPr>
        <w:t xml:space="preserve"> to sign this contract.</w:t>
      </w:r>
    </w:p>
    <w:p w14:paraId="1DF7D681" w14:textId="77777777" w:rsidR="00AD2D8A" w:rsidRPr="00C271CB" w:rsidRDefault="00AD2D8A" w:rsidP="00AD2D8A">
      <w:pPr>
        <w:widowControl/>
        <w:jc w:val="both"/>
        <w:rPr>
          <w:rFonts w:ascii="Arial Narrow" w:hAnsi="Arial Narrow"/>
          <w:snapToGrid/>
          <w:sz w:val="22"/>
          <w:szCs w:val="22"/>
        </w:rPr>
      </w:pPr>
    </w:p>
    <w:p w14:paraId="47ECD39A" w14:textId="77777777" w:rsidR="00AD2D8A" w:rsidRPr="00C271CB" w:rsidRDefault="00AD2D8A" w:rsidP="00AD2D8A">
      <w:pPr>
        <w:widowControl/>
        <w:jc w:val="both"/>
        <w:rPr>
          <w:rFonts w:ascii="Arial Narrow" w:hAnsi="Arial Narrow"/>
          <w:snapToGrid/>
          <w:sz w:val="22"/>
          <w:szCs w:val="22"/>
        </w:rPr>
      </w:pPr>
    </w:p>
    <w:p w14:paraId="637E9263"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SIGNED AT ………………………………………ON……………………………</w:t>
      </w:r>
      <w:proofErr w:type="gramStart"/>
      <w:r w:rsidRPr="00C271CB">
        <w:rPr>
          <w:rFonts w:ascii="Arial Narrow" w:hAnsi="Arial Narrow"/>
          <w:snapToGrid/>
          <w:sz w:val="22"/>
          <w:szCs w:val="22"/>
        </w:rPr>
        <w:t>…..</w:t>
      </w:r>
      <w:proofErr w:type="gramEnd"/>
    </w:p>
    <w:p w14:paraId="09C2B8D5" w14:textId="77777777" w:rsidR="00AD2D8A" w:rsidRPr="00C271CB" w:rsidRDefault="00AD2D8A" w:rsidP="00AD2D8A">
      <w:pPr>
        <w:widowControl/>
        <w:jc w:val="both"/>
        <w:rPr>
          <w:rFonts w:ascii="Arial Narrow" w:hAnsi="Arial Narrow"/>
          <w:snapToGrid/>
          <w:sz w:val="22"/>
          <w:szCs w:val="22"/>
        </w:rPr>
      </w:pPr>
    </w:p>
    <w:p w14:paraId="0E398731" w14:textId="77777777" w:rsidR="00AD2D8A" w:rsidRPr="00C271CB" w:rsidRDefault="00AD2D8A" w:rsidP="00AD2D8A">
      <w:pPr>
        <w:widowControl/>
        <w:jc w:val="both"/>
        <w:rPr>
          <w:rFonts w:ascii="Arial Narrow" w:hAnsi="Arial Narrow"/>
          <w:snapToGrid/>
          <w:sz w:val="22"/>
          <w:szCs w:val="22"/>
        </w:rPr>
      </w:pPr>
    </w:p>
    <w:p w14:paraId="50042509" w14:textId="77777777" w:rsidR="00AD2D8A" w:rsidRPr="00C271CB" w:rsidRDefault="00AD2D8A" w:rsidP="00AD2D8A">
      <w:pPr>
        <w:widowControl/>
        <w:tabs>
          <w:tab w:val="left" w:pos="1701"/>
        </w:tabs>
        <w:jc w:val="both"/>
        <w:rPr>
          <w:rFonts w:ascii="Arial Narrow" w:hAnsi="Arial Narrow"/>
          <w:snapToGrid/>
          <w:sz w:val="22"/>
          <w:szCs w:val="22"/>
        </w:rPr>
      </w:pPr>
      <w:r w:rsidRPr="00C271CB">
        <w:rPr>
          <w:rFonts w:ascii="Arial Narrow" w:hAnsi="Arial Narrow"/>
          <w:snapToGrid/>
          <w:sz w:val="22"/>
          <w:szCs w:val="22"/>
        </w:rPr>
        <w:t>NAME (PRINT)</w:t>
      </w:r>
      <w:r w:rsidRPr="00C271CB">
        <w:rPr>
          <w:rFonts w:ascii="Arial Narrow" w:hAnsi="Arial Narrow"/>
          <w:snapToGrid/>
          <w:sz w:val="22"/>
          <w:szCs w:val="22"/>
        </w:rPr>
        <w:tab/>
        <w:t>…………………………………….</w:t>
      </w:r>
    </w:p>
    <w:p w14:paraId="4A0DB9FD" w14:textId="77777777" w:rsidR="00AD2D8A" w:rsidRPr="00C271CB" w:rsidRDefault="00AD2D8A" w:rsidP="00AD2D8A">
      <w:pPr>
        <w:widowControl/>
        <w:jc w:val="both"/>
        <w:rPr>
          <w:rFonts w:ascii="Arial Narrow" w:hAnsi="Arial Narrow"/>
          <w:snapToGrid/>
          <w:sz w:val="22"/>
          <w:szCs w:val="22"/>
        </w:rPr>
      </w:pPr>
    </w:p>
    <w:p w14:paraId="0BA4F216" w14:textId="77777777" w:rsidR="00AD2D8A" w:rsidRPr="00C271CB" w:rsidRDefault="00AD2D8A" w:rsidP="00AD2D8A">
      <w:pPr>
        <w:widowControl/>
        <w:tabs>
          <w:tab w:val="left" w:pos="1701"/>
        </w:tabs>
        <w:jc w:val="both"/>
        <w:rPr>
          <w:rFonts w:ascii="Arial Narrow" w:hAnsi="Arial Narrow"/>
          <w:snapToGrid/>
          <w:sz w:val="22"/>
          <w:szCs w:val="22"/>
        </w:rPr>
      </w:pPr>
      <w:r w:rsidRPr="00C271CB">
        <w:rPr>
          <w:rFonts w:ascii="Arial Narrow" w:hAnsi="Arial Narrow"/>
          <w:snapToGrid/>
          <w:sz w:val="22"/>
          <w:szCs w:val="22"/>
        </w:rPr>
        <w:t>SIGNATURE</w:t>
      </w:r>
      <w:r w:rsidRPr="00C271CB">
        <w:rPr>
          <w:rFonts w:ascii="Arial Narrow" w:hAnsi="Arial Narrow"/>
          <w:snapToGrid/>
          <w:sz w:val="22"/>
          <w:szCs w:val="22"/>
        </w:rPr>
        <w:tab/>
        <w:t>…………………………………….</w:t>
      </w:r>
    </w:p>
    <w:p w14:paraId="51E7DAEE"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noProof/>
          <w:snapToGrid/>
          <w:sz w:val="22"/>
          <w:szCs w:val="22"/>
          <w:lang w:val="en-ZA" w:eastAsia="en-ZA"/>
        </w:rPr>
        <mc:AlternateContent>
          <mc:Choice Requires="wps">
            <w:drawing>
              <wp:anchor distT="0" distB="0" distL="114300" distR="114300" simplePos="0" relativeHeight="251688960" behindDoc="0" locked="0" layoutInCell="0" allowOverlap="1" wp14:anchorId="71E1A7F4" wp14:editId="78F51DCB">
                <wp:simplePos x="0" y="0"/>
                <wp:positionH relativeFrom="column">
                  <wp:posOffset>3585845</wp:posOffset>
                </wp:positionH>
                <wp:positionV relativeFrom="paragraph">
                  <wp:posOffset>124460</wp:posOffset>
                </wp:positionV>
                <wp:extent cx="1920240" cy="1188720"/>
                <wp:effectExtent l="10160" t="5715" r="12700" b="57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1A39FB85" w14:textId="77777777" w:rsidR="00793F8F" w:rsidRPr="00F902BE" w:rsidRDefault="00793F8F" w:rsidP="00AD2D8A">
                            <w:pPr>
                              <w:rPr>
                                <w:rFonts w:ascii="Arial Narrow" w:hAnsi="Arial Narrow"/>
                                <w:sz w:val="20"/>
                              </w:rPr>
                            </w:pPr>
                            <w:r w:rsidRPr="00F902BE">
                              <w:rPr>
                                <w:rFonts w:ascii="Arial Narrow" w:hAnsi="Arial Narrow"/>
                                <w:sz w:val="20"/>
                              </w:rPr>
                              <w:t>WITNESSES</w:t>
                            </w:r>
                          </w:p>
                          <w:p w14:paraId="3D72E313" w14:textId="77777777" w:rsidR="00793F8F" w:rsidRPr="00F902BE" w:rsidRDefault="00793F8F" w:rsidP="00AD2D8A">
                            <w:pPr>
                              <w:rPr>
                                <w:rFonts w:ascii="Arial Narrow" w:hAnsi="Arial Narrow"/>
                                <w:sz w:val="20"/>
                              </w:rPr>
                            </w:pPr>
                          </w:p>
                          <w:p w14:paraId="7B7E2DDC" w14:textId="77777777" w:rsidR="00793F8F" w:rsidRPr="00F902BE" w:rsidRDefault="00793F8F" w:rsidP="00262DCB">
                            <w:pPr>
                              <w:widowControl/>
                              <w:numPr>
                                <w:ilvl w:val="0"/>
                                <w:numId w:val="6"/>
                              </w:numPr>
                              <w:rPr>
                                <w:rFonts w:ascii="Arial Narrow" w:hAnsi="Arial Narrow"/>
                                <w:sz w:val="20"/>
                              </w:rPr>
                            </w:pPr>
                            <w:r w:rsidRPr="00F902BE">
                              <w:rPr>
                                <w:rFonts w:ascii="Arial Narrow" w:hAnsi="Arial Narrow"/>
                                <w:sz w:val="20"/>
                              </w:rPr>
                              <w:t>……………………….</w:t>
                            </w:r>
                          </w:p>
                          <w:p w14:paraId="32B24895" w14:textId="77777777" w:rsidR="00793F8F" w:rsidRPr="00F902BE" w:rsidRDefault="00793F8F" w:rsidP="00AD2D8A">
                            <w:pPr>
                              <w:rPr>
                                <w:rFonts w:ascii="Arial Narrow" w:hAnsi="Arial Narrow"/>
                                <w:sz w:val="20"/>
                              </w:rPr>
                            </w:pPr>
                          </w:p>
                          <w:p w14:paraId="7C97591D" w14:textId="77777777" w:rsidR="00793F8F" w:rsidRPr="00F902BE" w:rsidRDefault="00793F8F" w:rsidP="00262DCB">
                            <w:pPr>
                              <w:widowControl/>
                              <w:numPr>
                                <w:ilvl w:val="0"/>
                                <w:numId w:val="6"/>
                              </w:numPr>
                              <w:rPr>
                                <w:rFonts w:ascii="Arial Narrow" w:hAnsi="Arial Narrow"/>
                                <w:sz w:val="20"/>
                              </w:rPr>
                            </w:pPr>
                            <w:r w:rsidRPr="00F902BE">
                              <w:rPr>
                                <w:rFonts w:ascii="Arial Narrow" w:hAnsi="Arial Narrow"/>
                                <w:sz w:val="20"/>
                              </w:rPr>
                              <w:t>……………………….</w:t>
                            </w:r>
                          </w:p>
                          <w:p w14:paraId="55429755" w14:textId="77777777" w:rsidR="00793F8F" w:rsidRPr="00F902BE" w:rsidRDefault="00793F8F" w:rsidP="00AD2D8A">
                            <w:pPr>
                              <w:rPr>
                                <w:rFonts w:ascii="Arial Narrow" w:hAnsi="Arial Narrow"/>
                                <w:sz w:val="20"/>
                              </w:rPr>
                            </w:pPr>
                          </w:p>
                          <w:p w14:paraId="76B483FF" w14:textId="77777777" w:rsidR="00793F8F" w:rsidRPr="00F902BE" w:rsidRDefault="00793F8F" w:rsidP="00AD2D8A">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1A7F4" id="Rectangle 22" o:spid="_x0000_s1033" style="position:absolute;left:0;text-align:left;margin-left:282.35pt;margin-top:9.8pt;width:151.2pt;height:9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" o:allowincell="f">
                <v:textbox>
                  <w:txbxContent>
                    <w:p w14:paraId="1A39FB85" w14:textId="77777777" w:rsidR="00793F8F" w:rsidRPr="00F902BE" w:rsidRDefault="00793F8F" w:rsidP="00AD2D8A">
                      <w:pPr>
                        <w:rPr>
                          <w:rFonts w:ascii="Arial Narrow" w:hAnsi="Arial Narrow"/>
                          <w:sz w:val="20"/>
                        </w:rPr>
                      </w:pPr>
                      <w:r w:rsidRPr="00F902BE">
                        <w:rPr>
                          <w:rFonts w:ascii="Arial Narrow" w:hAnsi="Arial Narrow"/>
                          <w:sz w:val="20"/>
                        </w:rPr>
                        <w:t>WITNESSES</w:t>
                      </w:r>
                    </w:p>
                    <w:p w14:paraId="3D72E313" w14:textId="77777777" w:rsidR="00793F8F" w:rsidRPr="00F902BE" w:rsidRDefault="00793F8F" w:rsidP="00AD2D8A">
                      <w:pPr>
                        <w:rPr>
                          <w:rFonts w:ascii="Arial Narrow" w:hAnsi="Arial Narrow"/>
                          <w:sz w:val="20"/>
                        </w:rPr>
                      </w:pPr>
                    </w:p>
                    <w:p w14:paraId="7B7E2DDC" w14:textId="77777777" w:rsidR="00793F8F" w:rsidRPr="00F902BE" w:rsidRDefault="00793F8F" w:rsidP="00262DCB">
                      <w:pPr>
                        <w:widowControl/>
                        <w:numPr>
                          <w:ilvl w:val="0"/>
                          <w:numId w:val="6"/>
                        </w:numPr>
                        <w:rPr>
                          <w:rFonts w:ascii="Arial Narrow" w:hAnsi="Arial Narrow"/>
                          <w:sz w:val="20"/>
                        </w:rPr>
                      </w:pPr>
                      <w:r w:rsidRPr="00F902BE">
                        <w:rPr>
                          <w:rFonts w:ascii="Arial Narrow" w:hAnsi="Arial Narrow"/>
                          <w:sz w:val="20"/>
                        </w:rPr>
                        <w:t>……………………….</w:t>
                      </w:r>
                    </w:p>
                    <w:p w14:paraId="32B24895" w14:textId="77777777" w:rsidR="00793F8F" w:rsidRPr="00F902BE" w:rsidRDefault="00793F8F" w:rsidP="00AD2D8A">
                      <w:pPr>
                        <w:rPr>
                          <w:rFonts w:ascii="Arial Narrow" w:hAnsi="Arial Narrow"/>
                          <w:sz w:val="20"/>
                        </w:rPr>
                      </w:pPr>
                    </w:p>
                    <w:p w14:paraId="7C97591D" w14:textId="77777777" w:rsidR="00793F8F" w:rsidRPr="00F902BE" w:rsidRDefault="00793F8F" w:rsidP="00262DCB">
                      <w:pPr>
                        <w:widowControl/>
                        <w:numPr>
                          <w:ilvl w:val="0"/>
                          <w:numId w:val="6"/>
                        </w:numPr>
                        <w:rPr>
                          <w:rFonts w:ascii="Arial Narrow" w:hAnsi="Arial Narrow"/>
                          <w:sz w:val="20"/>
                        </w:rPr>
                      </w:pPr>
                      <w:r w:rsidRPr="00F902BE">
                        <w:rPr>
                          <w:rFonts w:ascii="Arial Narrow" w:hAnsi="Arial Narrow"/>
                          <w:sz w:val="20"/>
                        </w:rPr>
                        <w:t>……………………….</w:t>
                      </w:r>
                    </w:p>
                    <w:p w14:paraId="55429755" w14:textId="77777777" w:rsidR="00793F8F" w:rsidRPr="00F902BE" w:rsidRDefault="00793F8F" w:rsidP="00AD2D8A">
                      <w:pPr>
                        <w:rPr>
                          <w:rFonts w:ascii="Arial Narrow" w:hAnsi="Arial Narrow"/>
                          <w:sz w:val="20"/>
                        </w:rPr>
                      </w:pPr>
                    </w:p>
                    <w:p w14:paraId="76B483FF" w14:textId="77777777" w:rsidR="00793F8F" w:rsidRPr="00F902BE" w:rsidRDefault="00793F8F" w:rsidP="00AD2D8A">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v:textbox>
              </v:rect>
            </w:pict>
          </mc:Fallback>
        </mc:AlternateContent>
      </w:r>
      <w:r w:rsidRPr="00C271CB">
        <w:rPr>
          <w:rFonts w:ascii="Arial Narrow" w:hAnsi="Arial Narrow"/>
          <w:noProof/>
          <w:snapToGrid/>
          <w:sz w:val="22"/>
          <w:szCs w:val="22"/>
          <w:lang w:val="en-ZA" w:eastAsia="en-ZA"/>
        </w:rPr>
        <mc:AlternateContent>
          <mc:Choice Requires="wps">
            <w:drawing>
              <wp:anchor distT="0" distB="0" distL="114300" distR="114300" simplePos="0" relativeHeight="251687936" behindDoc="0" locked="0" layoutInCell="0" allowOverlap="1" wp14:anchorId="6E84F326" wp14:editId="7D70E320">
                <wp:simplePos x="0" y="0"/>
                <wp:positionH relativeFrom="column">
                  <wp:posOffset>1116965</wp:posOffset>
                </wp:positionH>
                <wp:positionV relativeFrom="paragraph">
                  <wp:posOffset>124460</wp:posOffset>
                </wp:positionV>
                <wp:extent cx="1828800" cy="1188720"/>
                <wp:effectExtent l="8255" t="5715" r="10795" b="57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269D2" id="Rectangle 21" o:spid="_x0000_s1026" style="position:absolute;margin-left:87.95pt;margin-top:9.8pt;width:2in;height:9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" o:allowincell="f"/>
            </w:pict>
          </mc:Fallback>
        </mc:AlternateContent>
      </w:r>
    </w:p>
    <w:p w14:paraId="46C6CB5B"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OFFICIAL STAMP</w:t>
      </w:r>
    </w:p>
    <w:p w14:paraId="5374354E" w14:textId="77777777" w:rsidR="00AD2D8A" w:rsidRPr="00C271CB" w:rsidRDefault="00AD2D8A" w:rsidP="00AD2D8A">
      <w:pPr>
        <w:tabs>
          <w:tab w:val="left" w:pos="1523"/>
        </w:tabs>
        <w:rPr>
          <w:rFonts w:ascii="Arial Narrow" w:hAnsi="Arial Narrow"/>
          <w:sz w:val="22"/>
          <w:szCs w:val="22"/>
        </w:rPr>
      </w:pPr>
    </w:p>
    <w:p w14:paraId="2C2DC39C" w14:textId="77777777" w:rsidR="00AD2D8A" w:rsidRPr="00C271CB" w:rsidRDefault="00AD2D8A" w:rsidP="00AD2D8A">
      <w:pPr>
        <w:rPr>
          <w:rFonts w:ascii="Arial Narrow" w:hAnsi="Arial Narrow"/>
          <w:sz w:val="22"/>
          <w:szCs w:val="22"/>
        </w:rPr>
      </w:pPr>
    </w:p>
    <w:p w14:paraId="72B5FC14" w14:textId="77777777" w:rsidR="00AD2D8A" w:rsidRPr="00C271CB" w:rsidRDefault="00AD2D8A" w:rsidP="00AD2D8A">
      <w:pPr>
        <w:rPr>
          <w:rFonts w:ascii="Arial Narrow" w:hAnsi="Arial Narrow"/>
          <w:sz w:val="22"/>
          <w:szCs w:val="22"/>
        </w:rPr>
      </w:pPr>
    </w:p>
    <w:p w14:paraId="4A948540" w14:textId="77777777" w:rsidR="00AD2D8A" w:rsidRPr="00C271CB" w:rsidRDefault="00AD2D8A" w:rsidP="00AD2D8A">
      <w:pPr>
        <w:rPr>
          <w:rFonts w:ascii="Arial Narrow" w:hAnsi="Arial Narrow"/>
          <w:sz w:val="22"/>
          <w:szCs w:val="22"/>
        </w:rPr>
      </w:pPr>
    </w:p>
    <w:p w14:paraId="3EC8B700" w14:textId="77777777" w:rsidR="00AD2D8A" w:rsidRPr="00C271CB" w:rsidRDefault="00AD2D8A" w:rsidP="00AD2D8A">
      <w:pPr>
        <w:rPr>
          <w:rFonts w:ascii="Arial Narrow" w:hAnsi="Arial Narrow"/>
          <w:sz w:val="22"/>
          <w:szCs w:val="22"/>
        </w:rPr>
      </w:pPr>
    </w:p>
    <w:p w14:paraId="3521512B" w14:textId="77777777" w:rsidR="00AD2D8A" w:rsidRPr="00C271CB" w:rsidRDefault="00AD2D8A" w:rsidP="00AD2D8A">
      <w:pPr>
        <w:rPr>
          <w:rFonts w:ascii="Arial Narrow" w:hAnsi="Arial Narrow"/>
          <w:sz w:val="22"/>
          <w:szCs w:val="22"/>
        </w:rPr>
      </w:pPr>
    </w:p>
    <w:p w14:paraId="5A33B41D" w14:textId="77777777" w:rsidR="00AD2D8A" w:rsidRPr="00C271CB" w:rsidRDefault="00AD2D8A" w:rsidP="00AD2D8A">
      <w:pPr>
        <w:rPr>
          <w:rFonts w:ascii="Arial Narrow" w:hAnsi="Arial Narrow"/>
          <w:sz w:val="22"/>
          <w:szCs w:val="22"/>
        </w:rPr>
      </w:pPr>
    </w:p>
    <w:p w14:paraId="0C91A00B" w14:textId="77777777" w:rsidR="00AD2D8A" w:rsidRPr="00C271CB" w:rsidRDefault="00AD2D8A" w:rsidP="00AD2D8A">
      <w:pPr>
        <w:rPr>
          <w:rFonts w:ascii="Arial Narrow" w:hAnsi="Arial Narrow"/>
          <w:sz w:val="22"/>
          <w:szCs w:val="22"/>
        </w:rPr>
      </w:pPr>
    </w:p>
    <w:p w14:paraId="49B581DD" w14:textId="77777777" w:rsidR="00AD2D8A" w:rsidRPr="00C271CB" w:rsidRDefault="00AD2D8A" w:rsidP="00AD2D8A">
      <w:pPr>
        <w:rPr>
          <w:rFonts w:ascii="Arial Narrow" w:hAnsi="Arial Narrow"/>
          <w:sz w:val="22"/>
          <w:szCs w:val="22"/>
        </w:rPr>
      </w:pPr>
    </w:p>
    <w:p w14:paraId="5343DA25" w14:textId="77777777" w:rsidR="00AD2D8A" w:rsidRDefault="00AD2D8A" w:rsidP="00AD2D8A">
      <w:pPr>
        <w:rPr>
          <w:rFonts w:ascii="Arial Narrow" w:hAnsi="Arial Narrow"/>
          <w:sz w:val="22"/>
          <w:szCs w:val="22"/>
        </w:rPr>
      </w:pPr>
    </w:p>
    <w:p w14:paraId="6AE22B2A" w14:textId="77777777" w:rsidR="00C271CB" w:rsidRDefault="00C271CB" w:rsidP="00AD2D8A">
      <w:pPr>
        <w:rPr>
          <w:rFonts w:ascii="Arial Narrow" w:hAnsi="Arial Narrow"/>
          <w:sz w:val="22"/>
          <w:szCs w:val="22"/>
        </w:rPr>
      </w:pPr>
    </w:p>
    <w:p w14:paraId="44EF4CB8" w14:textId="77777777" w:rsidR="00C271CB" w:rsidRDefault="00C271CB" w:rsidP="00AD2D8A">
      <w:pPr>
        <w:rPr>
          <w:rFonts w:ascii="Arial Narrow" w:hAnsi="Arial Narrow"/>
          <w:sz w:val="22"/>
          <w:szCs w:val="22"/>
        </w:rPr>
      </w:pPr>
    </w:p>
    <w:p w14:paraId="79610D3F" w14:textId="77777777" w:rsidR="00C271CB" w:rsidRDefault="00C271CB" w:rsidP="00AD2D8A">
      <w:pPr>
        <w:rPr>
          <w:rFonts w:ascii="Arial Narrow" w:hAnsi="Arial Narrow"/>
          <w:sz w:val="22"/>
          <w:szCs w:val="22"/>
        </w:rPr>
      </w:pPr>
    </w:p>
    <w:p w14:paraId="6F61B3BC" w14:textId="77777777" w:rsidR="00C271CB" w:rsidRDefault="00C271CB" w:rsidP="00AD2D8A">
      <w:pPr>
        <w:rPr>
          <w:rFonts w:ascii="Arial Narrow" w:hAnsi="Arial Narrow"/>
          <w:sz w:val="22"/>
          <w:szCs w:val="22"/>
        </w:rPr>
      </w:pPr>
    </w:p>
    <w:p w14:paraId="36FDECBC" w14:textId="77777777" w:rsidR="00C271CB" w:rsidRDefault="00C271CB" w:rsidP="00AD2D8A">
      <w:pPr>
        <w:rPr>
          <w:rFonts w:ascii="Arial Narrow" w:hAnsi="Arial Narrow"/>
          <w:sz w:val="22"/>
          <w:szCs w:val="22"/>
        </w:rPr>
      </w:pPr>
    </w:p>
    <w:p w14:paraId="4635C462" w14:textId="77777777" w:rsidR="00C271CB" w:rsidRDefault="00C271CB" w:rsidP="00AD2D8A">
      <w:pPr>
        <w:rPr>
          <w:rFonts w:ascii="Arial Narrow" w:hAnsi="Arial Narrow"/>
          <w:sz w:val="22"/>
          <w:szCs w:val="22"/>
        </w:rPr>
      </w:pPr>
    </w:p>
    <w:p w14:paraId="15F56588" w14:textId="77777777" w:rsidR="00C271CB" w:rsidRDefault="00C271CB" w:rsidP="00AD2D8A">
      <w:pPr>
        <w:rPr>
          <w:rFonts w:ascii="Arial Narrow" w:hAnsi="Arial Narrow"/>
          <w:sz w:val="22"/>
          <w:szCs w:val="22"/>
        </w:rPr>
      </w:pPr>
    </w:p>
    <w:p w14:paraId="23E3DB37" w14:textId="77777777" w:rsidR="00C271CB" w:rsidRPr="00C271CB" w:rsidRDefault="00C271CB" w:rsidP="00AD2D8A">
      <w:pPr>
        <w:rPr>
          <w:rFonts w:ascii="Arial Narrow" w:hAnsi="Arial Narrow"/>
          <w:sz w:val="22"/>
          <w:szCs w:val="22"/>
        </w:rPr>
      </w:pPr>
    </w:p>
    <w:p w14:paraId="4EEC9EA9" w14:textId="77777777" w:rsidR="00AD2D8A" w:rsidRPr="00C271CB" w:rsidRDefault="00AD2D8A" w:rsidP="00AD2D8A">
      <w:pPr>
        <w:rPr>
          <w:rFonts w:ascii="Arial Narrow" w:hAnsi="Arial Narrow"/>
          <w:sz w:val="22"/>
          <w:szCs w:val="22"/>
        </w:rPr>
      </w:pPr>
    </w:p>
    <w:p w14:paraId="568F083A" w14:textId="77777777" w:rsidR="00A31305" w:rsidRPr="00C271CB" w:rsidRDefault="00A31305" w:rsidP="00AD2D8A">
      <w:pPr>
        <w:rPr>
          <w:rFonts w:ascii="Arial Narrow" w:hAnsi="Arial Narrow"/>
          <w:sz w:val="22"/>
          <w:szCs w:val="22"/>
        </w:rPr>
      </w:pPr>
    </w:p>
    <w:p w14:paraId="668F9268" w14:textId="77777777" w:rsidR="00AD2D8A" w:rsidRPr="00C271CB" w:rsidRDefault="00AD2D8A" w:rsidP="00AD2D8A">
      <w:pPr>
        <w:rPr>
          <w:rFonts w:ascii="Arial Narrow" w:hAnsi="Arial Narrow"/>
          <w:sz w:val="22"/>
          <w:szCs w:val="22"/>
        </w:rPr>
      </w:pPr>
    </w:p>
    <w:p w14:paraId="2CF097E5" w14:textId="77777777" w:rsidR="00AD2D8A" w:rsidRPr="00C271CB" w:rsidRDefault="00AD2D8A" w:rsidP="00AD2D8A">
      <w:pPr>
        <w:tabs>
          <w:tab w:val="left" w:pos="1606"/>
        </w:tabs>
        <w:rPr>
          <w:rFonts w:ascii="Arial Narrow" w:hAnsi="Arial Narrow"/>
          <w:sz w:val="22"/>
          <w:szCs w:val="22"/>
        </w:rPr>
      </w:pPr>
      <w:r w:rsidRPr="00C271CB">
        <w:rPr>
          <w:rFonts w:ascii="Arial Narrow" w:hAnsi="Arial Narrow"/>
          <w:sz w:val="22"/>
          <w:szCs w:val="22"/>
        </w:rPr>
        <w:tab/>
      </w:r>
    </w:p>
    <w:p w14:paraId="082E898C" w14:textId="10457008" w:rsidR="00AD2D8A" w:rsidRPr="00C271CB" w:rsidRDefault="00AD2D8A" w:rsidP="0047574F">
      <w:pPr>
        <w:widowControl/>
        <w:spacing w:after="160" w:line="259" w:lineRule="auto"/>
        <w:jc w:val="right"/>
        <w:rPr>
          <w:rFonts w:ascii="Arial Narrow" w:hAnsi="Arial Narrow"/>
          <w:sz w:val="22"/>
          <w:szCs w:val="22"/>
        </w:rPr>
      </w:pPr>
      <w:r w:rsidRPr="00C271CB">
        <w:rPr>
          <w:rFonts w:ascii="Arial Narrow" w:hAnsi="Arial Narrow"/>
          <w:b/>
          <w:sz w:val="22"/>
          <w:szCs w:val="22"/>
        </w:rPr>
        <w:t>BD8</w:t>
      </w:r>
    </w:p>
    <w:p w14:paraId="7C5F659F" w14:textId="77777777" w:rsidR="00AD2D8A" w:rsidRPr="00C271CB" w:rsidRDefault="00AD2D8A" w:rsidP="00AD2D8A">
      <w:pPr>
        <w:widowControl/>
        <w:jc w:val="center"/>
        <w:rPr>
          <w:rFonts w:ascii="Arial Narrow" w:hAnsi="Arial Narrow"/>
          <w:snapToGrid/>
          <w:color w:val="000000" w:themeColor="text1"/>
          <w:sz w:val="22"/>
          <w:szCs w:val="22"/>
        </w:rPr>
      </w:pPr>
      <w:r w:rsidRPr="00C271CB">
        <w:rPr>
          <w:rFonts w:ascii="Arial Narrow" w:hAnsi="Arial Narrow" w:cs="Arial"/>
          <w:b/>
          <w:color w:val="000000" w:themeColor="text1"/>
          <w:sz w:val="22"/>
          <w:szCs w:val="22"/>
        </w:rPr>
        <w:lastRenderedPageBreak/>
        <w:t>SECTION I</w:t>
      </w:r>
    </w:p>
    <w:p w14:paraId="72CA7394" w14:textId="77777777" w:rsidR="00AD2D8A" w:rsidRPr="00C271CB" w:rsidRDefault="00AD2D8A" w:rsidP="00AD2D8A">
      <w:pPr>
        <w:tabs>
          <w:tab w:val="left" w:pos="900"/>
          <w:tab w:val="left" w:pos="2880"/>
          <w:tab w:val="left" w:pos="5760"/>
          <w:tab w:val="left" w:pos="7920"/>
        </w:tabs>
        <w:jc w:val="center"/>
        <w:outlineLvl w:val="0"/>
        <w:rPr>
          <w:rFonts w:ascii="Arial Narrow" w:hAnsi="Arial Narrow"/>
          <w:b/>
          <w:bCs/>
          <w:color w:val="000000"/>
          <w:sz w:val="22"/>
          <w:szCs w:val="22"/>
        </w:rPr>
      </w:pPr>
    </w:p>
    <w:p w14:paraId="5BC0E77B" w14:textId="77777777" w:rsidR="00AD2D8A" w:rsidRPr="00C271CB" w:rsidRDefault="00AD2D8A" w:rsidP="00AD2D8A">
      <w:pPr>
        <w:tabs>
          <w:tab w:val="left" w:pos="900"/>
          <w:tab w:val="left" w:pos="2880"/>
          <w:tab w:val="left" w:pos="5760"/>
          <w:tab w:val="left" w:pos="7920"/>
        </w:tabs>
        <w:jc w:val="center"/>
        <w:outlineLvl w:val="0"/>
        <w:rPr>
          <w:rFonts w:ascii="Arial Narrow" w:hAnsi="Arial Narrow"/>
          <w:sz w:val="22"/>
          <w:szCs w:val="22"/>
        </w:rPr>
      </w:pPr>
      <w:r w:rsidRPr="00C271CB">
        <w:rPr>
          <w:rFonts w:ascii="Arial Narrow" w:hAnsi="Arial Narrow"/>
          <w:b/>
          <w:bCs/>
          <w:color w:val="000000"/>
          <w:sz w:val="22"/>
          <w:szCs w:val="22"/>
        </w:rPr>
        <w:t>GENERAL CONDITIONS OF CONTRACT</w:t>
      </w:r>
    </w:p>
    <w:p w14:paraId="127D371F" w14:textId="77777777" w:rsidR="00AD2D8A" w:rsidRPr="00C271CB" w:rsidRDefault="00AD2D8A" w:rsidP="00AD2D8A">
      <w:pPr>
        <w:widowControl/>
        <w:rPr>
          <w:rFonts w:ascii="Arial Narrow" w:hAnsi="Arial Narrow"/>
          <w:b/>
          <w:bCs/>
          <w:color w:val="000000"/>
          <w:sz w:val="22"/>
          <w:szCs w:val="22"/>
        </w:rPr>
      </w:pPr>
    </w:p>
    <w:p w14:paraId="68B86724" w14:textId="77777777" w:rsidR="00AD2D8A" w:rsidRPr="00C271CB" w:rsidRDefault="00AD2D8A" w:rsidP="00AD2D8A">
      <w:pPr>
        <w:numPr>
          <w:ilvl w:val="2"/>
          <w:numId w:val="0"/>
        </w:numPr>
        <w:contextualSpacing/>
        <w:rPr>
          <w:rFonts w:ascii="Arial Narrow" w:hAnsi="Arial Narrow"/>
          <w:b/>
          <w:bCs/>
          <w:color w:val="000000"/>
          <w:sz w:val="22"/>
          <w:szCs w:val="22"/>
        </w:rPr>
      </w:pPr>
      <w:r w:rsidRPr="00C271CB">
        <w:rPr>
          <w:rFonts w:ascii="Arial Narrow" w:hAnsi="Arial Narrow"/>
          <w:b/>
          <w:bCs/>
          <w:color w:val="000000"/>
          <w:sz w:val="22"/>
          <w:szCs w:val="22"/>
        </w:rPr>
        <w:t>Definitions</w:t>
      </w:r>
      <w:r w:rsidRPr="00C271CB">
        <w:rPr>
          <w:rFonts w:ascii="Arial Narrow" w:hAnsi="Arial Narrow"/>
          <w:b/>
          <w:bCs/>
          <w:color w:val="000000"/>
          <w:sz w:val="22"/>
          <w:szCs w:val="22"/>
        </w:rPr>
        <w:tab/>
      </w:r>
    </w:p>
    <w:p w14:paraId="0559C9D7"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color w:val="000000"/>
          <w:sz w:val="22"/>
          <w:szCs w:val="22"/>
        </w:rPr>
        <w:t>The following terms shall be interpreted as indicated:</w:t>
      </w:r>
    </w:p>
    <w:p w14:paraId="60A0F6F3" w14:textId="77777777" w:rsidR="00AD2D8A" w:rsidRPr="00C271CB" w:rsidRDefault="00AD2D8A" w:rsidP="00AD2D8A">
      <w:pPr>
        <w:jc w:val="both"/>
        <w:rPr>
          <w:rFonts w:ascii="Arial Narrow" w:hAnsi="Arial Narrow"/>
          <w:color w:val="000000"/>
          <w:sz w:val="22"/>
          <w:szCs w:val="22"/>
        </w:rPr>
      </w:pPr>
    </w:p>
    <w:p w14:paraId="1A2EAAD0"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“Closing time” means the date and hour specified in the bidding documents for the receipt of bids.</w:t>
      </w:r>
    </w:p>
    <w:p w14:paraId="0B5B9B92" w14:textId="77777777" w:rsidR="00AD2D8A" w:rsidRPr="00C271CB" w:rsidRDefault="00AD2D8A" w:rsidP="00AD2D8A">
      <w:pPr>
        <w:jc w:val="both"/>
        <w:rPr>
          <w:rFonts w:ascii="Arial Narrow" w:hAnsi="Arial Narrow"/>
          <w:color w:val="000000"/>
          <w:sz w:val="22"/>
          <w:szCs w:val="22"/>
        </w:rPr>
      </w:pPr>
    </w:p>
    <w:p w14:paraId="546BF7BF"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“Contract” means the written agreement </w:t>
      </w:r>
      <w:proofErr w:type="gramStart"/>
      <w:r w:rsidRPr="00C271CB">
        <w:rPr>
          <w:rFonts w:ascii="Arial Narrow" w:hAnsi="Arial Narrow"/>
          <w:color w:val="000000"/>
          <w:sz w:val="22"/>
          <w:szCs w:val="22"/>
        </w:rPr>
        <w:t>entered into</w:t>
      </w:r>
      <w:proofErr w:type="gramEnd"/>
      <w:r w:rsidRPr="00C271CB">
        <w:rPr>
          <w:rFonts w:ascii="Arial Narrow" w:hAnsi="Arial Narrow"/>
          <w:color w:val="000000"/>
          <w:sz w:val="22"/>
          <w:szCs w:val="22"/>
        </w:rPr>
        <w:t xml:space="preserve"> between the purchaser and the supplier, as recorded in the contract form signed by the parties, including all attachments and appendices thereto and all documents incorporated by reference therein.</w:t>
      </w:r>
    </w:p>
    <w:p w14:paraId="4D0C2DB5" w14:textId="77777777" w:rsidR="00AD2D8A" w:rsidRPr="00C271CB" w:rsidRDefault="00AD2D8A" w:rsidP="00AD2D8A">
      <w:pPr>
        <w:jc w:val="both"/>
        <w:rPr>
          <w:rFonts w:ascii="Arial Narrow" w:hAnsi="Arial Narrow"/>
          <w:color w:val="000000"/>
          <w:sz w:val="22"/>
          <w:szCs w:val="22"/>
        </w:rPr>
      </w:pPr>
    </w:p>
    <w:p w14:paraId="674251F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“Contract price” means the price payable to the supplier under the contract for the full and proper performance of his contractual obligations.</w:t>
      </w:r>
    </w:p>
    <w:p w14:paraId="765063EC" w14:textId="77777777" w:rsidR="00AD2D8A" w:rsidRPr="00C271CB" w:rsidRDefault="00AD2D8A" w:rsidP="00AD2D8A">
      <w:pPr>
        <w:jc w:val="both"/>
        <w:rPr>
          <w:rFonts w:ascii="Arial Narrow" w:hAnsi="Arial Narrow"/>
          <w:color w:val="000000"/>
          <w:sz w:val="22"/>
          <w:szCs w:val="22"/>
        </w:rPr>
      </w:pPr>
    </w:p>
    <w:p w14:paraId="05164F19"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“Corrupt practice” means the offering, giving, receiving, or soliciting of anything of value to influence the action of a public official in the procurement process or in contract execution.</w:t>
      </w:r>
    </w:p>
    <w:p w14:paraId="43E51706" w14:textId="77777777" w:rsidR="00AD2D8A" w:rsidRPr="00C271CB" w:rsidRDefault="00AD2D8A" w:rsidP="00AD2D8A">
      <w:pPr>
        <w:jc w:val="both"/>
        <w:rPr>
          <w:rFonts w:ascii="Arial Narrow" w:hAnsi="Arial Narrow"/>
          <w:color w:val="000000"/>
          <w:sz w:val="22"/>
          <w:szCs w:val="22"/>
        </w:rPr>
      </w:pPr>
    </w:p>
    <w:p w14:paraId="46B109B6"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"Countervailing duties" are imposed in cases where an enterprise abroad is subsidized by its government and encouraged to market its products internationally.</w:t>
      </w:r>
    </w:p>
    <w:p w14:paraId="10CE5E5E" w14:textId="77777777" w:rsidR="00AD2D8A" w:rsidRPr="00C271CB" w:rsidRDefault="00AD2D8A" w:rsidP="00AD2D8A">
      <w:pPr>
        <w:jc w:val="both"/>
        <w:rPr>
          <w:rFonts w:ascii="Arial Narrow" w:hAnsi="Arial Narrow"/>
          <w:color w:val="000000"/>
          <w:sz w:val="22"/>
          <w:szCs w:val="22"/>
        </w:rPr>
      </w:pPr>
    </w:p>
    <w:p w14:paraId="5806E80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w:t>
      </w:r>
      <w:proofErr w:type="gramStart"/>
      <w:r w:rsidRPr="00C271CB">
        <w:rPr>
          <w:rFonts w:ascii="Arial Narrow" w:hAnsi="Arial Narrow"/>
          <w:color w:val="000000"/>
          <w:sz w:val="22"/>
          <w:szCs w:val="22"/>
        </w:rPr>
        <w:t>is</w:t>
      </w:r>
      <w:proofErr w:type="gramEnd"/>
      <w:r w:rsidRPr="00C271CB">
        <w:rPr>
          <w:rFonts w:ascii="Arial Narrow" w:hAnsi="Arial Narrow"/>
          <w:color w:val="000000"/>
          <w:sz w:val="22"/>
          <w:szCs w:val="22"/>
        </w:rPr>
        <w:t xml:space="preserve"> substantially different in basic characteristics or in purpose or utility from its components.</w:t>
      </w:r>
    </w:p>
    <w:p w14:paraId="1C014BDC" w14:textId="77777777" w:rsidR="00AD2D8A" w:rsidRPr="00C271CB" w:rsidRDefault="00AD2D8A" w:rsidP="00AD2D8A">
      <w:pPr>
        <w:jc w:val="both"/>
        <w:rPr>
          <w:rFonts w:ascii="Arial Narrow" w:hAnsi="Arial Narrow"/>
          <w:color w:val="000000"/>
          <w:sz w:val="22"/>
          <w:szCs w:val="22"/>
        </w:rPr>
      </w:pPr>
    </w:p>
    <w:p w14:paraId="78C80A8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“Day” means calendar day.</w:t>
      </w:r>
    </w:p>
    <w:p w14:paraId="2D49453F" w14:textId="77777777" w:rsidR="00AD2D8A" w:rsidRPr="00C271CB" w:rsidRDefault="00AD2D8A" w:rsidP="00AD2D8A">
      <w:pPr>
        <w:jc w:val="both"/>
        <w:rPr>
          <w:rFonts w:ascii="Arial Narrow" w:hAnsi="Arial Narrow"/>
          <w:color w:val="000000"/>
          <w:sz w:val="22"/>
          <w:szCs w:val="22"/>
        </w:rPr>
      </w:pPr>
    </w:p>
    <w:p w14:paraId="6EF25820"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“Delivery” means delivery in compliance of the conditions of the contract or order.</w:t>
      </w:r>
    </w:p>
    <w:p w14:paraId="622BC673" w14:textId="77777777" w:rsidR="00AD2D8A" w:rsidRPr="00C271CB" w:rsidRDefault="00AD2D8A" w:rsidP="00AD2D8A">
      <w:pPr>
        <w:jc w:val="both"/>
        <w:rPr>
          <w:rFonts w:ascii="Arial Narrow" w:hAnsi="Arial Narrow"/>
          <w:color w:val="000000"/>
          <w:sz w:val="22"/>
          <w:szCs w:val="22"/>
        </w:rPr>
      </w:pPr>
    </w:p>
    <w:p w14:paraId="44690950"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“Delivery ex stock” means immediate delivery directly from stock </w:t>
      </w:r>
      <w:proofErr w:type="gramStart"/>
      <w:r w:rsidRPr="00C271CB">
        <w:rPr>
          <w:rFonts w:ascii="Arial Narrow" w:hAnsi="Arial Narrow"/>
          <w:color w:val="000000"/>
          <w:sz w:val="22"/>
          <w:szCs w:val="22"/>
        </w:rPr>
        <w:t>actually on</w:t>
      </w:r>
      <w:proofErr w:type="gramEnd"/>
      <w:r w:rsidRPr="00C271CB">
        <w:rPr>
          <w:rFonts w:ascii="Arial Narrow" w:hAnsi="Arial Narrow"/>
          <w:color w:val="000000"/>
          <w:sz w:val="22"/>
          <w:szCs w:val="22"/>
        </w:rPr>
        <w:t xml:space="preserve"> hand.</w:t>
      </w:r>
    </w:p>
    <w:p w14:paraId="0C970C3F" w14:textId="77777777" w:rsidR="00AD2D8A" w:rsidRPr="00C271CB" w:rsidRDefault="00AD2D8A" w:rsidP="00AD2D8A">
      <w:pPr>
        <w:jc w:val="both"/>
        <w:rPr>
          <w:rFonts w:ascii="Arial Narrow" w:hAnsi="Arial Narrow"/>
          <w:color w:val="000000"/>
          <w:sz w:val="22"/>
          <w:szCs w:val="22"/>
        </w:rPr>
      </w:pPr>
    </w:p>
    <w:p w14:paraId="19BD799F"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4EF8D19" w14:textId="77777777" w:rsidR="00AD2D8A" w:rsidRPr="00C271CB" w:rsidRDefault="00AD2D8A" w:rsidP="00AD2D8A">
      <w:pPr>
        <w:jc w:val="both"/>
        <w:rPr>
          <w:rFonts w:ascii="Arial Narrow" w:hAnsi="Arial Narrow"/>
          <w:color w:val="000000"/>
          <w:sz w:val="22"/>
          <w:szCs w:val="22"/>
        </w:rPr>
      </w:pPr>
    </w:p>
    <w:p w14:paraId="4504C4B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"Dumping" occurs when a private enterprise abroad </w:t>
      </w:r>
      <w:proofErr w:type="gramStart"/>
      <w:r w:rsidRPr="00C271CB">
        <w:rPr>
          <w:rFonts w:ascii="Arial Narrow" w:hAnsi="Arial Narrow"/>
          <w:color w:val="000000"/>
          <w:sz w:val="22"/>
          <w:szCs w:val="22"/>
        </w:rPr>
        <w:t>market</w:t>
      </w:r>
      <w:proofErr w:type="gramEnd"/>
      <w:r w:rsidRPr="00C271CB">
        <w:rPr>
          <w:rFonts w:ascii="Arial Narrow" w:hAnsi="Arial Narrow"/>
          <w:color w:val="000000"/>
          <w:sz w:val="22"/>
          <w:szCs w:val="22"/>
        </w:rPr>
        <w:t xml:space="preserve"> its goods on own initiative in the RSA at lower prices than that of the country of origin and which </w:t>
      </w:r>
      <w:proofErr w:type="gramStart"/>
      <w:r w:rsidRPr="00C271CB">
        <w:rPr>
          <w:rFonts w:ascii="Arial Narrow" w:hAnsi="Arial Narrow"/>
          <w:color w:val="000000"/>
          <w:sz w:val="22"/>
          <w:szCs w:val="22"/>
        </w:rPr>
        <w:t>have</w:t>
      </w:r>
      <w:proofErr w:type="gramEnd"/>
      <w:r w:rsidRPr="00C271CB">
        <w:rPr>
          <w:rFonts w:ascii="Arial Narrow" w:hAnsi="Arial Narrow"/>
          <w:color w:val="000000"/>
          <w:sz w:val="22"/>
          <w:szCs w:val="22"/>
        </w:rPr>
        <w:t xml:space="preserve"> the potential to harm the local industries in the RSA.</w:t>
      </w:r>
    </w:p>
    <w:p w14:paraId="62FC332A" w14:textId="77777777" w:rsidR="00AD2D8A" w:rsidRPr="00C271CB" w:rsidRDefault="00AD2D8A" w:rsidP="00AD2D8A">
      <w:pPr>
        <w:jc w:val="both"/>
        <w:rPr>
          <w:rFonts w:ascii="Arial Narrow" w:hAnsi="Arial Narrow"/>
          <w:color w:val="000000"/>
          <w:sz w:val="22"/>
          <w:szCs w:val="22"/>
        </w:rPr>
      </w:pPr>
    </w:p>
    <w:p w14:paraId="0043CE6B" w14:textId="77777777" w:rsidR="00AD2D8A" w:rsidRPr="00C271CB" w:rsidRDefault="00AD2D8A" w:rsidP="00AD2D8A">
      <w:pPr>
        <w:numPr>
          <w:ilvl w:val="1"/>
          <w:numId w:val="0"/>
        </w:numPr>
        <w:contextualSpacing/>
        <w:jc w:val="both"/>
        <w:rPr>
          <w:rFonts w:ascii="Arial Narrow" w:hAnsi="Arial Narrow"/>
          <w:color w:val="000000"/>
          <w:sz w:val="22"/>
          <w:szCs w:val="22"/>
        </w:rPr>
      </w:pPr>
      <w:proofErr w:type="gramStart"/>
      <w:r w:rsidRPr="00C271CB">
        <w:rPr>
          <w:rFonts w:ascii="Arial Narrow" w:hAnsi="Arial Narrow"/>
          <w:color w:val="000000"/>
          <w:sz w:val="22"/>
          <w:szCs w:val="22"/>
        </w:rPr>
        <w:t>”Force</w:t>
      </w:r>
      <w:proofErr w:type="gramEnd"/>
      <w:r w:rsidRPr="00C271CB">
        <w:rPr>
          <w:rFonts w:ascii="Arial Narrow" w:hAnsi="Arial Narrow"/>
          <w:color w:val="000000"/>
          <w:sz w:val="22"/>
          <w:szCs w:val="22"/>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4529186" w14:textId="77777777" w:rsidR="00AD2D8A" w:rsidRPr="00C271CB" w:rsidRDefault="00AD2D8A" w:rsidP="00AD2D8A">
      <w:pPr>
        <w:rPr>
          <w:rFonts w:ascii="Arial Narrow" w:hAnsi="Arial Narrow"/>
          <w:color w:val="000000"/>
          <w:sz w:val="22"/>
          <w:szCs w:val="22"/>
        </w:rPr>
      </w:pPr>
    </w:p>
    <w:p w14:paraId="2EA5936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“Fraudulent practice” means a misrepresentation of facts </w:t>
      </w:r>
      <w:proofErr w:type="gramStart"/>
      <w:r w:rsidRPr="00C271CB">
        <w:rPr>
          <w:rFonts w:ascii="Arial Narrow" w:hAnsi="Arial Narrow"/>
          <w:color w:val="000000"/>
          <w:sz w:val="22"/>
          <w:szCs w:val="22"/>
        </w:rPr>
        <w:t>in order to</w:t>
      </w:r>
      <w:proofErr w:type="gramEnd"/>
      <w:r w:rsidRPr="00C271CB">
        <w:rPr>
          <w:rFonts w:ascii="Arial Narrow" w:hAnsi="Arial Narrow"/>
          <w:color w:val="000000"/>
          <w:sz w:val="22"/>
          <w:szCs w:val="22"/>
        </w:rPr>
        <w:t xml:space="preserve"> influence a procurement process or the execution of a contract to the detriment of any </w:t>
      </w:r>
      <w:proofErr w:type="gramStart"/>
      <w:r w:rsidRPr="00C271CB">
        <w:rPr>
          <w:rFonts w:ascii="Arial Narrow" w:hAnsi="Arial Narrow"/>
          <w:color w:val="000000"/>
          <w:sz w:val="22"/>
          <w:szCs w:val="22"/>
        </w:rPr>
        <w:t>bidder, and</w:t>
      </w:r>
      <w:proofErr w:type="gramEnd"/>
      <w:r w:rsidRPr="00C271CB">
        <w:rPr>
          <w:rFonts w:ascii="Arial Narrow" w:hAnsi="Arial Narrow"/>
          <w:color w:val="000000"/>
          <w:sz w:val="22"/>
          <w:szCs w:val="22"/>
        </w:rPr>
        <w:t xml:space="preserve"> includes collusive practice among bidders (prior to or after bid submission) designed to establish bid prices at artificial non-competitive levels and to deprive the bidder of the benefits of free and open competition.</w:t>
      </w:r>
    </w:p>
    <w:p w14:paraId="228115E3" w14:textId="77777777" w:rsidR="00A31305" w:rsidRPr="00C271CB" w:rsidRDefault="00A31305" w:rsidP="00AD2D8A">
      <w:pPr>
        <w:numPr>
          <w:ilvl w:val="1"/>
          <w:numId w:val="0"/>
        </w:numPr>
        <w:contextualSpacing/>
        <w:jc w:val="both"/>
        <w:rPr>
          <w:rFonts w:ascii="Arial Narrow" w:hAnsi="Arial Narrow"/>
          <w:color w:val="000000"/>
          <w:sz w:val="22"/>
          <w:szCs w:val="22"/>
        </w:rPr>
      </w:pPr>
    </w:p>
    <w:p w14:paraId="799B394F" w14:textId="77777777" w:rsidR="00A31305" w:rsidRPr="00C271CB" w:rsidRDefault="00A31305" w:rsidP="00AD2D8A">
      <w:pPr>
        <w:numPr>
          <w:ilvl w:val="1"/>
          <w:numId w:val="0"/>
        </w:numPr>
        <w:contextualSpacing/>
        <w:jc w:val="both"/>
        <w:rPr>
          <w:rFonts w:ascii="Arial Narrow" w:hAnsi="Arial Narrow"/>
          <w:color w:val="000000"/>
          <w:sz w:val="22"/>
          <w:szCs w:val="22"/>
        </w:rPr>
      </w:pPr>
    </w:p>
    <w:p w14:paraId="575B1447" w14:textId="4D315BCA"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“GCC” means the General Conditions of Contract.</w:t>
      </w:r>
    </w:p>
    <w:p w14:paraId="5C25C24E" w14:textId="77777777" w:rsidR="00AD2D8A" w:rsidRPr="00C271CB" w:rsidRDefault="00AD2D8A" w:rsidP="00AD2D8A">
      <w:pPr>
        <w:jc w:val="both"/>
        <w:rPr>
          <w:rFonts w:ascii="Arial Narrow" w:hAnsi="Arial Narrow"/>
          <w:color w:val="000000"/>
          <w:sz w:val="22"/>
          <w:szCs w:val="22"/>
        </w:rPr>
      </w:pPr>
    </w:p>
    <w:p w14:paraId="2F9C145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“Goods” means </w:t>
      </w:r>
      <w:proofErr w:type="gramStart"/>
      <w:r w:rsidRPr="00C271CB">
        <w:rPr>
          <w:rFonts w:ascii="Arial Narrow" w:hAnsi="Arial Narrow"/>
          <w:color w:val="000000"/>
          <w:sz w:val="22"/>
          <w:szCs w:val="22"/>
        </w:rPr>
        <w:t>all of</w:t>
      </w:r>
      <w:proofErr w:type="gramEnd"/>
      <w:r w:rsidRPr="00C271CB">
        <w:rPr>
          <w:rFonts w:ascii="Arial Narrow" w:hAnsi="Arial Narrow"/>
          <w:color w:val="000000"/>
          <w:sz w:val="22"/>
          <w:szCs w:val="22"/>
        </w:rPr>
        <w:t xml:space="preserve"> the equipment, machinery, and/or other materials that the supplier is required to supply to the purchaser under the contract.</w:t>
      </w:r>
    </w:p>
    <w:p w14:paraId="11C5E817" w14:textId="77777777" w:rsidR="00AD2D8A" w:rsidRPr="00C271CB" w:rsidRDefault="00AD2D8A" w:rsidP="00AD2D8A">
      <w:pPr>
        <w:jc w:val="both"/>
        <w:rPr>
          <w:rFonts w:ascii="Arial Narrow" w:hAnsi="Arial Narrow"/>
          <w:color w:val="000000"/>
          <w:sz w:val="22"/>
          <w:szCs w:val="22"/>
        </w:rPr>
      </w:pPr>
    </w:p>
    <w:p w14:paraId="70656596"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w:t>
      </w:r>
      <w:r w:rsidRPr="00C271CB">
        <w:rPr>
          <w:rFonts w:ascii="Arial Narrow" w:hAnsi="Arial Narrow"/>
          <w:color w:val="000000"/>
          <w:sz w:val="22"/>
          <w:szCs w:val="22"/>
        </w:rPr>
        <w:lastRenderedPageBreak/>
        <w:t>the Republic where the supplies covered by the bid will be manufactured.</w:t>
      </w:r>
    </w:p>
    <w:p w14:paraId="7CF72446" w14:textId="77777777" w:rsidR="00AD2D8A" w:rsidRPr="00C271CB" w:rsidRDefault="00AD2D8A" w:rsidP="00AD2D8A">
      <w:pPr>
        <w:jc w:val="both"/>
        <w:rPr>
          <w:rFonts w:ascii="Arial Narrow" w:hAnsi="Arial Narrow"/>
          <w:color w:val="000000"/>
          <w:sz w:val="22"/>
          <w:szCs w:val="22"/>
        </w:rPr>
      </w:pPr>
    </w:p>
    <w:p w14:paraId="30378A2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“Local content” means that portion of the bidding price which is not included in the imported content provided that local manufacture does take place.</w:t>
      </w:r>
    </w:p>
    <w:p w14:paraId="5DBB5288" w14:textId="77777777" w:rsidR="00AD2D8A" w:rsidRPr="00C271CB" w:rsidRDefault="00AD2D8A" w:rsidP="00AD2D8A">
      <w:pPr>
        <w:jc w:val="both"/>
        <w:rPr>
          <w:rFonts w:ascii="Arial Narrow" w:hAnsi="Arial Narrow"/>
          <w:color w:val="000000"/>
          <w:sz w:val="22"/>
          <w:szCs w:val="22"/>
        </w:rPr>
      </w:pPr>
    </w:p>
    <w:p w14:paraId="765A01DF"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“Manufacture” means the production of products in a factory using </w:t>
      </w:r>
      <w:proofErr w:type="spellStart"/>
      <w:r w:rsidRPr="00C271CB">
        <w:rPr>
          <w:rFonts w:ascii="Arial Narrow" w:hAnsi="Arial Narrow"/>
          <w:color w:val="000000"/>
          <w:sz w:val="22"/>
          <w:szCs w:val="22"/>
        </w:rPr>
        <w:t>labour</w:t>
      </w:r>
      <w:proofErr w:type="spellEnd"/>
      <w:r w:rsidRPr="00C271CB">
        <w:rPr>
          <w:rFonts w:ascii="Arial Narrow" w:hAnsi="Arial Narrow"/>
          <w:color w:val="000000"/>
          <w:sz w:val="22"/>
          <w:szCs w:val="22"/>
        </w:rPr>
        <w:t>, materials, components and machinery and includes other related value-adding activities.</w:t>
      </w:r>
    </w:p>
    <w:p w14:paraId="7606B960" w14:textId="77777777" w:rsidR="00AD2D8A" w:rsidRPr="00C271CB" w:rsidRDefault="00AD2D8A" w:rsidP="00AD2D8A">
      <w:pPr>
        <w:jc w:val="both"/>
        <w:rPr>
          <w:rFonts w:ascii="Arial Narrow" w:hAnsi="Arial Narrow"/>
          <w:color w:val="000000"/>
          <w:sz w:val="22"/>
          <w:szCs w:val="22"/>
        </w:rPr>
      </w:pPr>
    </w:p>
    <w:p w14:paraId="7B029155"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“Order” means an official written order issued for the supply of goods or works or the rendering of a service.</w:t>
      </w:r>
    </w:p>
    <w:p w14:paraId="2C8E54A7" w14:textId="77777777" w:rsidR="00AD2D8A" w:rsidRPr="00C271CB" w:rsidRDefault="00AD2D8A" w:rsidP="00AD2D8A">
      <w:pPr>
        <w:jc w:val="both"/>
        <w:rPr>
          <w:rFonts w:ascii="Arial Narrow" w:hAnsi="Arial Narrow"/>
          <w:color w:val="000000"/>
          <w:sz w:val="22"/>
          <w:szCs w:val="22"/>
        </w:rPr>
      </w:pPr>
    </w:p>
    <w:p w14:paraId="6B525E5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“Project site,” where applicable, means the place indicated in bidding documents.</w:t>
      </w:r>
    </w:p>
    <w:p w14:paraId="51FAEB81" w14:textId="77777777" w:rsidR="00AD2D8A" w:rsidRPr="00C271CB" w:rsidRDefault="00AD2D8A" w:rsidP="00AD2D8A">
      <w:pPr>
        <w:jc w:val="both"/>
        <w:rPr>
          <w:rFonts w:ascii="Arial Narrow" w:hAnsi="Arial Narrow"/>
          <w:color w:val="000000"/>
          <w:sz w:val="22"/>
          <w:szCs w:val="22"/>
        </w:rPr>
      </w:pPr>
    </w:p>
    <w:p w14:paraId="222985E9"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“Purchaser” means the organization purchasing the goods.</w:t>
      </w:r>
    </w:p>
    <w:p w14:paraId="2E031184" w14:textId="77777777" w:rsidR="00AD2D8A" w:rsidRPr="00C271CB" w:rsidRDefault="00AD2D8A" w:rsidP="00AD2D8A">
      <w:pPr>
        <w:jc w:val="both"/>
        <w:rPr>
          <w:rFonts w:ascii="Arial Narrow" w:hAnsi="Arial Narrow"/>
          <w:color w:val="000000"/>
          <w:sz w:val="22"/>
          <w:szCs w:val="22"/>
        </w:rPr>
      </w:pPr>
    </w:p>
    <w:p w14:paraId="46C3AE93"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“Republic” means the Republic of South Africa.</w:t>
      </w:r>
    </w:p>
    <w:p w14:paraId="5C0D0B07" w14:textId="77777777" w:rsidR="00AD2D8A" w:rsidRPr="00C271CB" w:rsidRDefault="00AD2D8A" w:rsidP="00AD2D8A">
      <w:pPr>
        <w:jc w:val="both"/>
        <w:rPr>
          <w:rFonts w:ascii="Arial Narrow" w:hAnsi="Arial Narrow"/>
          <w:color w:val="000000"/>
          <w:sz w:val="22"/>
          <w:szCs w:val="22"/>
        </w:rPr>
      </w:pPr>
    </w:p>
    <w:p w14:paraId="7B6CEC46"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“SCC” means the Special Conditions of Contract.</w:t>
      </w:r>
    </w:p>
    <w:p w14:paraId="1CB12661" w14:textId="77777777" w:rsidR="00AD2D8A" w:rsidRPr="00C271CB" w:rsidRDefault="00AD2D8A" w:rsidP="00AD2D8A">
      <w:pPr>
        <w:jc w:val="both"/>
        <w:rPr>
          <w:rFonts w:ascii="Arial Narrow" w:hAnsi="Arial Narrow"/>
          <w:color w:val="000000"/>
          <w:sz w:val="22"/>
          <w:szCs w:val="22"/>
        </w:rPr>
      </w:pPr>
    </w:p>
    <w:p w14:paraId="531A0EE9"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“Services” means </w:t>
      </w:r>
      <w:proofErr w:type="gramStart"/>
      <w:r w:rsidRPr="00C271CB">
        <w:rPr>
          <w:rFonts w:ascii="Arial Narrow" w:hAnsi="Arial Narrow"/>
          <w:color w:val="000000"/>
          <w:sz w:val="22"/>
          <w:szCs w:val="22"/>
        </w:rPr>
        <w:t>those functional services ancillary</w:t>
      </w:r>
      <w:proofErr w:type="gramEnd"/>
      <w:r w:rsidRPr="00C271CB">
        <w:rPr>
          <w:rFonts w:ascii="Arial Narrow" w:hAnsi="Arial Narrow"/>
          <w:color w:val="000000"/>
          <w:sz w:val="22"/>
          <w:szCs w:val="22"/>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9BAD8E9" w14:textId="77777777" w:rsidR="00AD2D8A" w:rsidRPr="00C271CB" w:rsidRDefault="00AD2D8A" w:rsidP="00AD2D8A">
      <w:pPr>
        <w:jc w:val="both"/>
        <w:rPr>
          <w:rFonts w:ascii="Arial Narrow" w:hAnsi="Arial Narrow"/>
          <w:color w:val="000000"/>
          <w:sz w:val="22"/>
          <w:szCs w:val="22"/>
        </w:rPr>
      </w:pPr>
    </w:p>
    <w:p w14:paraId="00203B70"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“Written” or “in writing” means handwritten in ink or any form of electronic or mechanical writing.</w:t>
      </w:r>
    </w:p>
    <w:p w14:paraId="4075CBC4" w14:textId="77777777" w:rsidR="00AD2D8A" w:rsidRPr="00C271CB" w:rsidRDefault="00AD2D8A" w:rsidP="00AD2D8A">
      <w:pPr>
        <w:rPr>
          <w:rFonts w:ascii="Arial Narrow" w:hAnsi="Arial Narrow"/>
          <w:color w:val="000000"/>
          <w:sz w:val="22"/>
          <w:szCs w:val="22"/>
        </w:rPr>
      </w:pPr>
    </w:p>
    <w:p w14:paraId="0216F5A6" w14:textId="77777777" w:rsidR="00AD2D8A" w:rsidRPr="00C271CB" w:rsidRDefault="00AD2D8A" w:rsidP="00AD2D8A">
      <w:pPr>
        <w:numPr>
          <w:ilvl w:val="2"/>
          <w:numId w:val="0"/>
        </w:numPr>
        <w:contextualSpacing/>
        <w:rPr>
          <w:rFonts w:ascii="Arial Narrow" w:hAnsi="Arial Narrow"/>
          <w:b/>
          <w:bCs/>
          <w:color w:val="000000"/>
          <w:sz w:val="22"/>
          <w:szCs w:val="22"/>
        </w:rPr>
      </w:pPr>
      <w:r w:rsidRPr="00C271CB">
        <w:rPr>
          <w:rFonts w:ascii="Arial Narrow" w:hAnsi="Arial Narrow"/>
          <w:b/>
          <w:bCs/>
          <w:color w:val="000000"/>
          <w:sz w:val="22"/>
          <w:szCs w:val="22"/>
        </w:rPr>
        <w:t>Application</w:t>
      </w:r>
    </w:p>
    <w:p w14:paraId="45DA93CE" w14:textId="77777777" w:rsidR="00AD2D8A" w:rsidRPr="00C271CB" w:rsidRDefault="00AD2D8A" w:rsidP="00AD2D8A">
      <w:pPr>
        <w:rPr>
          <w:rFonts w:ascii="Arial Narrow" w:hAnsi="Arial Narrow"/>
          <w:b/>
          <w:bCs/>
          <w:color w:val="000000"/>
          <w:sz w:val="22"/>
          <w:szCs w:val="22"/>
        </w:rPr>
      </w:pPr>
    </w:p>
    <w:p w14:paraId="6D653002"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DEFBC54" w14:textId="77777777" w:rsidR="00AD2D8A" w:rsidRPr="00C271CB" w:rsidRDefault="00AD2D8A" w:rsidP="00AD2D8A">
      <w:pPr>
        <w:jc w:val="both"/>
        <w:rPr>
          <w:rFonts w:ascii="Arial Narrow" w:hAnsi="Arial Narrow"/>
          <w:color w:val="000000"/>
          <w:sz w:val="22"/>
          <w:szCs w:val="22"/>
        </w:rPr>
      </w:pPr>
    </w:p>
    <w:p w14:paraId="5118C93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Where applicable, special conditions of contract are also laid down to cover specific supplies, services or works.</w:t>
      </w:r>
    </w:p>
    <w:p w14:paraId="3EED2A7D" w14:textId="77777777" w:rsidR="00AD2D8A" w:rsidRPr="00C271CB" w:rsidRDefault="00AD2D8A" w:rsidP="00AD2D8A">
      <w:pPr>
        <w:jc w:val="both"/>
        <w:rPr>
          <w:rFonts w:ascii="Arial Narrow" w:hAnsi="Arial Narrow"/>
          <w:color w:val="000000"/>
          <w:sz w:val="22"/>
          <w:szCs w:val="22"/>
        </w:rPr>
      </w:pPr>
    </w:p>
    <w:p w14:paraId="2B83C485"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Where such special conditions of contract </w:t>
      </w:r>
      <w:proofErr w:type="gramStart"/>
      <w:r w:rsidRPr="00C271CB">
        <w:rPr>
          <w:rFonts w:ascii="Arial Narrow" w:hAnsi="Arial Narrow"/>
          <w:color w:val="000000"/>
          <w:sz w:val="22"/>
          <w:szCs w:val="22"/>
        </w:rPr>
        <w:t>are in conflict with</w:t>
      </w:r>
      <w:proofErr w:type="gramEnd"/>
      <w:r w:rsidRPr="00C271CB">
        <w:rPr>
          <w:rFonts w:ascii="Arial Narrow" w:hAnsi="Arial Narrow"/>
          <w:color w:val="000000"/>
          <w:sz w:val="22"/>
          <w:szCs w:val="22"/>
        </w:rPr>
        <w:t xml:space="preserve"> these general conditions, the special conditions shall apply.</w:t>
      </w:r>
    </w:p>
    <w:p w14:paraId="7916E440" w14:textId="77777777" w:rsidR="00AD2D8A" w:rsidRPr="00C271CB" w:rsidRDefault="00AD2D8A" w:rsidP="00AD2D8A">
      <w:pPr>
        <w:jc w:val="both"/>
        <w:rPr>
          <w:rFonts w:ascii="Arial Narrow" w:hAnsi="Arial Narrow"/>
          <w:color w:val="000000"/>
          <w:sz w:val="22"/>
          <w:szCs w:val="22"/>
        </w:rPr>
      </w:pPr>
    </w:p>
    <w:p w14:paraId="7E3F6574" w14:textId="77777777" w:rsidR="00AD2D8A" w:rsidRPr="00C271CB" w:rsidRDefault="00AD2D8A" w:rsidP="00AD2D8A">
      <w:pPr>
        <w:jc w:val="both"/>
        <w:rPr>
          <w:rFonts w:ascii="Arial Narrow" w:hAnsi="Arial Narrow"/>
          <w:color w:val="000000"/>
          <w:sz w:val="22"/>
          <w:szCs w:val="22"/>
        </w:rPr>
      </w:pPr>
    </w:p>
    <w:p w14:paraId="61241D3B" w14:textId="77777777" w:rsidR="00AD2D8A" w:rsidRPr="00C271CB" w:rsidRDefault="00AD2D8A" w:rsidP="00AD2D8A">
      <w:pPr>
        <w:numPr>
          <w:ilvl w:val="2"/>
          <w:numId w:val="0"/>
        </w:numPr>
        <w:tabs>
          <w:tab w:val="left" w:pos="567"/>
        </w:tabs>
        <w:contextualSpacing/>
        <w:jc w:val="both"/>
        <w:rPr>
          <w:rFonts w:ascii="Arial Narrow" w:hAnsi="Arial Narrow"/>
          <w:b/>
          <w:bCs/>
          <w:color w:val="000000"/>
          <w:sz w:val="22"/>
          <w:szCs w:val="22"/>
        </w:rPr>
      </w:pPr>
      <w:r w:rsidRPr="00C271CB">
        <w:rPr>
          <w:rFonts w:ascii="Arial Narrow" w:hAnsi="Arial Narrow"/>
          <w:b/>
          <w:bCs/>
          <w:color w:val="000000"/>
          <w:sz w:val="22"/>
          <w:szCs w:val="22"/>
        </w:rPr>
        <w:t>General</w:t>
      </w:r>
    </w:p>
    <w:p w14:paraId="418257A5" w14:textId="77777777" w:rsidR="00AD2D8A" w:rsidRPr="00C271CB" w:rsidRDefault="00AD2D8A" w:rsidP="00AD2D8A">
      <w:pPr>
        <w:tabs>
          <w:tab w:val="left" w:pos="709"/>
          <w:tab w:val="left" w:pos="2835"/>
        </w:tabs>
        <w:jc w:val="both"/>
        <w:rPr>
          <w:rFonts w:ascii="Arial Narrow" w:hAnsi="Arial Narrow"/>
          <w:b/>
          <w:bCs/>
          <w:color w:val="000000"/>
          <w:sz w:val="22"/>
          <w:szCs w:val="22"/>
        </w:rPr>
      </w:pPr>
    </w:p>
    <w:p w14:paraId="40692E68" w14:textId="77777777" w:rsidR="00AD2D8A" w:rsidRPr="00C271CB" w:rsidRDefault="00AD2D8A" w:rsidP="00AD2D8A">
      <w:pPr>
        <w:numPr>
          <w:ilvl w:val="1"/>
          <w:numId w:val="0"/>
        </w:numPr>
        <w:tabs>
          <w:tab w:val="left" w:pos="709"/>
          <w:tab w:val="left" w:pos="1134"/>
        </w:tabs>
        <w:contextualSpacing/>
        <w:jc w:val="both"/>
        <w:rPr>
          <w:rFonts w:ascii="Arial Narrow" w:hAnsi="Arial Narrow"/>
          <w:color w:val="000000"/>
          <w:sz w:val="22"/>
          <w:szCs w:val="22"/>
        </w:rPr>
      </w:pPr>
      <w:r w:rsidRPr="00C271CB">
        <w:rPr>
          <w:rFonts w:ascii="Arial Narrow" w:hAnsi="Arial Narrow"/>
          <w:color w:val="000000"/>
          <w:sz w:val="22"/>
          <w:szCs w:val="22"/>
        </w:rPr>
        <w:t>Unless otherwise indicated in the bidding documents, the purchaser shall not be liable for any expense incurred in the preparation and submission of a bid. Where applicable a non-refundable fee for documents may be charged.</w:t>
      </w:r>
    </w:p>
    <w:p w14:paraId="1E2620FA" w14:textId="77777777" w:rsidR="00AD2D8A" w:rsidRPr="00C271CB" w:rsidRDefault="00AD2D8A" w:rsidP="00AD2D8A">
      <w:pPr>
        <w:tabs>
          <w:tab w:val="left" w:pos="1134"/>
          <w:tab w:val="left" w:pos="1701"/>
        </w:tabs>
        <w:jc w:val="both"/>
        <w:rPr>
          <w:rFonts w:ascii="Arial Narrow" w:hAnsi="Arial Narrow"/>
          <w:color w:val="000000"/>
          <w:sz w:val="22"/>
          <w:szCs w:val="22"/>
        </w:rPr>
      </w:pPr>
    </w:p>
    <w:p w14:paraId="68D20B17" w14:textId="52F27F3D" w:rsidR="00A31305" w:rsidRPr="00C271CB" w:rsidRDefault="00AD2D8A" w:rsidP="00A31305">
      <w:pPr>
        <w:numPr>
          <w:ilvl w:val="1"/>
          <w:numId w:val="0"/>
        </w:numPr>
        <w:tabs>
          <w:tab w:val="left" w:pos="1134"/>
        </w:tabs>
        <w:contextualSpacing/>
        <w:jc w:val="both"/>
        <w:rPr>
          <w:rFonts w:ascii="Arial Narrow" w:hAnsi="Arial Narrow"/>
          <w:color w:val="0000FF"/>
          <w:sz w:val="22"/>
          <w:szCs w:val="22"/>
        </w:rPr>
      </w:pPr>
      <w:r w:rsidRPr="00C271CB">
        <w:rPr>
          <w:rFonts w:ascii="Arial Narrow" w:hAnsi="Arial Narrow"/>
          <w:color w:val="000000"/>
          <w:sz w:val="22"/>
          <w:szCs w:val="22"/>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3" w:history="1">
        <w:r w:rsidRPr="00C271CB">
          <w:rPr>
            <w:rFonts w:ascii="Arial Narrow" w:hAnsi="Arial Narrow"/>
            <w:color w:val="0000FF"/>
            <w:sz w:val="22"/>
            <w:szCs w:val="22"/>
            <w:u w:val="single"/>
          </w:rPr>
          <w:t>www.treasury.gov.za</w:t>
        </w:r>
      </w:hyperlink>
    </w:p>
    <w:p w14:paraId="6707D5A0" w14:textId="77777777" w:rsidR="00AD2D8A" w:rsidRPr="00C271CB" w:rsidRDefault="00AD2D8A" w:rsidP="00AD2D8A">
      <w:pPr>
        <w:numPr>
          <w:ilvl w:val="2"/>
          <w:numId w:val="0"/>
        </w:numPr>
        <w:contextualSpacing/>
        <w:jc w:val="both"/>
        <w:rPr>
          <w:rFonts w:ascii="Arial Narrow" w:hAnsi="Arial Narrow"/>
          <w:b/>
          <w:bCs/>
          <w:color w:val="000000"/>
          <w:sz w:val="22"/>
          <w:szCs w:val="22"/>
        </w:rPr>
      </w:pPr>
      <w:r w:rsidRPr="00C271CB">
        <w:rPr>
          <w:rFonts w:ascii="Arial Narrow" w:hAnsi="Arial Narrow"/>
          <w:b/>
          <w:bCs/>
          <w:color w:val="000000"/>
          <w:sz w:val="22"/>
          <w:szCs w:val="22"/>
        </w:rPr>
        <w:t>Standards</w:t>
      </w:r>
    </w:p>
    <w:p w14:paraId="329B5901" w14:textId="77777777" w:rsidR="00AD2D8A" w:rsidRPr="00C271CB" w:rsidRDefault="00AD2D8A" w:rsidP="00AD2D8A">
      <w:pPr>
        <w:jc w:val="both"/>
        <w:rPr>
          <w:rFonts w:ascii="Arial Narrow" w:hAnsi="Arial Narrow"/>
          <w:b/>
          <w:bCs/>
          <w:color w:val="000000"/>
          <w:sz w:val="22"/>
          <w:szCs w:val="22"/>
        </w:rPr>
      </w:pPr>
    </w:p>
    <w:p w14:paraId="0CB25B33"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goods supplied shall conform to the standards mentioned in the bidding documents and specifications.</w:t>
      </w:r>
    </w:p>
    <w:p w14:paraId="31617338" w14:textId="77777777" w:rsidR="00AD2D8A" w:rsidRPr="00C271CB" w:rsidRDefault="00AD2D8A" w:rsidP="00AD2D8A">
      <w:pPr>
        <w:jc w:val="both"/>
        <w:rPr>
          <w:rFonts w:ascii="Arial Narrow" w:hAnsi="Arial Narrow"/>
          <w:color w:val="000000"/>
          <w:sz w:val="22"/>
          <w:szCs w:val="22"/>
        </w:rPr>
      </w:pPr>
    </w:p>
    <w:p w14:paraId="028DEDF6" w14:textId="77777777" w:rsidR="00AD2D8A" w:rsidRPr="00C271CB" w:rsidRDefault="00AD2D8A" w:rsidP="00AD2D8A">
      <w:pPr>
        <w:jc w:val="both"/>
        <w:rPr>
          <w:rFonts w:ascii="Arial Narrow" w:hAnsi="Arial Narrow"/>
          <w:color w:val="000000"/>
          <w:sz w:val="22"/>
          <w:szCs w:val="22"/>
        </w:rPr>
      </w:pPr>
    </w:p>
    <w:p w14:paraId="19EE95D7" w14:textId="77777777" w:rsidR="00AD2D8A" w:rsidRPr="00C271CB" w:rsidRDefault="00AD2D8A" w:rsidP="00AD2D8A">
      <w:pPr>
        <w:numPr>
          <w:ilvl w:val="2"/>
          <w:numId w:val="0"/>
        </w:numPr>
        <w:contextualSpacing/>
        <w:jc w:val="both"/>
        <w:rPr>
          <w:rFonts w:ascii="Arial Narrow" w:hAnsi="Arial Narrow"/>
          <w:b/>
          <w:bCs/>
          <w:color w:val="000000"/>
          <w:sz w:val="22"/>
          <w:szCs w:val="22"/>
        </w:rPr>
      </w:pPr>
      <w:r w:rsidRPr="00C271CB">
        <w:rPr>
          <w:rFonts w:ascii="Arial Narrow" w:hAnsi="Arial Narrow"/>
          <w:b/>
          <w:bCs/>
          <w:color w:val="000000"/>
          <w:sz w:val="22"/>
          <w:szCs w:val="22"/>
        </w:rPr>
        <w:t>Use of contract documents and information; inspection.</w:t>
      </w:r>
    </w:p>
    <w:p w14:paraId="70F717AC" w14:textId="77777777" w:rsidR="00AD2D8A" w:rsidRPr="00C271CB" w:rsidRDefault="00AD2D8A" w:rsidP="00AD2D8A">
      <w:pPr>
        <w:jc w:val="both"/>
        <w:rPr>
          <w:rFonts w:ascii="Arial Narrow" w:hAnsi="Arial Narrow"/>
          <w:b/>
          <w:bCs/>
          <w:color w:val="000000"/>
          <w:sz w:val="22"/>
          <w:szCs w:val="22"/>
        </w:rPr>
      </w:pPr>
    </w:p>
    <w:p w14:paraId="525405A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w:t>
      </w:r>
      <w:proofErr w:type="gramStart"/>
      <w:r w:rsidRPr="00C271CB">
        <w:rPr>
          <w:rFonts w:ascii="Arial Narrow" w:hAnsi="Arial Narrow"/>
          <w:color w:val="000000"/>
          <w:sz w:val="22"/>
          <w:szCs w:val="22"/>
        </w:rPr>
        <w:t>extend</w:t>
      </w:r>
      <w:proofErr w:type="gramEnd"/>
      <w:r w:rsidRPr="00C271CB">
        <w:rPr>
          <w:rFonts w:ascii="Arial Narrow" w:hAnsi="Arial Narrow"/>
          <w:color w:val="000000"/>
          <w:sz w:val="22"/>
          <w:szCs w:val="22"/>
        </w:rPr>
        <w:t xml:space="preserve"> only so far as may be necessary for purposes of such performance.</w:t>
      </w:r>
    </w:p>
    <w:p w14:paraId="7C6A1F0C" w14:textId="77777777" w:rsidR="00AD2D8A" w:rsidRPr="00C271CB" w:rsidRDefault="00AD2D8A" w:rsidP="00AD2D8A">
      <w:pPr>
        <w:rPr>
          <w:rFonts w:ascii="Arial Narrow" w:hAnsi="Arial Narrow"/>
          <w:color w:val="000000"/>
          <w:sz w:val="22"/>
          <w:szCs w:val="22"/>
        </w:rPr>
      </w:pPr>
    </w:p>
    <w:p w14:paraId="0E361CD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The supplier shall not, without the purchaser’s prior written consent, make use of any document or information mentioned in GCC clause 5.1 except for purposes of </w:t>
      </w:r>
      <w:proofErr w:type="gramStart"/>
      <w:r w:rsidRPr="00C271CB">
        <w:rPr>
          <w:rFonts w:ascii="Arial Narrow" w:hAnsi="Arial Narrow"/>
          <w:color w:val="000000"/>
          <w:sz w:val="22"/>
          <w:szCs w:val="22"/>
        </w:rPr>
        <w:t>performing</w:t>
      </w:r>
      <w:proofErr w:type="gramEnd"/>
      <w:r w:rsidRPr="00C271CB">
        <w:rPr>
          <w:rFonts w:ascii="Arial Narrow" w:hAnsi="Arial Narrow"/>
          <w:color w:val="000000"/>
          <w:sz w:val="22"/>
          <w:szCs w:val="22"/>
        </w:rPr>
        <w:t xml:space="preserve"> the contract.</w:t>
      </w:r>
    </w:p>
    <w:p w14:paraId="4CFCA218" w14:textId="77777777" w:rsidR="00AD2D8A" w:rsidRPr="00C271CB" w:rsidRDefault="00AD2D8A" w:rsidP="00AD2D8A">
      <w:pPr>
        <w:jc w:val="both"/>
        <w:rPr>
          <w:rFonts w:ascii="Arial Narrow" w:hAnsi="Arial Narrow"/>
          <w:color w:val="000000"/>
          <w:sz w:val="22"/>
          <w:szCs w:val="22"/>
        </w:rPr>
      </w:pPr>
    </w:p>
    <w:p w14:paraId="12E34B96"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lastRenderedPageBreak/>
        <w:t xml:space="preserve">Any document, other than the contract itself mentioned in GCC clause </w:t>
      </w:r>
      <w:proofErr w:type="gramStart"/>
      <w:r w:rsidRPr="00C271CB">
        <w:rPr>
          <w:rFonts w:ascii="Arial Narrow" w:hAnsi="Arial Narrow"/>
          <w:color w:val="000000"/>
          <w:sz w:val="22"/>
          <w:szCs w:val="22"/>
        </w:rPr>
        <w:t>5.1 shall</w:t>
      </w:r>
      <w:proofErr w:type="gramEnd"/>
      <w:r w:rsidRPr="00C271CB">
        <w:rPr>
          <w:rFonts w:ascii="Arial Narrow" w:hAnsi="Arial Narrow"/>
          <w:color w:val="000000"/>
          <w:sz w:val="22"/>
          <w:szCs w:val="22"/>
        </w:rPr>
        <w:t xml:space="preserve"> </w:t>
      </w:r>
      <w:proofErr w:type="gramStart"/>
      <w:r w:rsidRPr="00C271CB">
        <w:rPr>
          <w:rFonts w:ascii="Arial Narrow" w:hAnsi="Arial Narrow"/>
          <w:color w:val="000000"/>
          <w:sz w:val="22"/>
          <w:szCs w:val="22"/>
        </w:rPr>
        <w:t>remain</w:t>
      </w:r>
      <w:proofErr w:type="gramEnd"/>
      <w:r w:rsidRPr="00C271CB">
        <w:rPr>
          <w:rFonts w:ascii="Arial Narrow" w:hAnsi="Arial Narrow"/>
          <w:color w:val="000000"/>
          <w:sz w:val="22"/>
          <w:szCs w:val="22"/>
        </w:rPr>
        <w:t xml:space="preserve"> the property of the purchaser and shall be returned (all copies) to the purchaser on completion of the supplier’s performance under the contract if </w:t>
      </w:r>
      <w:proofErr w:type="gramStart"/>
      <w:r w:rsidRPr="00C271CB">
        <w:rPr>
          <w:rFonts w:ascii="Arial Narrow" w:hAnsi="Arial Narrow"/>
          <w:color w:val="000000"/>
          <w:sz w:val="22"/>
          <w:szCs w:val="22"/>
        </w:rPr>
        <w:t>so</w:t>
      </w:r>
      <w:proofErr w:type="gramEnd"/>
      <w:r w:rsidRPr="00C271CB">
        <w:rPr>
          <w:rFonts w:ascii="Arial Narrow" w:hAnsi="Arial Narrow"/>
          <w:color w:val="000000"/>
          <w:sz w:val="22"/>
          <w:szCs w:val="22"/>
        </w:rPr>
        <w:t xml:space="preserve"> required by the purchaser.</w:t>
      </w:r>
    </w:p>
    <w:p w14:paraId="34D77D4E" w14:textId="77777777" w:rsidR="00AD2D8A" w:rsidRPr="00C271CB" w:rsidRDefault="00AD2D8A" w:rsidP="00AD2D8A">
      <w:pPr>
        <w:jc w:val="both"/>
        <w:rPr>
          <w:rFonts w:ascii="Arial Narrow" w:hAnsi="Arial Narrow"/>
          <w:color w:val="000000"/>
          <w:sz w:val="22"/>
          <w:szCs w:val="22"/>
        </w:rPr>
      </w:pPr>
    </w:p>
    <w:p w14:paraId="49EEDB93"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The supplier shall permit the purchaser to inspect the supplier’s records relating to the performance of the supplier and to have them audited by auditors appointed by the purchaser, if </w:t>
      </w:r>
      <w:proofErr w:type="gramStart"/>
      <w:r w:rsidRPr="00C271CB">
        <w:rPr>
          <w:rFonts w:ascii="Arial Narrow" w:hAnsi="Arial Narrow"/>
          <w:color w:val="000000"/>
          <w:sz w:val="22"/>
          <w:szCs w:val="22"/>
        </w:rPr>
        <w:t>so</w:t>
      </w:r>
      <w:proofErr w:type="gramEnd"/>
      <w:r w:rsidRPr="00C271CB">
        <w:rPr>
          <w:rFonts w:ascii="Arial Narrow" w:hAnsi="Arial Narrow"/>
          <w:color w:val="000000"/>
          <w:sz w:val="22"/>
          <w:szCs w:val="22"/>
        </w:rPr>
        <w:t xml:space="preserve"> required by the purchaser.</w:t>
      </w:r>
    </w:p>
    <w:p w14:paraId="6B6A5FC1" w14:textId="77777777" w:rsidR="00AD2D8A" w:rsidRPr="00C271CB" w:rsidRDefault="00AD2D8A" w:rsidP="00AD2D8A">
      <w:pPr>
        <w:jc w:val="both"/>
        <w:rPr>
          <w:rFonts w:ascii="Arial Narrow" w:hAnsi="Arial Narrow"/>
          <w:color w:val="000000"/>
          <w:sz w:val="22"/>
          <w:szCs w:val="22"/>
        </w:rPr>
      </w:pPr>
    </w:p>
    <w:p w14:paraId="6AE868A5" w14:textId="77777777" w:rsidR="00AD2D8A" w:rsidRPr="00C271CB" w:rsidRDefault="00AD2D8A" w:rsidP="00AD2D8A">
      <w:pPr>
        <w:jc w:val="both"/>
        <w:rPr>
          <w:rFonts w:ascii="Arial Narrow" w:hAnsi="Arial Narrow"/>
          <w:color w:val="000000"/>
          <w:sz w:val="22"/>
          <w:szCs w:val="22"/>
        </w:rPr>
      </w:pPr>
    </w:p>
    <w:p w14:paraId="710373C1" w14:textId="77777777" w:rsidR="00AD2D8A" w:rsidRPr="00C271CB" w:rsidRDefault="00AD2D8A" w:rsidP="00AD2D8A">
      <w:pPr>
        <w:numPr>
          <w:ilvl w:val="2"/>
          <w:numId w:val="0"/>
        </w:numPr>
        <w:contextualSpacing/>
        <w:jc w:val="both"/>
        <w:rPr>
          <w:rFonts w:ascii="Arial Narrow" w:hAnsi="Arial Narrow"/>
          <w:b/>
          <w:bCs/>
          <w:color w:val="000000"/>
          <w:sz w:val="22"/>
          <w:szCs w:val="22"/>
        </w:rPr>
      </w:pPr>
      <w:r w:rsidRPr="00C271CB">
        <w:rPr>
          <w:rFonts w:ascii="Arial Narrow" w:hAnsi="Arial Narrow"/>
          <w:b/>
          <w:bCs/>
          <w:color w:val="000000"/>
          <w:sz w:val="22"/>
          <w:szCs w:val="22"/>
        </w:rPr>
        <w:t>Patent rights</w:t>
      </w:r>
    </w:p>
    <w:p w14:paraId="2C7CB005" w14:textId="77777777" w:rsidR="00AD2D8A" w:rsidRPr="00C271CB" w:rsidRDefault="00AD2D8A" w:rsidP="00AD2D8A">
      <w:pPr>
        <w:jc w:val="both"/>
        <w:rPr>
          <w:rFonts w:ascii="Arial Narrow" w:hAnsi="Arial Narrow"/>
          <w:b/>
          <w:bCs/>
          <w:color w:val="000000"/>
          <w:sz w:val="22"/>
          <w:szCs w:val="22"/>
        </w:rPr>
      </w:pPr>
    </w:p>
    <w:p w14:paraId="467981DD"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supplier shall indemnify the purchaser against all third-party claims of infringement of patent, trademark, or industrial design rights arising from use of the goods or any part thereof by the purchaser.</w:t>
      </w:r>
    </w:p>
    <w:p w14:paraId="3E77D127" w14:textId="77777777" w:rsidR="00AD2D8A" w:rsidRPr="00C271CB" w:rsidRDefault="00AD2D8A" w:rsidP="00AD2D8A">
      <w:pPr>
        <w:rPr>
          <w:rFonts w:ascii="Arial Narrow" w:hAnsi="Arial Narrow"/>
          <w:color w:val="000000"/>
          <w:sz w:val="22"/>
          <w:szCs w:val="22"/>
        </w:rPr>
      </w:pPr>
    </w:p>
    <w:p w14:paraId="159FA527"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Performance security</w:t>
      </w:r>
    </w:p>
    <w:p w14:paraId="288F96CC" w14:textId="77777777" w:rsidR="00AD2D8A" w:rsidRPr="00C271CB" w:rsidRDefault="00AD2D8A" w:rsidP="00AD2D8A">
      <w:pPr>
        <w:jc w:val="both"/>
        <w:rPr>
          <w:rFonts w:ascii="Arial Narrow" w:hAnsi="Arial Narrow"/>
          <w:b/>
          <w:bCs/>
          <w:color w:val="000000"/>
          <w:sz w:val="22"/>
          <w:szCs w:val="22"/>
        </w:rPr>
      </w:pPr>
    </w:p>
    <w:p w14:paraId="2798CA7B"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Within thirty (30) days of receipt of the notification of contract award, the successful bidder shall furnish to the purchaser the performance security of the amount specified in SCC.</w:t>
      </w:r>
    </w:p>
    <w:p w14:paraId="2B9C9745" w14:textId="77777777" w:rsidR="00AD2D8A" w:rsidRPr="00C271CB" w:rsidRDefault="00AD2D8A" w:rsidP="00AD2D8A">
      <w:pPr>
        <w:jc w:val="both"/>
        <w:rPr>
          <w:rFonts w:ascii="Arial Narrow" w:hAnsi="Arial Narrow"/>
          <w:color w:val="000000"/>
          <w:sz w:val="22"/>
          <w:szCs w:val="22"/>
        </w:rPr>
      </w:pPr>
    </w:p>
    <w:p w14:paraId="3163E997"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proceeds of the performance security shall be payable to the purchaser as compensation for any loss resulting from the supplier’s failure to complete his obligations under the contract.</w:t>
      </w:r>
    </w:p>
    <w:p w14:paraId="6105102F" w14:textId="77777777" w:rsidR="00AD2D8A" w:rsidRPr="00C271CB" w:rsidRDefault="00AD2D8A" w:rsidP="00AD2D8A">
      <w:pPr>
        <w:jc w:val="both"/>
        <w:rPr>
          <w:rFonts w:ascii="Arial Narrow" w:hAnsi="Arial Narrow"/>
          <w:color w:val="000000"/>
          <w:sz w:val="22"/>
          <w:szCs w:val="22"/>
        </w:rPr>
      </w:pPr>
    </w:p>
    <w:p w14:paraId="1A4ABC1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performance security shall be denominated in the currency of the contract or in a freely convertible currency acceptable to the purchaser and shall be in one of the following forms:</w:t>
      </w:r>
    </w:p>
    <w:p w14:paraId="401F3A44" w14:textId="77777777" w:rsidR="00AD2D8A" w:rsidRPr="00C271CB" w:rsidRDefault="00AD2D8A" w:rsidP="00AD2D8A">
      <w:pPr>
        <w:jc w:val="both"/>
        <w:rPr>
          <w:rFonts w:ascii="Arial Narrow" w:hAnsi="Arial Narrow"/>
          <w:color w:val="000000"/>
          <w:sz w:val="22"/>
          <w:szCs w:val="22"/>
        </w:rPr>
      </w:pPr>
    </w:p>
    <w:p w14:paraId="090B101C"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r w:rsidRPr="00C271CB">
        <w:rPr>
          <w:rFonts w:ascii="Arial Narrow" w:hAnsi="Arial Narrow"/>
          <w:color w:val="000000"/>
          <w:sz w:val="22"/>
          <w:szCs w:val="22"/>
        </w:rPr>
        <w:t xml:space="preserve">a bank guarantee or an irrevocable letter of credit issued by a reputable bank located in the purchaser’s country or abroad, acceptable to the purchaser, in the form provided in the bidding documents or another form </w:t>
      </w:r>
      <w:r w:rsidR="00DB327C" w:rsidRPr="00C271CB">
        <w:rPr>
          <w:rFonts w:ascii="Arial Narrow" w:hAnsi="Arial Narrow"/>
          <w:color w:val="000000"/>
          <w:sz w:val="22"/>
          <w:szCs w:val="22"/>
        </w:rPr>
        <w:t xml:space="preserve">acceptable to the purchaser; or </w:t>
      </w:r>
      <w:r w:rsidRPr="00C271CB">
        <w:rPr>
          <w:rFonts w:ascii="Arial Narrow" w:hAnsi="Arial Narrow"/>
          <w:color w:val="000000"/>
          <w:sz w:val="22"/>
          <w:szCs w:val="22"/>
        </w:rPr>
        <w:t>a cashier’s or certified cheque</w:t>
      </w:r>
    </w:p>
    <w:p w14:paraId="0875A7A4" w14:textId="77777777" w:rsidR="00AD2D8A" w:rsidRPr="00C271CB" w:rsidRDefault="00AD2D8A" w:rsidP="00AD2D8A">
      <w:pPr>
        <w:jc w:val="both"/>
        <w:rPr>
          <w:rFonts w:ascii="Arial Narrow" w:hAnsi="Arial Narrow"/>
          <w:color w:val="000000"/>
          <w:sz w:val="22"/>
          <w:szCs w:val="22"/>
        </w:rPr>
      </w:pPr>
    </w:p>
    <w:p w14:paraId="24ACEB2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8C660A9" w14:textId="77777777" w:rsidR="00AD2D8A" w:rsidRPr="00C271CB" w:rsidRDefault="00AD2D8A" w:rsidP="00AD2D8A">
      <w:pPr>
        <w:jc w:val="both"/>
        <w:rPr>
          <w:rFonts w:ascii="Arial Narrow" w:hAnsi="Arial Narrow"/>
          <w:color w:val="000000"/>
          <w:sz w:val="22"/>
          <w:szCs w:val="22"/>
        </w:rPr>
      </w:pPr>
    </w:p>
    <w:p w14:paraId="0D76E1EE" w14:textId="77777777" w:rsidR="00AD2D8A" w:rsidRPr="00C271CB" w:rsidRDefault="00AD2D8A" w:rsidP="00AD2D8A">
      <w:pPr>
        <w:jc w:val="both"/>
        <w:rPr>
          <w:rFonts w:ascii="Arial Narrow" w:hAnsi="Arial Narrow"/>
          <w:color w:val="000000"/>
          <w:sz w:val="22"/>
          <w:szCs w:val="22"/>
        </w:rPr>
      </w:pPr>
    </w:p>
    <w:p w14:paraId="24C61339"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Inspections, tests and analyses</w:t>
      </w:r>
    </w:p>
    <w:p w14:paraId="5DDC282E" w14:textId="77777777" w:rsidR="00AD2D8A" w:rsidRPr="00C271CB" w:rsidRDefault="00AD2D8A" w:rsidP="00AD2D8A">
      <w:pPr>
        <w:jc w:val="both"/>
        <w:rPr>
          <w:rFonts w:ascii="Arial Narrow" w:hAnsi="Arial Narrow"/>
          <w:b/>
          <w:bCs/>
          <w:color w:val="000000"/>
          <w:sz w:val="22"/>
          <w:szCs w:val="22"/>
        </w:rPr>
      </w:pPr>
    </w:p>
    <w:p w14:paraId="61FE4892"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All pre-bidding testing will be for the account of the bidder.</w:t>
      </w:r>
    </w:p>
    <w:p w14:paraId="7332FD66" w14:textId="77777777" w:rsidR="00AD2D8A" w:rsidRPr="00C271CB" w:rsidRDefault="00AD2D8A" w:rsidP="00AD2D8A">
      <w:pPr>
        <w:jc w:val="both"/>
        <w:rPr>
          <w:rFonts w:ascii="Arial Narrow" w:hAnsi="Arial Narrow"/>
          <w:color w:val="000000"/>
          <w:sz w:val="22"/>
          <w:szCs w:val="22"/>
        </w:rPr>
      </w:pPr>
    </w:p>
    <w:p w14:paraId="063035A2"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28639D5" w14:textId="77777777" w:rsidR="00AD2D8A" w:rsidRPr="00C271CB" w:rsidRDefault="00AD2D8A" w:rsidP="00AD2D8A">
      <w:pPr>
        <w:jc w:val="both"/>
        <w:rPr>
          <w:rFonts w:ascii="Arial Narrow" w:hAnsi="Arial Narrow"/>
          <w:color w:val="000000"/>
          <w:sz w:val="22"/>
          <w:szCs w:val="22"/>
        </w:rPr>
      </w:pPr>
    </w:p>
    <w:p w14:paraId="726559C5"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If there are no inspection requirements indicated in the bidding documents and no mention is made in the contract, but during the contract period it is decided that inspections </w:t>
      </w:r>
      <w:proofErr w:type="gramStart"/>
      <w:r w:rsidRPr="00C271CB">
        <w:rPr>
          <w:rFonts w:ascii="Arial Narrow" w:hAnsi="Arial Narrow"/>
          <w:color w:val="000000"/>
          <w:sz w:val="22"/>
          <w:szCs w:val="22"/>
        </w:rPr>
        <w:t>shall</w:t>
      </w:r>
      <w:proofErr w:type="gramEnd"/>
      <w:r w:rsidRPr="00C271CB">
        <w:rPr>
          <w:rFonts w:ascii="Arial Narrow" w:hAnsi="Arial Narrow"/>
          <w:color w:val="000000"/>
          <w:sz w:val="22"/>
          <w:szCs w:val="22"/>
        </w:rPr>
        <w:t xml:space="preserve"> be carried out, the purchaser </w:t>
      </w:r>
      <w:proofErr w:type="gramStart"/>
      <w:r w:rsidRPr="00C271CB">
        <w:rPr>
          <w:rFonts w:ascii="Arial Narrow" w:hAnsi="Arial Narrow"/>
          <w:color w:val="000000"/>
          <w:sz w:val="22"/>
          <w:szCs w:val="22"/>
        </w:rPr>
        <w:t>shall itself</w:t>
      </w:r>
      <w:proofErr w:type="gramEnd"/>
      <w:r w:rsidRPr="00C271CB">
        <w:rPr>
          <w:rFonts w:ascii="Arial Narrow" w:hAnsi="Arial Narrow"/>
          <w:color w:val="000000"/>
          <w:sz w:val="22"/>
          <w:szCs w:val="22"/>
        </w:rPr>
        <w:t xml:space="preserve"> make the necessary arrangements, including payment arrangements with the testing authority concerned.</w:t>
      </w:r>
    </w:p>
    <w:p w14:paraId="3531E004" w14:textId="77777777" w:rsidR="00AD2D8A" w:rsidRPr="00C271CB" w:rsidRDefault="00AD2D8A" w:rsidP="00AD2D8A">
      <w:pPr>
        <w:jc w:val="both"/>
        <w:rPr>
          <w:rFonts w:ascii="Arial Narrow" w:hAnsi="Arial Narrow"/>
          <w:color w:val="000000"/>
          <w:sz w:val="22"/>
          <w:szCs w:val="22"/>
        </w:rPr>
      </w:pPr>
    </w:p>
    <w:p w14:paraId="556BD730"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the inspections, tests and analyses referred to in clauses 8.2 and 8.3 show the supplies to be in accordance with the contract requirements, the cost of the inspections, tests and analyses shall be defrayed by the purchaser.</w:t>
      </w:r>
    </w:p>
    <w:p w14:paraId="252B2F32" w14:textId="77777777" w:rsidR="00AD2D8A" w:rsidRPr="00C271CB" w:rsidRDefault="00AD2D8A" w:rsidP="00AD2D8A">
      <w:pPr>
        <w:jc w:val="both"/>
        <w:rPr>
          <w:rFonts w:ascii="Arial Narrow" w:hAnsi="Arial Narrow"/>
          <w:color w:val="000000"/>
          <w:sz w:val="22"/>
          <w:szCs w:val="22"/>
        </w:rPr>
      </w:pPr>
    </w:p>
    <w:p w14:paraId="04BE541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14AC3E9D" w14:textId="77777777" w:rsidR="00AD2D8A" w:rsidRPr="00C271CB" w:rsidRDefault="00AD2D8A" w:rsidP="00AD2D8A">
      <w:pPr>
        <w:jc w:val="both"/>
        <w:rPr>
          <w:rFonts w:ascii="Arial Narrow" w:hAnsi="Arial Narrow"/>
          <w:color w:val="000000"/>
          <w:sz w:val="22"/>
          <w:szCs w:val="22"/>
        </w:rPr>
      </w:pPr>
    </w:p>
    <w:p w14:paraId="2EEABB1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Supplies and services which are referred to in clauses 8.2 and 8.3 and which do not comply with the contract requirements may be rejected.</w:t>
      </w:r>
    </w:p>
    <w:p w14:paraId="7E193C92" w14:textId="77777777" w:rsidR="00AD2D8A" w:rsidRDefault="00AD2D8A" w:rsidP="00AD2D8A">
      <w:pPr>
        <w:jc w:val="both"/>
        <w:rPr>
          <w:rFonts w:ascii="Arial Narrow" w:hAnsi="Arial Narrow"/>
          <w:color w:val="000000"/>
          <w:sz w:val="22"/>
          <w:szCs w:val="22"/>
        </w:rPr>
      </w:pPr>
    </w:p>
    <w:p w14:paraId="38FC588A" w14:textId="77777777" w:rsidR="00EE7DB8" w:rsidRDefault="00EE7DB8" w:rsidP="00AD2D8A">
      <w:pPr>
        <w:jc w:val="both"/>
        <w:rPr>
          <w:rFonts w:ascii="Arial Narrow" w:hAnsi="Arial Narrow"/>
          <w:color w:val="000000"/>
          <w:sz w:val="22"/>
          <w:szCs w:val="22"/>
        </w:rPr>
      </w:pPr>
    </w:p>
    <w:p w14:paraId="22D9ACC3" w14:textId="77777777" w:rsidR="00EE7DB8" w:rsidRDefault="00EE7DB8" w:rsidP="00AD2D8A">
      <w:pPr>
        <w:jc w:val="both"/>
        <w:rPr>
          <w:rFonts w:ascii="Arial Narrow" w:hAnsi="Arial Narrow"/>
          <w:color w:val="000000"/>
          <w:sz w:val="22"/>
          <w:szCs w:val="22"/>
        </w:rPr>
      </w:pPr>
    </w:p>
    <w:p w14:paraId="191FC781" w14:textId="77777777" w:rsidR="00EE7DB8" w:rsidRDefault="00EE7DB8" w:rsidP="00AD2D8A">
      <w:pPr>
        <w:jc w:val="both"/>
        <w:rPr>
          <w:rFonts w:ascii="Arial Narrow" w:hAnsi="Arial Narrow"/>
          <w:color w:val="000000"/>
          <w:sz w:val="22"/>
          <w:szCs w:val="22"/>
        </w:rPr>
      </w:pPr>
    </w:p>
    <w:p w14:paraId="567F893D" w14:textId="77777777" w:rsidR="00EE7DB8" w:rsidRPr="00C271CB" w:rsidRDefault="00EE7DB8" w:rsidP="00AD2D8A">
      <w:pPr>
        <w:jc w:val="both"/>
        <w:rPr>
          <w:rFonts w:ascii="Arial Narrow" w:hAnsi="Arial Narrow"/>
          <w:color w:val="000000"/>
          <w:sz w:val="22"/>
          <w:szCs w:val="22"/>
        </w:rPr>
      </w:pPr>
    </w:p>
    <w:p w14:paraId="2935A29A" w14:textId="77777777" w:rsidR="00AD2D8A"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lastRenderedPageBreak/>
        <w:t xml:space="preserve">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w:t>
      </w:r>
      <w:proofErr w:type="gramStart"/>
      <w:r w:rsidRPr="00C271CB">
        <w:rPr>
          <w:rFonts w:ascii="Arial Narrow" w:hAnsi="Arial Narrow"/>
          <w:color w:val="000000"/>
          <w:sz w:val="22"/>
          <w:szCs w:val="22"/>
        </w:rPr>
        <w:t>suppliers</w:t>
      </w:r>
      <w:proofErr w:type="gramEnd"/>
      <w:r w:rsidRPr="00C271CB">
        <w:rPr>
          <w:rFonts w:ascii="Arial Narrow" w:hAnsi="Arial Narrow"/>
          <w:color w:val="000000"/>
          <w:sz w:val="22"/>
          <w:szCs w:val="22"/>
        </w:rPr>
        <w:t xml:space="preserve">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1C8BFC3B" w14:textId="77777777" w:rsidR="00610560" w:rsidRDefault="00610560" w:rsidP="00AD2D8A">
      <w:pPr>
        <w:numPr>
          <w:ilvl w:val="1"/>
          <w:numId w:val="0"/>
        </w:numPr>
        <w:contextualSpacing/>
        <w:jc w:val="both"/>
        <w:rPr>
          <w:rFonts w:ascii="Arial Narrow" w:hAnsi="Arial Narrow"/>
          <w:color w:val="000000"/>
          <w:sz w:val="22"/>
          <w:szCs w:val="22"/>
        </w:rPr>
      </w:pPr>
    </w:p>
    <w:p w14:paraId="09ABC7A3" w14:textId="77777777" w:rsidR="00AD2D8A" w:rsidRPr="00C271CB" w:rsidRDefault="00AD2D8A" w:rsidP="00AD2D8A">
      <w:pPr>
        <w:rPr>
          <w:rFonts w:ascii="Arial Narrow" w:hAnsi="Arial Narrow"/>
          <w:color w:val="000000"/>
          <w:sz w:val="22"/>
          <w:szCs w:val="22"/>
        </w:rPr>
      </w:pPr>
    </w:p>
    <w:p w14:paraId="1E167BF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provisions of clauses 8.4 to 8.7 shall not prejudice the right of the purchaser to cancel the contract on account of a breach of the conditions thereof, or to act in terms of Clause 23 of GCC.</w:t>
      </w:r>
    </w:p>
    <w:p w14:paraId="4AAF8A1F" w14:textId="77777777" w:rsidR="00AD2D8A" w:rsidRPr="00C271CB" w:rsidRDefault="00AD2D8A" w:rsidP="00AD2D8A">
      <w:pPr>
        <w:jc w:val="both"/>
        <w:rPr>
          <w:rFonts w:ascii="Arial Narrow" w:hAnsi="Arial Narrow"/>
          <w:color w:val="000000"/>
          <w:sz w:val="22"/>
          <w:szCs w:val="22"/>
        </w:rPr>
      </w:pPr>
    </w:p>
    <w:p w14:paraId="4B529A0F" w14:textId="77777777" w:rsidR="00AD2D8A" w:rsidRPr="00C271CB" w:rsidRDefault="00AD2D8A" w:rsidP="00AD2D8A">
      <w:pPr>
        <w:jc w:val="both"/>
        <w:rPr>
          <w:rFonts w:ascii="Arial Narrow" w:hAnsi="Arial Narrow"/>
          <w:b/>
          <w:bCs/>
          <w:color w:val="000000"/>
          <w:sz w:val="22"/>
          <w:szCs w:val="22"/>
        </w:rPr>
      </w:pPr>
      <w:r w:rsidRPr="00C271CB">
        <w:rPr>
          <w:rFonts w:ascii="Arial Narrow" w:hAnsi="Arial Narrow"/>
          <w:b/>
          <w:bCs/>
          <w:color w:val="000000"/>
          <w:sz w:val="22"/>
          <w:szCs w:val="22"/>
        </w:rPr>
        <w:t>9.</w:t>
      </w:r>
      <w:r w:rsidRPr="00C271CB">
        <w:rPr>
          <w:rFonts w:ascii="Arial Narrow" w:hAnsi="Arial Narrow"/>
          <w:b/>
          <w:bCs/>
          <w:color w:val="000000"/>
          <w:sz w:val="22"/>
          <w:szCs w:val="22"/>
        </w:rPr>
        <w:tab/>
        <w:t xml:space="preserve">Packing </w:t>
      </w:r>
      <w:r w:rsidR="001A1AD9" w:rsidRPr="00C271CB">
        <w:rPr>
          <w:rFonts w:ascii="Arial Narrow" w:hAnsi="Arial Narrow"/>
          <w:b/>
          <w:bCs/>
          <w:color w:val="000000"/>
          <w:sz w:val="22"/>
          <w:szCs w:val="22"/>
        </w:rPr>
        <w:t>(N/A)</w:t>
      </w:r>
    </w:p>
    <w:p w14:paraId="3AED0046" w14:textId="77777777" w:rsidR="00AD2D8A" w:rsidRPr="00C271CB" w:rsidRDefault="00AD2D8A" w:rsidP="00AD2D8A">
      <w:pPr>
        <w:jc w:val="both"/>
        <w:rPr>
          <w:rFonts w:ascii="Arial Narrow" w:hAnsi="Arial Narrow"/>
          <w:b/>
          <w:bCs/>
          <w:color w:val="000000"/>
          <w:sz w:val="22"/>
          <w:szCs w:val="22"/>
        </w:rPr>
      </w:pPr>
    </w:p>
    <w:p w14:paraId="31305A91"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The supplier shall provide such packing of the goods as is required to prevent their damage or deterioration during transit to their </w:t>
      </w:r>
      <w:proofErr w:type="gramStart"/>
      <w:r w:rsidRPr="00C271CB">
        <w:rPr>
          <w:rFonts w:ascii="Arial Narrow" w:hAnsi="Arial Narrow"/>
          <w:color w:val="000000"/>
          <w:sz w:val="22"/>
          <w:szCs w:val="22"/>
        </w:rPr>
        <w:t>final destination</w:t>
      </w:r>
      <w:proofErr w:type="gramEnd"/>
      <w:r w:rsidRPr="00C271CB">
        <w:rPr>
          <w:rFonts w:ascii="Arial Narrow" w:hAnsi="Arial Narrow"/>
          <w:color w:val="000000"/>
          <w:sz w:val="22"/>
          <w:szCs w:val="22"/>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C271CB">
        <w:rPr>
          <w:rFonts w:ascii="Arial Narrow" w:hAnsi="Arial Narrow"/>
          <w:color w:val="000000"/>
          <w:sz w:val="22"/>
          <w:szCs w:val="22"/>
        </w:rPr>
        <w:t>final destination</w:t>
      </w:r>
      <w:proofErr w:type="gramEnd"/>
      <w:r w:rsidRPr="00C271CB">
        <w:rPr>
          <w:rFonts w:ascii="Arial Narrow" w:hAnsi="Arial Narrow"/>
          <w:color w:val="000000"/>
          <w:sz w:val="22"/>
          <w:szCs w:val="22"/>
        </w:rPr>
        <w:t xml:space="preserve"> and the absence of heavy handling facilities at all points in transit.</w:t>
      </w:r>
    </w:p>
    <w:p w14:paraId="270F3E0D" w14:textId="77777777" w:rsidR="00AD2D8A" w:rsidRPr="00C271CB" w:rsidRDefault="00AD2D8A" w:rsidP="00AD2D8A">
      <w:pPr>
        <w:rPr>
          <w:rFonts w:ascii="Arial Narrow" w:hAnsi="Arial Narrow"/>
          <w:color w:val="000000"/>
          <w:sz w:val="22"/>
          <w:szCs w:val="22"/>
        </w:rPr>
      </w:pPr>
    </w:p>
    <w:p w14:paraId="0ECC363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4B49A0DF" w14:textId="77777777" w:rsidR="00AD2D8A" w:rsidRPr="00C271CB" w:rsidRDefault="00AD2D8A" w:rsidP="00AD2D8A">
      <w:pPr>
        <w:rPr>
          <w:rFonts w:ascii="Arial Narrow" w:hAnsi="Arial Narrow"/>
          <w:color w:val="000000"/>
          <w:sz w:val="22"/>
          <w:szCs w:val="22"/>
        </w:rPr>
      </w:pPr>
    </w:p>
    <w:p w14:paraId="2EACEBC5"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Delivery and documents</w:t>
      </w:r>
    </w:p>
    <w:p w14:paraId="3ADDA4C8" w14:textId="77777777" w:rsidR="00AD2D8A" w:rsidRPr="00C271CB" w:rsidRDefault="00AD2D8A" w:rsidP="00AD2D8A">
      <w:pPr>
        <w:jc w:val="both"/>
        <w:rPr>
          <w:rFonts w:ascii="Arial Narrow" w:hAnsi="Arial Narrow"/>
          <w:b/>
          <w:bCs/>
          <w:color w:val="000000"/>
          <w:sz w:val="22"/>
          <w:szCs w:val="22"/>
        </w:rPr>
      </w:pPr>
    </w:p>
    <w:p w14:paraId="640759A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Delivery of the goods shall be made by the supplier in accordance with the terms specified in the contract. The details of shipping and/or other documents to be furnished by the supplier are specified in SCC.</w:t>
      </w:r>
    </w:p>
    <w:p w14:paraId="09085DED" w14:textId="77777777" w:rsidR="00AD2D8A" w:rsidRPr="00C271CB" w:rsidRDefault="00AD2D8A" w:rsidP="00AD2D8A">
      <w:pPr>
        <w:jc w:val="both"/>
        <w:rPr>
          <w:rFonts w:ascii="Arial Narrow" w:hAnsi="Arial Narrow"/>
          <w:color w:val="000000"/>
          <w:sz w:val="22"/>
          <w:szCs w:val="22"/>
        </w:rPr>
      </w:pPr>
    </w:p>
    <w:p w14:paraId="21080E4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Documents to be submitted by the supplier are specified in SCC.</w:t>
      </w:r>
    </w:p>
    <w:p w14:paraId="754E970F" w14:textId="77777777" w:rsidR="00A31305" w:rsidRPr="00C271CB" w:rsidRDefault="00A31305" w:rsidP="00AD2D8A">
      <w:pPr>
        <w:jc w:val="both"/>
        <w:rPr>
          <w:rFonts w:ascii="Arial Narrow" w:hAnsi="Arial Narrow"/>
          <w:color w:val="000000"/>
          <w:sz w:val="22"/>
          <w:szCs w:val="22"/>
        </w:rPr>
      </w:pPr>
    </w:p>
    <w:p w14:paraId="524CA29B" w14:textId="0B3F6205"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Insurance</w:t>
      </w:r>
      <w:r w:rsidR="001A1AD9" w:rsidRPr="00C271CB">
        <w:rPr>
          <w:rFonts w:ascii="Arial Narrow" w:hAnsi="Arial Narrow"/>
          <w:b/>
          <w:bCs/>
          <w:color w:val="000000"/>
          <w:sz w:val="22"/>
          <w:szCs w:val="22"/>
        </w:rPr>
        <w:t xml:space="preserve"> (N/A)</w:t>
      </w:r>
    </w:p>
    <w:p w14:paraId="6107072C" w14:textId="77777777" w:rsidR="00AD2D8A" w:rsidRPr="00C271CB" w:rsidRDefault="00AD2D8A" w:rsidP="00AD2D8A">
      <w:pPr>
        <w:jc w:val="both"/>
        <w:rPr>
          <w:rFonts w:ascii="Arial Narrow" w:hAnsi="Arial Narrow"/>
          <w:b/>
          <w:bCs/>
          <w:color w:val="000000"/>
          <w:sz w:val="22"/>
          <w:szCs w:val="22"/>
        </w:rPr>
      </w:pPr>
    </w:p>
    <w:p w14:paraId="65AB0E48"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goods supplied under the contract shall be fully insured in a freely convertible currency against loss or damage incidental to manufacture or acquisition, transportation, storage and delivery in the manner specified in the SCC.</w:t>
      </w:r>
    </w:p>
    <w:p w14:paraId="6E4FBE30" w14:textId="77777777" w:rsidR="00AD2D8A" w:rsidRPr="00C271CB" w:rsidRDefault="00AD2D8A" w:rsidP="00AD2D8A">
      <w:pPr>
        <w:jc w:val="both"/>
        <w:rPr>
          <w:rFonts w:ascii="Arial Narrow" w:hAnsi="Arial Narrow"/>
          <w:color w:val="000000"/>
          <w:sz w:val="22"/>
          <w:szCs w:val="22"/>
        </w:rPr>
      </w:pPr>
    </w:p>
    <w:p w14:paraId="04403612"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 xml:space="preserve">Transportation </w:t>
      </w:r>
    </w:p>
    <w:p w14:paraId="2E67031E" w14:textId="77777777" w:rsidR="00AD2D8A" w:rsidRPr="00C271CB" w:rsidRDefault="00AD2D8A" w:rsidP="00AD2D8A">
      <w:pPr>
        <w:rPr>
          <w:rFonts w:ascii="Arial Narrow" w:hAnsi="Arial Narrow"/>
          <w:b/>
          <w:bCs/>
          <w:color w:val="000000"/>
          <w:sz w:val="22"/>
          <w:szCs w:val="22"/>
        </w:rPr>
      </w:pPr>
    </w:p>
    <w:p w14:paraId="40EF60AD"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Should a price other than an all-inclusive delivered price be required, this shall be specified in the SCC.</w:t>
      </w:r>
    </w:p>
    <w:p w14:paraId="3A5CB154" w14:textId="77777777" w:rsidR="00AD2D8A" w:rsidRPr="00C271CB" w:rsidRDefault="00AD2D8A" w:rsidP="00AD2D8A">
      <w:pPr>
        <w:jc w:val="both"/>
        <w:rPr>
          <w:rFonts w:ascii="Arial Narrow" w:hAnsi="Arial Narrow"/>
          <w:color w:val="000000"/>
          <w:sz w:val="22"/>
          <w:szCs w:val="22"/>
        </w:rPr>
      </w:pPr>
    </w:p>
    <w:p w14:paraId="0802198A"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Incidental Services</w:t>
      </w:r>
      <w:r w:rsidR="001A1AD9" w:rsidRPr="00C271CB">
        <w:rPr>
          <w:rFonts w:ascii="Arial Narrow" w:hAnsi="Arial Narrow"/>
          <w:b/>
          <w:bCs/>
          <w:color w:val="000000"/>
          <w:sz w:val="22"/>
          <w:szCs w:val="22"/>
        </w:rPr>
        <w:t xml:space="preserve"> (N/A)</w:t>
      </w:r>
    </w:p>
    <w:p w14:paraId="539A79D4" w14:textId="77777777" w:rsidR="00AD2D8A" w:rsidRPr="00C271CB" w:rsidRDefault="00AD2D8A" w:rsidP="00AD2D8A">
      <w:pPr>
        <w:jc w:val="both"/>
        <w:rPr>
          <w:rFonts w:ascii="Arial Narrow" w:hAnsi="Arial Narrow"/>
          <w:b/>
          <w:bCs/>
          <w:color w:val="000000"/>
          <w:sz w:val="22"/>
          <w:szCs w:val="22"/>
        </w:rPr>
      </w:pPr>
    </w:p>
    <w:p w14:paraId="6840AAC8"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The supplier may be required to provide any or </w:t>
      </w:r>
      <w:proofErr w:type="gramStart"/>
      <w:r w:rsidRPr="00C271CB">
        <w:rPr>
          <w:rFonts w:ascii="Arial Narrow" w:hAnsi="Arial Narrow"/>
          <w:color w:val="000000"/>
          <w:sz w:val="22"/>
          <w:szCs w:val="22"/>
        </w:rPr>
        <w:t>all of</w:t>
      </w:r>
      <w:proofErr w:type="gramEnd"/>
      <w:r w:rsidRPr="00C271CB">
        <w:rPr>
          <w:rFonts w:ascii="Arial Narrow" w:hAnsi="Arial Narrow"/>
          <w:color w:val="000000"/>
          <w:sz w:val="22"/>
          <w:szCs w:val="22"/>
        </w:rPr>
        <w:t xml:space="preserve"> the following services, including additional services, if any, specified in SCC:</w:t>
      </w:r>
    </w:p>
    <w:p w14:paraId="13E4A2A9" w14:textId="77777777" w:rsidR="00AD2D8A" w:rsidRPr="00C271CB" w:rsidRDefault="00AD2D8A" w:rsidP="00AD2D8A">
      <w:pPr>
        <w:jc w:val="both"/>
        <w:rPr>
          <w:rFonts w:ascii="Arial Narrow" w:hAnsi="Arial Narrow"/>
          <w:color w:val="000000"/>
          <w:sz w:val="22"/>
          <w:szCs w:val="22"/>
        </w:rPr>
      </w:pPr>
    </w:p>
    <w:p w14:paraId="4540E55E"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r w:rsidRPr="00C271CB">
        <w:rPr>
          <w:rFonts w:ascii="Arial Narrow" w:hAnsi="Arial Narrow"/>
          <w:color w:val="000000"/>
          <w:sz w:val="22"/>
          <w:szCs w:val="22"/>
        </w:rPr>
        <w:t>performance or supervision of on-site assembly and/or commissioning of the supplied goods;</w:t>
      </w:r>
    </w:p>
    <w:p w14:paraId="65AC14EC"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r w:rsidRPr="00C271CB">
        <w:rPr>
          <w:rFonts w:ascii="Arial Narrow" w:hAnsi="Arial Narrow"/>
          <w:color w:val="000000"/>
          <w:sz w:val="22"/>
          <w:szCs w:val="22"/>
        </w:rPr>
        <w:t>furnishing of tools required for assembly and/or maintenance of the supplied goods;</w:t>
      </w:r>
    </w:p>
    <w:p w14:paraId="15AB9068"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r w:rsidRPr="00C271CB">
        <w:rPr>
          <w:rFonts w:ascii="Arial Narrow" w:hAnsi="Arial Narrow"/>
          <w:color w:val="000000"/>
          <w:sz w:val="22"/>
          <w:szCs w:val="22"/>
        </w:rPr>
        <w:t>furnishing of a detailed operations and maintenance manual for each appropriate unit of the supplied goods;</w:t>
      </w:r>
    </w:p>
    <w:p w14:paraId="71CFA41E"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r w:rsidRPr="00C271CB">
        <w:rPr>
          <w:rFonts w:ascii="Arial Narrow" w:hAnsi="Arial Narrow"/>
          <w:color w:val="000000"/>
          <w:sz w:val="22"/>
          <w:szCs w:val="22"/>
        </w:rPr>
        <w:t xml:space="preserve">performance or supervision or maintenance and/or repair of the supplied goods, for </w:t>
      </w:r>
      <w:proofErr w:type="gramStart"/>
      <w:r w:rsidRPr="00C271CB">
        <w:rPr>
          <w:rFonts w:ascii="Arial Narrow" w:hAnsi="Arial Narrow"/>
          <w:color w:val="000000"/>
          <w:sz w:val="22"/>
          <w:szCs w:val="22"/>
        </w:rPr>
        <w:t>a period of time</w:t>
      </w:r>
      <w:proofErr w:type="gramEnd"/>
      <w:r w:rsidRPr="00C271CB">
        <w:rPr>
          <w:rFonts w:ascii="Arial Narrow" w:hAnsi="Arial Narrow"/>
          <w:color w:val="000000"/>
          <w:sz w:val="22"/>
          <w:szCs w:val="22"/>
        </w:rPr>
        <w:t xml:space="preserve"> agreed by the parties, provided that this service shall not relieve the supplier of any warranty obligations under this contract; and</w:t>
      </w:r>
    </w:p>
    <w:p w14:paraId="45D817E5"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r w:rsidRPr="00C271CB">
        <w:rPr>
          <w:rFonts w:ascii="Arial Narrow" w:hAnsi="Arial Narrow"/>
          <w:color w:val="000000"/>
          <w:sz w:val="22"/>
          <w:szCs w:val="22"/>
        </w:rPr>
        <w:t>training of the purchaser’s personnel, at the supplier’s plant and/or on-site, in assembly, start-up, operation, maintenance, and/or repair of the supplied goods.</w:t>
      </w:r>
    </w:p>
    <w:p w14:paraId="0E1995EB" w14:textId="77777777" w:rsidR="00AD2D8A" w:rsidRPr="00C271CB" w:rsidRDefault="00AD2D8A" w:rsidP="00AD2D8A">
      <w:pPr>
        <w:autoSpaceDE w:val="0"/>
        <w:autoSpaceDN w:val="0"/>
        <w:adjustRightInd w:val="0"/>
        <w:contextualSpacing/>
        <w:jc w:val="both"/>
        <w:rPr>
          <w:rFonts w:ascii="Arial Narrow" w:hAnsi="Arial Narrow"/>
          <w:color w:val="000000"/>
          <w:sz w:val="22"/>
          <w:szCs w:val="22"/>
        </w:rPr>
      </w:pPr>
    </w:p>
    <w:p w14:paraId="0699172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3A1A61FA" w14:textId="77777777" w:rsidR="00AD2D8A" w:rsidRPr="00C271CB" w:rsidRDefault="00AD2D8A" w:rsidP="00AD2D8A">
      <w:pPr>
        <w:jc w:val="both"/>
        <w:rPr>
          <w:rFonts w:ascii="Arial Narrow" w:hAnsi="Arial Narrow"/>
          <w:color w:val="000000"/>
          <w:sz w:val="22"/>
          <w:szCs w:val="22"/>
        </w:rPr>
      </w:pPr>
    </w:p>
    <w:p w14:paraId="212D84BF"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Spare parts</w:t>
      </w:r>
      <w:r w:rsidR="001A1AD9" w:rsidRPr="00C271CB">
        <w:rPr>
          <w:rFonts w:ascii="Arial Narrow" w:hAnsi="Arial Narrow"/>
          <w:b/>
          <w:bCs/>
          <w:color w:val="000000"/>
          <w:sz w:val="22"/>
          <w:szCs w:val="22"/>
        </w:rPr>
        <w:t xml:space="preserve"> (N/A)</w:t>
      </w:r>
    </w:p>
    <w:p w14:paraId="6A4A4D74" w14:textId="77777777" w:rsidR="00AD2D8A" w:rsidRPr="00C271CB" w:rsidRDefault="00AD2D8A" w:rsidP="00AD2D8A">
      <w:pPr>
        <w:jc w:val="both"/>
        <w:rPr>
          <w:rFonts w:ascii="Arial Narrow" w:hAnsi="Arial Narrow"/>
          <w:b/>
          <w:bCs/>
          <w:color w:val="000000"/>
          <w:sz w:val="22"/>
          <w:szCs w:val="22"/>
        </w:rPr>
      </w:pPr>
    </w:p>
    <w:p w14:paraId="3F8A529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As specified in SCC, the supplier may be required to provide any or </w:t>
      </w:r>
      <w:proofErr w:type="gramStart"/>
      <w:r w:rsidRPr="00C271CB">
        <w:rPr>
          <w:rFonts w:ascii="Arial Narrow" w:hAnsi="Arial Narrow"/>
          <w:color w:val="000000"/>
          <w:sz w:val="22"/>
          <w:szCs w:val="22"/>
        </w:rPr>
        <w:t>all of</w:t>
      </w:r>
      <w:proofErr w:type="gramEnd"/>
      <w:r w:rsidRPr="00C271CB">
        <w:rPr>
          <w:rFonts w:ascii="Arial Narrow" w:hAnsi="Arial Narrow"/>
          <w:color w:val="000000"/>
          <w:sz w:val="22"/>
          <w:szCs w:val="22"/>
        </w:rPr>
        <w:t xml:space="preserve"> the following materials, notifications, and information pertaining to spare parts manufactured or distributed by the supplier:</w:t>
      </w:r>
    </w:p>
    <w:p w14:paraId="388EBFC6" w14:textId="77777777" w:rsidR="00AD2D8A" w:rsidRPr="00C271CB" w:rsidRDefault="00AD2D8A" w:rsidP="00AD2D8A">
      <w:pPr>
        <w:jc w:val="both"/>
        <w:rPr>
          <w:rFonts w:ascii="Arial Narrow" w:hAnsi="Arial Narrow"/>
          <w:color w:val="000000"/>
          <w:sz w:val="22"/>
          <w:szCs w:val="22"/>
        </w:rPr>
      </w:pPr>
    </w:p>
    <w:p w14:paraId="575FD7C2"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r w:rsidRPr="00C271CB">
        <w:rPr>
          <w:rFonts w:ascii="Arial Narrow" w:hAnsi="Arial Narrow"/>
          <w:color w:val="000000"/>
          <w:sz w:val="22"/>
          <w:szCs w:val="22"/>
        </w:rPr>
        <w:t>such spare parts as the purchaser may elect to purchase from the supplier, provided that this election shall not relieve the supplier of any warranty obligations under the contract; and</w:t>
      </w:r>
    </w:p>
    <w:p w14:paraId="12E51C99" w14:textId="77777777" w:rsidR="00AD2D8A" w:rsidRPr="00C271CB" w:rsidRDefault="00AD2D8A" w:rsidP="00AD2D8A">
      <w:pPr>
        <w:contextualSpacing/>
        <w:jc w:val="both"/>
        <w:rPr>
          <w:rFonts w:ascii="Arial Narrow" w:hAnsi="Arial Narrow"/>
          <w:color w:val="000000"/>
          <w:sz w:val="22"/>
          <w:szCs w:val="22"/>
        </w:rPr>
      </w:pPr>
      <w:r w:rsidRPr="00C271CB">
        <w:rPr>
          <w:rFonts w:ascii="Arial Narrow" w:hAnsi="Arial Narrow"/>
          <w:color w:val="000000"/>
          <w:sz w:val="22"/>
          <w:szCs w:val="22"/>
        </w:rPr>
        <w:t>in the event of termination of production of the spare parts:</w:t>
      </w:r>
    </w:p>
    <w:p w14:paraId="7A86DB5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Advance notification to the purchaser of the pending termination, in sufficient time to permit the purchaser to procure needed requirements; and</w:t>
      </w:r>
    </w:p>
    <w:p w14:paraId="229A916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following such termination, furnishing at no cost to the purchaser, the blueprints, drawings, and specifications of the spare parts, if requested.</w:t>
      </w:r>
    </w:p>
    <w:p w14:paraId="1EC9A1D8" w14:textId="77777777" w:rsidR="00AD2D8A" w:rsidRPr="00C271CB" w:rsidRDefault="00AD2D8A" w:rsidP="00AD2D8A">
      <w:pPr>
        <w:jc w:val="both"/>
        <w:rPr>
          <w:rFonts w:ascii="Arial Narrow" w:hAnsi="Arial Narrow"/>
          <w:color w:val="000000"/>
          <w:sz w:val="22"/>
          <w:szCs w:val="22"/>
        </w:rPr>
      </w:pPr>
    </w:p>
    <w:p w14:paraId="3852AB7E"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Warranty</w:t>
      </w:r>
      <w:r w:rsidR="001A1AD9" w:rsidRPr="00C271CB">
        <w:rPr>
          <w:rFonts w:ascii="Arial Narrow" w:hAnsi="Arial Narrow"/>
          <w:b/>
          <w:bCs/>
          <w:color w:val="000000"/>
          <w:sz w:val="22"/>
          <w:szCs w:val="22"/>
        </w:rPr>
        <w:t xml:space="preserve"> (N/A)</w:t>
      </w:r>
    </w:p>
    <w:p w14:paraId="5689DA50" w14:textId="77777777" w:rsidR="00AD2D8A" w:rsidRPr="00C271CB" w:rsidRDefault="00AD2D8A" w:rsidP="00AD2D8A">
      <w:pPr>
        <w:jc w:val="both"/>
        <w:rPr>
          <w:rFonts w:ascii="Arial Narrow" w:hAnsi="Arial Narrow"/>
          <w:b/>
          <w:bCs/>
          <w:color w:val="000000"/>
          <w:sz w:val="22"/>
          <w:szCs w:val="22"/>
        </w:rPr>
      </w:pPr>
    </w:p>
    <w:p w14:paraId="01890B3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The supplier warrants that the goods supplied under the contract are new, unused, </w:t>
      </w:r>
      <w:proofErr w:type="gramStart"/>
      <w:r w:rsidRPr="00C271CB">
        <w:rPr>
          <w:rFonts w:ascii="Arial Narrow" w:hAnsi="Arial Narrow"/>
          <w:color w:val="000000"/>
          <w:sz w:val="22"/>
          <w:szCs w:val="22"/>
        </w:rPr>
        <w:t>of</w:t>
      </w:r>
      <w:proofErr w:type="gramEnd"/>
      <w:r w:rsidRPr="00C271CB">
        <w:rPr>
          <w:rFonts w:ascii="Arial Narrow" w:hAnsi="Arial Narrow"/>
          <w:color w:val="000000"/>
          <w:sz w:val="22"/>
          <w:szCs w:val="22"/>
        </w:rPr>
        <w:t xml:space="preserve">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01807396" w14:textId="77777777" w:rsidR="00AD2D8A" w:rsidRPr="00C271CB" w:rsidRDefault="00AD2D8A" w:rsidP="00AD2D8A">
      <w:pPr>
        <w:jc w:val="both"/>
        <w:rPr>
          <w:rFonts w:ascii="Arial Narrow" w:hAnsi="Arial Narrow"/>
          <w:color w:val="000000"/>
          <w:sz w:val="22"/>
          <w:szCs w:val="22"/>
        </w:rPr>
      </w:pPr>
    </w:p>
    <w:p w14:paraId="37DEE7D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7D71A1E5" w14:textId="77777777" w:rsidR="00AD2D8A" w:rsidRPr="00C271CB" w:rsidRDefault="00AD2D8A" w:rsidP="00AD2D8A">
      <w:pPr>
        <w:jc w:val="both"/>
        <w:rPr>
          <w:rFonts w:ascii="Arial Narrow" w:hAnsi="Arial Narrow"/>
          <w:color w:val="000000"/>
          <w:sz w:val="22"/>
          <w:szCs w:val="22"/>
        </w:rPr>
      </w:pPr>
    </w:p>
    <w:p w14:paraId="0B5CBDE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purchaser shall promptly notify the supplier in writing of any claims arising under this warranty.</w:t>
      </w:r>
    </w:p>
    <w:p w14:paraId="7FEE66E3" w14:textId="77777777" w:rsidR="00AD2D8A" w:rsidRPr="00C271CB" w:rsidRDefault="00AD2D8A" w:rsidP="00AD2D8A">
      <w:pPr>
        <w:jc w:val="both"/>
        <w:rPr>
          <w:rFonts w:ascii="Arial Narrow" w:hAnsi="Arial Narrow"/>
          <w:color w:val="000000"/>
          <w:sz w:val="22"/>
          <w:szCs w:val="22"/>
        </w:rPr>
      </w:pPr>
    </w:p>
    <w:p w14:paraId="77EE0B19"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Upon receipt of such notice, the supplier shall, within the period specified in SCC and </w:t>
      </w:r>
      <w:proofErr w:type="gramStart"/>
      <w:r w:rsidRPr="00C271CB">
        <w:rPr>
          <w:rFonts w:ascii="Arial Narrow" w:hAnsi="Arial Narrow"/>
          <w:color w:val="000000"/>
          <w:sz w:val="22"/>
          <w:szCs w:val="22"/>
        </w:rPr>
        <w:t>with</w:t>
      </w:r>
      <w:proofErr w:type="gramEnd"/>
      <w:r w:rsidRPr="00C271CB">
        <w:rPr>
          <w:rFonts w:ascii="Arial Narrow" w:hAnsi="Arial Narrow"/>
          <w:color w:val="000000"/>
          <w:sz w:val="22"/>
          <w:szCs w:val="22"/>
        </w:rPr>
        <w:t xml:space="preserve"> all reasonable speed, repair or replace the defective goods or parts thereof, without costs to the purchaser.</w:t>
      </w:r>
    </w:p>
    <w:p w14:paraId="022CA902" w14:textId="77777777" w:rsidR="00AD2D8A" w:rsidRPr="00C271CB" w:rsidRDefault="00AD2D8A" w:rsidP="00AD2D8A">
      <w:pPr>
        <w:jc w:val="both"/>
        <w:rPr>
          <w:rFonts w:ascii="Arial Narrow" w:hAnsi="Arial Narrow"/>
          <w:color w:val="000000"/>
          <w:sz w:val="22"/>
          <w:szCs w:val="22"/>
        </w:rPr>
      </w:pPr>
    </w:p>
    <w:p w14:paraId="065C6D00"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22CE401E" w14:textId="77777777" w:rsidR="00AD2D8A" w:rsidRPr="00C271CB" w:rsidRDefault="00AD2D8A" w:rsidP="00AD2D8A">
      <w:pPr>
        <w:jc w:val="both"/>
        <w:rPr>
          <w:rFonts w:ascii="Arial Narrow" w:hAnsi="Arial Narrow"/>
          <w:color w:val="000000"/>
          <w:sz w:val="22"/>
          <w:szCs w:val="22"/>
        </w:rPr>
      </w:pPr>
    </w:p>
    <w:p w14:paraId="5D7E8253" w14:textId="77777777" w:rsidR="00AD2D8A" w:rsidRPr="00C271CB" w:rsidRDefault="00AD2D8A" w:rsidP="00AD2D8A">
      <w:pPr>
        <w:jc w:val="both"/>
        <w:rPr>
          <w:rFonts w:ascii="Arial Narrow" w:hAnsi="Arial Narrow"/>
          <w:color w:val="000000"/>
          <w:sz w:val="22"/>
          <w:szCs w:val="22"/>
        </w:rPr>
      </w:pPr>
    </w:p>
    <w:p w14:paraId="595A8706"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 xml:space="preserve">Payment </w:t>
      </w:r>
    </w:p>
    <w:p w14:paraId="00FAE3AD" w14:textId="77777777" w:rsidR="00AD2D8A" w:rsidRPr="00C271CB" w:rsidRDefault="00AD2D8A" w:rsidP="00AD2D8A">
      <w:pPr>
        <w:jc w:val="both"/>
        <w:rPr>
          <w:rFonts w:ascii="Arial Narrow" w:hAnsi="Arial Narrow"/>
          <w:b/>
          <w:bCs/>
          <w:color w:val="000000"/>
          <w:sz w:val="22"/>
          <w:szCs w:val="22"/>
        </w:rPr>
      </w:pPr>
    </w:p>
    <w:p w14:paraId="33FD05F1"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method and conditions of payment to be made to the supplier under this contract shall be specified in SCC.</w:t>
      </w:r>
    </w:p>
    <w:p w14:paraId="0CD9BAD5" w14:textId="77777777" w:rsidR="00AD2D8A" w:rsidRPr="00C271CB" w:rsidRDefault="00AD2D8A" w:rsidP="00AD2D8A">
      <w:pPr>
        <w:jc w:val="both"/>
        <w:rPr>
          <w:rFonts w:ascii="Arial Narrow" w:hAnsi="Arial Narrow"/>
          <w:color w:val="000000"/>
          <w:sz w:val="22"/>
          <w:szCs w:val="22"/>
        </w:rPr>
      </w:pPr>
    </w:p>
    <w:p w14:paraId="17E138E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supplier shall furnish the purchaser with an invoice accompanied by a copy of the delivery note and upon fulfillment of other obligations stipulated in the contract.</w:t>
      </w:r>
    </w:p>
    <w:p w14:paraId="36511554" w14:textId="77777777" w:rsidR="00AD2D8A" w:rsidRPr="00C271CB" w:rsidRDefault="00AD2D8A" w:rsidP="00AD2D8A">
      <w:pPr>
        <w:jc w:val="both"/>
        <w:rPr>
          <w:rFonts w:ascii="Arial Narrow" w:hAnsi="Arial Narrow"/>
          <w:color w:val="000000"/>
          <w:sz w:val="22"/>
          <w:szCs w:val="22"/>
        </w:rPr>
      </w:pPr>
    </w:p>
    <w:p w14:paraId="5FAC0F11"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Payments shall be made promptly by the purchaser, but in no case later than thirty (30) days after submission of an invoice or claim by the supplier.</w:t>
      </w:r>
    </w:p>
    <w:p w14:paraId="66CAF5B6" w14:textId="77777777" w:rsidR="00AD2D8A" w:rsidRPr="00C271CB" w:rsidRDefault="00AD2D8A" w:rsidP="00AD2D8A">
      <w:pPr>
        <w:jc w:val="both"/>
        <w:rPr>
          <w:rFonts w:ascii="Arial Narrow" w:hAnsi="Arial Narrow"/>
          <w:color w:val="000000"/>
          <w:sz w:val="22"/>
          <w:szCs w:val="22"/>
        </w:rPr>
      </w:pPr>
    </w:p>
    <w:p w14:paraId="13412E99"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Payment will be made in Rand unless otherwise stipulated in SCC.</w:t>
      </w:r>
    </w:p>
    <w:p w14:paraId="46A55123" w14:textId="77777777" w:rsidR="00AD2D8A" w:rsidRPr="00C271CB" w:rsidRDefault="00AD2D8A" w:rsidP="00AD2D8A">
      <w:pPr>
        <w:jc w:val="both"/>
        <w:rPr>
          <w:rFonts w:ascii="Arial Narrow" w:hAnsi="Arial Narrow"/>
          <w:color w:val="000000"/>
          <w:sz w:val="22"/>
          <w:szCs w:val="22"/>
        </w:rPr>
      </w:pPr>
    </w:p>
    <w:p w14:paraId="4F269656" w14:textId="77777777" w:rsidR="00AD2D8A" w:rsidRPr="00C271CB" w:rsidRDefault="00AD2D8A" w:rsidP="00AD2D8A">
      <w:pPr>
        <w:jc w:val="both"/>
        <w:rPr>
          <w:rFonts w:ascii="Arial Narrow" w:hAnsi="Arial Narrow"/>
          <w:color w:val="000000"/>
          <w:sz w:val="22"/>
          <w:szCs w:val="22"/>
        </w:rPr>
      </w:pPr>
    </w:p>
    <w:p w14:paraId="16624D4B"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Prices</w:t>
      </w:r>
    </w:p>
    <w:p w14:paraId="543BE6E0" w14:textId="77777777" w:rsidR="00AD2D8A" w:rsidRPr="00C271CB" w:rsidRDefault="00AD2D8A" w:rsidP="00AD2D8A">
      <w:pPr>
        <w:jc w:val="both"/>
        <w:rPr>
          <w:rFonts w:ascii="Arial Narrow" w:hAnsi="Arial Narrow"/>
          <w:b/>
          <w:bCs/>
          <w:color w:val="000000"/>
          <w:sz w:val="22"/>
          <w:szCs w:val="22"/>
        </w:rPr>
      </w:pPr>
    </w:p>
    <w:p w14:paraId="1914F4C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Prices charged by the supplier for goods delivered and services performed under the contract shall not vary from the prices quoted by the supplier in his bid, </w:t>
      </w:r>
      <w:proofErr w:type="gramStart"/>
      <w:r w:rsidRPr="00C271CB">
        <w:rPr>
          <w:rFonts w:ascii="Arial Narrow" w:hAnsi="Arial Narrow"/>
          <w:color w:val="000000"/>
          <w:sz w:val="22"/>
          <w:szCs w:val="22"/>
        </w:rPr>
        <w:t>with the exception of</w:t>
      </w:r>
      <w:proofErr w:type="gramEnd"/>
      <w:r w:rsidRPr="00C271CB">
        <w:rPr>
          <w:rFonts w:ascii="Arial Narrow" w:hAnsi="Arial Narrow"/>
          <w:color w:val="000000"/>
          <w:sz w:val="22"/>
          <w:szCs w:val="22"/>
        </w:rPr>
        <w:t xml:space="preserve"> any price adjustments authorized in SCC or in the purchaser’s request </w:t>
      </w:r>
      <w:proofErr w:type="gramStart"/>
      <w:r w:rsidRPr="00C271CB">
        <w:rPr>
          <w:rFonts w:ascii="Arial Narrow" w:hAnsi="Arial Narrow"/>
          <w:color w:val="000000"/>
          <w:sz w:val="22"/>
          <w:szCs w:val="22"/>
        </w:rPr>
        <w:t>for bid</w:t>
      </w:r>
      <w:proofErr w:type="gramEnd"/>
      <w:r w:rsidRPr="00C271CB">
        <w:rPr>
          <w:rFonts w:ascii="Arial Narrow" w:hAnsi="Arial Narrow"/>
          <w:color w:val="000000"/>
          <w:sz w:val="22"/>
          <w:szCs w:val="22"/>
        </w:rPr>
        <w:t xml:space="preserve"> validity </w:t>
      </w:r>
      <w:proofErr w:type="gramStart"/>
      <w:r w:rsidRPr="00C271CB">
        <w:rPr>
          <w:rFonts w:ascii="Arial Narrow" w:hAnsi="Arial Narrow"/>
          <w:color w:val="000000"/>
          <w:sz w:val="22"/>
          <w:szCs w:val="22"/>
        </w:rPr>
        <w:t>extension, as the case may be</w:t>
      </w:r>
      <w:proofErr w:type="gramEnd"/>
      <w:r w:rsidRPr="00C271CB">
        <w:rPr>
          <w:rFonts w:ascii="Arial Narrow" w:hAnsi="Arial Narrow"/>
          <w:color w:val="000000"/>
          <w:sz w:val="22"/>
          <w:szCs w:val="22"/>
        </w:rPr>
        <w:t>.</w:t>
      </w:r>
    </w:p>
    <w:p w14:paraId="53FFEC48" w14:textId="77777777" w:rsidR="00AD2D8A" w:rsidRPr="00C271CB" w:rsidRDefault="00AD2D8A" w:rsidP="00AD2D8A">
      <w:pPr>
        <w:jc w:val="both"/>
        <w:rPr>
          <w:rFonts w:ascii="Arial Narrow" w:hAnsi="Arial Narrow"/>
          <w:color w:val="000000"/>
          <w:sz w:val="22"/>
          <w:szCs w:val="22"/>
        </w:rPr>
      </w:pPr>
    </w:p>
    <w:p w14:paraId="1C186C83" w14:textId="77777777" w:rsidR="00AD2D8A" w:rsidRPr="00C271CB" w:rsidRDefault="00AD2D8A" w:rsidP="00AD2D8A">
      <w:pPr>
        <w:jc w:val="both"/>
        <w:rPr>
          <w:rFonts w:ascii="Arial Narrow" w:hAnsi="Arial Narrow"/>
          <w:color w:val="000000"/>
          <w:sz w:val="22"/>
          <w:szCs w:val="22"/>
        </w:rPr>
      </w:pPr>
    </w:p>
    <w:p w14:paraId="700795B5"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Contract amendments</w:t>
      </w:r>
    </w:p>
    <w:p w14:paraId="6E0742D4" w14:textId="77777777" w:rsidR="00AD2D8A" w:rsidRPr="00C271CB" w:rsidRDefault="00AD2D8A" w:rsidP="00AD2D8A">
      <w:pPr>
        <w:jc w:val="both"/>
        <w:rPr>
          <w:rFonts w:ascii="Arial Narrow" w:hAnsi="Arial Narrow"/>
          <w:b/>
          <w:bCs/>
          <w:color w:val="000000"/>
          <w:sz w:val="22"/>
          <w:szCs w:val="22"/>
        </w:rPr>
      </w:pPr>
    </w:p>
    <w:p w14:paraId="279BA572" w14:textId="77777777" w:rsidR="00AD2D8A" w:rsidRPr="00C271CB" w:rsidRDefault="00AD2D8A" w:rsidP="00AD2D8A">
      <w:pPr>
        <w:numPr>
          <w:ilvl w:val="1"/>
          <w:numId w:val="0"/>
        </w:numPr>
        <w:tabs>
          <w:tab w:val="left" w:pos="2552"/>
        </w:tabs>
        <w:contextualSpacing/>
        <w:jc w:val="both"/>
        <w:rPr>
          <w:rFonts w:ascii="Arial Narrow" w:hAnsi="Arial Narrow"/>
          <w:color w:val="000000"/>
          <w:sz w:val="22"/>
          <w:szCs w:val="22"/>
        </w:rPr>
      </w:pPr>
      <w:r w:rsidRPr="00C271CB">
        <w:rPr>
          <w:rFonts w:ascii="Arial Narrow" w:hAnsi="Arial Narrow"/>
          <w:color w:val="000000"/>
          <w:sz w:val="22"/>
          <w:szCs w:val="22"/>
        </w:rPr>
        <w:t xml:space="preserve">No variation in </w:t>
      </w:r>
      <w:proofErr w:type="gramStart"/>
      <w:r w:rsidRPr="00C271CB">
        <w:rPr>
          <w:rFonts w:ascii="Arial Narrow" w:hAnsi="Arial Narrow"/>
          <w:color w:val="000000"/>
          <w:sz w:val="22"/>
          <w:szCs w:val="22"/>
        </w:rPr>
        <w:t>or</w:t>
      </w:r>
      <w:proofErr w:type="gramEnd"/>
      <w:r w:rsidRPr="00C271CB">
        <w:rPr>
          <w:rFonts w:ascii="Arial Narrow" w:hAnsi="Arial Narrow"/>
          <w:color w:val="000000"/>
          <w:sz w:val="22"/>
          <w:szCs w:val="22"/>
        </w:rPr>
        <w:t xml:space="preserve"> modification of the terms of the contract shall be made except by written amendment signed by the parties concerned.</w:t>
      </w:r>
    </w:p>
    <w:p w14:paraId="1926C595" w14:textId="77777777" w:rsidR="00AD2D8A" w:rsidRPr="00C271CB" w:rsidRDefault="00AD2D8A" w:rsidP="00AD2D8A">
      <w:pPr>
        <w:jc w:val="both"/>
        <w:rPr>
          <w:rFonts w:ascii="Arial Narrow" w:hAnsi="Arial Narrow"/>
          <w:color w:val="000000"/>
          <w:sz w:val="22"/>
          <w:szCs w:val="22"/>
        </w:rPr>
      </w:pPr>
    </w:p>
    <w:p w14:paraId="7F769D52" w14:textId="77777777" w:rsidR="00AD2D8A" w:rsidRPr="00C271CB" w:rsidRDefault="00AD2D8A" w:rsidP="00AD2D8A">
      <w:pPr>
        <w:jc w:val="both"/>
        <w:rPr>
          <w:rFonts w:ascii="Arial Narrow" w:hAnsi="Arial Narrow"/>
          <w:color w:val="000000"/>
          <w:sz w:val="22"/>
          <w:szCs w:val="22"/>
        </w:rPr>
      </w:pPr>
    </w:p>
    <w:p w14:paraId="047E5BD6"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lastRenderedPageBreak/>
        <w:t xml:space="preserve">Assignment </w:t>
      </w:r>
    </w:p>
    <w:p w14:paraId="7E95DCC2" w14:textId="77777777" w:rsidR="00AD2D8A" w:rsidRPr="00C271CB" w:rsidRDefault="00AD2D8A" w:rsidP="00AD2D8A">
      <w:pPr>
        <w:jc w:val="both"/>
        <w:rPr>
          <w:rFonts w:ascii="Arial Narrow" w:hAnsi="Arial Narrow"/>
          <w:b/>
          <w:bCs/>
          <w:color w:val="000000"/>
          <w:sz w:val="22"/>
          <w:szCs w:val="22"/>
        </w:rPr>
      </w:pPr>
    </w:p>
    <w:p w14:paraId="5642EB45"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supplier shall not assign, in whole or in part, its obligations to perform under the contract, except with the purchaser’s prior written consent.</w:t>
      </w:r>
    </w:p>
    <w:p w14:paraId="6048AC60" w14:textId="77777777" w:rsidR="00AD2D8A" w:rsidRPr="00C271CB" w:rsidRDefault="00AD2D8A" w:rsidP="00AD2D8A">
      <w:pPr>
        <w:jc w:val="both"/>
        <w:rPr>
          <w:rFonts w:ascii="Arial Narrow" w:hAnsi="Arial Narrow"/>
          <w:color w:val="000000"/>
          <w:sz w:val="22"/>
          <w:szCs w:val="22"/>
        </w:rPr>
      </w:pPr>
    </w:p>
    <w:p w14:paraId="5F09D7CF" w14:textId="77777777" w:rsidR="00AD2D8A" w:rsidRPr="00C271CB" w:rsidRDefault="00AD2D8A" w:rsidP="00AD2D8A">
      <w:pPr>
        <w:jc w:val="both"/>
        <w:rPr>
          <w:rFonts w:ascii="Arial Narrow" w:hAnsi="Arial Narrow"/>
          <w:color w:val="000000"/>
          <w:sz w:val="22"/>
          <w:szCs w:val="22"/>
        </w:rPr>
      </w:pPr>
    </w:p>
    <w:p w14:paraId="17A9007C"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Subcontracts</w:t>
      </w:r>
      <w:r w:rsidR="00C41836" w:rsidRPr="00C271CB">
        <w:rPr>
          <w:rFonts w:ascii="Arial Narrow" w:hAnsi="Arial Narrow"/>
          <w:b/>
          <w:bCs/>
          <w:color w:val="000000"/>
          <w:sz w:val="22"/>
          <w:szCs w:val="22"/>
        </w:rPr>
        <w:t xml:space="preserve"> </w:t>
      </w:r>
    </w:p>
    <w:p w14:paraId="4984582F" w14:textId="77777777" w:rsidR="00AD2D8A" w:rsidRPr="00C271CB" w:rsidRDefault="00AD2D8A" w:rsidP="00AD2D8A">
      <w:pPr>
        <w:jc w:val="both"/>
        <w:rPr>
          <w:rFonts w:ascii="Arial Narrow" w:hAnsi="Arial Narrow"/>
          <w:b/>
          <w:bCs/>
          <w:color w:val="000000"/>
          <w:sz w:val="22"/>
          <w:szCs w:val="22"/>
        </w:rPr>
      </w:pPr>
    </w:p>
    <w:p w14:paraId="7537D352" w14:textId="01354264"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The supplier shall notify the purchaser in writing of all subcontracts awarded under </w:t>
      </w:r>
      <w:r w:rsidR="00361D1F" w:rsidRPr="00C271CB">
        <w:rPr>
          <w:rFonts w:ascii="Arial Narrow" w:hAnsi="Arial Narrow"/>
          <w:color w:val="000000"/>
          <w:sz w:val="22"/>
          <w:szCs w:val="22"/>
        </w:rPr>
        <w:t>this contract</w:t>
      </w:r>
      <w:r w:rsidRPr="00C271CB">
        <w:rPr>
          <w:rFonts w:ascii="Arial Narrow" w:hAnsi="Arial Narrow"/>
          <w:color w:val="000000"/>
          <w:sz w:val="22"/>
          <w:szCs w:val="22"/>
        </w:rPr>
        <w:t xml:space="preserve"> if not already specified in the bid. Such notification, in the original bid or later, shall not relieve the supplier from any liability or obligation under the contract.</w:t>
      </w:r>
    </w:p>
    <w:p w14:paraId="79B2DF3B" w14:textId="77777777" w:rsidR="00AD2D8A" w:rsidRPr="00C271CB" w:rsidRDefault="00AD2D8A" w:rsidP="00AD2D8A">
      <w:pPr>
        <w:jc w:val="both"/>
        <w:rPr>
          <w:rFonts w:ascii="Arial Narrow" w:hAnsi="Arial Narrow"/>
          <w:color w:val="000000"/>
          <w:sz w:val="22"/>
          <w:szCs w:val="22"/>
        </w:rPr>
      </w:pPr>
    </w:p>
    <w:p w14:paraId="5E2AD0BE"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Delays in the supplier’s performance</w:t>
      </w:r>
      <w:r w:rsidR="00C41836" w:rsidRPr="00C271CB">
        <w:rPr>
          <w:rFonts w:ascii="Arial Narrow" w:hAnsi="Arial Narrow"/>
          <w:b/>
          <w:bCs/>
          <w:color w:val="000000"/>
          <w:sz w:val="22"/>
          <w:szCs w:val="22"/>
        </w:rPr>
        <w:t xml:space="preserve"> (N/A)</w:t>
      </w:r>
    </w:p>
    <w:p w14:paraId="2B970209" w14:textId="77777777" w:rsidR="00AD2D8A" w:rsidRPr="00C271CB" w:rsidRDefault="00AD2D8A" w:rsidP="00AD2D8A">
      <w:pPr>
        <w:rPr>
          <w:rFonts w:ascii="Arial Narrow" w:hAnsi="Arial Narrow"/>
          <w:b/>
          <w:bCs/>
          <w:color w:val="000000"/>
          <w:sz w:val="22"/>
          <w:szCs w:val="22"/>
        </w:rPr>
      </w:pPr>
    </w:p>
    <w:p w14:paraId="5B35D428"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Delivery of the goods and performance of services shall be made by the supplier in accordance with the time schedule prescribed by the purchaser in the contract.</w:t>
      </w:r>
    </w:p>
    <w:p w14:paraId="3B18E7E9" w14:textId="77777777" w:rsidR="00AD2D8A" w:rsidRPr="00C271CB" w:rsidRDefault="00AD2D8A" w:rsidP="00AD2D8A">
      <w:pPr>
        <w:jc w:val="both"/>
        <w:rPr>
          <w:rFonts w:ascii="Arial Narrow" w:hAnsi="Arial Narrow"/>
          <w:color w:val="000000"/>
          <w:sz w:val="22"/>
          <w:szCs w:val="22"/>
        </w:rPr>
      </w:pPr>
    </w:p>
    <w:p w14:paraId="4585A64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334869A0" w14:textId="77777777" w:rsidR="00AD2D8A" w:rsidRPr="00C271CB" w:rsidRDefault="00AD2D8A" w:rsidP="00AD2D8A">
      <w:pPr>
        <w:jc w:val="both"/>
        <w:rPr>
          <w:rFonts w:ascii="Arial Narrow" w:hAnsi="Arial Narrow"/>
          <w:color w:val="000000"/>
          <w:sz w:val="22"/>
          <w:szCs w:val="22"/>
        </w:rPr>
      </w:pPr>
    </w:p>
    <w:p w14:paraId="7C0900A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No provision in a contract shall be deemed to prohibit the obtaining of supplies or services from a national department, provincial department, or a local authority.</w:t>
      </w:r>
    </w:p>
    <w:p w14:paraId="006C0016" w14:textId="77777777" w:rsidR="00AD2D8A" w:rsidRPr="00C271CB" w:rsidRDefault="00AD2D8A" w:rsidP="00AD2D8A">
      <w:pPr>
        <w:jc w:val="both"/>
        <w:rPr>
          <w:rFonts w:ascii="Arial Narrow" w:hAnsi="Arial Narrow"/>
          <w:color w:val="000000"/>
          <w:sz w:val="22"/>
          <w:szCs w:val="22"/>
        </w:rPr>
      </w:pPr>
    </w:p>
    <w:p w14:paraId="4A4BFC9F"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6027352E" w14:textId="77777777" w:rsidR="00AD2D8A" w:rsidRPr="00C271CB" w:rsidRDefault="00AD2D8A" w:rsidP="00AD2D8A">
      <w:pPr>
        <w:jc w:val="both"/>
        <w:rPr>
          <w:rFonts w:ascii="Arial Narrow" w:hAnsi="Arial Narrow"/>
          <w:color w:val="000000"/>
          <w:sz w:val="22"/>
          <w:szCs w:val="22"/>
        </w:rPr>
      </w:pPr>
    </w:p>
    <w:p w14:paraId="5B300DB6"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5D8ADD73" w14:textId="77777777" w:rsidR="00AD2D8A" w:rsidRPr="00C271CB" w:rsidRDefault="00AD2D8A" w:rsidP="00AD2D8A">
      <w:pPr>
        <w:jc w:val="both"/>
        <w:rPr>
          <w:rFonts w:ascii="Arial Narrow" w:hAnsi="Arial Narrow"/>
          <w:color w:val="000000"/>
          <w:sz w:val="22"/>
          <w:szCs w:val="22"/>
        </w:rPr>
      </w:pPr>
    </w:p>
    <w:p w14:paraId="335E78EB" w14:textId="77777777" w:rsidR="00AD2D8A" w:rsidRPr="00C271CB" w:rsidRDefault="00AD2D8A" w:rsidP="0030657F">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A5197AD" w14:textId="77777777" w:rsidR="00AD2D8A" w:rsidRPr="00C271CB" w:rsidRDefault="00AD2D8A" w:rsidP="00AD2D8A">
      <w:pPr>
        <w:jc w:val="both"/>
        <w:rPr>
          <w:rFonts w:ascii="Arial Narrow" w:hAnsi="Arial Narrow"/>
          <w:color w:val="000000"/>
          <w:sz w:val="22"/>
          <w:szCs w:val="22"/>
        </w:rPr>
      </w:pPr>
    </w:p>
    <w:p w14:paraId="3734AC8D"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 xml:space="preserve">Penalties </w:t>
      </w:r>
      <w:r w:rsidR="00C41836" w:rsidRPr="00C271CB">
        <w:rPr>
          <w:rFonts w:ascii="Arial Narrow" w:hAnsi="Arial Narrow"/>
          <w:b/>
          <w:bCs/>
          <w:color w:val="000000"/>
          <w:sz w:val="22"/>
          <w:szCs w:val="22"/>
        </w:rPr>
        <w:t>(N/A)</w:t>
      </w:r>
    </w:p>
    <w:p w14:paraId="7ACC7BDB" w14:textId="77777777" w:rsidR="00AD2D8A" w:rsidRPr="00C271CB" w:rsidRDefault="00AD2D8A" w:rsidP="00AD2D8A">
      <w:pPr>
        <w:rPr>
          <w:rFonts w:ascii="Arial Narrow" w:hAnsi="Arial Narrow"/>
          <w:b/>
          <w:bCs/>
          <w:color w:val="000000"/>
          <w:sz w:val="22"/>
          <w:szCs w:val="22"/>
        </w:rPr>
      </w:pPr>
    </w:p>
    <w:p w14:paraId="11B86A36"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4D63537" w14:textId="77777777" w:rsidR="00C41836" w:rsidRPr="00C271CB" w:rsidRDefault="00C41836" w:rsidP="00AD2D8A">
      <w:pPr>
        <w:contextualSpacing/>
        <w:rPr>
          <w:rFonts w:ascii="Arial Narrow" w:hAnsi="Arial Narrow"/>
          <w:b/>
          <w:bCs/>
          <w:color w:val="000000"/>
          <w:sz w:val="22"/>
          <w:szCs w:val="22"/>
        </w:rPr>
      </w:pPr>
    </w:p>
    <w:p w14:paraId="78C44303"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Termination for default</w:t>
      </w:r>
    </w:p>
    <w:p w14:paraId="1C4BC799" w14:textId="77777777" w:rsidR="00AD2D8A" w:rsidRPr="00C271CB" w:rsidRDefault="00AD2D8A" w:rsidP="00AD2D8A">
      <w:pPr>
        <w:jc w:val="both"/>
        <w:rPr>
          <w:rFonts w:ascii="Arial Narrow" w:hAnsi="Arial Narrow"/>
          <w:b/>
          <w:bCs/>
          <w:color w:val="000000"/>
          <w:sz w:val="22"/>
          <w:szCs w:val="22"/>
        </w:rPr>
      </w:pPr>
    </w:p>
    <w:p w14:paraId="2234F5A7"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The purchaser, without prejudice </w:t>
      </w:r>
      <w:proofErr w:type="gramStart"/>
      <w:r w:rsidRPr="00C271CB">
        <w:rPr>
          <w:rFonts w:ascii="Arial Narrow" w:hAnsi="Arial Narrow"/>
          <w:color w:val="000000"/>
          <w:sz w:val="22"/>
          <w:szCs w:val="22"/>
        </w:rPr>
        <w:t>to</w:t>
      </w:r>
      <w:proofErr w:type="gramEnd"/>
      <w:r w:rsidRPr="00C271CB">
        <w:rPr>
          <w:rFonts w:ascii="Arial Narrow" w:hAnsi="Arial Narrow"/>
          <w:color w:val="000000"/>
          <w:sz w:val="22"/>
          <w:szCs w:val="22"/>
        </w:rPr>
        <w:t xml:space="preserve"> any other remedy for breach of contract, by written notice of default sent to the supplier, may terminate this contract in whole or in part:</w:t>
      </w:r>
    </w:p>
    <w:p w14:paraId="64C0BC91"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if the supplier fails to deliver any or </w:t>
      </w:r>
      <w:proofErr w:type="gramStart"/>
      <w:r w:rsidRPr="00C271CB">
        <w:rPr>
          <w:rFonts w:ascii="Arial Narrow" w:hAnsi="Arial Narrow"/>
          <w:color w:val="000000"/>
          <w:sz w:val="22"/>
          <w:szCs w:val="22"/>
        </w:rPr>
        <w:t>all of</w:t>
      </w:r>
      <w:proofErr w:type="gramEnd"/>
      <w:r w:rsidRPr="00C271CB">
        <w:rPr>
          <w:rFonts w:ascii="Arial Narrow" w:hAnsi="Arial Narrow"/>
          <w:color w:val="000000"/>
          <w:sz w:val="22"/>
          <w:szCs w:val="22"/>
        </w:rPr>
        <w:t xml:space="preserve"> the goods within the period(s) specified in the contract, or within any extension thereof granted by the purchaser pursuant to GCC Clause 21.2;</w:t>
      </w:r>
    </w:p>
    <w:p w14:paraId="510EE9A8"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the Supplier fails to perform any other obligation(s) under the contract; or</w:t>
      </w:r>
    </w:p>
    <w:p w14:paraId="4426A9D9" w14:textId="77777777" w:rsidR="00AD2D8A"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the supplier, in the judgment of the purchaser, has engaged in corrupt or fraudulent practices in competing for or in executing the contract.</w:t>
      </w:r>
    </w:p>
    <w:p w14:paraId="4F5B0157" w14:textId="77777777" w:rsidR="001221F1" w:rsidRPr="00C271CB" w:rsidRDefault="001221F1" w:rsidP="00AD2D8A">
      <w:pPr>
        <w:numPr>
          <w:ilvl w:val="1"/>
          <w:numId w:val="0"/>
        </w:numPr>
        <w:contextualSpacing/>
        <w:jc w:val="both"/>
        <w:rPr>
          <w:rFonts w:ascii="Arial Narrow" w:hAnsi="Arial Narrow"/>
          <w:color w:val="000000"/>
          <w:sz w:val="22"/>
          <w:szCs w:val="22"/>
        </w:rPr>
      </w:pPr>
    </w:p>
    <w:p w14:paraId="1A4EBF2E" w14:textId="77777777" w:rsidR="00AD2D8A" w:rsidRPr="00C271CB" w:rsidRDefault="00AD2D8A" w:rsidP="00AD2D8A">
      <w:pPr>
        <w:jc w:val="both"/>
        <w:rPr>
          <w:rFonts w:ascii="Arial Narrow" w:hAnsi="Arial Narrow"/>
          <w:color w:val="000000"/>
          <w:sz w:val="22"/>
          <w:szCs w:val="22"/>
        </w:rPr>
      </w:pPr>
    </w:p>
    <w:p w14:paraId="5A08F6E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lastRenderedPageBreak/>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24F5597C" w14:textId="77777777" w:rsidR="00AD2D8A" w:rsidRPr="00C271CB" w:rsidRDefault="00AD2D8A" w:rsidP="00AD2D8A">
      <w:pPr>
        <w:jc w:val="both"/>
        <w:rPr>
          <w:rFonts w:ascii="Arial Narrow" w:hAnsi="Arial Narrow"/>
          <w:color w:val="000000"/>
          <w:sz w:val="22"/>
          <w:szCs w:val="22"/>
        </w:rPr>
      </w:pPr>
    </w:p>
    <w:p w14:paraId="7376A1C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Where the purchaser terminates the contract in whole or in part, the purchaser may decide to impose a restriction penalty on the supplier by prohibiting such supplier from doing business with the public sector for a period not exceeding 10 years.</w:t>
      </w:r>
    </w:p>
    <w:p w14:paraId="2929C7FB" w14:textId="77777777" w:rsidR="00AD2D8A" w:rsidRPr="00C271CB" w:rsidRDefault="00AD2D8A" w:rsidP="00AD2D8A">
      <w:pPr>
        <w:jc w:val="both"/>
        <w:rPr>
          <w:rFonts w:ascii="Arial Narrow" w:hAnsi="Arial Narrow"/>
          <w:color w:val="000000"/>
          <w:sz w:val="22"/>
          <w:szCs w:val="22"/>
        </w:rPr>
      </w:pPr>
    </w:p>
    <w:p w14:paraId="42E9BCED"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If a purchaser intends imposing a restriction on a supplier or any person associated with the supplier, the supplier will be allowed </w:t>
      </w:r>
      <w:proofErr w:type="gramStart"/>
      <w:r w:rsidRPr="00C271CB">
        <w:rPr>
          <w:rFonts w:ascii="Arial Narrow" w:hAnsi="Arial Narrow"/>
          <w:color w:val="000000"/>
          <w:sz w:val="22"/>
          <w:szCs w:val="22"/>
        </w:rPr>
        <w:t>a time period</w:t>
      </w:r>
      <w:proofErr w:type="gramEnd"/>
      <w:r w:rsidRPr="00C271CB">
        <w:rPr>
          <w:rFonts w:ascii="Arial Narrow" w:hAnsi="Arial Narrow"/>
          <w:color w:val="000000"/>
          <w:sz w:val="22"/>
          <w:szCs w:val="22"/>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1C01BAA6" w14:textId="77777777" w:rsidR="00AD2D8A" w:rsidRPr="00C271CB" w:rsidRDefault="00AD2D8A" w:rsidP="00AD2D8A">
      <w:pPr>
        <w:jc w:val="both"/>
        <w:rPr>
          <w:rFonts w:ascii="Arial Narrow" w:hAnsi="Arial Narrow"/>
          <w:color w:val="000000"/>
          <w:sz w:val="22"/>
          <w:szCs w:val="22"/>
        </w:rPr>
      </w:pPr>
    </w:p>
    <w:p w14:paraId="09623106"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16FF67EF" w14:textId="77777777" w:rsidR="00AD2D8A" w:rsidRPr="00C271CB" w:rsidRDefault="00AD2D8A" w:rsidP="00AD2D8A">
      <w:pPr>
        <w:jc w:val="both"/>
        <w:rPr>
          <w:rFonts w:ascii="Arial Narrow" w:hAnsi="Arial Narrow"/>
          <w:color w:val="000000"/>
          <w:sz w:val="22"/>
          <w:szCs w:val="22"/>
        </w:rPr>
      </w:pPr>
    </w:p>
    <w:p w14:paraId="5F42EA81"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a restriction is imposed, the purchaser must, within five (5) working days of such imposition, furnish the National Treasury, with the following information:</w:t>
      </w:r>
    </w:p>
    <w:p w14:paraId="252B36E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name and address of the supplier and / or person restricted by the purchaser;</w:t>
      </w:r>
    </w:p>
    <w:p w14:paraId="05E6D055"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date of commencement of the restriction</w:t>
      </w:r>
    </w:p>
    <w:p w14:paraId="02D30322"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period of restriction; and</w:t>
      </w:r>
    </w:p>
    <w:p w14:paraId="742BCFF1"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reasons for the restriction.</w:t>
      </w:r>
    </w:p>
    <w:p w14:paraId="4FD55147" w14:textId="77777777" w:rsidR="00AD2D8A" w:rsidRPr="00C271CB" w:rsidRDefault="00AD2D8A" w:rsidP="00AD2D8A">
      <w:pPr>
        <w:jc w:val="both"/>
        <w:rPr>
          <w:rFonts w:ascii="Arial Narrow" w:hAnsi="Arial Narrow"/>
          <w:color w:val="000000"/>
          <w:sz w:val="22"/>
          <w:szCs w:val="22"/>
        </w:rPr>
      </w:pPr>
    </w:p>
    <w:p w14:paraId="459C03F5" w14:textId="77777777" w:rsidR="00AD2D8A" w:rsidRPr="00C271CB" w:rsidRDefault="00AD2D8A" w:rsidP="00AD2D8A">
      <w:pPr>
        <w:numPr>
          <w:ilvl w:val="2"/>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These details will be loaded in the National Treasury’s central database of suppliers or </w:t>
      </w:r>
      <w:proofErr w:type="gramStart"/>
      <w:r w:rsidRPr="00C271CB">
        <w:rPr>
          <w:rFonts w:ascii="Arial Narrow" w:hAnsi="Arial Narrow"/>
          <w:color w:val="000000"/>
          <w:sz w:val="22"/>
          <w:szCs w:val="22"/>
        </w:rPr>
        <w:t>persons</w:t>
      </w:r>
      <w:proofErr w:type="gramEnd"/>
      <w:r w:rsidRPr="00C271CB">
        <w:rPr>
          <w:rFonts w:ascii="Arial Narrow" w:hAnsi="Arial Narrow"/>
          <w:color w:val="000000"/>
          <w:sz w:val="22"/>
          <w:szCs w:val="22"/>
        </w:rPr>
        <w:t xml:space="preserve"> prohibited from doing business with the public sector.</w:t>
      </w:r>
    </w:p>
    <w:p w14:paraId="0D50AED1" w14:textId="77777777" w:rsidR="00AD2D8A" w:rsidRPr="00C271CB" w:rsidRDefault="00AD2D8A" w:rsidP="00AD2D8A">
      <w:pPr>
        <w:jc w:val="both"/>
        <w:rPr>
          <w:rFonts w:ascii="Arial Narrow" w:hAnsi="Arial Narrow"/>
          <w:color w:val="000000"/>
          <w:sz w:val="22"/>
          <w:szCs w:val="22"/>
        </w:rPr>
      </w:pPr>
    </w:p>
    <w:p w14:paraId="6B4F2F1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C271CB">
        <w:rPr>
          <w:rFonts w:ascii="Arial Narrow" w:hAnsi="Arial Narrow"/>
          <w:color w:val="000000"/>
          <w:sz w:val="22"/>
          <w:szCs w:val="22"/>
        </w:rPr>
        <w:t>restriction</w:t>
      </w:r>
      <w:proofErr w:type="gramEnd"/>
      <w:r w:rsidRPr="00C271CB">
        <w:rPr>
          <w:rFonts w:ascii="Arial Narrow" w:hAnsi="Arial Narrow"/>
          <w:color w:val="000000"/>
          <w:sz w:val="22"/>
          <w:szCs w:val="22"/>
        </w:rPr>
        <w:t xml:space="preserve"> and each case will be dealt with on its own merits. According to section 32 of the Act the Register must be open to the public. The Register can be perused on the National Treasury website.</w:t>
      </w:r>
    </w:p>
    <w:p w14:paraId="57CF454C" w14:textId="77777777" w:rsidR="00AD2D8A" w:rsidRPr="00C271CB" w:rsidRDefault="00AD2D8A" w:rsidP="00AD2D8A">
      <w:pPr>
        <w:jc w:val="both"/>
        <w:rPr>
          <w:rFonts w:ascii="Arial Narrow" w:hAnsi="Arial Narrow"/>
          <w:color w:val="000000"/>
          <w:sz w:val="22"/>
          <w:szCs w:val="22"/>
        </w:rPr>
      </w:pPr>
    </w:p>
    <w:p w14:paraId="45A265D3" w14:textId="77777777" w:rsidR="00AD2D8A" w:rsidRPr="00C271CB" w:rsidRDefault="00AD2D8A" w:rsidP="00AD2D8A">
      <w:pPr>
        <w:jc w:val="both"/>
        <w:rPr>
          <w:rFonts w:ascii="Arial Narrow" w:hAnsi="Arial Narrow"/>
          <w:color w:val="000000"/>
          <w:sz w:val="22"/>
          <w:szCs w:val="22"/>
        </w:rPr>
      </w:pPr>
    </w:p>
    <w:p w14:paraId="02293B1B"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Anti-dumping and countervailing duties and rights</w:t>
      </w:r>
    </w:p>
    <w:p w14:paraId="02CD1A0F" w14:textId="77777777" w:rsidR="00AD2D8A" w:rsidRPr="00C271CB" w:rsidRDefault="00AD2D8A" w:rsidP="00AD2D8A">
      <w:pPr>
        <w:rPr>
          <w:rFonts w:ascii="Arial Narrow" w:hAnsi="Arial Narrow"/>
          <w:b/>
          <w:bCs/>
          <w:color w:val="000000"/>
          <w:sz w:val="22"/>
          <w:szCs w:val="22"/>
        </w:rPr>
      </w:pPr>
    </w:p>
    <w:p w14:paraId="116D5B1D"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C271CB">
        <w:rPr>
          <w:rFonts w:ascii="Arial Narrow" w:hAnsi="Arial Narrow"/>
          <w:color w:val="000000"/>
          <w:sz w:val="22"/>
          <w:szCs w:val="22"/>
        </w:rPr>
        <w:t>favourable</w:t>
      </w:r>
      <w:proofErr w:type="spellEnd"/>
      <w:r w:rsidRPr="00C271CB">
        <w:rPr>
          <w:rFonts w:ascii="Arial Narrow" w:hAnsi="Arial Narrow"/>
          <w:color w:val="000000"/>
          <w:sz w:val="22"/>
          <w:szCs w:val="22"/>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B4D31B6" w14:textId="77777777" w:rsidR="00AD2D8A" w:rsidRPr="00C271CB" w:rsidRDefault="00AD2D8A" w:rsidP="00AD2D8A">
      <w:pPr>
        <w:rPr>
          <w:rFonts w:ascii="Arial Narrow" w:hAnsi="Arial Narrow"/>
          <w:color w:val="000000"/>
          <w:sz w:val="22"/>
          <w:szCs w:val="22"/>
        </w:rPr>
      </w:pPr>
    </w:p>
    <w:p w14:paraId="4B78DE97"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Force Majeure</w:t>
      </w:r>
    </w:p>
    <w:p w14:paraId="77001574" w14:textId="77777777" w:rsidR="00AD2D8A" w:rsidRPr="00C271CB" w:rsidRDefault="00AD2D8A" w:rsidP="00AD2D8A">
      <w:pPr>
        <w:rPr>
          <w:rFonts w:ascii="Arial Narrow" w:hAnsi="Arial Narrow"/>
          <w:b/>
          <w:bCs/>
          <w:color w:val="000000"/>
          <w:sz w:val="22"/>
          <w:szCs w:val="22"/>
        </w:rPr>
      </w:pPr>
    </w:p>
    <w:p w14:paraId="5943F1B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1E9D9709" w14:textId="77777777" w:rsidR="00AD2D8A" w:rsidRPr="00C271CB" w:rsidRDefault="00AD2D8A" w:rsidP="00AD2D8A">
      <w:pPr>
        <w:jc w:val="both"/>
        <w:rPr>
          <w:rFonts w:ascii="Arial Narrow" w:hAnsi="Arial Narrow"/>
          <w:color w:val="000000"/>
          <w:sz w:val="22"/>
          <w:szCs w:val="22"/>
        </w:rPr>
      </w:pPr>
    </w:p>
    <w:p w14:paraId="1EB7F0AA" w14:textId="77777777" w:rsidR="00AD2D8A"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If a force majeure situation arises, the supplier shall promptly notify the purchaser in writing of such </w:t>
      </w:r>
      <w:proofErr w:type="gramStart"/>
      <w:r w:rsidRPr="00C271CB">
        <w:rPr>
          <w:rFonts w:ascii="Arial Narrow" w:hAnsi="Arial Narrow"/>
          <w:color w:val="000000"/>
          <w:sz w:val="22"/>
          <w:szCs w:val="22"/>
        </w:rPr>
        <w:t>condition</w:t>
      </w:r>
      <w:proofErr w:type="gramEnd"/>
      <w:r w:rsidRPr="00C271CB">
        <w:rPr>
          <w:rFonts w:ascii="Arial Narrow" w:hAnsi="Arial Narrow"/>
          <w:color w:val="000000"/>
          <w:sz w:val="22"/>
          <w:szCs w:val="22"/>
        </w:rPr>
        <w:t xml:space="preserve"> and the cause thereof. Unless otherwise directed by the purchaser in writing, the supplier shall continue to </w:t>
      </w:r>
      <w:proofErr w:type="gramStart"/>
      <w:r w:rsidRPr="00C271CB">
        <w:rPr>
          <w:rFonts w:ascii="Arial Narrow" w:hAnsi="Arial Narrow"/>
          <w:color w:val="000000"/>
          <w:sz w:val="22"/>
          <w:szCs w:val="22"/>
        </w:rPr>
        <w:t>perform</w:t>
      </w:r>
      <w:proofErr w:type="gramEnd"/>
      <w:r w:rsidRPr="00C271CB">
        <w:rPr>
          <w:rFonts w:ascii="Arial Narrow" w:hAnsi="Arial Narrow"/>
          <w:color w:val="000000"/>
          <w:sz w:val="22"/>
          <w:szCs w:val="22"/>
        </w:rPr>
        <w:t xml:space="preserve"> its obligations under the contract as far as is reasonably </w:t>
      </w:r>
      <w:proofErr w:type="gramStart"/>
      <w:r w:rsidRPr="00C271CB">
        <w:rPr>
          <w:rFonts w:ascii="Arial Narrow" w:hAnsi="Arial Narrow"/>
          <w:color w:val="000000"/>
          <w:sz w:val="22"/>
          <w:szCs w:val="22"/>
        </w:rPr>
        <w:t>practical, and</w:t>
      </w:r>
      <w:proofErr w:type="gramEnd"/>
      <w:r w:rsidRPr="00C271CB">
        <w:rPr>
          <w:rFonts w:ascii="Arial Narrow" w:hAnsi="Arial Narrow"/>
          <w:color w:val="000000"/>
          <w:sz w:val="22"/>
          <w:szCs w:val="22"/>
        </w:rPr>
        <w:t xml:space="preserve"> shall seek all reasonable alternative means for performance not prevented by the force majeure event.</w:t>
      </w:r>
    </w:p>
    <w:p w14:paraId="5F891B57" w14:textId="77777777" w:rsidR="00424324" w:rsidRPr="00C271CB" w:rsidRDefault="00424324" w:rsidP="00AD2D8A">
      <w:pPr>
        <w:numPr>
          <w:ilvl w:val="1"/>
          <w:numId w:val="0"/>
        </w:numPr>
        <w:contextualSpacing/>
        <w:jc w:val="both"/>
        <w:rPr>
          <w:rFonts w:ascii="Arial Narrow" w:hAnsi="Arial Narrow"/>
          <w:color w:val="000000"/>
          <w:sz w:val="22"/>
          <w:szCs w:val="22"/>
        </w:rPr>
      </w:pPr>
    </w:p>
    <w:p w14:paraId="11986CAC" w14:textId="77777777" w:rsidR="00AD2D8A" w:rsidRPr="00C271CB" w:rsidRDefault="00AD2D8A" w:rsidP="00AD2D8A">
      <w:pPr>
        <w:jc w:val="both"/>
        <w:rPr>
          <w:rFonts w:ascii="Arial Narrow" w:hAnsi="Arial Narrow"/>
          <w:color w:val="000000"/>
          <w:sz w:val="22"/>
          <w:szCs w:val="22"/>
        </w:rPr>
      </w:pPr>
    </w:p>
    <w:p w14:paraId="06DA778C"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lastRenderedPageBreak/>
        <w:t>Termination for insolvency</w:t>
      </w:r>
    </w:p>
    <w:p w14:paraId="0628DEB3" w14:textId="77777777" w:rsidR="00AD2D8A" w:rsidRPr="00C271CB" w:rsidRDefault="00AD2D8A" w:rsidP="00AD2D8A">
      <w:pPr>
        <w:rPr>
          <w:rFonts w:ascii="Arial Narrow" w:hAnsi="Arial Narrow"/>
          <w:b/>
          <w:bCs/>
          <w:color w:val="000000"/>
          <w:sz w:val="22"/>
          <w:szCs w:val="22"/>
        </w:rPr>
      </w:pPr>
    </w:p>
    <w:p w14:paraId="68F42C47"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The purchaser may at any time terminate the contract by giving written notice to the supplier if the supplier becomes bankrupt or otherwise insolvent. In this event, termination will be without compensation </w:t>
      </w:r>
      <w:proofErr w:type="gramStart"/>
      <w:r w:rsidRPr="00C271CB">
        <w:rPr>
          <w:rFonts w:ascii="Arial Narrow" w:hAnsi="Arial Narrow"/>
          <w:color w:val="000000"/>
          <w:sz w:val="22"/>
          <w:szCs w:val="22"/>
        </w:rPr>
        <w:t>to</w:t>
      </w:r>
      <w:proofErr w:type="gramEnd"/>
      <w:r w:rsidRPr="00C271CB">
        <w:rPr>
          <w:rFonts w:ascii="Arial Narrow" w:hAnsi="Arial Narrow"/>
          <w:color w:val="000000"/>
          <w:sz w:val="22"/>
          <w:szCs w:val="22"/>
        </w:rPr>
        <w:t xml:space="preserve"> the supplier, provided that such termination will not prejudice or affect any right of action or remedy which has accrued or will accrue thereafter to the purchaser.</w:t>
      </w:r>
    </w:p>
    <w:p w14:paraId="7A5382EB" w14:textId="77777777" w:rsidR="00AD2D8A" w:rsidRPr="00C271CB" w:rsidRDefault="00AD2D8A" w:rsidP="00AD2D8A">
      <w:pPr>
        <w:jc w:val="both"/>
        <w:rPr>
          <w:rFonts w:ascii="Arial Narrow" w:hAnsi="Arial Narrow"/>
          <w:color w:val="000000"/>
          <w:sz w:val="22"/>
          <w:szCs w:val="22"/>
        </w:rPr>
      </w:pPr>
    </w:p>
    <w:p w14:paraId="5624F1A9"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Settlement of Disputes</w:t>
      </w:r>
    </w:p>
    <w:p w14:paraId="6257C4B9" w14:textId="77777777" w:rsidR="00AD2D8A" w:rsidRPr="00C271CB" w:rsidRDefault="00AD2D8A" w:rsidP="00AD2D8A">
      <w:pPr>
        <w:rPr>
          <w:rFonts w:ascii="Arial Narrow" w:hAnsi="Arial Narrow"/>
          <w:b/>
          <w:bCs/>
          <w:color w:val="000000"/>
          <w:sz w:val="22"/>
          <w:szCs w:val="22"/>
        </w:rPr>
      </w:pPr>
    </w:p>
    <w:p w14:paraId="5C22CF5D"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3E79FAAD" w14:textId="77777777" w:rsidR="00AD2D8A" w:rsidRPr="00C271CB" w:rsidRDefault="00AD2D8A" w:rsidP="00AD2D8A">
      <w:pPr>
        <w:jc w:val="both"/>
        <w:rPr>
          <w:rFonts w:ascii="Arial Narrow" w:hAnsi="Arial Narrow"/>
          <w:color w:val="000000"/>
          <w:sz w:val="22"/>
          <w:szCs w:val="22"/>
        </w:rPr>
      </w:pPr>
    </w:p>
    <w:p w14:paraId="68929B28"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5B574557" w14:textId="77777777" w:rsidR="00AD2D8A" w:rsidRPr="00C271CB" w:rsidRDefault="00AD2D8A" w:rsidP="00AD2D8A">
      <w:pPr>
        <w:rPr>
          <w:rFonts w:ascii="Arial Narrow" w:hAnsi="Arial Narrow"/>
          <w:color w:val="000000"/>
          <w:sz w:val="22"/>
          <w:szCs w:val="22"/>
        </w:rPr>
      </w:pPr>
    </w:p>
    <w:p w14:paraId="3E0C057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Should it not be possible to settle a dispute by means of mediation, it may be settled in a South African court of law.</w:t>
      </w:r>
    </w:p>
    <w:p w14:paraId="6E3A0DBA" w14:textId="77777777" w:rsidR="00AD2D8A" w:rsidRPr="00C271CB" w:rsidRDefault="00AD2D8A" w:rsidP="00AD2D8A">
      <w:pPr>
        <w:jc w:val="both"/>
        <w:rPr>
          <w:rFonts w:ascii="Arial Narrow" w:hAnsi="Arial Narrow"/>
          <w:color w:val="000000"/>
          <w:sz w:val="22"/>
          <w:szCs w:val="22"/>
        </w:rPr>
      </w:pPr>
    </w:p>
    <w:p w14:paraId="442D8990"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Mediation proceedings shall be conducted in accordance with the rules of procedure specified in the SCC.</w:t>
      </w:r>
    </w:p>
    <w:p w14:paraId="22032FDB" w14:textId="77777777" w:rsidR="00AD2D8A" w:rsidRPr="00C271CB" w:rsidRDefault="00AD2D8A" w:rsidP="00AD2D8A">
      <w:pPr>
        <w:jc w:val="both"/>
        <w:rPr>
          <w:rFonts w:ascii="Arial Narrow" w:hAnsi="Arial Narrow"/>
          <w:color w:val="000000"/>
          <w:sz w:val="22"/>
          <w:szCs w:val="22"/>
        </w:rPr>
      </w:pPr>
    </w:p>
    <w:p w14:paraId="6F4FB687"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Notwithstanding any reference to mediation and/or court proceedings herein,</w:t>
      </w:r>
    </w:p>
    <w:p w14:paraId="601A4E4E" w14:textId="77777777" w:rsidR="00AD2D8A" w:rsidRPr="00C271CB" w:rsidRDefault="00AD2D8A" w:rsidP="00AD2D8A">
      <w:pPr>
        <w:jc w:val="both"/>
        <w:rPr>
          <w:rFonts w:ascii="Arial Narrow" w:hAnsi="Arial Narrow"/>
          <w:color w:val="000000"/>
          <w:sz w:val="22"/>
          <w:szCs w:val="22"/>
        </w:rPr>
      </w:pPr>
    </w:p>
    <w:p w14:paraId="6C3AEA83"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r w:rsidRPr="00C271CB">
        <w:rPr>
          <w:rFonts w:ascii="Arial Narrow" w:hAnsi="Arial Narrow"/>
          <w:color w:val="000000"/>
          <w:sz w:val="22"/>
          <w:szCs w:val="22"/>
        </w:rPr>
        <w:t xml:space="preserve">the parties shall continue to </w:t>
      </w:r>
      <w:proofErr w:type="gramStart"/>
      <w:r w:rsidRPr="00C271CB">
        <w:rPr>
          <w:rFonts w:ascii="Arial Narrow" w:hAnsi="Arial Narrow"/>
          <w:color w:val="000000"/>
          <w:sz w:val="22"/>
          <w:szCs w:val="22"/>
        </w:rPr>
        <w:t>perform</w:t>
      </w:r>
      <w:proofErr w:type="gramEnd"/>
      <w:r w:rsidRPr="00C271CB">
        <w:rPr>
          <w:rFonts w:ascii="Arial Narrow" w:hAnsi="Arial Narrow"/>
          <w:color w:val="000000"/>
          <w:sz w:val="22"/>
          <w:szCs w:val="22"/>
        </w:rPr>
        <w:t xml:space="preserve"> their respective obligations under the contract unless they otherwise agree; and</w:t>
      </w:r>
    </w:p>
    <w:p w14:paraId="2B439E2D"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proofErr w:type="gramStart"/>
      <w:r w:rsidRPr="00C271CB">
        <w:rPr>
          <w:rFonts w:ascii="Arial Narrow" w:hAnsi="Arial Narrow"/>
          <w:color w:val="000000"/>
          <w:sz w:val="22"/>
          <w:szCs w:val="22"/>
        </w:rPr>
        <w:t>the</w:t>
      </w:r>
      <w:proofErr w:type="gramEnd"/>
      <w:r w:rsidRPr="00C271CB">
        <w:rPr>
          <w:rFonts w:ascii="Arial Narrow" w:hAnsi="Arial Narrow"/>
          <w:color w:val="000000"/>
          <w:sz w:val="22"/>
          <w:szCs w:val="22"/>
        </w:rPr>
        <w:t xml:space="preserve"> purchaser shall pay the supplier any monies </w:t>
      </w:r>
      <w:proofErr w:type="gramStart"/>
      <w:r w:rsidRPr="00C271CB">
        <w:rPr>
          <w:rFonts w:ascii="Arial Narrow" w:hAnsi="Arial Narrow"/>
          <w:color w:val="000000"/>
          <w:sz w:val="22"/>
          <w:szCs w:val="22"/>
        </w:rPr>
        <w:t>due</w:t>
      </w:r>
      <w:proofErr w:type="gramEnd"/>
      <w:r w:rsidRPr="00C271CB">
        <w:rPr>
          <w:rFonts w:ascii="Arial Narrow" w:hAnsi="Arial Narrow"/>
          <w:color w:val="000000"/>
          <w:sz w:val="22"/>
          <w:szCs w:val="22"/>
        </w:rPr>
        <w:t xml:space="preserve"> the supplier.</w:t>
      </w:r>
    </w:p>
    <w:p w14:paraId="5C17DE1E" w14:textId="77777777" w:rsidR="00AD2D8A" w:rsidRPr="00C271CB" w:rsidRDefault="00AD2D8A" w:rsidP="00AD2D8A">
      <w:pPr>
        <w:rPr>
          <w:rFonts w:ascii="Arial Narrow" w:hAnsi="Arial Narrow"/>
          <w:color w:val="000000"/>
          <w:sz w:val="22"/>
          <w:szCs w:val="22"/>
        </w:rPr>
      </w:pPr>
    </w:p>
    <w:p w14:paraId="1AB10077"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Limitation of liability</w:t>
      </w:r>
    </w:p>
    <w:p w14:paraId="136B875C" w14:textId="77777777" w:rsidR="00AD2D8A" w:rsidRPr="00C271CB" w:rsidRDefault="00AD2D8A" w:rsidP="00AD2D8A">
      <w:pPr>
        <w:rPr>
          <w:rFonts w:ascii="Arial Narrow" w:hAnsi="Arial Narrow"/>
          <w:color w:val="000000"/>
          <w:sz w:val="22"/>
          <w:szCs w:val="22"/>
        </w:rPr>
      </w:pPr>
    </w:p>
    <w:p w14:paraId="1F349BC2" w14:textId="77777777" w:rsidR="00AD2D8A" w:rsidRPr="00C271CB" w:rsidRDefault="00AD2D8A" w:rsidP="00AD2D8A">
      <w:pPr>
        <w:numPr>
          <w:ilvl w:val="1"/>
          <w:numId w:val="0"/>
        </w:numPr>
        <w:contextualSpacing/>
        <w:rPr>
          <w:rFonts w:ascii="Arial Narrow" w:hAnsi="Arial Narrow"/>
          <w:color w:val="000000"/>
          <w:sz w:val="22"/>
          <w:szCs w:val="22"/>
        </w:rPr>
      </w:pPr>
      <w:r w:rsidRPr="00C271CB">
        <w:rPr>
          <w:rFonts w:ascii="Arial Narrow" w:hAnsi="Arial Narrow"/>
          <w:color w:val="000000"/>
          <w:sz w:val="22"/>
          <w:szCs w:val="22"/>
        </w:rPr>
        <w:t>Except in cases of criminal negligence or willful misconduct, and in the case of infringement pursuant to Clause 6;</w:t>
      </w:r>
    </w:p>
    <w:p w14:paraId="404811F5" w14:textId="77777777" w:rsidR="00AD2D8A" w:rsidRPr="00C271CB" w:rsidRDefault="00AD2D8A" w:rsidP="00AD2D8A">
      <w:pPr>
        <w:numPr>
          <w:ilvl w:val="2"/>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27E5AB7D" w14:textId="77777777" w:rsidR="00AD2D8A" w:rsidRPr="00C271CB" w:rsidRDefault="00AD2D8A" w:rsidP="00AD2D8A">
      <w:pPr>
        <w:numPr>
          <w:ilvl w:val="2"/>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the aggregate liability of the supplier to the purchaser, whether under the contract, in </w:t>
      </w:r>
      <w:proofErr w:type="gramStart"/>
      <w:r w:rsidRPr="00C271CB">
        <w:rPr>
          <w:rFonts w:ascii="Arial Narrow" w:hAnsi="Arial Narrow"/>
          <w:color w:val="000000"/>
          <w:sz w:val="22"/>
          <w:szCs w:val="22"/>
        </w:rPr>
        <w:t>tort</w:t>
      </w:r>
      <w:proofErr w:type="gramEnd"/>
      <w:r w:rsidRPr="00C271CB">
        <w:rPr>
          <w:rFonts w:ascii="Arial Narrow" w:hAnsi="Arial Narrow"/>
          <w:color w:val="000000"/>
          <w:sz w:val="22"/>
          <w:szCs w:val="22"/>
        </w:rPr>
        <w:t xml:space="preserve"> or otherwise, shall not exceed the total contract price, provided that this limitation shall not apply to the cost of repairing or replacing defective equipment.</w:t>
      </w:r>
    </w:p>
    <w:p w14:paraId="30F098D4" w14:textId="77777777" w:rsidR="00AD2D8A" w:rsidRPr="00C271CB" w:rsidRDefault="00AD2D8A" w:rsidP="00AD2D8A">
      <w:pPr>
        <w:jc w:val="both"/>
        <w:rPr>
          <w:rFonts w:ascii="Arial Narrow" w:hAnsi="Arial Narrow"/>
          <w:color w:val="000000"/>
          <w:sz w:val="22"/>
          <w:szCs w:val="22"/>
        </w:rPr>
      </w:pPr>
    </w:p>
    <w:p w14:paraId="1923BC42"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Governing language</w:t>
      </w:r>
    </w:p>
    <w:p w14:paraId="0AF9EF25" w14:textId="77777777" w:rsidR="00AD2D8A" w:rsidRPr="00C271CB" w:rsidRDefault="00AD2D8A" w:rsidP="00AD2D8A">
      <w:pPr>
        <w:rPr>
          <w:rFonts w:ascii="Arial Narrow" w:hAnsi="Arial Narrow"/>
          <w:b/>
          <w:bCs/>
          <w:color w:val="000000"/>
          <w:sz w:val="22"/>
          <w:szCs w:val="22"/>
        </w:rPr>
      </w:pPr>
    </w:p>
    <w:p w14:paraId="315816A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contract shall be written in English. All correspondence and other documents pertaining to the contract that is exchanged by the parties shall also be written in English.</w:t>
      </w:r>
    </w:p>
    <w:p w14:paraId="1B694DE6" w14:textId="77777777" w:rsidR="00AD2D8A" w:rsidRPr="00C271CB" w:rsidRDefault="00AD2D8A" w:rsidP="00AD2D8A">
      <w:pPr>
        <w:rPr>
          <w:rFonts w:ascii="Arial Narrow" w:hAnsi="Arial Narrow"/>
          <w:color w:val="000000"/>
          <w:sz w:val="22"/>
          <w:szCs w:val="22"/>
        </w:rPr>
      </w:pPr>
    </w:p>
    <w:p w14:paraId="31DE2C80"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Applicable law</w:t>
      </w:r>
    </w:p>
    <w:p w14:paraId="335DE9F7" w14:textId="77777777" w:rsidR="00AD2D8A" w:rsidRPr="00C271CB" w:rsidRDefault="00AD2D8A" w:rsidP="00AD2D8A">
      <w:pPr>
        <w:rPr>
          <w:rFonts w:ascii="Arial Narrow" w:hAnsi="Arial Narrow"/>
          <w:b/>
          <w:bCs/>
          <w:color w:val="000000"/>
          <w:sz w:val="22"/>
          <w:szCs w:val="22"/>
        </w:rPr>
      </w:pPr>
    </w:p>
    <w:p w14:paraId="34E57CCD"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contract shall be interpreted in accordance with South African laws, unless otherwise specified in SCC.</w:t>
      </w:r>
    </w:p>
    <w:p w14:paraId="62F196AB" w14:textId="77777777" w:rsidR="00AD2D8A" w:rsidRPr="00C271CB" w:rsidRDefault="00AD2D8A" w:rsidP="00AD2D8A">
      <w:pPr>
        <w:rPr>
          <w:rFonts w:ascii="Arial Narrow" w:hAnsi="Arial Narrow"/>
          <w:color w:val="000000"/>
          <w:sz w:val="22"/>
          <w:szCs w:val="22"/>
        </w:rPr>
      </w:pPr>
    </w:p>
    <w:p w14:paraId="692E01EC"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 xml:space="preserve">Notices </w:t>
      </w:r>
    </w:p>
    <w:p w14:paraId="250CB8D7" w14:textId="77777777" w:rsidR="00AD2D8A" w:rsidRPr="00C271CB" w:rsidRDefault="00AD2D8A" w:rsidP="00AD2D8A">
      <w:pPr>
        <w:rPr>
          <w:rFonts w:ascii="Arial Narrow" w:hAnsi="Arial Narrow"/>
          <w:b/>
          <w:bCs/>
          <w:color w:val="000000"/>
          <w:sz w:val="22"/>
          <w:szCs w:val="22"/>
        </w:rPr>
      </w:pPr>
    </w:p>
    <w:p w14:paraId="741BDE7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6C32EE5F" w14:textId="77777777" w:rsidR="00AD2D8A" w:rsidRPr="00C271CB" w:rsidRDefault="00AD2D8A" w:rsidP="00AD2D8A">
      <w:pPr>
        <w:jc w:val="both"/>
        <w:rPr>
          <w:rFonts w:ascii="Arial Narrow" w:hAnsi="Arial Narrow"/>
          <w:color w:val="000000"/>
          <w:sz w:val="22"/>
          <w:szCs w:val="22"/>
        </w:rPr>
      </w:pPr>
    </w:p>
    <w:p w14:paraId="78EF9CAF"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time mentioned in the contract documents for performing any act after such aforesaid notice has been given, shall be reckoned from the date of posting of such notice.</w:t>
      </w:r>
    </w:p>
    <w:p w14:paraId="1B5ACE40" w14:textId="77777777" w:rsidR="00AD2D8A" w:rsidRPr="00C271CB" w:rsidRDefault="00AD2D8A" w:rsidP="00AD2D8A">
      <w:pPr>
        <w:rPr>
          <w:rFonts w:ascii="Arial Narrow" w:hAnsi="Arial Narrow"/>
          <w:color w:val="000000"/>
          <w:sz w:val="22"/>
          <w:szCs w:val="22"/>
        </w:rPr>
      </w:pPr>
    </w:p>
    <w:p w14:paraId="708AD0A1" w14:textId="77777777" w:rsidR="00B017F0" w:rsidRPr="00C271CB" w:rsidRDefault="00B017F0" w:rsidP="00AD2D8A">
      <w:pPr>
        <w:rPr>
          <w:rFonts w:ascii="Arial Narrow" w:hAnsi="Arial Narrow"/>
          <w:color w:val="000000"/>
          <w:sz w:val="22"/>
          <w:szCs w:val="22"/>
        </w:rPr>
      </w:pPr>
    </w:p>
    <w:p w14:paraId="05A73DA7"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Taxes and duties</w:t>
      </w:r>
    </w:p>
    <w:p w14:paraId="7BF4DF52" w14:textId="77777777" w:rsidR="00AD2D8A" w:rsidRPr="00C271CB" w:rsidRDefault="00AD2D8A" w:rsidP="00AD2D8A">
      <w:pPr>
        <w:rPr>
          <w:rFonts w:ascii="Arial Narrow" w:hAnsi="Arial Narrow"/>
          <w:b/>
          <w:bCs/>
          <w:color w:val="000000"/>
          <w:sz w:val="22"/>
          <w:szCs w:val="22"/>
        </w:rPr>
      </w:pPr>
    </w:p>
    <w:p w14:paraId="7C283AB5"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A foreign supplier shall be entirely responsible for all taxes, stamp duties, license fees, and other such levies imposed outside the purchaser’s country.</w:t>
      </w:r>
    </w:p>
    <w:p w14:paraId="2E611D9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A local supplier shall be entirely responsible for all taxes, duties, license fees, etc., incurred until delivery of the contracted goods to the purchaser.</w:t>
      </w:r>
    </w:p>
    <w:p w14:paraId="5EB878ED" w14:textId="77777777" w:rsidR="00AD2D8A" w:rsidRPr="00C271CB" w:rsidRDefault="00AD2D8A" w:rsidP="00AD2D8A">
      <w:pPr>
        <w:jc w:val="both"/>
        <w:rPr>
          <w:rFonts w:ascii="Arial Narrow" w:hAnsi="Arial Narrow"/>
          <w:color w:val="000000"/>
          <w:sz w:val="22"/>
          <w:szCs w:val="22"/>
        </w:rPr>
      </w:pPr>
    </w:p>
    <w:p w14:paraId="660404D8"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424F268E" w14:textId="77777777" w:rsidR="0030657F" w:rsidRPr="00C271CB" w:rsidRDefault="0030657F" w:rsidP="00AD2D8A">
      <w:pPr>
        <w:jc w:val="both"/>
        <w:rPr>
          <w:rFonts w:ascii="Arial Narrow" w:hAnsi="Arial Narrow"/>
          <w:color w:val="000000"/>
          <w:sz w:val="22"/>
          <w:szCs w:val="22"/>
        </w:rPr>
      </w:pPr>
    </w:p>
    <w:p w14:paraId="0CE02B2A"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 xml:space="preserve">National Industrial Participation (NIP) </w:t>
      </w:r>
      <w:proofErr w:type="spellStart"/>
      <w:r w:rsidRPr="00C271CB">
        <w:rPr>
          <w:rFonts w:ascii="Arial Narrow" w:hAnsi="Arial Narrow"/>
          <w:b/>
          <w:bCs/>
          <w:color w:val="000000"/>
          <w:sz w:val="22"/>
          <w:szCs w:val="22"/>
        </w:rPr>
        <w:t>Programme</w:t>
      </w:r>
      <w:proofErr w:type="spellEnd"/>
    </w:p>
    <w:p w14:paraId="0EE4A993" w14:textId="77777777" w:rsidR="00AD2D8A" w:rsidRPr="00C271CB" w:rsidRDefault="00AD2D8A" w:rsidP="00AD2D8A">
      <w:pPr>
        <w:rPr>
          <w:rFonts w:ascii="Arial Narrow" w:hAnsi="Arial Narrow"/>
          <w:b/>
          <w:bCs/>
          <w:color w:val="000000"/>
          <w:sz w:val="22"/>
          <w:szCs w:val="22"/>
        </w:rPr>
      </w:pPr>
    </w:p>
    <w:p w14:paraId="754A3288"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The NIP </w:t>
      </w:r>
      <w:proofErr w:type="spellStart"/>
      <w:r w:rsidRPr="00C271CB">
        <w:rPr>
          <w:rFonts w:ascii="Arial Narrow" w:hAnsi="Arial Narrow"/>
          <w:color w:val="000000"/>
          <w:sz w:val="22"/>
          <w:szCs w:val="22"/>
        </w:rPr>
        <w:t>Programme</w:t>
      </w:r>
      <w:proofErr w:type="spellEnd"/>
      <w:r w:rsidRPr="00C271CB">
        <w:rPr>
          <w:rFonts w:ascii="Arial Narrow" w:hAnsi="Arial Narrow"/>
          <w:color w:val="000000"/>
          <w:sz w:val="22"/>
          <w:szCs w:val="22"/>
        </w:rPr>
        <w:t xml:space="preserve"> administered by the Department of Trade and Industry shall be applicable to all contracts that are subject to the NIP obligation.</w:t>
      </w:r>
    </w:p>
    <w:p w14:paraId="3A818C35" w14:textId="77777777" w:rsidR="00AD2D8A" w:rsidRPr="00C271CB" w:rsidRDefault="00AD2D8A" w:rsidP="00AD2D8A">
      <w:pPr>
        <w:jc w:val="both"/>
        <w:rPr>
          <w:rFonts w:ascii="Arial Narrow" w:hAnsi="Arial Narrow"/>
          <w:color w:val="000000"/>
          <w:sz w:val="22"/>
          <w:szCs w:val="22"/>
        </w:rPr>
      </w:pPr>
    </w:p>
    <w:p w14:paraId="16ECB063"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Prohibition of Restrictive practices</w:t>
      </w:r>
    </w:p>
    <w:p w14:paraId="1137855B"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A03C12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2EEBAD22" w14:textId="77777777" w:rsidR="00424324" w:rsidRDefault="00424324" w:rsidP="0047574F">
      <w:pPr>
        <w:widowControl/>
        <w:spacing w:after="160" w:line="259" w:lineRule="auto"/>
        <w:jc w:val="center"/>
        <w:rPr>
          <w:rFonts w:ascii="Arial Narrow" w:hAnsi="Arial Narrow" w:cs="Arial"/>
          <w:b/>
          <w:bCs/>
          <w:sz w:val="22"/>
          <w:szCs w:val="22"/>
        </w:rPr>
      </w:pPr>
    </w:p>
    <w:p w14:paraId="0400E033" w14:textId="77777777" w:rsidR="00424324" w:rsidRDefault="00424324" w:rsidP="0047574F">
      <w:pPr>
        <w:widowControl/>
        <w:spacing w:after="160" w:line="259" w:lineRule="auto"/>
        <w:jc w:val="center"/>
        <w:rPr>
          <w:rFonts w:ascii="Arial Narrow" w:hAnsi="Arial Narrow" w:cs="Arial"/>
          <w:b/>
          <w:bCs/>
          <w:sz w:val="22"/>
          <w:szCs w:val="22"/>
        </w:rPr>
      </w:pPr>
    </w:p>
    <w:p w14:paraId="61378888" w14:textId="77777777" w:rsidR="00424324" w:rsidRDefault="00424324" w:rsidP="0047574F">
      <w:pPr>
        <w:widowControl/>
        <w:spacing w:after="160" w:line="259" w:lineRule="auto"/>
        <w:jc w:val="center"/>
        <w:rPr>
          <w:rFonts w:ascii="Arial Narrow" w:hAnsi="Arial Narrow" w:cs="Arial"/>
          <w:b/>
          <w:bCs/>
          <w:sz w:val="22"/>
          <w:szCs w:val="22"/>
        </w:rPr>
      </w:pPr>
    </w:p>
    <w:p w14:paraId="3547C762" w14:textId="77777777" w:rsidR="00424324" w:rsidRDefault="00424324" w:rsidP="0047574F">
      <w:pPr>
        <w:widowControl/>
        <w:spacing w:after="160" w:line="259" w:lineRule="auto"/>
        <w:jc w:val="center"/>
        <w:rPr>
          <w:rFonts w:ascii="Arial Narrow" w:hAnsi="Arial Narrow" w:cs="Arial"/>
          <w:b/>
          <w:bCs/>
          <w:sz w:val="22"/>
          <w:szCs w:val="22"/>
        </w:rPr>
      </w:pPr>
    </w:p>
    <w:p w14:paraId="52C13281" w14:textId="77777777" w:rsidR="00424324" w:rsidRDefault="00424324" w:rsidP="0047574F">
      <w:pPr>
        <w:widowControl/>
        <w:spacing w:after="160" w:line="259" w:lineRule="auto"/>
        <w:jc w:val="center"/>
        <w:rPr>
          <w:rFonts w:ascii="Arial Narrow" w:hAnsi="Arial Narrow" w:cs="Arial"/>
          <w:b/>
          <w:bCs/>
          <w:sz w:val="22"/>
          <w:szCs w:val="22"/>
        </w:rPr>
      </w:pPr>
    </w:p>
    <w:p w14:paraId="265DC208" w14:textId="77777777" w:rsidR="00424324" w:rsidRDefault="00424324" w:rsidP="0047574F">
      <w:pPr>
        <w:widowControl/>
        <w:spacing w:after="160" w:line="259" w:lineRule="auto"/>
        <w:jc w:val="center"/>
        <w:rPr>
          <w:rFonts w:ascii="Arial Narrow" w:hAnsi="Arial Narrow" w:cs="Arial"/>
          <w:b/>
          <w:bCs/>
          <w:sz w:val="22"/>
          <w:szCs w:val="22"/>
        </w:rPr>
      </w:pPr>
    </w:p>
    <w:p w14:paraId="15E118BE" w14:textId="77777777" w:rsidR="00424324" w:rsidRDefault="00424324" w:rsidP="0047574F">
      <w:pPr>
        <w:widowControl/>
        <w:spacing w:after="160" w:line="259" w:lineRule="auto"/>
        <w:jc w:val="center"/>
        <w:rPr>
          <w:rFonts w:ascii="Arial Narrow" w:hAnsi="Arial Narrow" w:cs="Arial"/>
          <w:b/>
          <w:bCs/>
          <w:sz w:val="22"/>
          <w:szCs w:val="22"/>
        </w:rPr>
      </w:pPr>
    </w:p>
    <w:p w14:paraId="597B5AE5" w14:textId="77777777" w:rsidR="00424324" w:rsidRDefault="00424324" w:rsidP="0047574F">
      <w:pPr>
        <w:widowControl/>
        <w:spacing w:after="160" w:line="259" w:lineRule="auto"/>
        <w:jc w:val="center"/>
        <w:rPr>
          <w:rFonts w:ascii="Arial Narrow" w:hAnsi="Arial Narrow" w:cs="Arial"/>
          <w:b/>
          <w:bCs/>
          <w:sz w:val="22"/>
          <w:szCs w:val="22"/>
        </w:rPr>
      </w:pPr>
    </w:p>
    <w:p w14:paraId="7831274B" w14:textId="77777777" w:rsidR="00424324" w:rsidRDefault="00424324" w:rsidP="0047574F">
      <w:pPr>
        <w:widowControl/>
        <w:spacing w:after="160" w:line="259" w:lineRule="auto"/>
        <w:jc w:val="center"/>
        <w:rPr>
          <w:rFonts w:ascii="Arial Narrow" w:hAnsi="Arial Narrow" w:cs="Arial"/>
          <w:b/>
          <w:bCs/>
          <w:sz w:val="22"/>
          <w:szCs w:val="22"/>
        </w:rPr>
      </w:pPr>
    </w:p>
    <w:p w14:paraId="4E7C4897" w14:textId="77777777" w:rsidR="00424324" w:rsidRDefault="00424324" w:rsidP="0047574F">
      <w:pPr>
        <w:widowControl/>
        <w:spacing w:after="160" w:line="259" w:lineRule="auto"/>
        <w:jc w:val="center"/>
        <w:rPr>
          <w:rFonts w:ascii="Arial Narrow" w:hAnsi="Arial Narrow" w:cs="Arial"/>
          <w:b/>
          <w:bCs/>
          <w:sz w:val="22"/>
          <w:szCs w:val="22"/>
        </w:rPr>
      </w:pPr>
    </w:p>
    <w:p w14:paraId="5658DC03" w14:textId="77777777" w:rsidR="00424324" w:rsidRDefault="00424324" w:rsidP="0047574F">
      <w:pPr>
        <w:widowControl/>
        <w:spacing w:after="160" w:line="259" w:lineRule="auto"/>
        <w:jc w:val="center"/>
        <w:rPr>
          <w:rFonts w:ascii="Arial Narrow" w:hAnsi="Arial Narrow" w:cs="Arial"/>
          <w:b/>
          <w:bCs/>
          <w:sz w:val="22"/>
          <w:szCs w:val="22"/>
        </w:rPr>
      </w:pPr>
    </w:p>
    <w:p w14:paraId="7527157B" w14:textId="77777777" w:rsidR="00424324" w:rsidRDefault="00424324" w:rsidP="0047574F">
      <w:pPr>
        <w:widowControl/>
        <w:spacing w:after="160" w:line="259" w:lineRule="auto"/>
        <w:jc w:val="center"/>
        <w:rPr>
          <w:rFonts w:ascii="Arial Narrow" w:hAnsi="Arial Narrow" w:cs="Arial"/>
          <w:b/>
          <w:bCs/>
          <w:sz w:val="22"/>
          <w:szCs w:val="22"/>
        </w:rPr>
      </w:pPr>
    </w:p>
    <w:p w14:paraId="1E698875" w14:textId="77777777" w:rsidR="00424324" w:rsidRDefault="00424324" w:rsidP="0047574F">
      <w:pPr>
        <w:widowControl/>
        <w:spacing w:after="160" w:line="259" w:lineRule="auto"/>
        <w:jc w:val="center"/>
        <w:rPr>
          <w:rFonts w:ascii="Arial Narrow" w:hAnsi="Arial Narrow" w:cs="Arial"/>
          <w:b/>
          <w:bCs/>
          <w:sz w:val="22"/>
          <w:szCs w:val="22"/>
        </w:rPr>
      </w:pPr>
    </w:p>
    <w:p w14:paraId="359815D2" w14:textId="77777777" w:rsidR="00424324" w:rsidRDefault="00424324" w:rsidP="0047574F">
      <w:pPr>
        <w:widowControl/>
        <w:spacing w:after="160" w:line="259" w:lineRule="auto"/>
        <w:jc w:val="center"/>
        <w:rPr>
          <w:rFonts w:ascii="Arial Narrow" w:hAnsi="Arial Narrow" w:cs="Arial"/>
          <w:b/>
          <w:bCs/>
          <w:sz w:val="22"/>
          <w:szCs w:val="22"/>
        </w:rPr>
      </w:pPr>
    </w:p>
    <w:p w14:paraId="135860A6" w14:textId="77777777" w:rsidR="00424324" w:rsidRDefault="00424324" w:rsidP="0047574F">
      <w:pPr>
        <w:widowControl/>
        <w:spacing w:after="160" w:line="259" w:lineRule="auto"/>
        <w:jc w:val="center"/>
        <w:rPr>
          <w:rFonts w:ascii="Arial Narrow" w:hAnsi="Arial Narrow" w:cs="Arial"/>
          <w:b/>
          <w:bCs/>
          <w:sz w:val="22"/>
          <w:szCs w:val="22"/>
        </w:rPr>
      </w:pPr>
    </w:p>
    <w:p w14:paraId="1C5680C7" w14:textId="77777777" w:rsidR="00424324" w:rsidRDefault="00424324" w:rsidP="0047574F">
      <w:pPr>
        <w:widowControl/>
        <w:spacing w:after="160" w:line="259" w:lineRule="auto"/>
        <w:jc w:val="center"/>
        <w:rPr>
          <w:rFonts w:ascii="Arial Narrow" w:hAnsi="Arial Narrow" w:cs="Arial"/>
          <w:b/>
          <w:bCs/>
          <w:sz w:val="22"/>
          <w:szCs w:val="22"/>
        </w:rPr>
      </w:pPr>
    </w:p>
    <w:p w14:paraId="6723D875" w14:textId="77777777" w:rsidR="00424324" w:rsidRDefault="00424324" w:rsidP="0047574F">
      <w:pPr>
        <w:widowControl/>
        <w:spacing w:after="160" w:line="259" w:lineRule="auto"/>
        <w:jc w:val="center"/>
        <w:rPr>
          <w:rFonts w:ascii="Arial Narrow" w:hAnsi="Arial Narrow" w:cs="Arial"/>
          <w:b/>
          <w:bCs/>
          <w:sz w:val="22"/>
          <w:szCs w:val="22"/>
        </w:rPr>
      </w:pPr>
    </w:p>
    <w:p w14:paraId="165F7930" w14:textId="77777777" w:rsidR="00424324" w:rsidRDefault="00424324" w:rsidP="0047574F">
      <w:pPr>
        <w:widowControl/>
        <w:spacing w:after="160" w:line="259" w:lineRule="auto"/>
        <w:jc w:val="center"/>
        <w:rPr>
          <w:rFonts w:ascii="Arial Narrow" w:hAnsi="Arial Narrow" w:cs="Arial"/>
          <w:b/>
          <w:bCs/>
          <w:sz w:val="22"/>
          <w:szCs w:val="22"/>
        </w:rPr>
      </w:pPr>
    </w:p>
    <w:p w14:paraId="3C0ADAF8" w14:textId="77777777" w:rsidR="00424324" w:rsidRDefault="00424324" w:rsidP="0047574F">
      <w:pPr>
        <w:widowControl/>
        <w:spacing w:after="160" w:line="259" w:lineRule="auto"/>
        <w:jc w:val="center"/>
        <w:rPr>
          <w:rFonts w:ascii="Arial Narrow" w:hAnsi="Arial Narrow" w:cs="Arial"/>
          <w:b/>
          <w:bCs/>
          <w:sz w:val="22"/>
          <w:szCs w:val="22"/>
        </w:rPr>
      </w:pPr>
    </w:p>
    <w:p w14:paraId="3713DA2F" w14:textId="77777777" w:rsidR="00424324" w:rsidRDefault="00424324" w:rsidP="0047574F">
      <w:pPr>
        <w:widowControl/>
        <w:spacing w:after="160" w:line="259" w:lineRule="auto"/>
        <w:jc w:val="center"/>
        <w:rPr>
          <w:rFonts w:ascii="Arial Narrow" w:hAnsi="Arial Narrow" w:cs="Arial"/>
          <w:b/>
          <w:bCs/>
          <w:sz w:val="22"/>
          <w:szCs w:val="22"/>
        </w:rPr>
      </w:pPr>
    </w:p>
    <w:p w14:paraId="733F8FDD" w14:textId="77777777" w:rsidR="00424324" w:rsidRDefault="00424324" w:rsidP="0047574F">
      <w:pPr>
        <w:widowControl/>
        <w:spacing w:after="160" w:line="259" w:lineRule="auto"/>
        <w:jc w:val="center"/>
        <w:rPr>
          <w:rFonts w:ascii="Arial Narrow" w:hAnsi="Arial Narrow" w:cs="Arial"/>
          <w:b/>
          <w:bCs/>
          <w:sz w:val="22"/>
          <w:szCs w:val="22"/>
        </w:rPr>
      </w:pPr>
    </w:p>
    <w:p w14:paraId="6DF1389A" w14:textId="77777777" w:rsidR="00424324" w:rsidRDefault="00424324" w:rsidP="0047574F">
      <w:pPr>
        <w:widowControl/>
        <w:spacing w:after="160" w:line="259" w:lineRule="auto"/>
        <w:jc w:val="center"/>
        <w:rPr>
          <w:rFonts w:ascii="Arial Narrow" w:hAnsi="Arial Narrow" w:cs="Arial"/>
          <w:b/>
          <w:bCs/>
          <w:sz w:val="22"/>
          <w:szCs w:val="22"/>
        </w:rPr>
      </w:pPr>
    </w:p>
    <w:p w14:paraId="02336785" w14:textId="77777777" w:rsidR="00424324" w:rsidRDefault="00424324" w:rsidP="0047574F">
      <w:pPr>
        <w:widowControl/>
        <w:spacing w:after="160" w:line="259" w:lineRule="auto"/>
        <w:jc w:val="center"/>
        <w:rPr>
          <w:rFonts w:ascii="Arial Narrow" w:hAnsi="Arial Narrow" w:cs="Arial"/>
          <w:b/>
          <w:bCs/>
          <w:sz w:val="22"/>
          <w:szCs w:val="22"/>
        </w:rPr>
      </w:pPr>
    </w:p>
    <w:p w14:paraId="53C5BFC2" w14:textId="77777777" w:rsidR="00424324" w:rsidRDefault="00424324" w:rsidP="0047574F">
      <w:pPr>
        <w:widowControl/>
        <w:spacing w:after="160" w:line="259" w:lineRule="auto"/>
        <w:jc w:val="center"/>
        <w:rPr>
          <w:rFonts w:ascii="Arial Narrow" w:hAnsi="Arial Narrow" w:cs="Arial"/>
          <w:b/>
          <w:bCs/>
          <w:sz w:val="22"/>
          <w:szCs w:val="22"/>
        </w:rPr>
      </w:pPr>
    </w:p>
    <w:p w14:paraId="76C6D5E9" w14:textId="77777777" w:rsidR="00424324" w:rsidRDefault="00424324" w:rsidP="0047574F">
      <w:pPr>
        <w:widowControl/>
        <w:spacing w:after="160" w:line="259" w:lineRule="auto"/>
        <w:jc w:val="center"/>
        <w:rPr>
          <w:rFonts w:ascii="Arial Narrow" w:hAnsi="Arial Narrow" w:cs="Arial"/>
          <w:b/>
          <w:bCs/>
          <w:sz w:val="22"/>
          <w:szCs w:val="22"/>
        </w:rPr>
      </w:pPr>
    </w:p>
    <w:p w14:paraId="024BAEA9" w14:textId="645A499C" w:rsidR="00E75569" w:rsidRPr="00C271CB" w:rsidRDefault="00A7255D" w:rsidP="0047574F">
      <w:pPr>
        <w:widowControl/>
        <w:spacing w:after="160" w:line="259" w:lineRule="auto"/>
        <w:jc w:val="center"/>
        <w:rPr>
          <w:rFonts w:ascii="Arial Narrow" w:hAnsi="Arial Narrow" w:cs="Arial"/>
          <w:b/>
          <w:bCs/>
          <w:sz w:val="22"/>
          <w:szCs w:val="22"/>
        </w:rPr>
      </w:pPr>
      <w:r w:rsidRPr="00C271CB">
        <w:rPr>
          <w:rFonts w:ascii="Arial Narrow" w:hAnsi="Arial Narrow" w:cs="Arial"/>
          <w:b/>
          <w:bCs/>
          <w:sz w:val="22"/>
          <w:szCs w:val="22"/>
        </w:rPr>
        <w:lastRenderedPageBreak/>
        <w:t xml:space="preserve">SECTION </w:t>
      </w:r>
      <w:r w:rsidR="00A45DEE" w:rsidRPr="00C271CB">
        <w:rPr>
          <w:rFonts w:ascii="Arial Narrow" w:hAnsi="Arial Narrow" w:cs="Arial"/>
          <w:b/>
          <w:bCs/>
          <w:sz w:val="22"/>
          <w:szCs w:val="22"/>
        </w:rPr>
        <w:t>J</w:t>
      </w:r>
    </w:p>
    <w:p w14:paraId="2C784424" w14:textId="77777777" w:rsidR="00E75569" w:rsidRPr="00C271CB" w:rsidRDefault="00E75569" w:rsidP="00E75569">
      <w:pPr>
        <w:widowControl/>
        <w:tabs>
          <w:tab w:val="left" w:pos="1490"/>
          <w:tab w:val="left" w:pos="2016"/>
        </w:tabs>
        <w:autoSpaceDE w:val="0"/>
        <w:autoSpaceDN w:val="0"/>
        <w:jc w:val="center"/>
        <w:rPr>
          <w:rFonts w:ascii="Arial Narrow" w:hAnsi="Arial Narrow" w:cs="Arial"/>
          <w:b/>
          <w:snapToGrid/>
          <w:color w:val="000000" w:themeColor="text1"/>
          <w:sz w:val="22"/>
          <w:szCs w:val="22"/>
        </w:rPr>
      </w:pPr>
    </w:p>
    <w:p w14:paraId="1CDADC25" w14:textId="77777777" w:rsidR="00E75569" w:rsidRPr="00C271CB" w:rsidRDefault="00E75569" w:rsidP="00E75569">
      <w:pPr>
        <w:widowControl/>
        <w:tabs>
          <w:tab w:val="left" w:pos="1490"/>
          <w:tab w:val="left" w:pos="2016"/>
        </w:tabs>
        <w:autoSpaceDE w:val="0"/>
        <w:autoSpaceDN w:val="0"/>
        <w:jc w:val="center"/>
        <w:rPr>
          <w:rFonts w:ascii="Arial Narrow" w:hAnsi="Arial Narrow" w:cs="Arial"/>
          <w:b/>
          <w:snapToGrid/>
          <w:color w:val="000000" w:themeColor="text1"/>
          <w:sz w:val="22"/>
          <w:szCs w:val="22"/>
        </w:rPr>
      </w:pPr>
      <w:r w:rsidRPr="00C271CB">
        <w:rPr>
          <w:rFonts w:ascii="Arial Narrow" w:hAnsi="Arial Narrow" w:cs="Arial"/>
          <w:b/>
          <w:snapToGrid/>
          <w:color w:val="000000" w:themeColor="text1"/>
          <w:sz w:val="22"/>
          <w:szCs w:val="22"/>
        </w:rPr>
        <w:t>SPECIAL CONDITIONS OF CONTRACT</w:t>
      </w:r>
    </w:p>
    <w:p w14:paraId="133C315D" w14:textId="77777777" w:rsidR="00E75569" w:rsidRPr="00C271CB" w:rsidRDefault="00E75569" w:rsidP="00E75569">
      <w:pPr>
        <w:widowControl/>
        <w:tabs>
          <w:tab w:val="left" w:pos="1490"/>
          <w:tab w:val="left" w:pos="2016"/>
        </w:tabs>
        <w:autoSpaceDE w:val="0"/>
        <w:autoSpaceDN w:val="0"/>
        <w:jc w:val="both"/>
        <w:rPr>
          <w:rFonts w:ascii="Arial Narrow" w:hAnsi="Arial Narrow" w:cs="Arial"/>
          <w:b/>
          <w:snapToGrid/>
          <w:color w:val="000000" w:themeColor="text1"/>
          <w:sz w:val="22"/>
          <w:szCs w:val="22"/>
        </w:rPr>
      </w:pPr>
    </w:p>
    <w:p w14:paraId="073E7FED" w14:textId="77777777" w:rsidR="00E75569" w:rsidRPr="00C271CB" w:rsidRDefault="00E75569" w:rsidP="00E75569">
      <w:pPr>
        <w:jc w:val="both"/>
        <w:rPr>
          <w:rFonts w:ascii="Arial Narrow" w:hAnsi="Arial Narrow"/>
          <w:bCs/>
          <w:color w:val="000000" w:themeColor="text1"/>
          <w:sz w:val="22"/>
          <w:szCs w:val="22"/>
        </w:rPr>
      </w:pPr>
      <w:r w:rsidRPr="00C271CB">
        <w:rPr>
          <w:rFonts w:ascii="Arial Narrow" w:hAnsi="Arial Narrow"/>
          <w:bCs/>
          <w:color w:val="000000" w:themeColor="text1"/>
          <w:sz w:val="22"/>
          <w:szCs w:val="22"/>
        </w:rPr>
        <w:t xml:space="preserve">This bid is subject to the Preferential Procurement Policy Framework Act and the Preferential Procurement </w:t>
      </w:r>
      <w:proofErr w:type="gramStart"/>
      <w:r w:rsidRPr="00C271CB">
        <w:rPr>
          <w:rFonts w:ascii="Arial Narrow" w:hAnsi="Arial Narrow"/>
          <w:bCs/>
          <w:color w:val="000000" w:themeColor="text1"/>
          <w:sz w:val="22"/>
          <w:szCs w:val="22"/>
        </w:rPr>
        <w:t>Regulations,</w:t>
      </w:r>
      <w:proofErr w:type="gramEnd"/>
      <w:r w:rsidRPr="00C271CB">
        <w:rPr>
          <w:rFonts w:ascii="Arial Narrow" w:hAnsi="Arial Narrow"/>
          <w:bCs/>
          <w:color w:val="000000" w:themeColor="text1"/>
          <w:sz w:val="22"/>
          <w:szCs w:val="22"/>
        </w:rPr>
        <w:t xml:space="preserve"> 2022; the General Conditions of Contract (GCC) and the following applicable other Special Conditions of Contract.</w:t>
      </w:r>
    </w:p>
    <w:p w14:paraId="03BE50FD" w14:textId="77777777" w:rsidR="00E75569" w:rsidRPr="00C271CB" w:rsidRDefault="00E75569" w:rsidP="00E75569">
      <w:pPr>
        <w:jc w:val="both"/>
        <w:rPr>
          <w:rFonts w:ascii="Arial Narrow" w:hAnsi="Arial Narrow"/>
          <w:bCs/>
          <w:sz w:val="22"/>
          <w:szCs w:val="22"/>
        </w:rPr>
      </w:pPr>
    </w:p>
    <w:p w14:paraId="37359BA1" w14:textId="77777777" w:rsidR="00E75569" w:rsidRPr="00CB675E" w:rsidRDefault="00E75569" w:rsidP="00E75569">
      <w:pPr>
        <w:jc w:val="both"/>
        <w:rPr>
          <w:rFonts w:ascii="Arial Narrow" w:hAnsi="Arial Narrow"/>
          <w:bCs/>
          <w:color w:val="000000" w:themeColor="text1"/>
          <w:sz w:val="22"/>
          <w:szCs w:val="22"/>
        </w:rPr>
      </w:pPr>
    </w:p>
    <w:p w14:paraId="1EA03F4A" w14:textId="77777777" w:rsidR="00E75569" w:rsidRPr="00CB675E" w:rsidRDefault="00E75569" w:rsidP="00E75569">
      <w:pPr>
        <w:jc w:val="both"/>
        <w:rPr>
          <w:rFonts w:ascii="Arial Narrow" w:hAnsi="Arial Narrow"/>
          <w:color w:val="000000" w:themeColor="text1"/>
          <w:sz w:val="22"/>
          <w:szCs w:val="22"/>
        </w:rPr>
      </w:pPr>
      <w:r w:rsidRPr="00CB675E">
        <w:rPr>
          <w:rFonts w:ascii="Arial Narrow" w:hAnsi="Arial Narrow"/>
          <w:color w:val="000000" w:themeColor="text1"/>
          <w:sz w:val="22"/>
          <w:szCs w:val="22"/>
        </w:rPr>
        <w:t>1.          Supplier must be registered on CSD to be awarded.</w:t>
      </w:r>
    </w:p>
    <w:p w14:paraId="04A8BE85" w14:textId="77777777" w:rsidR="00E75569" w:rsidRPr="00CB675E" w:rsidRDefault="00E75569" w:rsidP="00E75569">
      <w:pPr>
        <w:contextualSpacing/>
        <w:jc w:val="both"/>
        <w:rPr>
          <w:rFonts w:ascii="Arial Narrow" w:hAnsi="Arial Narrow"/>
          <w:color w:val="000000" w:themeColor="text1"/>
          <w:sz w:val="22"/>
          <w:szCs w:val="22"/>
        </w:rPr>
      </w:pPr>
    </w:p>
    <w:p w14:paraId="58A1B67A" w14:textId="77777777" w:rsidR="00E75569" w:rsidRPr="00CB675E" w:rsidRDefault="00E75569" w:rsidP="00E75569">
      <w:pPr>
        <w:contextualSpacing/>
        <w:jc w:val="both"/>
        <w:rPr>
          <w:rFonts w:ascii="Arial Narrow" w:hAnsi="Arial Narrow"/>
          <w:color w:val="000000" w:themeColor="text1"/>
          <w:sz w:val="22"/>
          <w:szCs w:val="22"/>
        </w:rPr>
      </w:pPr>
      <w:r w:rsidRPr="00CB675E">
        <w:rPr>
          <w:rFonts w:ascii="Arial Narrow" w:hAnsi="Arial Narrow"/>
          <w:color w:val="000000" w:themeColor="text1"/>
          <w:sz w:val="22"/>
          <w:szCs w:val="22"/>
        </w:rPr>
        <w:t>2.</w:t>
      </w:r>
      <w:r w:rsidRPr="00CB675E">
        <w:rPr>
          <w:rFonts w:ascii="Arial Narrow" w:hAnsi="Arial Narrow"/>
          <w:color w:val="000000" w:themeColor="text1"/>
          <w:sz w:val="22"/>
          <w:szCs w:val="22"/>
        </w:rPr>
        <w:tab/>
        <w:t>Supplier must deliver as per the specification provided.</w:t>
      </w:r>
    </w:p>
    <w:p w14:paraId="4EE24F12" w14:textId="77777777" w:rsidR="00E75569" w:rsidRPr="00CB675E" w:rsidRDefault="00E75569" w:rsidP="00E75569">
      <w:pPr>
        <w:contextualSpacing/>
        <w:jc w:val="both"/>
        <w:rPr>
          <w:rFonts w:ascii="Arial Narrow" w:hAnsi="Arial Narrow"/>
          <w:color w:val="000000" w:themeColor="text1"/>
          <w:sz w:val="22"/>
          <w:szCs w:val="22"/>
        </w:rPr>
      </w:pPr>
    </w:p>
    <w:p w14:paraId="5B003CD4" w14:textId="77777777" w:rsidR="00E75569" w:rsidRPr="00CB675E" w:rsidRDefault="00E75569" w:rsidP="00E75569">
      <w:pPr>
        <w:contextualSpacing/>
        <w:jc w:val="both"/>
        <w:rPr>
          <w:rFonts w:ascii="Arial Narrow" w:hAnsi="Arial Narrow"/>
          <w:color w:val="000000" w:themeColor="text1"/>
          <w:sz w:val="22"/>
          <w:szCs w:val="22"/>
        </w:rPr>
      </w:pPr>
      <w:r w:rsidRPr="00CB675E">
        <w:rPr>
          <w:rFonts w:ascii="Arial Narrow" w:hAnsi="Arial Narrow"/>
          <w:color w:val="000000" w:themeColor="text1"/>
          <w:sz w:val="22"/>
          <w:szCs w:val="22"/>
        </w:rPr>
        <w:t>3.</w:t>
      </w:r>
      <w:r w:rsidRPr="00CB675E">
        <w:rPr>
          <w:rFonts w:ascii="Arial Narrow" w:hAnsi="Arial Narrow"/>
          <w:color w:val="000000" w:themeColor="text1"/>
          <w:sz w:val="22"/>
          <w:szCs w:val="22"/>
        </w:rPr>
        <w:tab/>
        <w:t>Should bidders not quote for all items, they will be considered as being non-responsive.</w:t>
      </w:r>
    </w:p>
    <w:p w14:paraId="332A824F" w14:textId="77777777" w:rsidR="00E75569" w:rsidRPr="00CB675E" w:rsidRDefault="00E75569" w:rsidP="00E75569">
      <w:pPr>
        <w:contextualSpacing/>
        <w:jc w:val="both"/>
        <w:rPr>
          <w:rFonts w:ascii="Arial Narrow" w:hAnsi="Arial Narrow"/>
          <w:color w:val="000000" w:themeColor="text1"/>
          <w:sz w:val="22"/>
          <w:szCs w:val="22"/>
        </w:rPr>
      </w:pPr>
    </w:p>
    <w:p w14:paraId="00D5DCC1" w14:textId="57BF0837" w:rsidR="00E75569" w:rsidRPr="00CB675E" w:rsidRDefault="00FF5E96" w:rsidP="00FF5E96">
      <w:pPr>
        <w:jc w:val="both"/>
        <w:rPr>
          <w:rFonts w:ascii="Arial Narrow" w:hAnsi="Arial Narrow"/>
          <w:color w:val="000000" w:themeColor="text1"/>
          <w:sz w:val="22"/>
          <w:szCs w:val="22"/>
        </w:rPr>
      </w:pPr>
      <w:r w:rsidRPr="00CB675E">
        <w:rPr>
          <w:rFonts w:ascii="Arial Narrow" w:hAnsi="Arial Narrow"/>
          <w:color w:val="000000" w:themeColor="text1"/>
          <w:sz w:val="22"/>
          <w:szCs w:val="22"/>
        </w:rPr>
        <w:t>4</w:t>
      </w:r>
      <w:proofErr w:type="gramStart"/>
      <w:r w:rsidRPr="00CB675E">
        <w:rPr>
          <w:rFonts w:ascii="Arial Narrow" w:hAnsi="Arial Narrow"/>
          <w:color w:val="000000" w:themeColor="text1"/>
          <w:sz w:val="22"/>
          <w:szCs w:val="22"/>
        </w:rPr>
        <w:t>.</w:t>
      </w:r>
      <w:r w:rsidR="002A637D" w:rsidRPr="00CB675E">
        <w:rPr>
          <w:rFonts w:ascii="Arial Narrow" w:hAnsi="Arial Narrow"/>
          <w:color w:val="000000" w:themeColor="text1"/>
          <w:sz w:val="22"/>
          <w:szCs w:val="22"/>
        </w:rPr>
        <w:t xml:space="preserve">      </w:t>
      </w:r>
      <w:r w:rsidRPr="00CB675E">
        <w:rPr>
          <w:rFonts w:ascii="Arial Narrow" w:hAnsi="Arial Narrow"/>
          <w:color w:val="000000" w:themeColor="text1"/>
          <w:sz w:val="22"/>
          <w:szCs w:val="22"/>
        </w:rPr>
        <w:tab/>
      </w:r>
      <w:r w:rsidR="00E75569" w:rsidRPr="00CB675E">
        <w:rPr>
          <w:rFonts w:ascii="Arial Narrow" w:hAnsi="Arial Narrow"/>
          <w:color w:val="000000" w:themeColor="text1"/>
          <w:sz w:val="22"/>
          <w:szCs w:val="22"/>
        </w:rPr>
        <w:t>The</w:t>
      </w:r>
      <w:proofErr w:type="gramEnd"/>
      <w:r w:rsidR="00E75569" w:rsidRPr="00CB675E">
        <w:rPr>
          <w:rFonts w:ascii="Arial Narrow" w:hAnsi="Arial Narrow"/>
          <w:color w:val="000000" w:themeColor="text1"/>
          <w:sz w:val="22"/>
          <w:szCs w:val="22"/>
        </w:rPr>
        <w:t xml:space="preserve"> total quotation price must be inclusive of the cost of the </w:t>
      </w:r>
      <w:proofErr w:type="gramStart"/>
      <w:r w:rsidR="00E75569" w:rsidRPr="00CB675E">
        <w:rPr>
          <w:rFonts w:ascii="Arial Narrow" w:hAnsi="Arial Narrow"/>
          <w:color w:val="000000" w:themeColor="text1"/>
          <w:sz w:val="22"/>
          <w:szCs w:val="22"/>
        </w:rPr>
        <w:t>supply,</w:t>
      </w:r>
      <w:proofErr w:type="gramEnd"/>
      <w:r w:rsidR="00E75569" w:rsidRPr="00CB675E">
        <w:rPr>
          <w:rFonts w:ascii="Arial Narrow" w:hAnsi="Arial Narrow"/>
          <w:color w:val="000000" w:themeColor="text1"/>
          <w:sz w:val="22"/>
          <w:szCs w:val="22"/>
        </w:rPr>
        <w:t xml:space="preserve"> delivery.</w:t>
      </w:r>
    </w:p>
    <w:p w14:paraId="627B067C" w14:textId="77777777" w:rsidR="00E75569" w:rsidRPr="00CB675E" w:rsidRDefault="00E75569" w:rsidP="00E75569">
      <w:pPr>
        <w:contextualSpacing/>
        <w:jc w:val="both"/>
        <w:rPr>
          <w:rFonts w:ascii="Arial Narrow" w:hAnsi="Arial Narrow"/>
          <w:color w:val="000000" w:themeColor="text1"/>
          <w:sz w:val="22"/>
          <w:szCs w:val="22"/>
        </w:rPr>
      </w:pPr>
    </w:p>
    <w:p w14:paraId="24B4BF94" w14:textId="51053F6A" w:rsidR="00E75569" w:rsidRPr="00CB675E" w:rsidRDefault="00FF5E96" w:rsidP="00E75569">
      <w:pPr>
        <w:contextualSpacing/>
        <w:jc w:val="both"/>
        <w:rPr>
          <w:rFonts w:ascii="Arial Narrow" w:hAnsi="Arial Narrow"/>
          <w:color w:val="000000" w:themeColor="text1"/>
          <w:sz w:val="22"/>
          <w:szCs w:val="22"/>
        </w:rPr>
      </w:pPr>
      <w:r w:rsidRPr="00CB675E">
        <w:rPr>
          <w:rFonts w:ascii="Arial Narrow" w:hAnsi="Arial Narrow"/>
          <w:color w:val="000000" w:themeColor="text1"/>
          <w:sz w:val="22"/>
          <w:szCs w:val="22"/>
        </w:rPr>
        <w:t>5</w:t>
      </w:r>
      <w:r w:rsidR="00E75569" w:rsidRPr="00CB675E">
        <w:rPr>
          <w:rFonts w:ascii="Arial Narrow" w:hAnsi="Arial Narrow"/>
          <w:color w:val="000000" w:themeColor="text1"/>
          <w:sz w:val="22"/>
          <w:szCs w:val="22"/>
        </w:rPr>
        <w:t>.</w:t>
      </w:r>
      <w:r w:rsidR="00E75569" w:rsidRPr="00CB675E">
        <w:rPr>
          <w:rFonts w:ascii="Arial Narrow" w:hAnsi="Arial Narrow"/>
          <w:color w:val="000000" w:themeColor="text1"/>
          <w:sz w:val="22"/>
          <w:szCs w:val="22"/>
        </w:rPr>
        <w:tab/>
        <w:t xml:space="preserve">The Department reserves the right not to </w:t>
      </w:r>
      <w:proofErr w:type="gramStart"/>
      <w:r w:rsidR="00E75569" w:rsidRPr="00CB675E">
        <w:rPr>
          <w:rFonts w:ascii="Arial Narrow" w:hAnsi="Arial Narrow"/>
          <w:color w:val="000000" w:themeColor="text1"/>
          <w:sz w:val="22"/>
          <w:szCs w:val="22"/>
        </w:rPr>
        <w:t>award to</w:t>
      </w:r>
      <w:proofErr w:type="gramEnd"/>
      <w:r w:rsidR="00E75569" w:rsidRPr="00CB675E">
        <w:rPr>
          <w:rFonts w:ascii="Arial Narrow" w:hAnsi="Arial Narrow"/>
          <w:color w:val="000000" w:themeColor="text1"/>
          <w:sz w:val="22"/>
          <w:szCs w:val="22"/>
        </w:rPr>
        <w:t xml:space="preserve"> the lowest bidder.</w:t>
      </w:r>
    </w:p>
    <w:p w14:paraId="45266642" w14:textId="77777777" w:rsidR="00E75569" w:rsidRPr="00CB675E" w:rsidRDefault="00E75569" w:rsidP="00E75569">
      <w:pPr>
        <w:contextualSpacing/>
        <w:jc w:val="both"/>
        <w:rPr>
          <w:rFonts w:ascii="Arial Narrow" w:hAnsi="Arial Narrow"/>
          <w:color w:val="000000" w:themeColor="text1"/>
          <w:sz w:val="22"/>
          <w:szCs w:val="22"/>
        </w:rPr>
      </w:pPr>
    </w:p>
    <w:p w14:paraId="6D2DD57B" w14:textId="2BAD2715" w:rsidR="00E75569" w:rsidRPr="00CB675E" w:rsidRDefault="00FF5E96" w:rsidP="00E75569">
      <w:pPr>
        <w:contextualSpacing/>
        <w:jc w:val="both"/>
        <w:rPr>
          <w:rFonts w:ascii="Arial Narrow" w:hAnsi="Arial Narrow"/>
          <w:color w:val="000000" w:themeColor="text1"/>
          <w:sz w:val="22"/>
          <w:szCs w:val="22"/>
        </w:rPr>
      </w:pPr>
      <w:r w:rsidRPr="00CB675E">
        <w:rPr>
          <w:rFonts w:ascii="Arial Narrow" w:hAnsi="Arial Narrow"/>
          <w:color w:val="000000" w:themeColor="text1"/>
          <w:sz w:val="22"/>
          <w:szCs w:val="22"/>
        </w:rPr>
        <w:t>6</w:t>
      </w:r>
      <w:r w:rsidR="00E75569" w:rsidRPr="00CB675E">
        <w:rPr>
          <w:rFonts w:ascii="Arial Narrow" w:hAnsi="Arial Narrow"/>
          <w:color w:val="000000" w:themeColor="text1"/>
          <w:sz w:val="22"/>
          <w:szCs w:val="22"/>
        </w:rPr>
        <w:t>.</w:t>
      </w:r>
      <w:r w:rsidR="00E75569" w:rsidRPr="00CB675E">
        <w:rPr>
          <w:rFonts w:ascii="Arial Narrow" w:hAnsi="Arial Narrow"/>
          <w:color w:val="000000" w:themeColor="text1"/>
          <w:sz w:val="22"/>
          <w:szCs w:val="22"/>
        </w:rPr>
        <w:tab/>
        <w:t>The Department</w:t>
      </w:r>
      <w:r w:rsidR="00CC7984" w:rsidRPr="00CB675E">
        <w:rPr>
          <w:rFonts w:ascii="Arial Narrow" w:hAnsi="Arial Narrow"/>
          <w:color w:val="000000" w:themeColor="text1"/>
          <w:sz w:val="22"/>
          <w:szCs w:val="22"/>
        </w:rPr>
        <w:t xml:space="preserve"> may </w:t>
      </w:r>
      <w:r w:rsidR="00E75569" w:rsidRPr="00CB675E">
        <w:rPr>
          <w:rFonts w:ascii="Arial Narrow" w:hAnsi="Arial Narrow"/>
          <w:color w:val="000000" w:themeColor="text1"/>
          <w:sz w:val="22"/>
          <w:szCs w:val="22"/>
        </w:rPr>
        <w:t>conduct a detailed risk assessment prior to the award.</w:t>
      </w:r>
    </w:p>
    <w:p w14:paraId="1263B1EB" w14:textId="77777777" w:rsidR="00E75569" w:rsidRPr="00CB675E" w:rsidRDefault="00E75569" w:rsidP="00E75569">
      <w:pPr>
        <w:widowControl/>
        <w:tabs>
          <w:tab w:val="left" w:pos="1490"/>
          <w:tab w:val="left" w:pos="2016"/>
        </w:tabs>
        <w:autoSpaceDE w:val="0"/>
        <w:autoSpaceDN w:val="0"/>
        <w:jc w:val="both"/>
        <w:rPr>
          <w:rFonts w:ascii="Arial Narrow" w:hAnsi="Arial Narrow" w:cs="Arial"/>
          <w:b/>
          <w:snapToGrid/>
          <w:color w:val="000000" w:themeColor="text1"/>
          <w:sz w:val="22"/>
          <w:szCs w:val="22"/>
        </w:rPr>
      </w:pPr>
    </w:p>
    <w:p w14:paraId="15AD3CF2" w14:textId="1807F490" w:rsidR="00E75569" w:rsidRPr="00CB675E" w:rsidRDefault="00FF5E96" w:rsidP="00E75569">
      <w:pPr>
        <w:widowControl/>
        <w:jc w:val="both"/>
        <w:rPr>
          <w:rFonts w:ascii="Arial Narrow" w:hAnsi="Arial Narrow" w:cs="Arial"/>
          <w:b/>
          <w:bCs/>
          <w:snapToGrid/>
          <w:color w:val="000000" w:themeColor="text1"/>
          <w:sz w:val="22"/>
          <w:szCs w:val="22"/>
        </w:rPr>
      </w:pPr>
      <w:r w:rsidRPr="00CB675E">
        <w:rPr>
          <w:rFonts w:ascii="Arial Narrow" w:hAnsi="Arial Narrow"/>
          <w:color w:val="000000" w:themeColor="text1"/>
          <w:sz w:val="22"/>
          <w:szCs w:val="22"/>
          <w:lang w:val="en-ZA"/>
        </w:rPr>
        <w:t>7</w:t>
      </w:r>
      <w:r w:rsidR="002A637D" w:rsidRPr="00CB675E">
        <w:rPr>
          <w:rFonts w:ascii="Arial Narrow" w:hAnsi="Arial Narrow"/>
          <w:color w:val="000000" w:themeColor="text1"/>
          <w:sz w:val="22"/>
          <w:szCs w:val="22"/>
          <w:lang w:val="en-ZA"/>
        </w:rPr>
        <w:t xml:space="preserve">.          </w:t>
      </w:r>
      <w:r w:rsidR="00E75569" w:rsidRPr="00CB675E">
        <w:rPr>
          <w:rFonts w:ascii="Arial Narrow" w:hAnsi="Arial Narrow"/>
          <w:color w:val="000000" w:themeColor="text1"/>
          <w:sz w:val="22"/>
          <w:szCs w:val="22"/>
          <w:lang w:val="en-ZA"/>
        </w:rPr>
        <w:t>The offers must r</w:t>
      </w:r>
      <w:r w:rsidR="00F86A7F" w:rsidRPr="00CB675E">
        <w:rPr>
          <w:rFonts w:ascii="Arial Narrow" w:hAnsi="Arial Narrow"/>
          <w:color w:val="000000" w:themeColor="text1"/>
          <w:sz w:val="22"/>
          <w:szCs w:val="22"/>
          <w:lang w:val="en-ZA"/>
        </w:rPr>
        <w:t xml:space="preserve">emain valid for a period of 90 </w:t>
      </w:r>
      <w:r w:rsidR="00E75569" w:rsidRPr="00CB675E">
        <w:rPr>
          <w:rFonts w:ascii="Arial Narrow" w:hAnsi="Arial Narrow"/>
          <w:color w:val="000000" w:themeColor="text1"/>
          <w:sz w:val="22"/>
          <w:szCs w:val="22"/>
          <w:lang w:val="en-ZA"/>
        </w:rPr>
        <w:t>days from the closing date of the submission of bids.</w:t>
      </w:r>
    </w:p>
    <w:p w14:paraId="3207C8B6" w14:textId="77777777" w:rsidR="00E75569" w:rsidRPr="00CB675E" w:rsidRDefault="00E75569" w:rsidP="0031434A">
      <w:pPr>
        <w:widowControl/>
        <w:spacing w:after="160" w:line="259" w:lineRule="auto"/>
        <w:jc w:val="center"/>
        <w:rPr>
          <w:rFonts w:ascii="Arial Narrow" w:hAnsi="Arial Narrow" w:cs="Arial"/>
          <w:b/>
          <w:bCs/>
          <w:color w:val="000000" w:themeColor="text1"/>
          <w:sz w:val="22"/>
          <w:szCs w:val="22"/>
        </w:rPr>
      </w:pPr>
    </w:p>
    <w:p w14:paraId="6FABBBD1"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2A5128A1"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06906AF4"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6D63CA89"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285DD6F1"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330BA80E"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613AE605"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2B972BDA"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617A2276"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2588E1A9"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0F45CD3D"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03DF6386"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2BF9AE4C"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24A0704E"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3A0119E2"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574AB9C2"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68C52C54"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01EB1E07" w14:textId="77777777" w:rsidR="0047574F" w:rsidRDefault="0047574F" w:rsidP="0047574F">
      <w:pPr>
        <w:widowControl/>
        <w:spacing w:after="160" w:line="259" w:lineRule="auto"/>
        <w:rPr>
          <w:rFonts w:ascii="Arial Narrow" w:hAnsi="Arial Narrow" w:cs="Arial"/>
          <w:b/>
          <w:bCs/>
          <w:sz w:val="22"/>
          <w:szCs w:val="22"/>
        </w:rPr>
      </w:pPr>
    </w:p>
    <w:p w14:paraId="0C0171C8" w14:textId="77777777" w:rsidR="00C271CB" w:rsidRDefault="00C271CB" w:rsidP="0047574F">
      <w:pPr>
        <w:widowControl/>
        <w:spacing w:after="160" w:line="259" w:lineRule="auto"/>
        <w:rPr>
          <w:rFonts w:ascii="Arial Narrow" w:hAnsi="Arial Narrow" w:cs="Arial"/>
          <w:b/>
          <w:bCs/>
          <w:sz w:val="22"/>
          <w:szCs w:val="22"/>
        </w:rPr>
      </w:pPr>
    </w:p>
    <w:p w14:paraId="19E5EA53" w14:textId="77777777" w:rsidR="00C271CB" w:rsidRDefault="00C271CB" w:rsidP="0047574F">
      <w:pPr>
        <w:widowControl/>
        <w:spacing w:after="160" w:line="259" w:lineRule="auto"/>
        <w:rPr>
          <w:rFonts w:ascii="Arial Narrow" w:hAnsi="Arial Narrow" w:cs="Arial"/>
          <w:b/>
          <w:bCs/>
          <w:sz w:val="22"/>
          <w:szCs w:val="22"/>
        </w:rPr>
      </w:pPr>
    </w:p>
    <w:p w14:paraId="5902C49C" w14:textId="77777777" w:rsidR="00C271CB" w:rsidRPr="00C271CB" w:rsidRDefault="00C271CB" w:rsidP="0047574F">
      <w:pPr>
        <w:widowControl/>
        <w:spacing w:after="160" w:line="259" w:lineRule="auto"/>
        <w:rPr>
          <w:rFonts w:ascii="Arial Narrow" w:hAnsi="Arial Narrow" w:cs="Arial"/>
          <w:b/>
          <w:bCs/>
          <w:sz w:val="22"/>
          <w:szCs w:val="22"/>
        </w:rPr>
      </w:pPr>
    </w:p>
    <w:p w14:paraId="7F1D14CF" w14:textId="33EBA6EB" w:rsidR="00A01F8B" w:rsidRPr="00C271CB" w:rsidRDefault="00A01F8B" w:rsidP="0047574F">
      <w:pPr>
        <w:widowControl/>
        <w:spacing w:after="160" w:line="259" w:lineRule="auto"/>
        <w:jc w:val="center"/>
        <w:rPr>
          <w:rFonts w:ascii="Arial Narrow" w:hAnsi="Arial Narrow"/>
          <w:b/>
          <w:sz w:val="22"/>
          <w:szCs w:val="22"/>
          <w:lang w:val="en-ZA"/>
        </w:rPr>
      </w:pPr>
      <w:r w:rsidRPr="00C271CB">
        <w:rPr>
          <w:rFonts w:ascii="Arial Narrow" w:hAnsi="Arial Narrow"/>
          <w:b/>
          <w:sz w:val="22"/>
          <w:szCs w:val="22"/>
          <w:lang w:val="en-ZA"/>
        </w:rPr>
        <w:lastRenderedPageBreak/>
        <w:t>SECTION K</w:t>
      </w:r>
    </w:p>
    <w:p w14:paraId="19B435A0" w14:textId="77777777" w:rsidR="00A01F8B" w:rsidRPr="00C271CB" w:rsidRDefault="00A01F8B" w:rsidP="00A01F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Narrow" w:hAnsi="Arial Narrow" w:cs="Arial"/>
          <w:b/>
          <w:bCs/>
          <w:snapToGrid/>
          <w:sz w:val="22"/>
          <w:szCs w:val="22"/>
          <w:lang w:val="en-GB"/>
        </w:rPr>
      </w:pPr>
      <w:r w:rsidRPr="00C271CB">
        <w:rPr>
          <w:rFonts w:ascii="Arial Narrow" w:hAnsi="Arial Narrow" w:cs="Arial"/>
          <w:b/>
          <w:bCs/>
          <w:snapToGrid/>
          <w:sz w:val="22"/>
          <w:szCs w:val="22"/>
          <w:lang w:val="en-GB"/>
        </w:rPr>
        <w:t>AUTHORITY TO SIGN A BID</w:t>
      </w:r>
    </w:p>
    <w:p w14:paraId="3179E84F" w14:textId="77777777" w:rsidR="00A01F8B" w:rsidRPr="00C271CB" w:rsidRDefault="00A01F8B" w:rsidP="00A01F8B">
      <w:pPr>
        <w:widowControl/>
        <w:tabs>
          <w:tab w:val="left" w:pos="-1440"/>
          <w:tab w:val="left" w:pos="-720"/>
        </w:tabs>
        <w:spacing w:line="276" w:lineRule="auto"/>
        <w:jc w:val="both"/>
        <w:rPr>
          <w:rFonts w:ascii="Arial Narrow" w:hAnsi="Arial Narrow" w:cs="Arial"/>
          <w:snapToGrid/>
          <w:sz w:val="22"/>
          <w:szCs w:val="22"/>
          <w:lang w:val="en-ZA"/>
        </w:rPr>
      </w:pPr>
    </w:p>
    <w:p w14:paraId="2CD1E67B" w14:textId="77777777" w:rsidR="00A01F8B" w:rsidRPr="00C271CB" w:rsidRDefault="00A01F8B" w:rsidP="00A01F8B">
      <w:pPr>
        <w:widowControl/>
        <w:tabs>
          <w:tab w:val="left" w:pos="-1440"/>
          <w:tab w:val="left" w:pos="-720"/>
        </w:tabs>
        <w:spacing w:line="276" w:lineRule="auto"/>
        <w:jc w:val="both"/>
        <w:rPr>
          <w:rFonts w:ascii="Arial Narrow" w:hAnsi="Arial Narrow" w:cs="Arial"/>
          <w:snapToGrid/>
          <w:sz w:val="22"/>
          <w:szCs w:val="22"/>
          <w:lang w:val="en-ZA"/>
        </w:rPr>
      </w:pPr>
      <w:r w:rsidRPr="00C271CB">
        <w:rPr>
          <w:rFonts w:ascii="Arial Narrow" w:hAnsi="Arial Narrow" w:cs="Arial"/>
          <w:snapToGrid/>
          <w:sz w:val="22"/>
          <w:szCs w:val="22"/>
          <w:lang w:val="en-ZA"/>
        </w:rPr>
        <w:t xml:space="preserve">The bidder must indicate the enterprise status by ticking the appropriate box hereunder.  </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1350"/>
        <w:gridCol w:w="1620"/>
        <w:gridCol w:w="1530"/>
        <w:gridCol w:w="1350"/>
        <w:gridCol w:w="1080"/>
        <w:gridCol w:w="1057"/>
        <w:gridCol w:w="563"/>
      </w:tblGrid>
      <w:tr w:rsidR="00781257" w:rsidRPr="00C271CB" w14:paraId="2EF3FD94" w14:textId="77777777" w:rsidTr="00781257">
        <w:trPr>
          <w:trHeight w:val="679"/>
          <w:jc w:val="center"/>
        </w:trPr>
        <w:tc>
          <w:tcPr>
            <w:tcW w:w="2970" w:type="dxa"/>
            <w:tcBorders>
              <w:top w:val="single" w:sz="4" w:space="0" w:color="auto"/>
              <w:left w:val="single" w:sz="4" w:space="0" w:color="auto"/>
              <w:bottom w:val="single" w:sz="4" w:space="0" w:color="auto"/>
              <w:right w:val="single" w:sz="4" w:space="0" w:color="auto"/>
            </w:tcBorders>
          </w:tcPr>
          <w:p w14:paraId="2E2ACACF"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(I)</w:t>
            </w:r>
          </w:p>
          <w:p w14:paraId="3AB32038"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p>
          <w:p w14:paraId="04E7E6F4"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CLOSE CORPORATION</w:t>
            </w:r>
          </w:p>
        </w:tc>
        <w:tc>
          <w:tcPr>
            <w:tcW w:w="1350" w:type="dxa"/>
            <w:tcBorders>
              <w:top w:val="single" w:sz="4" w:space="0" w:color="auto"/>
              <w:left w:val="single" w:sz="4" w:space="0" w:color="auto"/>
              <w:bottom w:val="single" w:sz="4" w:space="0" w:color="auto"/>
              <w:right w:val="single" w:sz="4" w:space="0" w:color="auto"/>
            </w:tcBorders>
          </w:tcPr>
          <w:p w14:paraId="4F93D39D"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(II)</w:t>
            </w:r>
          </w:p>
          <w:p w14:paraId="752A17FB"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p>
          <w:p w14:paraId="6AE6F23D"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 xml:space="preserve">COMPANIES </w:t>
            </w:r>
          </w:p>
        </w:tc>
        <w:tc>
          <w:tcPr>
            <w:tcW w:w="1620" w:type="dxa"/>
            <w:tcBorders>
              <w:top w:val="single" w:sz="4" w:space="0" w:color="auto"/>
              <w:left w:val="single" w:sz="4" w:space="0" w:color="auto"/>
              <w:bottom w:val="single" w:sz="4" w:space="0" w:color="auto"/>
              <w:right w:val="single" w:sz="4" w:space="0" w:color="auto"/>
            </w:tcBorders>
          </w:tcPr>
          <w:p w14:paraId="38E80A51"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(III)</w:t>
            </w:r>
          </w:p>
          <w:p w14:paraId="38E09E84"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p>
          <w:p w14:paraId="1C2E06AC"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 xml:space="preserve">SOLE </w:t>
            </w:r>
          </w:p>
          <w:p w14:paraId="2CC2AA5C"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PROPRIETOR</w:t>
            </w:r>
          </w:p>
        </w:tc>
        <w:tc>
          <w:tcPr>
            <w:tcW w:w="1530" w:type="dxa"/>
            <w:tcBorders>
              <w:top w:val="single" w:sz="4" w:space="0" w:color="auto"/>
              <w:left w:val="single" w:sz="4" w:space="0" w:color="auto"/>
              <w:bottom w:val="single" w:sz="4" w:space="0" w:color="auto"/>
              <w:right w:val="single" w:sz="4" w:space="0" w:color="auto"/>
            </w:tcBorders>
          </w:tcPr>
          <w:p w14:paraId="430E55E7"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(IV)</w:t>
            </w:r>
          </w:p>
          <w:p w14:paraId="18024787"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p>
          <w:p w14:paraId="2A7EB9E5"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PARTNERSHIP</w:t>
            </w:r>
          </w:p>
        </w:tc>
        <w:tc>
          <w:tcPr>
            <w:tcW w:w="1350" w:type="dxa"/>
            <w:tcBorders>
              <w:top w:val="single" w:sz="4" w:space="0" w:color="auto"/>
              <w:left w:val="single" w:sz="4" w:space="0" w:color="auto"/>
              <w:bottom w:val="single" w:sz="4" w:space="0" w:color="auto"/>
              <w:right w:val="single" w:sz="4" w:space="0" w:color="auto"/>
            </w:tcBorders>
          </w:tcPr>
          <w:p w14:paraId="5AAE5457"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(V)</w:t>
            </w:r>
          </w:p>
          <w:p w14:paraId="6CE678C0"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p>
          <w:p w14:paraId="60B35436"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CO-OPERATIVE</w:t>
            </w:r>
          </w:p>
        </w:tc>
        <w:tc>
          <w:tcPr>
            <w:tcW w:w="1080" w:type="dxa"/>
            <w:tcBorders>
              <w:top w:val="single" w:sz="4" w:space="0" w:color="auto"/>
              <w:left w:val="single" w:sz="4" w:space="0" w:color="auto"/>
              <w:bottom w:val="single" w:sz="4" w:space="0" w:color="auto"/>
              <w:right w:val="single" w:sz="4" w:space="0" w:color="auto"/>
            </w:tcBorders>
          </w:tcPr>
          <w:p w14:paraId="5AB27C33"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r>
              <w:rPr>
                <w:rFonts w:ascii="Arial Narrow" w:hAnsi="Arial Narrow" w:cs="Arial"/>
                <w:b/>
                <w:snapToGrid/>
                <w:sz w:val="22"/>
                <w:szCs w:val="22"/>
                <w:lang w:val="en-ZA"/>
              </w:rPr>
              <w:t>TRUST</w:t>
            </w:r>
          </w:p>
        </w:tc>
        <w:tc>
          <w:tcPr>
            <w:tcW w:w="1620" w:type="dxa"/>
            <w:gridSpan w:val="2"/>
            <w:tcBorders>
              <w:top w:val="single" w:sz="4" w:space="0" w:color="auto"/>
              <w:left w:val="single" w:sz="4" w:space="0" w:color="auto"/>
              <w:bottom w:val="single" w:sz="4" w:space="0" w:color="auto"/>
              <w:right w:val="single" w:sz="4" w:space="0" w:color="auto"/>
            </w:tcBorders>
          </w:tcPr>
          <w:p w14:paraId="0C538F8A"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(VI)</w:t>
            </w:r>
          </w:p>
          <w:p w14:paraId="7CB660E5"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p>
          <w:p w14:paraId="7BB02122"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JOINT VENTURE / CONSORTIUM</w:t>
            </w:r>
          </w:p>
        </w:tc>
      </w:tr>
      <w:tr w:rsidR="00781257" w:rsidRPr="00C271CB" w14:paraId="64094E38" w14:textId="77777777" w:rsidTr="00781257">
        <w:trPr>
          <w:trHeight w:val="378"/>
          <w:jc w:val="center"/>
        </w:trPr>
        <w:tc>
          <w:tcPr>
            <w:tcW w:w="2970" w:type="dxa"/>
            <w:vMerge w:val="restart"/>
            <w:tcBorders>
              <w:top w:val="single" w:sz="4" w:space="0" w:color="auto"/>
              <w:left w:val="single" w:sz="4" w:space="0" w:color="auto"/>
              <w:bottom w:val="single" w:sz="4" w:space="0" w:color="auto"/>
              <w:right w:val="single" w:sz="4" w:space="0" w:color="auto"/>
            </w:tcBorders>
          </w:tcPr>
          <w:p w14:paraId="6153E3B7" w14:textId="77777777" w:rsidR="00781257" w:rsidRPr="00C271CB" w:rsidRDefault="00781257" w:rsidP="00105343">
            <w:pPr>
              <w:widowControl/>
              <w:tabs>
                <w:tab w:val="left" w:pos="-1440"/>
                <w:tab w:val="left" w:pos="-720"/>
              </w:tabs>
              <w:spacing w:line="276" w:lineRule="auto"/>
              <w:rPr>
                <w:rFonts w:ascii="Arial Narrow" w:hAnsi="Arial Narrow" w:cs="Arial"/>
                <w:snapToGrid/>
                <w:sz w:val="22"/>
                <w:szCs w:val="22"/>
                <w:lang w:val="en-ZA"/>
              </w:rPr>
            </w:pPr>
          </w:p>
        </w:tc>
        <w:tc>
          <w:tcPr>
            <w:tcW w:w="1350" w:type="dxa"/>
            <w:vMerge w:val="restart"/>
            <w:tcBorders>
              <w:top w:val="single" w:sz="4" w:space="0" w:color="auto"/>
              <w:left w:val="single" w:sz="4" w:space="0" w:color="auto"/>
              <w:bottom w:val="single" w:sz="4" w:space="0" w:color="auto"/>
              <w:right w:val="single" w:sz="4" w:space="0" w:color="auto"/>
            </w:tcBorders>
          </w:tcPr>
          <w:p w14:paraId="6A53D239"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p>
          <w:p w14:paraId="2CB4C061"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p>
        </w:tc>
        <w:tc>
          <w:tcPr>
            <w:tcW w:w="1620" w:type="dxa"/>
            <w:vMerge w:val="restart"/>
            <w:tcBorders>
              <w:top w:val="single" w:sz="4" w:space="0" w:color="auto"/>
              <w:left w:val="single" w:sz="4" w:space="0" w:color="auto"/>
              <w:bottom w:val="single" w:sz="4" w:space="0" w:color="auto"/>
              <w:right w:val="single" w:sz="4" w:space="0" w:color="auto"/>
            </w:tcBorders>
          </w:tcPr>
          <w:p w14:paraId="2D4523C1"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p>
          <w:p w14:paraId="507966C6"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p>
        </w:tc>
        <w:tc>
          <w:tcPr>
            <w:tcW w:w="1530" w:type="dxa"/>
            <w:vMerge w:val="restart"/>
            <w:tcBorders>
              <w:top w:val="single" w:sz="4" w:space="0" w:color="auto"/>
              <w:left w:val="single" w:sz="4" w:space="0" w:color="auto"/>
              <w:bottom w:val="single" w:sz="4" w:space="0" w:color="auto"/>
              <w:right w:val="single" w:sz="4" w:space="0" w:color="auto"/>
            </w:tcBorders>
          </w:tcPr>
          <w:p w14:paraId="5C689497"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p>
          <w:p w14:paraId="33195CD1"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p>
        </w:tc>
        <w:tc>
          <w:tcPr>
            <w:tcW w:w="1350" w:type="dxa"/>
            <w:vMerge w:val="restart"/>
            <w:tcBorders>
              <w:top w:val="single" w:sz="4" w:space="0" w:color="auto"/>
              <w:left w:val="single" w:sz="4" w:space="0" w:color="auto"/>
              <w:bottom w:val="single" w:sz="4" w:space="0" w:color="auto"/>
              <w:right w:val="single" w:sz="4" w:space="0" w:color="auto"/>
            </w:tcBorders>
          </w:tcPr>
          <w:p w14:paraId="6F0A9058"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p>
          <w:p w14:paraId="035078AF" w14:textId="77777777" w:rsidR="00781257" w:rsidRPr="00C271CB" w:rsidRDefault="00781257" w:rsidP="00105343">
            <w:pPr>
              <w:widowControl/>
              <w:tabs>
                <w:tab w:val="left" w:pos="-1440"/>
                <w:tab w:val="left" w:pos="-720"/>
              </w:tabs>
              <w:spacing w:line="276" w:lineRule="auto"/>
              <w:jc w:val="center"/>
              <w:rPr>
                <w:rFonts w:ascii="Arial Narrow" w:hAnsi="Arial Narrow" w:cs="Arial"/>
                <w:b/>
                <w:snapToGrid/>
                <w:sz w:val="22"/>
                <w:szCs w:val="22"/>
                <w:lang w:val="en-ZA"/>
              </w:rPr>
            </w:pPr>
          </w:p>
        </w:tc>
        <w:tc>
          <w:tcPr>
            <w:tcW w:w="1080" w:type="dxa"/>
            <w:vMerge w:val="restart"/>
            <w:tcBorders>
              <w:top w:val="single" w:sz="4" w:space="0" w:color="auto"/>
              <w:left w:val="single" w:sz="4" w:space="0" w:color="auto"/>
              <w:right w:val="single" w:sz="4" w:space="0" w:color="auto"/>
            </w:tcBorders>
          </w:tcPr>
          <w:p w14:paraId="413276AA" w14:textId="77777777" w:rsidR="00781257" w:rsidRPr="00C271CB" w:rsidRDefault="00781257" w:rsidP="00105343">
            <w:pPr>
              <w:widowControl/>
              <w:tabs>
                <w:tab w:val="left" w:pos="-1440"/>
                <w:tab w:val="left" w:pos="-720"/>
              </w:tabs>
              <w:spacing w:line="276" w:lineRule="auto"/>
              <w:jc w:val="center"/>
              <w:rPr>
                <w:rFonts w:ascii="Arial Narrow" w:hAnsi="Arial Narrow" w:cs="Arial"/>
                <w:snapToGrid/>
                <w:sz w:val="22"/>
                <w:szCs w:val="22"/>
                <w:lang w:val="en-ZA"/>
              </w:rPr>
            </w:pPr>
          </w:p>
        </w:tc>
        <w:tc>
          <w:tcPr>
            <w:tcW w:w="1057" w:type="dxa"/>
            <w:tcBorders>
              <w:top w:val="single" w:sz="4" w:space="0" w:color="auto"/>
              <w:left w:val="single" w:sz="4" w:space="0" w:color="auto"/>
              <w:bottom w:val="single" w:sz="4" w:space="0" w:color="auto"/>
              <w:right w:val="single" w:sz="4" w:space="0" w:color="auto"/>
            </w:tcBorders>
            <w:vAlign w:val="center"/>
            <w:hideMark/>
          </w:tcPr>
          <w:p w14:paraId="47FF2E3A" w14:textId="77777777" w:rsidR="00781257" w:rsidRPr="00C271CB" w:rsidRDefault="00781257" w:rsidP="00105343">
            <w:pPr>
              <w:widowControl/>
              <w:tabs>
                <w:tab w:val="left" w:pos="-1440"/>
                <w:tab w:val="left" w:pos="-720"/>
              </w:tabs>
              <w:spacing w:line="276" w:lineRule="auto"/>
              <w:jc w:val="center"/>
              <w:rPr>
                <w:rFonts w:ascii="Arial Narrow" w:hAnsi="Arial Narrow" w:cs="Arial"/>
                <w:snapToGrid/>
                <w:sz w:val="22"/>
                <w:szCs w:val="22"/>
                <w:lang w:val="en-ZA"/>
              </w:rPr>
            </w:pPr>
            <w:r w:rsidRPr="00C271CB">
              <w:rPr>
                <w:rFonts w:ascii="Arial Narrow" w:hAnsi="Arial Narrow" w:cs="Arial"/>
                <w:snapToGrid/>
                <w:sz w:val="22"/>
                <w:szCs w:val="22"/>
                <w:lang w:val="en-ZA"/>
              </w:rPr>
              <w:t>Incorporated</w:t>
            </w:r>
          </w:p>
        </w:tc>
        <w:tc>
          <w:tcPr>
            <w:tcW w:w="563" w:type="dxa"/>
            <w:tcBorders>
              <w:top w:val="single" w:sz="4" w:space="0" w:color="auto"/>
              <w:left w:val="single" w:sz="4" w:space="0" w:color="auto"/>
              <w:bottom w:val="single" w:sz="4" w:space="0" w:color="auto"/>
              <w:right w:val="single" w:sz="4" w:space="0" w:color="auto"/>
            </w:tcBorders>
          </w:tcPr>
          <w:p w14:paraId="239D4914" w14:textId="77777777" w:rsidR="00781257" w:rsidRPr="00C271CB" w:rsidRDefault="00781257" w:rsidP="00105343">
            <w:pPr>
              <w:widowControl/>
              <w:tabs>
                <w:tab w:val="left" w:pos="-1440"/>
                <w:tab w:val="left" w:pos="-720"/>
              </w:tabs>
              <w:spacing w:line="276" w:lineRule="auto"/>
              <w:jc w:val="center"/>
              <w:rPr>
                <w:rFonts w:ascii="Arial Narrow" w:hAnsi="Arial Narrow" w:cs="Arial"/>
                <w:snapToGrid/>
                <w:sz w:val="22"/>
                <w:szCs w:val="22"/>
                <w:lang w:val="en-ZA"/>
              </w:rPr>
            </w:pPr>
          </w:p>
        </w:tc>
      </w:tr>
      <w:tr w:rsidR="00781257" w:rsidRPr="00C271CB" w14:paraId="0D8D9B7B" w14:textId="77777777" w:rsidTr="00781257">
        <w:trPr>
          <w:trHeight w:val="378"/>
          <w:jc w:val="center"/>
        </w:trPr>
        <w:tc>
          <w:tcPr>
            <w:tcW w:w="2970" w:type="dxa"/>
            <w:vMerge/>
            <w:tcBorders>
              <w:top w:val="single" w:sz="4" w:space="0" w:color="auto"/>
              <w:left w:val="single" w:sz="4" w:space="0" w:color="auto"/>
              <w:bottom w:val="single" w:sz="4" w:space="0" w:color="auto"/>
              <w:right w:val="single" w:sz="4" w:space="0" w:color="auto"/>
            </w:tcBorders>
            <w:vAlign w:val="center"/>
            <w:hideMark/>
          </w:tcPr>
          <w:p w14:paraId="540A9EE6" w14:textId="77777777" w:rsidR="00781257" w:rsidRPr="00C271CB" w:rsidRDefault="00781257" w:rsidP="00105343">
            <w:pPr>
              <w:widowControl/>
              <w:spacing w:line="276" w:lineRule="auto"/>
              <w:rPr>
                <w:rFonts w:ascii="Arial Narrow" w:hAnsi="Arial Narrow" w:cs="Arial"/>
                <w:snapToGrid/>
                <w:sz w:val="22"/>
                <w:szCs w:val="22"/>
                <w:lang w:val="en-ZA"/>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367EAE41" w14:textId="77777777" w:rsidR="00781257" w:rsidRPr="00C271CB" w:rsidRDefault="00781257" w:rsidP="00105343">
            <w:pPr>
              <w:widowControl/>
              <w:spacing w:line="276" w:lineRule="auto"/>
              <w:rPr>
                <w:rFonts w:ascii="Arial Narrow" w:hAnsi="Arial Narrow" w:cs="Arial"/>
                <w:snapToGrid/>
                <w:sz w:val="22"/>
                <w:szCs w:val="22"/>
                <w:lang w:val="en-ZA"/>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34EFBF24" w14:textId="77777777" w:rsidR="00781257" w:rsidRPr="00C271CB" w:rsidRDefault="00781257" w:rsidP="00105343">
            <w:pPr>
              <w:widowControl/>
              <w:spacing w:line="276" w:lineRule="auto"/>
              <w:rPr>
                <w:rFonts w:ascii="Arial Narrow" w:hAnsi="Arial Narrow" w:cs="Arial"/>
                <w:snapToGrid/>
                <w:sz w:val="22"/>
                <w:szCs w:val="22"/>
                <w:lang w:val="en-ZA"/>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6C84A583" w14:textId="77777777" w:rsidR="00781257" w:rsidRPr="00C271CB" w:rsidRDefault="00781257" w:rsidP="00105343">
            <w:pPr>
              <w:widowControl/>
              <w:spacing w:line="276" w:lineRule="auto"/>
              <w:rPr>
                <w:rFonts w:ascii="Arial Narrow" w:hAnsi="Arial Narrow" w:cs="Arial"/>
                <w:snapToGrid/>
                <w:sz w:val="22"/>
                <w:szCs w:val="22"/>
                <w:lang w:val="en-ZA"/>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37CE7FD6" w14:textId="77777777" w:rsidR="00781257" w:rsidRPr="00C271CB" w:rsidRDefault="00781257" w:rsidP="00105343">
            <w:pPr>
              <w:widowControl/>
              <w:spacing w:line="276" w:lineRule="auto"/>
              <w:rPr>
                <w:rFonts w:ascii="Arial Narrow" w:hAnsi="Arial Narrow" w:cs="Arial"/>
                <w:snapToGrid/>
                <w:sz w:val="22"/>
                <w:szCs w:val="22"/>
                <w:lang w:val="en-ZA"/>
              </w:rPr>
            </w:pPr>
          </w:p>
        </w:tc>
        <w:tc>
          <w:tcPr>
            <w:tcW w:w="1080" w:type="dxa"/>
            <w:vMerge/>
            <w:tcBorders>
              <w:left w:val="single" w:sz="4" w:space="0" w:color="auto"/>
              <w:bottom w:val="single" w:sz="4" w:space="0" w:color="auto"/>
              <w:right w:val="single" w:sz="4" w:space="0" w:color="auto"/>
            </w:tcBorders>
          </w:tcPr>
          <w:p w14:paraId="080B084A" w14:textId="77777777" w:rsidR="00781257" w:rsidRPr="00C271CB" w:rsidRDefault="00781257" w:rsidP="00105343">
            <w:pPr>
              <w:widowControl/>
              <w:tabs>
                <w:tab w:val="left" w:pos="-1440"/>
                <w:tab w:val="left" w:pos="-720"/>
              </w:tabs>
              <w:spacing w:line="276" w:lineRule="auto"/>
              <w:jc w:val="center"/>
              <w:rPr>
                <w:rFonts w:ascii="Arial Narrow" w:hAnsi="Arial Narrow" w:cs="Arial"/>
                <w:snapToGrid/>
                <w:sz w:val="22"/>
                <w:szCs w:val="22"/>
                <w:lang w:val="en-ZA"/>
              </w:rPr>
            </w:pPr>
          </w:p>
        </w:tc>
        <w:tc>
          <w:tcPr>
            <w:tcW w:w="1057" w:type="dxa"/>
            <w:tcBorders>
              <w:top w:val="single" w:sz="4" w:space="0" w:color="auto"/>
              <w:left w:val="single" w:sz="4" w:space="0" w:color="auto"/>
              <w:bottom w:val="single" w:sz="4" w:space="0" w:color="auto"/>
              <w:right w:val="single" w:sz="4" w:space="0" w:color="auto"/>
            </w:tcBorders>
            <w:vAlign w:val="center"/>
            <w:hideMark/>
          </w:tcPr>
          <w:p w14:paraId="2A49C6AA" w14:textId="77777777" w:rsidR="00781257" w:rsidRPr="00C271CB" w:rsidRDefault="00781257" w:rsidP="00105343">
            <w:pPr>
              <w:widowControl/>
              <w:tabs>
                <w:tab w:val="left" w:pos="-1440"/>
                <w:tab w:val="left" w:pos="-720"/>
              </w:tabs>
              <w:spacing w:line="276" w:lineRule="auto"/>
              <w:jc w:val="center"/>
              <w:rPr>
                <w:rFonts w:ascii="Arial Narrow" w:hAnsi="Arial Narrow" w:cs="Arial"/>
                <w:snapToGrid/>
                <w:sz w:val="22"/>
                <w:szCs w:val="22"/>
                <w:lang w:val="en-ZA"/>
              </w:rPr>
            </w:pPr>
            <w:r w:rsidRPr="00C271CB">
              <w:rPr>
                <w:rFonts w:ascii="Arial Narrow" w:hAnsi="Arial Narrow" w:cs="Arial"/>
                <w:snapToGrid/>
                <w:sz w:val="22"/>
                <w:szCs w:val="22"/>
                <w:lang w:val="en-ZA"/>
              </w:rPr>
              <w:t>Unincorporated</w:t>
            </w:r>
          </w:p>
        </w:tc>
        <w:tc>
          <w:tcPr>
            <w:tcW w:w="563" w:type="dxa"/>
            <w:tcBorders>
              <w:top w:val="single" w:sz="4" w:space="0" w:color="auto"/>
              <w:left w:val="single" w:sz="4" w:space="0" w:color="auto"/>
              <w:bottom w:val="single" w:sz="4" w:space="0" w:color="auto"/>
              <w:right w:val="single" w:sz="4" w:space="0" w:color="auto"/>
            </w:tcBorders>
          </w:tcPr>
          <w:p w14:paraId="6B57420B" w14:textId="77777777" w:rsidR="00781257" w:rsidRPr="00C271CB" w:rsidRDefault="00781257" w:rsidP="00105343">
            <w:pPr>
              <w:widowControl/>
              <w:tabs>
                <w:tab w:val="left" w:pos="-1440"/>
                <w:tab w:val="left" w:pos="-720"/>
              </w:tabs>
              <w:spacing w:line="276" w:lineRule="auto"/>
              <w:jc w:val="center"/>
              <w:rPr>
                <w:rFonts w:ascii="Arial Narrow" w:hAnsi="Arial Narrow" w:cs="Arial"/>
                <w:snapToGrid/>
                <w:sz w:val="22"/>
                <w:szCs w:val="22"/>
                <w:lang w:val="en-ZA"/>
              </w:rPr>
            </w:pPr>
          </w:p>
        </w:tc>
      </w:tr>
    </w:tbl>
    <w:p w14:paraId="0B83D6FA" w14:textId="77777777" w:rsidR="00A01F8B" w:rsidRPr="00C271CB" w:rsidRDefault="00A01F8B" w:rsidP="00A01F8B">
      <w:pPr>
        <w:widowControl/>
        <w:tabs>
          <w:tab w:val="left" w:pos="-1440"/>
          <w:tab w:val="left" w:pos="-720"/>
        </w:tabs>
        <w:spacing w:line="276" w:lineRule="auto"/>
        <w:jc w:val="both"/>
        <w:rPr>
          <w:rFonts w:ascii="Arial Narrow" w:hAnsi="Arial Narrow" w:cs="Arial"/>
          <w:snapToGrid/>
          <w:sz w:val="22"/>
          <w:szCs w:val="22"/>
          <w:lang w:val="en-ZA"/>
        </w:rPr>
      </w:pPr>
    </w:p>
    <w:p w14:paraId="76C382C0" w14:textId="77777777" w:rsidR="00A01F8B" w:rsidRPr="00C271CB" w:rsidRDefault="00A01F8B" w:rsidP="00A01F8B">
      <w:pPr>
        <w:widowControl/>
        <w:tabs>
          <w:tab w:val="left" w:pos="-1440"/>
          <w:tab w:val="left" w:pos="-720"/>
        </w:tabs>
        <w:jc w:val="both"/>
        <w:rPr>
          <w:rFonts w:ascii="Arial Narrow" w:hAnsi="Arial Narrow" w:cs="Arial"/>
          <w:b/>
          <w:snapToGrid/>
          <w:sz w:val="22"/>
          <w:szCs w:val="22"/>
          <w:lang w:val="en-ZA"/>
        </w:rPr>
      </w:pPr>
    </w:p>
    <w:p w14:paraId="457BFB02" w14:textId="77777777" w:rsidR="00A01F8B" w:rsidRPr="00C271CB" w:rsidRDefault="00A01F8B" w:rsidP="00A01F8B">
      <w:pPr>
        <w:widowControl/>
        <w:tabs>
          <w:tab w:val="left" w:pos="-1440"/>
          <w:tab w:val="left" w:pos="-720"/>
        </w:tabs>
        <w:spacing w:line="360" w:lineRule="auto"/>
        <w:jc w:val="both"/>
        <w:rPr>
          <w:rFonts w:ascii="Arial Narrow" w:hAnsi="Arial Narrow" w:cs="Arial"/>
          <w:snapToGrid/>
          <w:sz w:val="22"/>
          <w:szCs w:val="22"/>
          <w:lang w:val="en-ZA"/>
        </w:rPr>
      </w:pPr>
      <w:r w:rsidRPr="00C271CB">
        <w:rPr>
          <w:rFonts w:ascii="Arial Narrow" w:hAnsi="Arial Narrow" w:cs="Arial"/>
          <w:snapToGrid/>
          <w:sz w:val="22"/>
          <w:szCs w:val="22"/>
          <w:lang w:val="en-ZA"/>
        </w:rPr>
        <w:t>I/We, the undersigned, being the Member(s) of Cooperative/ Sole Owner (Sole Proprietor)/ Close Corporation/ Partners (Partnership)/ Company (Representative) or Lead Partner (Joint Venture / Consortium), in the enterprise trading as:</w:t>
      </w:r>
    </w:p>
    <w:p w14:paraId="40594DEC" w14:textId="77777777" w:rsidR="00A01F8B" w:rsidRPr="00C271CB" w:rsidRDefault="00A01F8B" w:rsidP="00A01F8B">
      <w:pPr>
        <w:widowControl/>
        <w:tabs>
          <w:tab w:val="left" w:pos="-1440"/>
          <w:tab w:val="left" w:pos="-720"/>
          <w:tab w:val="right" w:leader="dot" w:pos="8789"/>
        </w:tabs>
        <w:spacing w:line="360" w:lineRule="auto"/>
        <w:jc w:val="both"/>
        <w:rPr>
          <w:rFonts w:ascii="Arial Narrow" w:hAnsi="Arial Narrow" w:cs="Arial"/>
          <w:snapToGrid/>
          <w:sz w:val="22"/>
          <w:szCs w:val="22"/>
          <w:lang w:val="en-ZA"/>
        </w:rPr>
      </w:pPr>
      <w:r w:rsidRPr="00C271CB">
        <w:rPr>
          <w:rFonts w:ascii="Arial Narrow" w:hAnsi="Arial Narrow" w:cs="Arial"/>
          <w:snapToGrid/>
          <w:sz w:val="22"/>
          <w:szCs w:val="22"/>
          <w:lang w:val="en-ZA" w:eastAsia="en-ZA"/>
        </w:rPr>
        <w:tab/>
      </w:r>
    </w:p>
    <w:p w14:paraId="3D0F3A8A" w14:textId="77777777" w:rsidR="00A01F8B" w:rsidRPr="00C271CB" w:rsidRDefault="00A01F8B" w:rsidP="00A01F8B">
      <w:pPr>
        <w:widowControl/>
        <w:tabs>
          <w:tab w:val="left" w:pos="-1440"/>
          <w:tab w:val="left" w:pos="-720"/>
          <w:tab w:val="right" w:leader="dot" w:pos="8789"/>
        </w:tabs>
        <w:spacing w:line="360" w:lineRule="auto"/>
        <w:jc w:val="both"/>
        <w:rPr>
          <w:rFonts w:ascii="Arial Narrow" w:hAnsi="Arial Narrow" w:cs="Arial"/>
          <w:snapToGrid/>
          <w:sz w:val="22"/>
          <w:szCs w:val="22"/>
          <w:lang w:val="en-ZA"/>
        </w:rPr>
      </w:pPr>
      <w:r w:rsidRPr="00C271CB">
        <w:rPr>
          <w:rFonts w:ascii="Arial Narrow" w:hAnsi="Arial Narrow" w:cs="Arial"/>
          <w:snapToGrid/>
          <w:sz w:val="22"/>
          <w:szCs w:val="22"/>
          <w:lang w:val="en-ZA"/>
        </w:rPr>
        <w:t xml:space="preserve">hereby authorise Mr/Mrs/Ms </w:t>
      </w:r>
      <w:r w:rsidRPr="00C271CB">
        <w:rPr>
          <w:rFonts w:ascii="Arial Narrow" w:hAnsi="Arial Narrow" w:cs="Arial"/>
          <w:snapToGrid/>
          <w:sz w:val="22"/>
          <w:szCs w:val="22"/>
          <w:lang w:val="en-ZA" w:eastAsia="en-ZA"/>
        </w:rPr>
        <w:tab/>
      </w:r>
    </w:p>
    <w:p w14:paraId="0C4597E1" w14:textId="77777777" w:rsidR="00A01F8B" w:rsidRPr="00C271CB" w:rsidRDefault="00A01F8B" w:rsidP="00A01F8B">
      <w:pPr>
        <w:widowControl/>
        <w:tabs>
          <w:tab w:val="left" w:pos="-1440"/>
          <w:tab w:val="left" w:pos="-720"/>
          <w:tab w:val="right" w:leader="dot" w:pos="8789"/>
        </w:tabs>
        <w:spacing w:line="360" w:lineRule="auto"/>
        <w:jc w:val="both"/>
        <w:rPr>
          <w:rFonts w:ascii="Arial Narrow" w:hAnsi="Arial Narrow" w:cs="Arial"/>
          <w:snapToGrid/>
          <w:sz w:val="22"/>
          <w:szCs w:val="22"/>
          <w:lang w:val="en-ZA"/>
        </w:rPr>
      </w:pPr>
      <w:r w:rsidRPr="00C271CB">
        <w:rPr>
          <w:rFonts w:ascii="Arial Narrow" w:hAnsi="Arial Narrow" w:cs="Arial"/>
          <w:snapToGrid/>
          <w:sz w:val="22"/>
          <w:szCs w:val="22"/>
          <w:lang w:val="en-ZA"/>
        </w:rPr>
        <w:t xml:space="preserve">acting in the capacity of </w:t>
      </w:r>
      <w:r w:rsidRPr="00C271CB">
        <w:rPr>
          <w:rFonts w:ascii="Arial Narrow" w:hAnsi="Arial Narrow" w:cs="Arial"/>
          <w:snapToGrid/>
          <w:sz w:val="22"/>
          <w:szCs w:val="22"/>
          <w:lang w:val="en-ZA" w:eastAsia="en-ZA"/>
        </w:rPr>
        <w:tab/>
      </w:r>
    </w:p>
    <w:p w14:paraId="64E03AC0" w14:textId="77777777" w:rsidR="00A01F8B" w:rsidRPr="00C271CB" w:rsidRDefault="00A01F8B" w:rsidP="00A01F8B">
      <w:pPr>
        <w:widowControl/>
        <w:tabs>
          <w:tab w:val="left" w:pos="-1440"/>
          <w:tab w:val="left" w:pos="-720"/>
          <w:tab w:val="right" w:leader="dot" w:pos="8789"/>
        </w:tabs>
        <w:spacing w:line="360" w:lineRule="auto"/>
        <w:jc w:val="both"/>
        <w:rPr>
          <w:rFonts w:ascii="Arial Narrow" w:hAnsi="Arial Narrow" w:cs="Arial"/>
          <w:snapToGrid/>
          <w:sz w:val="22"/>
          <w:szCs w:val="22"/>
          <w:lang w:val="en-ZA"/>
        </w:rPr>
      </w:pPr>
      <w:r w:rsidRPr="00C271CB">
        <w:rPr>
          <w:rFonts w:ascii="Arial Narrow" w:hAnsi="Arial Narrow" w:cs="Arial"/>
          <w:snapToGrid/>
          <w:sz w:val="22"/>
          <w:szCs w:val="22"/>
          <w:lang w:val="en-ZA"/>
        </w:rPr>
        <w:t xml:space="preserve">whose signature is </w:t>
      </w:r>
      <w:r w:rsidRPr="00C271CB">
        <w:rPr>
          <w:rFonts w:ascii="Arial Narrow" w:hAnsi="Arial Narrow" w:cs="Arial"/>
          <w:snapToGrid/>
          <w:sz w:val="22"/>
          <w:szCs w:val="22"/>
          <w:lang w:val="en-ZA" w:eastAsia="en-ZA"/>
        </w:rPr>
        <w:tab/>
      </w:r>
    </w:p>
    <w:p w14:paraId="093AB171" w14:textId="77777777" w:rsidR="00A01F8B" w:rsidRPr="00C271CB" w:rsidRDefault="00A01F8B" w:rsidP="00A01F8B">
      <w:pPr>
        <w:widowControl/>
        <w:tabs>
          <w:tab w:val="left" w:pos="-1440"/>
          <w:tab w:val="left" w:pos="-720"/>
        </w:tabs>
        <w:spacing w:line="360" w:lineRule="auto"/>
        <w:jc w:val="both"/>
        <w:rPr>
          <w:rFonts w:ascii="Arial Narrow" w:hAnsi="Arial Narrow" w:cs="Arial"/>
          <w:snapToGrid/>
          <w:sz w:val="22"/>
          <w:szCs w:val="22"/>
          <w:lang w:val="en-ZA"/>
        </w:rPr>
      </w:pPr>
      <w:r w:rsidRPr="00C271CB">
        <w:rPr>
          <w:rFonts w:ascii="Arial Narrow" w:hAnsi="Arial Narrow" w:cs="Arial"/>
          <w:snapToGrid/>
          <w:sz w:val="22"/>
          <w:szCs w:val="22"/>
          <w:lang w:val="en-ZA" w:eastAsia="en-ZA"/>
        </w:rPr>
        <w:t>to sign all documents in connection with this bid and any contract resulting therefrom on behalf of the enterprise.</w:t>
      </w:r>
    </w:p>
    <w:p w14:paraId="2BB5FFCA" w14:textId="77777777" w:rsidR="00A01F8B" w:rsidRPr="00C271CB" w:rsidRDefault="00A01F8B" w:rsidP="00A01F8B">
      <w:pPr>
        <w:widowControl/>
        <w:tabs>
          <w:tab w:val="left" w:pos="-1440"/>
          <w:tab w:val="left" w:pos="-720"/>
        </w:tabs>
        <w:spacing w:line="360" w:lineRule="auto"/>
        <w:jc w:val="both"/>
        <w:rPr>
          <w:rFonts w:ascii="Arial Narrow" w:hAnsi="Arial Narrow" w:cs="Arial"/>
          <w:snapToGrid/>
          <w:sz w:val="22"/>
          <w:szCs w:val="22"/>
          <w:lang w:val="en-ZA"/>
        </w:rPr>
      </w:pPr>
    </w:p>
    <w:tbl>
      <w:tblPr>
        <w:tblW w:w="97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574"/>
        <w:gridCol w:w="2373"/>
        <w:gridCol w:w="1675"/>
      </w:tblGrid>
      <w:tr w:rsidR="00A01F8B" w:rsidRPr="00C271CB" w14:paraId="664A76DA" w14:textId="77777777" w:rsidTr="00F60494">
        <w:trPr>
          <w:trHeight w:val="293"/>
        </w:trPr>
        <w:tc>
          <w:tcPr>
            <w:tcW w:w="2127" w:type="dxa"/>
            <w:tcBorders>
              <w:top w:val="single" w:sz="4" w:space="0" w:color="auto"/>
              <w:left w:val="single" w:sz="4" w:space="0" w:color="auto"/>
              <w:bottom w:val="single" w:sz="4" w:space="0" w:color="auto"/>
              <w:right w:val="single" w:sz="4" w:space="0" w:color="auto"/>
            </w:tcBorders>
            <w:vAlign w:val="center"/>
            <w:hideMark/>
          </w:tcPr>
          <w:p w14:paraId="0022A3A8" w14:textId="77777777" w:rsidR="00A01F8B" w:rsidRPr="00C271CB" w:rsidRDefault="00A01F8B"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NAME</w:t>
            </w:r>
          </w:p>
        </w:tc>
        <w:tc>
          <w:tcPr>
            <w:tcW w:w="3574" w:type="dxa"/>
            <w:tcBorders>
              <w:top w:val="single" w:sz="4" w:space="0" w:color="auto"/>
              <w:left w:val="single" w:sz="4" w:space="0" w:color="auto"/>
              <w:bottom w:val="single" w:sz="4" w:space="0" w:color="auto"/>
              <w:right w:val="single" w:sz="4" w:space="0" w:color="auto"/>
            </w:tcBorders>
            <w:vAlign w:val="center"/>
            <w:hideMark/>
          </w:tcPr>
          <w:p w14:paraId="4BED0B25" w14:textId="77777777" w:rsidR="00A01F8B" w:rsidRPr="00C271CB" w:rsidRDefault="00A01F8B"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ADDRESS</w:t>
            </w:r>
          </w:p>
        </w:tc>
        <w:tc>
          <w:tcPr>
            <w:tcW w:w="2373" w:type="dxa"/>
            <w:tcBorders>
              <w:top w:val="single" w:sz="4" w:space="0" w:color="auto"/>
              <w:left w:val="single" w:sz="4" w:space="0" w:color="auto"/>
              <w:bottom w:val="single" w:sz="4" w:space="0" w:color="auto"/>
              <w:right w:val="single" w:sz="4" w:space="0" w:color="auto"/>
            </w:tcBorders>
            <w:vAlign w:val="center"/>
            <w:hideMark/>
          </w:tcPr>
          <w:p w14:paraId="5FD15D3D" w14:textId="77777777" w:rsidR="00A01F8B" w:rsidRPr="00C271CB" w:rsidRDefault="00A01F8B"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SIGNATURE</w:t>
            </w:r>
          </w:p>
        </w:tc>
        <w:tc>
          <w:tcPr>
            <w:tcW w:w="1675" w:type="dxa"/>
            <w:tcBorders>
              <w:top w:val="single" w:sz="4" w:space="0" w:color="auto"/>
              <w:left w:val="single" w:sz="4" w:space="0" w:color="auto"/>
              <w:bottom w:val="single" w:sz="4" w:space="0" w:color="auto"/>
              <w:right w:val="single" w:sz="4" w:space="0" w:color="auto"/>
            </w:tcBorders>
            <w:vAlign w:val="center"/>
            <w:hideMark/>
          </w:tcPr>
          <w:p w14:paraId="7DF2CA5E" w14:textId="77777777" w:rsidR="00A01F8B" w:rsidRPr="00C271CB" w:rsidRDefault="00A01F8B"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DATE</w:t>
            </w:r>
          </w:p>
        </w:tc>
      </w:tr>
      <w:tr w:rsidR="00A01F8B" w:rsidRPr="00C271CB" w14:paraId="467F1591" w14:textId="77777777" w:rsidTr="00F60494">
        <w:trPr>
          <w:cantSplit/>
          <w:trHeight w:val="317"/>
        </w:trPr>
        <w:tc>
          <w:tcPr>
            <w:tcW w:w="2127" w:type="dxa"/>
            <w:vMerge w:val="restart"/>
            <w:tcBorders>
              <w:top w:val="single" w:sz="4" w:space="0" w:color="auto"/>
              <w:left w:val="single" w:sz="4" w:space="0" w:color="auto"/>
              <w:bottom w:val="single" w:sz="4" w:space="0" w:color="auto"/>
              <w:right w:val="single" w:sz="4" w:space="0" w:color="auto"/>
            </w:tcBorders>
            <w:vAlign w:val="center"/>
          </w:tcPr>
          <w:p w14:paraId="51BE6907"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10D01799"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val="restart"/>
            <w:tcBorders>
              <w:top w:val="single" w:sz="4" w:space="0" w:color="auto"/>
              <w:left w:val="single" w:sz="4" w:space="0" w:color="auto"/>
              <w:bottom w:val="single" w:sz="4" w:space="0" w:color="auto"/>
              <w:right w:val="single" w:sz="4" w:space="0" w:color="auto"/>
            </w:tcBorders>
            <w:vAlign w:val="center"/>
          </w:tcPr>
          <w:p w14:paraId="1A260B32"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408842FF"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r>
      <w:tr w:rsidR="00A01F8B" w:rsidRPr="00C271CB" w14:paraId="60B4EE1A" w14:textId="77777777" w:rsidTr="00F60494">
        <w:trPr>
          <w:cantSplit/>
          <w:trHeight w:val="317"/>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146B28DB"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6E0B107B"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tcBorders>
              <w:top w:val="single" w:sz="4" w:space="0" w:color="auto"/>
              <w:left w:val="single" w:sz="4" w:space="0" w:color="auto"/>
              <w:bottom w:val="single" w:sz="4" w:space="0" w:color="auto"/>
              <w:right w:val="single" w:sz="4" w:space="0" w:color="auto"/>
            </w:tcBorders>
            <w:vAlign w:val="center"/>
            <w:hideMark/>
          </w:tcPr>
          <w:p w14:paraId="39841DFE"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1C7F74EA" w14:textId="77777777" w:rsidR="00A01F8B" w:rsidRPr="00C271CB" w:rsidRDefault="00A01F8B" w:rsidP="00F60494">
            <w:pPr>
              <w:widowControl/>
              <w:spacing w:line="276" w:lineRule="auto"/>
              <w:rPr>
                <w:rFonts w:ascii="Arial Narrow" w:hAnsi="Arial Narrow" w:cs="Arial"/>
                <w:snapToGrid/>
                <w:sz w:val="22"/>
                <w:szCs w:val="22"/>
                <w:lang w:val="en-ZA"/>
              </w:rPr>
            </w:pPr>
          </w:p>
        </w:tc>
      </w:tr>
      <w:tr w:rsidR="00A01F8B" w:rsidRPr="00C271CB" w14:paraId="75CFF0DC" w14:textId="77777777" w:rsidTr="00F60494">
        <w:trPr>
          <w:cantSplit/>
          <w:trHeight w:val="317"/>
        </w:trPr>
        <w:tc>
          <w:tcPr>
            <w:tcW w:w="2127" w:type="dxa"/>
            <w:vMerge w:val="restart"/>
            <w:tcBorders>
              <w:top w:val="single" w:sz="4" w:space="0" w:color="auto"/>
              <w:left w:val="single" w:sz="4" w:space="0" w:color="auto"/>
              <w:bottom w:val="single" w:sz="4" w:space="0" w:color="auto"/>
              <w:right w:val="single" w:sz="4" w:space="0" w:color="auto"/>
            </w:tcBorders>
            <w:vAlign w:val="center"/>
          </w:tcPr>
          <w:p w14:paraId="181F4506"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02A7A809"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val="restart"/>
            <w:tcBorders>
              <w:top w:val="single" w:sz="4" w:space="0" w:color="auto"/>
              <w:left w:val="single" w:sz="4" w:space="0" w:color="auto"/>
              <w:bottom w:val="single" w:sz="4" w:space="0" w:color="auto"/>
              <w:right w:val="single" w:sz="4" w:space="0" w:color="auto"/>
            </w:tcBorders>
            <w:vAlign w:val="center"/>
          </w:tcPr>
          <w:p w14:paraId="74E6253A"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3C2F189C"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r>
      <w:tr w:rsidR="00A01F8B" w:rsidRPr="00C271CB" w14:paraId="0437EC58" w14:textId="77777777" w:rsidTr="00F60494">
        <w:trPr>
          <w:cantSplit/>
          <w:trHeight w:val="317"/>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558201B"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60D49322"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tcBorders>
              <w:top w:val="single" w:sz="4" w:space="0" w:color="auto"/>
              <w:left w:val="single" w:sz="4" w:space="0" w:color="auto"/>
              <w:bottom w:val="single" w:sz="4" w:space="0" w:color="auto"/>
              <w:right w:val="single" w:sz="4" w:space="0" w:color="auto"/>
            </w:tcBorders>
            <w:vAlign w:val="center"/>
            <w:hideMark/>
          </w:tcPr>
          <w:p w14:paraId="561D6BB2"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41B97E88" w14:textId="77777777" w:rsidR="00A01F8B" w:rsidRPr="00C271CB" w:rsidRDefault="00A01F8B" w:rsidP="00F60494">
            <w:pPr>
              <w:widowControl/>
              <w:spacing w:line="276" w:lineRule="auto"/>
              <w:rPr>
                <w:rFonts w:ascii="Arial Narrow" w:hAnsi="Arial Narrow" w:cs="Arial"/>
                <w:snapToGrid/>
                <w:sz w:val="22"/>
                <w:szCs w:val="22"/>
                <w:lang w:val="en-ZA"/>
              </w:rPr>
            </w:pPr>
          </w:p>
        </w:tc>
      </w:tr>
      <w:tr w:rsidR="00A01F8B" w:rsidRPr="00C271CB" w14:paraId="330E2916" w14:textId="77777777" w:rsidTr="00F60494">
        <w:trPr>
          <w:cantSplit/>
          <w:trHeight w:val="317"/>
        </w:trPr>
        <w:tc>
          <w:tcPr>
            <w:tcW w:w="2127" w:type="dxa"/>
            <w:vMerge w:val="restart"/>
            <w:tcBorders>
              <w:top w:val="single" w:sz="4" w:space="0" w:color="auto"/>
              <w:left w:val="single" w:sz="4" w:space="0" w:color="auto"/>
              <w:bottom w:val="single" w:sz="4" w:space="0" w:color="auto"/>
              <w:right w:val="single" w:sz="4" w:space="0" w:color="auto"/>
            </w:tcBorders>
            <w:vAlign w:val="center"/>
          </w:tcPr>
          <w:p w14:paraId="7072A3A3"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78FCA2D7"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val="restart"/>
            <w:tcBorders>
              <w:top w:val="single" w:sz="4" w:space="0" w:color="auto"/>
              <w:left w:val="single" w:sz="4" w:space="0" w:color="auto"/>
              <w:bottom w:val="single" w:sz="4" w:space="0" w:color="auto"/>
              <w:right w:val="single" w:sz="4" w:space="0" w:color="auto"/>
            </w:tcBorders>
            <w:vAlign w:val="center"/>
          </w:tcPr>
          <w:p w14:paraId="0F001169"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10A8B400"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r>
      <w:tr w:rsidR="00A01F8B" w:rsidRPr="00C271CB" w14:paraId="5F7393E8" w14:textId="77777777" w:rsidTr="00F60494">
        <w:trPr>
          <w:cantSplit/>
          <w:trHeight w:val="317"/>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14AF69A"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73E341F7"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tcBorders>
              <w:top w:val="single" w:sz="4" w:space="0" w:color="auto"/>
              <w:left w:val="single" w:sz="4" w:space="0" w:color="auto"/>
              <w:bottom w:val="single" w:sz="4" w:space="0" w:color="auto"/>
              <w:right w:val="single" w:sz="4" w:space="0" w:color="auto"/>
            </w:tcBorders>
            <w:vAlign w:val="center"/>
            <w:hideMark/>
          </w:tcPr>
          <w:p w14:paraId="7066A0A1"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2C2D4317" w14:textId="77777777" w:rsidR="00A01F8B" w:rsidRPr="00C271CB" w:rsidRDefault="00A01F8B" w:rsidP="00F60494">
            <w:pPr>
              <w:widowControl/>
              <w:spacing w:line="276" w:lineRule="auto"/>
              <w:rPr>
                <w:rFonts w:ascii="Arial Narrow" w:hAnsi="Arial Narrow" w:cs="Arial"/>
                <w:snapToGrid/>
                <w:sz w:val="22"/>
                <w:szCs w:val="22"/>
                <w:lang w:val="en-ZA"/>
              </w:rPr>
            </w:pPr>
          </w:p>
        </w:tc>
      </w:tr>
      <w:tr w:rsidR="00A01F8B" w:rsidRPr="00C271CB" w14:paraId="0207F247" w14:textId="77777777" w:rsidTr="00F60494">
        <w:trPr>
          <w:cantSplit/>
          <w:trHeight w:val="317"/>
        </w:trPr>
        <w:tc>
          <w:tcPr>
            <w:tcW w:w="2127" w:type="dxa"/>
            <w:vMerge w:val="restart"/>
            <w:tcBorders>
              <w:top w:val="single" w:sz="4" w:space="0" w:color="auto"/>
              <w:left w:val="single" w:sz="4" w:space="0" w:color="auto"/>
              <w:right w:val="single" w:sz="4" w:space="0" w:color="auto"/>
            </w:tcBorders>
            <w:vAlign w:val="center"/>
          </w:tcPr>
          <w:p w14:paraId="6FFE2137"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034D3771"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val="restart"/>
            <w:tcBorders>
              <w:top w:val="single" w:sz="4" w:space="0" w:color="auto"/>
              <w:left w:val="single" w:sz="4" w:space="0" w:color="auto"/>
              <w:right w:val="single" w:sz="4" w:space="0" w:color="auto"/>
            </w:tcBorders>
            <w:vAlign w:val="center"/>
          </w:tcPr>
          <w:p w14:paraId="4454924A"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1675" w:type="dxa"/>
            <w:vMerge w:val="restart"/>
            <w:tcBorders>
              <w:top w:val="single" w:sz="4" w:space="0" w:color="auto"/>
              <w:left w:val="single" w:sz="4" w:space="0" w:color="auto"/>
              <w:right w:val="single" w:sz="4" w:space="0" w:color="auto"/>
            </w:tcBorders>
            <w:vAlign w:val="center"/>
          </w:tcPr>
          <w:p w14:paraId="7B7CE91D" w14:textId="77777777" w:rsidR="00A01F8B" w:rsidRPr="00C271CB" w:rsidRDefault="00A01F8B" w:rsidP="00F60494">
            <w:pPr>
              <w:widowControl/>
              <w:spacing w:line="276" w:lineRule="auto"/>
              <w:rPr>
                <w:rFonts w:ascii="Arial Narrow" w:hAnsi="Arial Narrow" w:cs="Arial"/>
                <w:snapToGrid/>
                <w:sz w:val="22"/>
                <w:szCs w:val="22"/>
                <w:lang w:val="en-ZA"/>
              </w:rPr>
            </w:pPr>
          </w:p>
        </w:tc>
      </w:tr>
      <w:tr w:rsidR="00A01F8B" w:rsidRPr="00C271CB" w14:paraId="095F3606" w14:textId="77777777" w:rsidTr="00F60494">
        <w:trPr>
          <w:cantSplit/>
          <w:trHeight w:val="317"/>
        </w:trPr>
        <w:tc>
          <w:tcPr>
            <w:tcW w:w="2127" w:type="dxa"/>
            <w:vMerge/>
            <w:tcBorders>
              <w:left w:val="single" w:sz="4" w:space="0" w:color="auto"/>
              <w:bottom w:val="single" w:sz="4" w:space="0" w:color="auto"/>
              <w:right w:val="single" w:sz="4" w:space="0" w:color="auto"/>
            </w:tcBorders>
            <w:vAlign w:val="center"/>
          </w:tcPr>
          <w:p w14:paraId="05E64146"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6D62C5BD"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tcBorders>
              <w:left w:val="single" w:sz="4" w:space="0" w:color="auto"/>
              <w:bottom w:val="single" w:sz="4" w:space="0" w:color="auto"/>
              <w:right w:val="single" w:sz="4" w:space="0" w:color="auto"/>
            </w:tcBorders>
            <w:vAlign w:val="center"/>
          </w:tcPr>
          <w:p w14:paraId="0148D40C"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1675" w:type="dxa"/>
            <w:vMerge/>
            <w:tcBorders>
              <w:left w:val="single" w:sz="4" w:space="0" w:color="auto"/>
              <w:bottom w:val="single" w:sz="4" w:space="0" w:color="auto"/>
              <w:right w:val="single" w:sz="4" w:space="0" w:color="auto"/>
            </w:tcBorders>
            <w:vAlign w:val="center"/>
          </w:tcPr>
          <w:p w14:paraId="61FB8662" w14:textId="77777777" w:rsidR="00A01F8B" w:rsidRPr="00C271CB" w:rsidRDefault="00A01F8B" w:rsidP="00F60494">
            <w:pPr>
              <w:widowControl/>
              <w:spacing w:line="276" w:lineRule="auto"/>
              <w:rPr>
                <w:rFonts w:ascii="Arial Narrow" w:hAnsi="Arial Narrow" w:cs="Arial"/>
                <w:snapToGrid/>
                <w:sz w:val="22"/>
                <w:szCs w:val="22"/>
                <w:lang w:val="en-ZA"/>
              </w:rPr>
            </w:pPr>
          </w:p>
        </w:tc>
      </w:tr>
      <w:tr w:rsidR="00A01F8B" w:rsidRPr="00C271CB" w14:paraId="6D9104D9" w14:textId="77777777" w:rsidTr="00F60494">
        <w:trPr>
          <w:cantSplit/>
          <w:trHeight w:val="317"/>
        </w:trPr>
        <w:tc>
          <w:tcPr>
            <w:tcW w:w="2127" w:type="dxa"/>
            <w:vMerge w:val="restart"/>
            <w:tcBorders>
              <w:top w:val="single" w:sz="4" w:space="0" w:color="auto"/>
              <w:left w:val="single" w:sz="4" w:space="0" w:color="auto"/>
              <w:right w:val="single" w:sz="4" w:space="0" w:color="auto"/>
            </w:tcBorders>
            <w:vAlign w:val="center"/>
          </w:tcPr>
          <w:p w14:paraId="24A829A5"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625271E3"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val="restart"/>
            <w:tcBorders>
              <w:top w:val="single" w:sz="4" w:space="0" w:color="auto"/>
              <w:left w:val="single" w:sz="4" w:space="0" w:color="auto"/>
              <w:right w:val="single" w:sz="4" w:space="0" w:color="auto"/>
            </w:tcBorders>
            <w:vAlign w:val="center"/>
          </w:tcPr>
          <w:p w14:paraId="0FE7EE3B"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1675" w:type="dxa"/>
            <w:vMerge w:val="restart"/>
            <w:tcBorders>
              <w:top w:val="single" w:sz="4" w:space="0" w:color="auto"/>
              <w:left w:val="single" w:sz="4" w:space="0" w:color="auto"/>
              <w:right w:val="single" w:sz="4" w:space="0" w:color="auto"/>
            </w:tcBorders>
            <w:vAlign w:val="center"/>
          </w:tcPr>
          <w:p w14:paraId="4FAAFBF7" w14:textId="77777777" w:rsidR="00A01F8B" w:rsidRPr="00C271CB" w:rsidRDefault="00A01F8B" w:rsidP="00F60494">
            <w:pPr>
              <w:widowControl/>
              <w:spacing w:line="276" w:lineRule="auto"/>
              <w:rPr>
                <w:rFonts w:ascii="Arial Narrow" w:hAnsi="Arial Narrow" w:cs="Arial"/>
                <w:snapToGrid/>
                <w:sz w:val="22"/>
                <w:szCs w:val="22"/>
                <w:lang w:val="en-ZA"/>
              </w:rPr>
            </w:pPr>
          </w:p>
        </w:tc>
      </w:tr>
      <w:tr w:rsidR="00A01F8B" w:rsidRPr="00C271CB" w14:paraId="3F899EE6" w14:textId="77777777" w:rsidTr="00F60494">
        <w:trPr>
          <w:cantSplit/>
          <w:trHeight w:val="317"/>
        </w:trPr>
        <w:tc>
          <w:tcPr>
            <w:tcW w:w="2127" w:type="dxa"/>
            <w:vMerge/>
            <w:tcBorders>
              <w:left w:val="single" w:sz="4" w:space="0" w:color="auto"/>
              <w:bottom w:val="single" w:sz="4" w:space="0" w:color="auto"/>
              <w:right w:val="single" w:sz="4" w:space="0" w:color="auto"/>
            </w:tcBorders>
            <w:vAlign w:val="center"/>
          </w:tcPr>
          <w:p w14:paraId="6F73FC07"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4F989AD8"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tcBorders>
              <w:left w:val="single" w:sz="4" w:space="0" w:color="auto"/>
              <w:bottom w:val="single" w:sz="4" w:space="0" w:color="auto"/>
              <w:right w:val="single" w:sz="4" w:space="0" w:color="auto"/>
            </w:tcBorders>
            <w:vAlign w:val="center"/>
          </w:tcPr>
          <w:p w14:paraId="2C792584"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1675" w:type="dxa"/>
            <w:vMerge/>
            <w:tcBorders>
              <w:left w:val="single" w:sz="4" w:space="0" w:color="auto"/>
              <w:bottom w:val="single" w:sz="4" w:space="0" w:color="auto"/>
              <w:right w:val="single" w:sz="4" w:space="0" w:color="auto"/>
            </w:tcBorders>
            <w:vAlign w:val="center"/>
          </w:tcPr>
          <w:p w14:paraId="3EA0F2A6" w14:textId="77777777" w:rsidR="00A01F8B" w:rsidRPr="00C271CB" w:rsidRDefault="00A01F8B" w:rsidP="00F60494">
            <w:pPr>
              <w:widowControl/>
              <w:spacing w:line="276" w:lineRule="auto"/>
              <w:rPr>
                <w:rFonts w:ascii="Arial Narrow" w:hAnsi="Arial Narrow" w:cs="Arial"/>
                <w:snapToGrid/>
                <w:sz w:val="22"/>
                <w:szCs w:val="22"/>
                <w:lang w:val="en-ZA"/>
              </w:rPr>
            </w:pPr>
          </w:p>
        </w:tc>
      </w:tr>
      <w:tr w:rsidR="00A01F8B" w:rsidRPr="00C271CB" w14:paraId="37ECA776" w14:textId="77777777" w:rsidTr="00F60494">
        <w:trPr>
          <w:cantSplit/>
          <w:trHeight w:val="317"/>
        </w:trPr>
        <w:tc>
          <w:tcPr>
            <w:tcW w:w="2127" w:type="dxa"/>
            <w:vMerge/>
            <w:tcBorders>
              <w:left w:val="single" w:sz="4" w:space="0" w:color="auto"/>
              <w:bottom w:val="single" w:sz="4" w:space="0" w:color="auto"/>
              <w:right w:val="single" w:sz="4" w:space="0" w:color="auto"/>
            </w:tcBorders>
            <w:vAlign w:val="center"/>
          </w:tcPr>
          <w:p w14:paraId="0AC86101"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443E2347"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tcBorders>
              <w:left w:val="single" w:sz="4" w:space="0" w:color="auto"/>
              <w:bottom w:val="single" w:sz="4" w:space="0" w:color="auto"/>
              <w:right w:val="single" w:sz="4" w:space="0" w:color="auto"/>
            </w:tcBorders>
            <w:vAlign w:val="center"/>
          </w:tcPr>
          <w:p w14:paraId="1EDC3250"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1675" w:type="dxa"/>
            <w:vMerge/>
            <w:tcBorders>
              <w:left w:val="single" w:sz="4" w:space="0" w:color="auto"/>
              <w:bottom w:val="single" w:sz="4" w:space="0" w:color="auto"/>
              <w:right w:val="single" w:sz="4" w:space="0" w:color="auto"/>
            </w:tcBorders>
            <w:vAlign w:val="center"/>
          </w:tcPr>
          <w:p w14:paraId="0082E089" w14:textId="77777777" w:rsidR="00A01F8B" w:rsidRPr="00C271CB" w:rsidRDefault="00A01F8B" w:rsidP="00F60494">
            <w:pPr>
              <w:widowControl/>
              <w:spacing w:line="276" w:lineRule="auto"/>
              <w:rPr>
                <w:rFonts w:ascii="Arial Narrow" w:hAnsi="Arial Narrow" w:cs="Arial"/>
                <w:snapToGrid/>
                <w:sz w:val="22"/>
                <w:szCs w:val="22"/>
                <w:lang w:val="en-ZA"/>
              </w:rPr>
            </w:pPr>
          </w:p>
        </w:tc>
      </w:tr>
    </w:tbl>
    <w:p w14:paraId="0CE11C7C" w14:textId="77777777" w:rsidR="00A01F8B" w:rsidRPr="00C271CB" w:rsidRDefault="00A01F8B" w:rsidP="00A01F8B">
      <w:pPr>
        <w:widowControl/>
        <w:tabs>
          <w:tab w:val="left" w:pos="-1440"/>
          <w:tab w:val="left" w:pos="-720"/>
        </w:tabs>
        <w:spacing w:line="276" w:lineRule="auto"/>
        <w:jc w:val="both"/>
        <w:rPr>
          <w:rFonts w:ascii="Arial Narrow" w:hAnsi="Arial Narrow" w:cs="Arial"/>
          <w:i/>
          <w:snapToGrid/>
          <w:sz w:val="22"/>
          <w:szCs w:val="22"/>
          <w:lang w:val="en-ZA"/>
        </w:rPr>
      </w:pPr>
      <w:r w:rsidRPr="00C271CB">
        <w:rPr>
          <w:rFonts w:ascii="Arial Narrow" w:hAnsi="Arial Narrow" w:cs="Arial"/>
          <w:i/>
          <w:snapToGrid/>
          <w:sz w:val="22"/>
          <w:szCs w:val="22"/>
          <w:lang w:val="en-ZA"/>
        </w:rPr>
        <w:t xml:space="preserve">(If the space provided is not enough, a separate list should be attached) </w:t>
      </w:r>
    </w:p>
    <w:p w14:paraId="330E6BFB" w14:textId="77777777" w:rsidR="00A01F8B" w:rsidRPr="00C963AC" w:rsidRDefault="00A01F8B" w:rsidP="00A01F8B">
      <w:pPr>
        <w:widowControl/>
        <w:tabs>
          <w:tab w:val="left" w:pos="-1440"/>
          <w:tab w:val="left" w:pos="-720"/>
        </w:tabs>
        <w:spacing w:line="276" w:lineRule="auto"/>
        <w:jc w:val="both"/>
        <w:rPr>
          <w:rFonts w:ascii="Arial Narrow" w:hAnsi="Arial Narrow" w:cs="Arial"/>
          <w:bCs/>
          <w:snapToGrid/>
          <w:sz w:val="22"/>
          <w:szCs w:val="22"/>
          <w:lang w:val="en-ZA"/>
        </w:rPr>
      </w:pPr>
      <w:r w:rsidRPr="00C963AC">
        <w:rPr>
          <w:rFonts w:ascii="Arial Narrow" w:hAnsi="Arial Narrow" w:cs="Arial"/>
          <w:bCs/>
          <w:snapToGrid/>
          <w:sz w:val="22"/>
          <w:szCs w:val="22"/>
          <w:lang w:val="en-ZA"/>
        </w:rPr>
        <w:t>Note:</w:t>
      </w:r>
    </w:p>
    <w:p w14:paraId="4B515918" w14:textId="77777777" w:rsidR="00A01F8B" w:rsidRPr="00C963AC" w:rsidRDefault="00A01F8B" w:rsidP="00A01F8B">
      <w:pPr>
        <w:widowControl/>
        <w:tabs>
          <w:tab w:val="left" w:pos="-1440"/>
          <w:tab w:val="left" w:pos="-720"/>
        </w:tabs>
        <w:spacing w:line="276" w:lineRule="auto"/>
        <w:jc w:val="both"/>
        <w:rPr>
          <w:rFonts w:ascii="Arial Narrow" w:hAnsi="Arial Narrow" w:cs="Arial"/>
          <w:bCs/>
          <w:snapToGrid/>
          <w:sz w:val="22"/>
          <w:szCs w:val="22"/>
          <w:lang w:val="en-ZA"/>
        </w:rPr>
      </w:pPr>
      <w:r w:rsidRPr="00C963AC">
        <w:rPr>
          <w:rFonts w:ascii="Arial Narrow" w:hAnsi="Arial Narrow" w:cs="Arial"/>
          <w:bCs/>
          <w:snapToGrid/>
          <w:sz w:val="22"/>
          <w:szCs w:val="22"/>
          <w:lang w:val="en-ZA"/>
        </w:rPr>
        <w:t xml:space="preserve">Members of the enterprise must complete this form in full according to the type of enterprise, authorising the signatory to sign all documents in connection with this bid </w:t>
      </w:r>
      <w:r w:rsidRPr="00C963AC">
        <w:rPr>
          <w:rFonts w:ascii="Arial Narrow" w:hAnsi="Arial Narrow" w:cs="Arial"/>
          <w:bCs/>
          <w:snapToGrid/>
          <w:sz w:val="22"/>
          <w:szCs w:val="22"/>
          <w:lang w:val="en-ZA" w:eastAsia="en-ZA"/>
        </w:rPr>
        <w:t xml:space="preserve">and any contract resulting therefrom on behalf of the enterprise. </w:t>
      </w:r>
    </w:p>
    <w:p w14:paraId="0AD3D08E" w14:textId="77777777" w:rsidR="00A01F8B" w:rsidRPr="00C963AC" w:rsidRDefault="00A01F8B" w:rsidP="00A01F8B">
      <w:pPr>
        <w:widowControl/>
        <w:tabs>
          <w:tab w:val="left" w:pos="-1440"/>
          <w:tab w:val="left" w:pos="-720"/>
        </w:tabs>
        <w:spacing w:line="276" w:lineRule="auto"/>
        <w:jc w:val="both"/>
        <w:rPr>
          <w:rFonts w:ascii="Arial Narrow" w:hAnsi="Arial Narrow" w:cs="Arial"/>
          <w:bCs/>
          <w:snapToGrid/>
          <w:sz w:val="22"/>
          <w:szCs w:val="22"/>
          <w:lang w:val="en-ZA"/>
        </w:rPr>
      </w:pPr>
    </w:p>
    <w:p w14:paraId="7AF47B19" w14:textId="77777777" w:rsidR="00A01F8B" w:rsidRPr="00C963AC" w:rsidRDefault="00A01F8B" w:rsidP="00A01F8B">
      <w:pPr>
        <w:widowControl/>
        <w:tabs>
          <w:tab w:val="left" w:pos="-1440"/>
          <w:tab w:val="left" w:pos="-720"/>
        </w:tabs>
        <w:spacing w:line="276" w:lineRule="auto"/>
        <w:jc w:val="both"/>
        <w:rPr>
          <w:rFonts w:ascii="Arial Narrow" w:hAnsi="Arial Narrow" w:cs="Arial"/>
          <w:bCs/>
          <w:snapToGrid/>
          <w:sz w:val="22"/>
          <w:szCs w:val="22"/>
          <w:lang w:val="en-ZA"/>
        </w:rPr>
      </w:pPr>
      <w:r w:rsidRPr="00C963AC">
        <w:rPr>
          <w:rFonts w:ascii="Arial Narrow" w:hAnsi="Arial Narrow" w:cs="Arial"/>
          <w:bCs/>
          <w:snapToGrid/>
          <w:sz w:val="22"/>
          <w:szCs w:val="22"/>
          <w:lang w:val="en-ZA"/>
        </w:rPr>
        <w:t>Note: In a case of a Sole proprietor, a director may appoint himself/herself if they will be the one signing all documents in connection with this bid and any contract resulting therefrom on behalf of the enterprise.</w:t>
      </w:r>
    </w:p>
    <w:p w14:paraId="10237209" w14:textId="77777777" w:rsidR="00A01F8B" w:rsidRPr="00C271CB" w:rsidRDefault="00A01F8B" w:rsidP="00A01F8B">
      <w:pPr>
        <w:tabs>
          <w:tab w:val="left" w:pos="1606"/>
        </w:tabs>
        <w:rPr>
          <w:rFonts w:ascii="Arial Narrow" w:hAnsi="Arial Narrow"/>
          <w:b/>
          <w:sz w:val="22"/>
          <w:szCs w:val="22"/>
          <w:lang w:val="en-ZA"/>
        </w:rPr>
      </w:pPr>
    </w:p>
    <w:p w14:paraId="5AFBD77F" w14:textId="77777777" w:rsidR="00E05734" w:rsidRDefault="00E05734" w:rsidP="00E05734">
      <w:pPr>
        <w:widowControl/>
        <w:spacing w:after="160" w:line="259" w:lineRule="auto"/>
        <w:rPr>
          <w:rFonts w:ascii="Arial Narrow" w:hAnsi="Arial Narrow"/>
          <w:b/>
          <w:sz w:val="22"/>
          <w:szCs w:val="22"/>
        </w:rPr>
      </w:pPr>
    </w:p>
    <w:p w14:paraId="0416FE86" w14:textId="77777777" w:rsidR="00C271CB" w:rsidRDefault="00C271CB" w:rsidP="00E05734">
      <w:pPr>
        <w:widowControl/>
        <w:spacing w:after="160" w:line="259" w:lineRule="auto"/>
        <w:rPr>
          <w:rFonts w:ascii="Arial Narrow" w:hAnsi="Arial Narrow"/>
          <w:b/>
          <w:sz w:val="22"/>
          <w:szCs w:val="22"/>
        </w:rPr>
      </w:pPr>
    </w:p>
    <w:p w14:paraId="113F4F1E" w14:textId="77777777" w:rsidR="00424324" w:rsidRDefault="00424324" w:rsidP="00E05734">
      <w:pPr>
        <w:widowControl/>
        <w:spacing w:after="160" w:line="259" w:lineRule="auto"/>
        <w:rPr>
          <w:rFonts w:ascii="Arial Narrow" w:hAnsi="Arial Narrow"/>
          <w:b/>
          <w:sz w:val="22"/>
          <w:szCs w:val="22"/>
        </w:rPr>
      </w:pPr>
    </w:p>
    <w:p w14:paraId="039B3917" w14:textId="77777777" w:rsidR="00C271CB" w:rsidRDefault="00C271CB" w:rsidP="00E05734">
      <w:pPr>
        <w:widowControl/>
        <w:spacing w:after="160" w:line="259" w:lineRule="auto"/>
        <w:rPr>
          <w:rFonts w:ascii="Arial Narrow" w:hAnsi="Arial Narrow"/>
          <w:b/>
          <w:sz w:val="22"/>
          <w:szCs w:val="22"/>
        </w:rPr>
      </w:pPr>
    </w:p>
    <w:p w14:paraId="489A1046" w14:textId="77777777" w:rsidR="00C271CB" w:rsidRPr="00C271CB" w:rsidRDefault="00C271CB" w:rsidP="00E05734">
      <w:pPr>
        <w:widowControl/>
        <w:spacing w:after="160" w:line="259" w:lineRule="auto"/>
        <w:rPr>
          <w:rFonts w:ascii="Arial Narrow" w:hAnsi="Arial Narrow"/>
          <w:b/>
          <w:sz w:val="22"/>
          <w:szCs w:val="22"/>
        </w:rPr>
      </w:pPr>
    </w:p>
    <w:p w14:paraId="57F8F8B5" w14:textId="77777777" w:rsidR="00741A1E" w:rsidRPr="00C271CB" w:rsidRDefault="003E373C" w:rsidP="0047574F">
      <w:pPr>
        <w:widowControl/>
        <w:spacing w:after="160" w:line="259" w:lineRule="auto"/>
        <w:jc w:val="center"/>
        <w:rPr>
          <w:rFonts w:ascii="Arial Narrow" w:hAnsi="Arial Narrow"/>
          <w:b/>
          <w:sz w:val="22"/>
          <w:szCs w:val="22"/>
          <w:u w:val="single"/>
        </w:rPr>
      </w:pPr>
      <w:r w:rsidRPr="00C271CB">
        <w:rPr>
          <w:rFonts w:ascii="Arial Narrow" w:hAnsi="Arial Narrow" w:cs="Arial"/>
          <w:b/>
          <w:bCs/>
          <w:sz w:val="22"/>
          <w:szCs w:val="22"/>
        </w:rPr>
        <w:t xml:space="preserve">SECTION </w:t>
      </w:r>
      <w:r w:rsidR="006D680F" w:rsidRPr="00C271CB">
        <w:rPr>
          <w:rFonts w:ascii="Arial Narrow" w:hAnsi="Arial Narrow" w:cs="Arial"/>
          <w:b/>
          <w:bCs/>
          <w:sz w:val="22"/>
          <w:szCs w:val="22"/>
        </w:rPr>
        <w:t>L</w:t>
      </w:r>
    </w:p>
    <w:p w14:paraId="056A156B" w14:textId="77777777" w:rsidR="000D52E3" w:rsidRPr="00C271CB" w:rsidRDefault="000D52E3" w:rsidP="000D52E3">
      <w:pPr>
        <w:widowControl/>
        <w:spacing w:after="160" w:line="259" w:lineRule="auto"/>
        <w:jc w:val="center"/>
        <w:rPr>
          <w:rFonts w:ascii="Arial Narrow" w:hAnsi="Arial Narrow"/>
          <w:b/>
          <w:sz w:val="22"/>
          <w:szCs w:val="22"/>
          <w:u w:val="single"/>
        </w:rPr>
      </w:pPr>
      <w:r w:rsidRPr="00C271CB">
        <w:rPr>
          <w:rFonts w:ascii="Arial Narrow" w:hAnsi="Arial Narrow"/>
          <w:b/>
          <w:sz w:val="22"/>
          <w:szCs w:val="22"/>
          <w:u w:val="single"/>
        </w:rPr>
        <w:t>Terms of Reference</w:t>
      </w:r>
      <w:r w:rsidR="00D82F4E" w:rsidRPr="00C271CB">
        <w:rPr>
          <w:rFonts w:ascii="Arial Narrow" w:hAnsi="Arial Narrow"/>
          <w:b/>
          <w:sz w:val="22"/>
          <w:szCs w:val="22"/>
          <w:u w:val="single"/>
        </w:rPr>
        <w:t xml:space="preserve"> </w:t>
      </w:r>
      <w:r w:rsidRPr="00C271CB">
        <w:rPr>
          <w:rFonts w:ascii="Arial Narrow" w:hAnsi="Arial Narrow"/>
          <w:b/>
          <w:sz w:val="22"/>
          <w:szCs w:val="22"/>
          <w:u w:val="single"/>
        </w:rPr>
        <w:t xml:space="preserve">/ Specifications </w:t>
      </w:r>
    </w:p>
    <w:p w14:paraId="51C45F4B" w14:textId="77777777" w:rsidR="00B5636D" w:rsidRPr="00C271CB" w:rsidRDefault="00B5636D" w:rsidP="00EC17F2">
      <w:pPr>
        <w:tabs>
          <w:tab w:val="left" w:pos="1606"/>
        </w:tabs>
        <w:rPr>
          <w:rFonts w:ascii="Arial Narrow" w:hAnsi="Arial Narrow"/>
          <w:sz w:val="22"/>
          <w:szCs w:val="22"/>
        </w:rPr>
      </w:pPr>
    </w:p>
    <w:p w14:paraId="7588ADA3" w14:textId="77777777" w:rsidR="00D82F4E" w:rsidRPr="00C271CB" w:rsidRDefault="002265CE" w:rsidP="00262DCB">
      <w:pPr>
        <w:widowControl/>
        <w:numPr>
          <w:ilvl w:val="0"/>
          <w:numId w:val="11"/>
        </w:numPr>
        <w:tabs>
          <w:tab w:val="left" w:pos="851"/>
          <w:tab w:val="left" w:pos="5760"/>
          <w:tab w:val="left" w:pos="7920"/>
        </w:tabs>
        <w:ind w:left="851" w:hanging="851"/>
        <w:outlineLvl w:val="0"/>
        <w:rPr>
          <w:rFonts w:ascii="Arial Narrow" w:hAnsi="Arial Narrow" w:cs="Arial"/>
          <w:b/>
          <w:bCs/>
          <w:snapToGrid/>
          <w:sz w:val="22"/>
          <w:szCs w:val="22"/>
          <w:lang w:val="en-GB"/>
        </w:rPr>
      </w:pPr>
      <w:r w:rsidRPr="00C271CB">
        <w:rPr>
          <w:rFonts w:ascii="Arial Narrow" w:hAnsi="Arial Narrow" w:cs="Arial"/>
          <w:b/>
          <w:bCs/>
          <w:snapToGrid/>
          <w:sz w:val="22"/>
          <w:szCs w:val="22"/>
          <w:lang w:val="en-GB"/>
        </w:rPr>
        <w:t xml:space="preserve">      </w:t>
      </w:r>
      <w:r w:rsidR="00D82F4E" w:rsidRPr="00C271CB">
        <w:rPr>
          <w:rFonts w:ascii="Arial Narrow" w:hAnsi="Arial Narrow" w:cs="Arial"/>
          <w:b/>
          <w:bCs/>
          <w:snapToGrid/>
          <w:sz w:val="22"/>
          <w:szCs w:val="22"/>
          <w:lang w:val="en-GB"/>
        </w:rPr>
        <w:t>SPECIFICATION</w:t>
      </w:r>
    </w:p>
    <w:p w14:paraId="177A4DEA" w14:textId="77777777" w:rsidR="00D82F4E" w:rsidRPr="00C271CB" w:rsidRDefault="00D82F4E" w:rsidP="00D82F4E">
      <w:pPr>
        <w:tabs>
          <w:tab w:val="left" w:pos="709"/>
          <w:tab w:val="left" w:pos="5760"/>
          <w:tab w:val="left" w:pos="7920"/>
        </w:tabs>
        <w:outlineLvl w:val="0"/>
        <w:rPr>
          <w:rFonts w:ascii="Arial Narrow" w:hAnsi="Arial Narrow" w:cs="Arial"/>
          <w:b/>
          <w:bCs/>
          <w:snapToGrid/>
          <w:sz w:val="22"/>
          <w:szCs w:val="22"/>
          <w:lang w:val="en-GB"/>
        </w:rPr>
      </w:pPr>
      <w:r w:rsidRPr="00C271CB">
        <w:rPr>
          <w:rFonts w:ascii="Arial Narrow" w:hAnsi="Arial Narrow" w:cs="Arial"/>
          <w:b/>
          <w:bCs/>
          <w:snapToGrid/>
          <w:sz w:val="22"/>
          <w:szCs w:val="22"/>
          <w:lang w:val="en-GB"/>
        </w:rPr>
        <w:tab/>
      </w:r>
    </w:p>
    <w:p w14:paraId="18DAF1DC" w14:textId="17DE4EC8" w:rsidR="00D82F4E" w:rsidRPr="00C271CB" w:rsidRDefault="00D82F4E" w:rsidP="0037285D">
      <w:pPr>
        <w:pStyle w:val="ListParagraph"/>
        <w:numPr>
          <w:ilvl w:val="1"/>
          <w:numId w:val="37"/>
        </w:numPr>
        <w:tabs>
          <w:tab w:val="left" w:pos="900"/>
          <w:tab w:val="left" w:pos="2880"/>
          <w:tab w:val="left" w:pos="5760"/>
          <w:tab w:val="left" w:pos="7920"/>
        </w:tabs>
        <w:spacing w:line="276" w:lineRule="auto"/>
        <w:outlineLvl w:val="0"/>
        <w:rPr>
          <w:rFonts w:ascii="Arial Narrow" w:eastAsia="Arial" w:hAnsi="Arial Narrow"/>
          <w:snapToGrid/>
          <w:sz w:val="22"/>
          <w:szCs w:val="22"/>
          <w:lang w:eastAsia="en-GB"/>
        </w:rPr>
      </w:pPr>
      <w:r w:rsidRPr="00C271CB">
        <w:rPr>
          <w:rFonts w:ascii="Arial Narrow" w:hAnsi="Arial Narrow" w:cs="Arial"/>
          <w:b/>
          <w:bCs/>
          <w:snapToGrid/>
          <w:sz w:val="22"/>
          <w:szCs w:val="22"/>
          <w:lang w:val="en-GB"/>
        </w:rPr>
        <w:t>Description of Service</w:t>
      </w:r>
      <w:r w:rsidRPr="00C271CB">
        <w:rPr>
          <w:rFonts w:ascii="Arial Narrow" w:eastAsia="Arial" w:hAnsi="Arial Narrow"/>
          <w:snapToGrid/>
          <w:sz w:val="22"/>
          <w:szCs w:val="22"/>
          <w:lang w:eastAsia="en-GB"/>
        </w:rPr>
        <w:t xml:space="preserve">: </w:t>
      </w:r>
    </w:p>
    <w:p w14:paraId="79178F38" w14:textId="77777777" w:rsidR="00076E31" w:rsidRPr="00C271CB" w:rsidRDefault="00076E31" w:rsidP="00076E31">
      <w:pPr>
        <w:pStyle w:val="ListParagraph"/>
        <w:tabs>
          <w:tab w:val="left" w:pos="900"/>
          <w:tab w:val="left" w:pos="2880"/>
          <w:tab w:val="left" w:pos="5760"/>
          <w:tab w:val="left" w:pos="7920"/>
        </w:tabs>
        <w:spacing w:line="276" w:lineRule="auto"/>
        <w:outlineLvl w:val="0"/>
        <w:rPr>
          <w:rFonts w:ascii="Arial Narrow" w:eastAsia="Arial" w:hAnsi="Arial Narrow"/>
          <w:snapToGrid/>
          <w:sz w:val="22"/>
          <w:szCs w:val="22"/>
          <w:lang w:eastAsia="en-GB"/>
        </w:rPr>
      </w:pPr>
    </w:p>
    <w:p w14:paraId="53FC7C37" w14:textId="77777777" w:rsidR="006C6E34" w:rsidRPr="006C6E34" w:rsidRDefault="00D82F4E" w:rsidP="006C6E34">
      <w:pPr>
        <w:widowControl/>
        <w:spacing w:line="276" w:lineRule="auto"/>
        <w:ind w:left="709" w:right="567"/>
        <w:jc w:val="both"/>
        <w:rPr>
          <w:rFonts w:ascii="Arial Narrow" w:hAnsi="Arial Narrow" w:cs="Arial"/>
          <w:b/>
          <w:bCs/>
          <w:snapToGrid/>
          <w:sz w:val="22"/>
          <w:szCs w:val="22"/>
          <w:lang w:eastAsia="en-GB"/>
        </w:rPr>
      </w:pPr>
      <w:r w:rsidRPr="00C271CB">
        <w:rPr>
          <w:rFonts w:ascii="Arial Narrow" w:hAnsi="Arial Narrow" w:cs="Arial"/>
          <w:snapToGrid/>
          <w:sz w:val="22"/>
          <w:szCs w:val="22"/>
          <w:lang w:val="en-ZA" w:eastAsia="en-GB"/>
        </w:rPr>
        <w:t xml:space="preserve">For The Supply </w:t>
      </w:r>
      <w:r w:rsidR="002265CE" w:rsidRPr="00C271CB">
        <w:rPr>
          <w:rFonts w:ascii="Arial Narrow" w:hAnsi="Arial Narrow" w:cs="Arial"/>
          <w:snapToGrid/>
          <w:sz w:val="22"/>
          <w:szCs w:val="22"/>
          <w:lang w:val="en-ZA" w:eastAsia="en-GB"/>
        </w:rPr>
        <w:t>a</w:t>
      </w:r>
      <w:r w:rsidRPr="00C271CB">
        <w:rPr>
          <w:rFonts w:ascii="Arial Narrow" w:hAnsi="Arial Narrow" w:cs="Arial"/>
          <w:snapToGrid/>
          <w:sz w:val="22"/>
          <w:szCs w:val="22"/>
          <w:lang w:val="en-ZA" w:eastAsia="en-GB"/>
        </w:rPr>
        <w:t xml:space="preserve">nd Letting </w:t>
      </w:r>
      <w:r w:rsidR="002265CE" w:rsidRPr="00C271CB">
        <w:rPr>
          <w:rFonts w:ascii="Arial Narrow" w:hAnsi="Arial Narrow" w:cs="Arial"/>
          <w:snapToGrid/>
          <w:sz w:val="22"/>
          <w:szCs w:val="22"/>
          <w:lang w:val="en-ZA" w:eastAsia="en-GB"/>
        </w:rPr>
        <w:t>t</w:t>
      </w:r>
      <w:r w:rsidRPr="00C271CB">
        <w:rPr>
          <w:rFonts w:ascii="Arial Narrow" w:hAnsi="Arial Narrow" w:cs="Arial"/>
          <w:snapToGrid/>
          <w:sz w:val="22"/>
          <w:szCs w:val="22"/>
          <w:lang w:val="en-ZA" w:eastAsia="en-GB"/>
        </w:rPr>
        <w:t xml:space="preserve">o </w:t>
      </w:r>
      <w:r w:rsidR="002265CE" w:rsidRPr="00C271CB">
        <w:rPr>
          <w:rFonts w:ascii="Arial Narrow" w:hAnsi="Arial Narrow" w:cs="Arial"/>
          <w:snapToGrid/>
          <w:sz w:val="22"/>
          <w:szCs w:val="22"/>
          <w:lang w:val="en-ZA" w:eastAsia="en-GB"/>
        </w:rPr>
        <w:t>t</w:t>
      </w:r>
      <w:r w:rsidRPr="00C271CB">
        <w:rPr>
          <w:rFonts w:ascii="Arial Narrow" w:hAnsi="Arial Narrow" w:cs="Arial"/>
          <w:snapToGrid/>
          <w:sz w:val="22"/>
          <w:szCs w:val="22"/>
          <w:lang w:val="en-ZA" w:eastAsia="en-GB"/>
        </w:rPr>
        <w:t xml:space="preserve">he Department </w:t>
      </w:r>
      <w:r w:rsidR="002265CE" w:rsidRPr="00C271CB">
        <w:rPr>
          <w:rFonts w:ascii="Arial Narrow" w:hAnsi="Arial Narrow" w:cs="Arial"/>
          <w:snapToGrid/>
          <w:sz w:val="22"/>
          <w:szCs w:val="22"/>
          <w:lang w:val="en-ZA" w:eastAsia="en-GB"/>
        </w:rPr>
        <w:t>o</w:t>
      </w:r>
      <w:r w:rsidRPr="00C271CB">
        <w:rPr>
          <w:rFonts w:ascii="Arial Narrow" w:hAnsi="Arial Narrow" w:cs="Arial"/>
          <w:snapToGrid/>
          <w:sz w:val="22"/>
          <w:szCs w:val="22"/>
          <w:lang w:val="en-ZA" w:eastAsia="en-GB"/>
        </w:rPr>
        <w:t>f Public Works</w:t>
      </w:r>
      <w:r w:rsidR="006C6954">
        <w:rPr>
          <w:rFonts w:ascii="Arial Narrow" w:hAnsi="Arial Narrow" w:cs="Arial"/>
          <w:snapToGrid/>
          <w:sz w:val="22"/>
          <w:szCs w:val="22"/>
          <w:lang w:val="en-ZA" w:eastAsia="en-GB"/>
        </w:rPr>
        <w:t xml:space="preserve"> and Infrastructure</w:t>
      </w:r>
      <w:r w:rsidRPr="00C271CB">
        <w:rPr>
          <w:rFonts w:ascii="Arial Narrow" w:hAnsi="Arial Narrow" w:cs="Arial"/>
          <w:snapToGrid/>
          <w:sz w:val="22"/>
          <w:szCs w:val="22"/>
          <w:lang w:val="en-ZA" w:eastAsia="en-GB"/>
        </w:rPr>
        <w:t xml:space="preserve">: Kwazulu-Natal Provincial Administration </w:t>
      </w:r>
      <w:r w:rsidR="00F76E01" w:rsidRPr="00C271CB">
        <w:rPr>
          <w:rFonts w:ascii="Arial Narrow" w:hAnsi="Arial Narrow" w:cs="Arial"/>
          <w:snapToGrid/>
          <w:sz w:val="22"/>
          <w:szCs w:val="22"/>
          <w:lang w:val="en-ZA" w:eastAsia="en-GB"/>
        </w:rPr>
        <w:t>of</w:t>
      </w:r>
      <w:r w:rsidRPr="00C271CB">
        <w:rPr>
          <w:rFonts w:ascii="Arial Narrow" w:hAnsi="Arial Narrow" w:cs="Arial"/>
          <w:snapToGrid/>
          <w:sz w:val="22"/>
          <w:szCs w:val="22"/>
          <w:lang w:val="en-ZA" w:eastAsia="en-GB"/>
        </w:rPr>
        <w:t xml:space="preserve"> Lettable Area Sufficient </w:t>
      </w:r>
      <w:r w:rsidR="002265CE" w:rsidRPr="00C271CB">
        <w:rPr>
          <w:rFonts w:ascii="Arial Narrow" w:hAnsi="Arial Narrow" w:cs="Arial"/>
          <w:snapToGrid/>
          <w:sz w:val="22"/>
          <w:szCs w:val="22"/>
          <w:lang w:val="en-ZA" w:eastAsia="en-GB"/>
        </w:rPr>
        <w:t>t</w:t>
      </w:r>
      <w:r w:rsidR="00F76E01" w:rsidRPr="00C271CB">
        <w:rPr>
          <w:rFonts w:ascii="Arial Narrow" w:hAnsi="Arial Narrow" w:cs="Arial"/>
          <w:snapToGrid/>
          <w:sz w:val="22"/>
          <w:szCs w:val="22"/>
          <w:lang w:val="en-ZA" w:eastAsia="en-GB"/>
        </w:rPr>
        <w:t xml:space="preserve">o Accommodate </w:t>
      </w:r>
      <w:r w:rsidRPr="00C271CB">
        <w:rPr>
          <w:rFonts w:ascii="Arial Narrow" w:hAnsi="Arial Narrow" w:cs="Arial"/>
          <w:b/>
          <w:bCs/>
          <w:snapToGrid/>
          <w:sz w:val="22"/>
          <w:szCs w:val="22"/>
          <w:lang w:val="en-ZA" w:eastAsia="en-GB"/>
        </w:rPr>
        <w:t>Suitable Offices</w:t>
      </w:r>
      <w:r w:rsidR="00F76E01" w:rsidRPr="00C271CB">
        <w:rPr>
          <w:rFonts w:ascii="Arial Narrow" w:hAnsi="Arial Narrow" w:cs="Arial"/>
          <w:b/>
          <w:bCs/>
          <w:snapToGrid/>
          <w:sz w:val="22"/>
          <w:szCs w:val="22"/>
          <w:lang w:val="en-ZA" w:eastAsia="en-GB"/>
        </w:rPr>
        <w:t xml:space="preserve"> as per table below</w:t>
      </w:r>
      <w:r w:rsidR="002265CE" w:rsidRPr="00C271CB">
        <w:rPr>
          <w:rFonts w:ascii="Arial Narrow" w:hAnsi="Arial Narrow" w:cs="Arial"/>
          <w:b/>
          <w:bCs/>
          <w:snapToGrid/>
          <w:sz w:val="22"/>
          <w:szCs w:val="22"/>
          <w:lang w:val="en-ZA" w:eastAsia="en-GB"/>
        </w:rPr>
        <w:t xml:space="preserve"> </w:t>
      </w:r>
      <w:r w:rsidRPr="00C271CB">
        <w:rPr>
          <w:rFonts w:ascii="Arial Narrow" w:hAnsi="Arial Narrow" w:cs="Arial"/>
          <w:b/>
          <w:bCs/>
          <w:snapToGrid/>
          <w:sz w:val="22"/>
          <w:szCs w:val="22"/>
          <w:lang w:val="en-ZA" w:eastAsia="en-GB"/>
        </w:rPr>
        <w:t>for a period of 05 Years</w:t>
      </w:r>
      <w:r w:rsidR="004E6122" w:rsidRPr="00C271CB">
        <w:rPr>
          <w:rFonts w:ascii="Arial Narrow" w:hAnsi="Arial Narrow" w:cs="Arial"/>
          <w:b/>
          <w:bCs/>
          <w:snapToGrid/>
          <w:sz w:val="22"/>
          <w:szCs w:val="22"/>
          <w:lang w:val="en-ZA" w:eastAsia="en-GB"/>
        </w:rPr>
        <w:t>.</w:t>
      </w:r>
      <w:r w:rsidR="004151A6" w:rsidRPr="00C271CB">
        <w:rPr>
          <w:rFonts w:ascii="Arial Narrow" w:hAnsi="Arial Narrow" w:cs="Arial"/>
          <w:b/>
          <w:bCs/>
          <w:snapToGrid/>
          <w:sz w:val="22"/>
          <w:szCs w:val="22"/>
          <w:lang w:val="en-ZA" w:eastAsia="en-GB"/>
        </w:rPr>
        <w:t xml:space="preserve"> </w:t>
      </w:r>
      <w:r w:rsidR="006C6E34" w:rsidRPr="006C6E34">
        <w:rPr>
          <w:rFonts w:ascii="Arial Narrow" w:hAnsi="Arial Narrow" w:cs="Arial"/>
          <w:b/>
          <w:bCs/>
          <w:snapToGrid/>
          <w:sz w:val="22"/>
          <w:szCs w:val="22"/>
          <w:lang w:eastAsia="en-GB"/>
        </w:rPr>
        <w:t xml:space="preserve">Should the lease be extended, the rental rates will revert to the rate per square </w:t>
      </w:r>
    </w:p>
    <w:p w14:paraId="183624DF" w14:textId="77777777" w:rsidR="006C6E34" w:rsidRPr="006C6E34" w:rsidRDefault="006C6E34" w:rsidP="006C6E34">
      <w:pPr>
        <w:widowControl/>
        <w:spacing w:line="276" w:lineRule="auto"/>
        <w:ind w:left="709" w:right="567"/>
        <w:jc w:val="both"/>
        <w:rPr>
          <w:rFonts w:ascii="Arial Narrow" w:hAnsi="Arial Narrow" w:cs="Arial"/>
          <w:b/>
          <w:bCs/>
          <w:snapToGrid/>
          <w:sz w:val="22"/>
          <w:szCs w:val="22"/>
          <w:lang w:eastAsia="en-GB"/>
        </w:rPr>
      </w:pPr>
      <w:r w:rsidRPr="006C6E34">
        <w:rPr>
          <w:rFonts w:ascii="Arial Narrow" w:hAnsi="Arial Narrow" w:cs="Arial"/>
          <w:b/>
          <w:bCs/>
          <w:snapToGrid/>
          <w:sz w:val="22"/>
          <w:szCs w:val="22"/>
          <w:lang w:eastAsia="en-GB"/>
        </w:rPr>
        <w:t>meter of year of the initial lease.</w:t>
      </w:r>
    </w:p>
    <w:p w14:paraId="3B92B414" w14:textId="77777777" w:rsidR="00241104" w:rsidRPr="00C271CB" w:rsidRDefault="00241104" w:rsidP="00BF1599">
      <w:pPr>
        <w:widowControl/>
        <w:spacing w:line="276" w:lineRule="auto"/>
        <w:ind w:right="179"/>
        <w:jc w:val="both"/>
        <w:rPr>
          <w:rFonts w:ascii="Arial Narrow" w:hAnsi="Arial Narrow" w:cs="Arial"/>
          <w:snapToGrid/>
          <w:sz w:val="22"/>
          <w:szCs w:val="22"/>
          <w:lang w:val="en-ZA" w:eastAsia="en-GB"/>
        </w:rPr>
      </w:pPr>
    </w:p>
    <w:tbl>
      <w:tblPr>
        <w:tblStyle w:val="TableGrid1"/>
        <w:tblW w:w="8930" w:type="dxa"/>
        <w:tblInd w:w="704" w:type="dxa"/>
        <w:tblLook w:val="04A0" w:firstRow="1" w:lastRow="0" w:firstColumn="1" w:lastColumn="0" w:noHBand="0" w:noVBand="1"/>
      </w:tblPr>
      <w:tblGrid>
        <w:gridCol w:w="1559"/>
        <w:gridCol w:w="415"/>
        <w:gridCol w:w="1488"/>
        <w:gridCol w:w="223"/>
        <w:gridCol w:w="1259"/>
        <w:gridCol w:w="997"/>
        <w:gridCol w:w="16"/>
        <w:gridCol w:w="581"/>
        <w:gridCol w:w="2392"/>
      </w:tblGrid>
      <w:tr w:rsidR="00241104" w:rsidRPr="00C271CB" w14:paraId="59205E8D" w14:textId="77777777" w:rsidTr="002265CE">
        <w:tc>
          <w:tcPr>
            <w:tcW w:w="1974" w:type="dxa"/>
            <w:gridSpan w:val="2"/>
          </w:tcPr>
          <w:p w14:paraId="06132B0D"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Description</w:t>
            </w:r>
          </w:p>
        </w:tc>
        <w:tc>
          <w:tcPr>
            <w:tcW w:w="1488" w:type="dxa"/>
          </w:tcPr>
          <w:p w14:paraId="286745A6"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vertAlign w:val="superscript"/>
              </w:rPr>
            </w:pPr>
            <w:r w:rsidRPr="00C271CB">
              <w:rPr>
                <w:rFonts w:ascii="Arial Narrow" w:eastAsiaTheme="minorHAnsi" w:hAnsi="Arial Narrow" w:cs="Helvetica"/>
                <w:b/>
                <w:sz w:val="22"/>
                <w:szCs w:val="22"/>
              </w:rPr>
              <w:t>m</w:t>
            </w:r>
            <w:r w:rsidRPr="00C271CB">
              <w:rPr>
                <w:rFonts w:ascii="Arial Narrow" w:eastAsiaTheme="minorHAnsi" w:hAnsi="Arial Narrow" w:cs="Helvetica"/>
                <w:b/>
                <w:sz w:val="22"/>
                <w:szCs w:val="22"/>
                <w:vertAlign w:val="superscript"/>
              </w:rPr>
              <w:t>2</w:t>
            </w:r>
          </w:p>
        </w:tc>
        <w:tc>
          <w:tcPr>
            <w:tcW w:w="1482" w:type="dxa"/>
            <w:gridSpan w:val="2"/>
          </w:tcPr>
          <w:p w14:paraId="1CE7C66D"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vertAlign w:val="superscript"/>
              </w:rPr>
            </w:pPr>
            <w:r w:rsidRPr="00C271CB">
              <w:rPr>
                <w:rFonts w:ascii="Arial Narrow" w:eastAsiaTheme="minorHAnsi" w:hAnsi="Arial Narrow" w:cs="Helvetica"/>
                <w:b/>
                <w:sz w:val="22"/>
                <w:szCs w:val="22"/>
              </w:rPr>
              <w:t>Rate m</w:t>
            </w:r>
            <w:r w:rsidRPr="00C271CB">
              <w:rPr>
                <w:rFonts w:ascii="Arial Narrow" w:eastAsiaTheme="minorHAnsi" w:hAnsi="Arial Narrow" w:cs="Helvetica"/>
                <w:b/>
                <w:sz w:val="22"/>
                <w:szCs w:val="22"/>
                <w:vertAlign w:val="superscript"/>
              </w:rPr>
              <w:t>2</w:t>
            </w:r>
          </w:p>
        </w:tc>
        <w:tc>
          <w:tcPr>
            <w:tcW w:w="1594" w:type="dxa"/>
            <w:gridSpan w:val="3"/>
          </w:tcPr>
          <w:p w14:paraId="02B40444"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Monthly rental</w:t>
            </w:r>
          </w:p>
        </w:tc>
        <w:tc>
          <w:tcPr>
            <w:tcW w:w="2392" w:type="dxa"/>
          </w:tcPr>
          <w:p w14:paraId="4F144ED0"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X 12=Year (A)</w:t>
            </w:r>
          </w:p>
        </w:tc>
      </w:tr>
      <w:tr w:rsidR="00241104" w:rsidRPr="00C271CB" w14:paraId="3ECC6812" w14:textId="77777777" w:rsidTr="002265CE">
        <w:tc>
          <w:tcPr>
            <w:tcW w:w="1974" w:type="dxa"/>
            <w:gridSpan w:val="2"/>
          </w:tcPr>
          <w:p w14:paraId="49D821A9"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Office assignable</w:t>
            </w:r>
          </w:p>
        </w:tc>
        <w:tc>
          <w:tcPr>
            <w:tcW w:w="1488" w:type="dxa"/>
          </w:tcPr>
          <w:p w14:paraId="03903374"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vertAlign w:val="superscript"/>
              </w:rPr>
            </w:pPr>
          </w:p>
        </w:tc>
        <w:tc>
          <w:tcPr>
            <w:tcW w:w="1482" w:type="dxa"/>
            <w:gridSpan w:val="2"/>
          </w:tcPr>
          <w:p w14:paraId="4E12A190"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3BCCE289"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3E1B77B6"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782D1504" w14:textId="77777777" w:rsidTr="002265CE">
        <w:tc>
          <w:tcPr>
            <w:tcW w:w="1974" w:type="dxa"/>
            <w:gridSpan w:val="2"/>
          </w:tcPr>
          <w:p w14:paraId="42C1440B" w14:textId="77777777" w:rsidR="00241104" w:rsidRPr="00C271CB" w:rsidRDefault="00241104" w:rsidP="002265CE">
            <w:pPr>
              <w:widowControl/>
              <w:tabs>
                <w:tab w:val="left" w:pos="426"/>
              </w:tabs>
              <w:spacing w:line="276"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Non-assignable (not exceeding 25%)</w:t>
            </w:r>
          </w:p>
        </w:tc>
        <w:tc>
          <w:tcPr>
            <w:tcW w:w="1488" w:type="dxa"/>
          </w:tcPr>
          <w:p w14:paraId="0B5C3B1B"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vertAlign w:val="superscript"/>
              </w:rPr>
            </w:pPr>
          </w:p>
        </w:tc>
        <w:tc>
          <w:tcPr>
            <w:tcW w:w="1482" w:type="dxa"/>
            <w:gridSpan w:val="2"/>
          </w:tcPr>
          <w:p w14:paraId="6C543DDE"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76D65D4A"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18C5D29A"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628F7A0A" w14:textId="77777777" w:rsidTr="002265CE">
        <w:tc>
          <w:tcPr>
            <w:tcW w:w="1974" w:type="dxa"/>
            <w:gridSpan w:val="2"/>
          </w:tcPr>
          <w:p w14:paraId="5A5C4FCA"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Total</w:t>
            </w:r>
          </w:p>
        </w:tc>
        <w:tc>
          <w:tcPr>
            <w:tcW w:w="1488" w:type="dxa"/>
          </w:tcPr>
          <w:p w14:paraId="226DE5B5"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vertAlign w:val="superscript"/>
              </w:rPr>
            </w:pPr>
          </w:p>
        </w:tc>
        <w:tc>
          <w:tcPr>
            <w:tcW w:w="1482" w:type="dxa"/>
            <w:gridSpan w:val="2"/>
          </w:tcPr>
          <w:p w14:paraId="6D1204C0"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674D3C33"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190B5383" w14:textId="77777777" w:rsidR="00241104" w:rsidRPr="00C271CB"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2"/>
                <w:szCs w:val="22"/>
              </w:rPr>
            </w:pPr>
          </w:p>
        </w:tc>
      </w:tr>
      <w:tr w:rsidR="00241104" w:rsidRPr="00C271CB" w14:paraId="548F1BA0" w14:textId="77777777" w:rsidTr="002265CE">
        <w:tc>
          <w:tcPr>
            <w:tcW w:w="1974" w:type="dxa"/>
            <w:gridSpan w:val="2"/>
          </w:tcPr>
          <w:p w14:paraId="3549CD57"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Parking</w:t>
            </w:r>
          </w:p>
        </w:tc>
        <w:tc>
          <w:tcPr>
            <w:tcW w:w="1488" w:type="dxa"/>
          </w:tcPr>
          <w:p w14:paraId="6B57582C"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No of bays</w:t>
            </w:r>
          </w:p>
        </w:tc>
        <w:tc>
          <w:tcPr>
            <w:tcW w:w="1482" w:type="dxa"/>
            <w:gridSpan w:val="2"/>
          </w:tcPr>
          <w:p w14:paraId="10DE7A76"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Rate per bay</w:t>
            </w:r>
          </w:p>
        </w:tc>
        <w:tc>
          <w:tcPr>
            <w:tcW w:w="1594" w:type="dxa"/>
            <w:gridSpan w:val="3"/>
          </w:tcPr>
          <w:p w14:paraId="420CB8B0"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Monthly rental</w:t>
            </w:r>
          </w:p>
        </w:tc>
        <w:tc>
          <w:tcPr>
            <w:tcW w:w="2392" w:type="dxa"/>
          </w:tcPr>
          <w:p w14:paraId="7D161E23" w14:textId="77777777" w:rsidR="00241104" w:rsidRPr="00C271CB" w:rsidRDefault="00241104" w:rsidP="00241104">
            <w:pPr>
              <w:widowControl/>
              <w:tabs>
                <w:tab w:val="left" w:pos="426"/>
              </w:tabs>
              <w:spacing w:line="360" w:lineRule="auto"/>
              <w:jc w:val="both"/>
              <w:rPr>
                <w:rFonts w:ascii="Arial Narrow" w:eastAsiaTheme="minorHAnsi" w:hAnsi="Arial Narrow" w:cs="Helvetica"/>
                <w:sz w:val="22"/>
                <w:szCs w:val="22"/>
              </w:rPr>
            </w:pPr>
            <w:r w:rsidRPr="00C271CB">
              <w:rPr>
                <w:rFonts w:ascii="Arial Narrow" w:eastAsiaTheme="minorHAnsi" w:hAnsi="Arial Narrow" w:cs="Helvetica"/>
                <w:sz w:val="22"/>
                <w:szCs w:val="22"/>
              </w:rPr>
              <w:t xml:space="preserve">       X 12=Year (B)*</w:t>
            </w:r>
          </w:p>
        </w:tc>
      </w:tr>
      <w:tr w:rsidR="00241104" w:rsidRPr="00C271CB" w14:paraId="04C9FF04" w14:textId="77777777" w:rsidTr="002265CE">
        <w:tc>
          <w:tcPr>
            <w:tcW w:w="1974" w:type="dxa"/>
            <w:gridSpan w:val="2"/>
          </w:tcPr>
          <w:p w14:paraId="2E0FB786"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Under cover</w:t>
            </w:r>
          </w:p>
        </w:tc>
        <w:tc>
          <w:tcPr>
            <w:tcW w:w="1488" w:type="dxa"/>
          </w:tcPr>
          <w:p w14:paraId="2C0061F4"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482" w:type="dxa"/>
            <w:gridSpan w:val="2"/>
          </w:tcPr>
          <w:p w14:paraId="25BA920D"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0181D059"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6C228EB7"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7710E5" w:rsidRPr="00C271CB" w14:paraId="6D8EFDCB" w14:textId="77777777" w:rsidTr="002265CE">
        <w:tc>
          <w:tcPr>
            <w:tcW w:w="1974" w:type="dxa"/>
            <w:gridSpan w:val="2"/>
          </w:tcPr>
          <w:p w14:paraId="22940D95" w14:textId="692EF075" w:rsidR="007710E5" w:rsidRPr="00C271CB" w:rsidRDefault="007710E5" w:rsidP="00241104">
            <w:pPr>
              <w:widowControl/>
              <w:tabs>
                <w:tab w:val="left" w:pos="426"/>
              </w:tabs>
              <w:spacing w:line="360" w:lineRule="auto"/>
              <w:contextualSpacing/>
              <w:jc w:val="both"/>
              <w:rPr>
                <w:rFonts w:ascii="Arial Narrow" w:eastAsiaTheme="minorHAnsi" w:hAnsi="Arial Narrow" w:cs="Helvetica"/>
                <w:sz w:val="22"/>
                <w:szCs w:val="22"/>
              </w:rPr>
            </w:pPr>
            <w:r>
              <w:rPr>
                <w:rFonts w:ascii="Arial Narrow" w:eastAsiaTheme="minorHAnsi" w:hAnsi="Arial Narrow" w:cs="Helvetica"/>
                <w:sz w:val="22"/>
                <w:szCs w:val="22"/>
              </w:rPr>
              <w:t>Lockable</w:t>
            </w:r>
          </w:p>
        </w:tc>
        <w:tc>
          <w:tcPr>
            <w:tcW w:w="1488" w:type="dxa"/>
          </w:tcPr>
          <w:p w14:paraId="24D9D12B" w14:textId="77777777" w:rsidR="007710E5" w:rsidRPr="00C271CB" w:rsidRDefault="007710E5"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482" w:type="dxa"/>
            <w:gridSpan w:val="2"/>
          </w:tcPr>
          <w:p w14:paraId="533A1DC9" w14:textId="77777777" w:rsidR="007710E5" w:rsidRPr="00C271CB" w:rsidRDefault="007710E5"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77958693" w14:textId="77777777" w:rsidR="007710E5" w:rsidRPr="00C271CB" w:rsidRDefault="007710E5"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3E58BE72" w14:textId="77777777" w:rsidR="007710E5" w:rsidRPr="00C271CB" w:rsidRDefault="007710E5"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1D31F35D" w14:textId="77777777" w:rsidTr="002265CE">
        <w:tc>
          <w:tcPr>
            <w:tcW w:w="1974" w:type="dxa"/>
            <w:gridSpan w:val="2"/>
          </w:tcPr>
          <w:p w14:paraId="5448F71F"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Open</w:t>
            </w:r>
          </w:p>
        </w:tc>
        <w:tc>
          <w:tcPr>
            <w:tcW w:w="1488" w:type="dxa"/>
          </w:tcPr>
          <w:p w14:paraId="0E3D42B9"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482" w:type="dxa"/>
            <w:gridSpan w:val="2"/>
          </w:tcPr>
          <w:p w14:paraId="5F355A3E"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1CD3EEB7"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0979B56E"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6C6954" w:rsidRPr="00C271CB" w14:paraId="59605751" w14:textId="77777777" w:rsidTr="002265CE">
        <w:tc>
          <w:tcPr>
            <w:tcW w:w="1974" w:type="dxa"/>
            <w:gridSpan w:val="2"/>
          </w:tcPr>
          <w:p w14:paraId="47C84AB5" w14:textId="01F99198" w:rsidR="006C6954" w:rsidRPr="00C271CB" w:rsidRDefault="006C6954" w:rsidP="00241104">
            <w:pPr>
              <w:widowControl/>
              <w:tabs>
                <w:tab w:val="left" w:pos="426"/>
              </w:tabs>
              <w:spacing w:line="360" w:lineRule="auto"/>
              <w:contextualSpacing/>
              <w:jc w:val="both"/>
              <w:rPr>
                <w:rFonts w:ascii="Arial Narrow" w:eastAsiaTheme="minorHAnsi" w:hAnsi="Arial Narrow" w:cs="Helvetica"/>
                <w:sz w:val="22"/>
                <w:szCs w:val="22"/>
              </w:rPr>
            </w:pPr>
            <w:r>
              <w:rPr>
                <w:rFonts w:ascii="Arial Narrow" w:eastAsiaTheme="minorHAnsi" w:hAnsi="Arial Narrow" w:cs="Helvetica"/>
                <w:sz w:val="22"/>
                <w:szCs w:val="22"/>
              </w:rPr>
              <w:t xml:space="preserve">Bays for </w:t>
            </w:r>
            <w:proofErr w:type="gramStart"/>
            <w:r>
              <w:rPr>
                <w:rFonts w:ascii="Arial Narrow" w:eastAsiaTheme="minorHAnsi" w:hAnsi="Arial Narrow" w:cs="Helvetica"/>
                <w:sz w:val="22"/>
                <w:szCs w:val="22"/>
              </w:rPr>
              <w:t>persons</w:t>
            </w:r>
            <w:proofErr w:type="gramEnd"/>
            <w:r>
              <w:rPr>
                <w:rFonts w:ascii="Arial Narrow" w:eastAsiaTheme="minorHAnsi" w:hAnsi="Arial Narrow" w:cs="Helvetica"/>
                <w:sz w:val="22"/>
                <w:szCs w:val="22"/>
              </w:rPr>
              <w:t xml:space="preserve"> with disabilities</w:t>
            </w:r>
          </w:p>
        </w:tc>
        <w:tc>
          <w:tcPr>
            <w:tcW w:w="1488" w:type="dxa"/>
          </w:tcPr>
          <w:p w14:paraId="69E6D872" w14:textId="77777777" w:rsidR="006C6954" w:rsidRPr="00C271CB" w:rsidRDefault="006C695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482" w:type="dxa"/>
            <w:gridSpan w:val="2"/>
          </w:tcPr>
          <w:p w14:paraId="580A78C9" w14:textId="77777777" w:rsidR="006C6954" w:rsidRPr="00C271CB" w:rsidRDefault="006C695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24C89C06" w14:textId="77777777" w:rsidR="006C6954" w:rsidRPr="00C271CB" w:rsidRDefault="006C695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3F166653" w14:textId="77777777" w:rsidR="006C6954" w:rsidRPr="00C271CB" w:rsidRDefault="006C695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694B9D3C" w14:textId="77777777" w:rsidTr="002265CE">
        <w:tc>
          <w:tcPr>
            <w:tcW w:w="1974" w:type="dxa"/>
            <w:gridSpan w:val="2"/>
          </w:tcPr>
          <w:p w14:paraId="27B417F1"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Total</w:t>
            </w:r>
          </w:p>
        </w:tc>
        <w:tc>
          <w:tcPr>
            <w:tcW w:w="1488" w:type="dxa"/>
          </w:tcPr>
          <w:p w14:paraId="43074BDF"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482" w:type="dxa"/>
            <w:gridSpan w:val="2"/>
          </w:tcPr>
          <w:p w14:paraId="09F68341"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511614E7"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572CB5E9" w14:textId="77777777" w:rsidR="00241104" w:rsidRPr="00C271CB"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2"/>
                <w:szCs w:val="22"/>
              </w:rPr>
            </w:pPr>
          </w:p>
        </w:tc>
      </w:tr>
      <w:tr w:rsidR="00241104" w:rsidRPr="00C271CB" w14:paraId="4FA3074C"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
        </w:trPr>
        <w:tc>
          <w:tcPr>
            <w:tcW w:w="4944" w:type="dxa"/>
            <w:gridSpan w:val="5"/>
            <w:tcBorders>
              <w:left w:val="single" w:sz="4" w:space="0" w:color="auto"/>
              <w:bottom w:val="single" w:sz="4" w:space="0" w:color="auto"/>
              <w:right w:val="single" w:sz="4" w:space="0" w:color="auto"/>
            </w:tcBorders>
          </w:tcPr>
          <w:p w14:paraId="14DBEEBA"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Carry forward A+B to year 1 hereunder</w:t>
            </w:r>
          </w:p>
        </w:tc>
        <w:tc>
          <w:tcPr>
            <w:tcW w:w="3986" w:type="dxa"/>
            <w:gridSpan w:val="4"/>
            <w:tcBorders>
              <w:left w:val="single" w:sz="4" w:space="0" w:color="auto"/>
              <w:bottom w:val="single" w:sz="4" w:space="0" w:color="auto"/>
              <w:right w:val="single" w:sz="4" w:space="0" w:color="auto"/>
            </w:tcBorders>
          </w:tcPr>
          <w:p w14:paraId="54620693"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 xml:space="preserve">*A+B= </w:t>
            </w:r>
          </w:p>
        </w:tc>
      </w:tr>
      <w:tr w:rsidR="00241104" w:rsidRPr="00C271CB" w14:paraId="764EE55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3C5BDCE8"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Year</w:t>
            </w:r>
          </w:p>
        </w:tc>
        <w:tc>
          <w:tcPr>
            <w:tcW w:w="2126" w:type="dxa"/>
            <w:gridSpan w:val="3"/>
            <w:tcBorders>
              <w:top w:val="single" w:sz="4" w:space="0" w:color="auto"/>
              <w:left w:val="single" w:sz="4" w:space="0" w:color="auto"/>
              <w:bottom w:val="single" w:sz="4" w:space="0" w:color="auto"/>
              <w:right w:val="single" w:sz="4" w:space="0" w:color="auto"/>
            </w:tcBorders>
          </w:tcPr>
          <w:p w14:paraId="2B367225"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Total</w:t>
            </w:r>
          </w:p>
        </w:tc>
        <w:tc>
          <w:tcPr>
            <w:tcW w:w="2272" w:type="dxa"/>
            <w:gridSpan w:val="3"/>
            <w:tcBorders>
              <w:top w:val="single" w:sz="4" w:space="0" w:color="auto"/>
              <w:left w:val="single" w:sz="4" w:space="0" w:color="auto"/>
              <w:bottom w:val="single" w:sz="4" w:space="0" w:color="auto"/>
              <w:right w:val="single" w:sz="4" w:space="0" w:color="auto"/>
            </w:tcBorders>
          </w:tcPr>
          <w:p w14:paraId="62C5C251" w14:textId="42676036"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 xml:space="preserve">Esc </w:t>
            </w:r>
            <w:r w:rsidR="00B64AB8" w:rsidRPr="00C271CB">
              <w:rPr>
                <w:rFonts w:ascii="Arial Narrow" w:eastAsiaTheme="minorHAnsi" w:hAnsi="Arial Narrow" w:cs="Helvetica"/>
                <w:b/>
                <w:sz w:val="22"/>
                <w:szCs w:val="22"/>
              </w:rPr>
              <w:t>Amount (</w:t>
            </w:r>
            <w:r w:rsidRPr="00C271CB">
              <w:rPr>
                <w:rFonts w:ascii="Arial Narrow" w:eastAsiaTheme="minorHAnsi" w:hAnsi="Arial Narrow" w:cs="Helvetica"/>
                <w:b/>
                <w:sz w:val="22"/>
                <w:szCs w:val="22"/>
              </w:rPr>
              <w:t xml:space="preserve">max </w:t>
            </w:r>
            <w:r w:rsidR="002E1E91" w:rsidRPr="00C271CB">
              <w:rPr>
                <w:rFonts w:ascii="Arial Narrow" w:eastAsiaTheme="minorHAnsi" w:hAnsi="Arial Narrow" w:cs="Helvetica"/>
                <w:b/>
                <w:sz w:val="22"/>
                <w:szCs w:val="22"/>
              </w:rPr>
              <w:t xml:space="preserve">not </w:t>
            </w:r>
            <w:r w:rsidR="00B64AB8" w:rsidRPr="00C271CB">
              <w:rPr>
                <w:rFonts w:ascii="Arial Narrow" w:eastAsiaTheme="minorHAnsi" w:hAnsi="Arial Narrow" w:cs="Helvetica"/>
                <w:b/>
                <w:sz w:val="22"/>
                <w:szCs w:val="22"/>
              </w:rPr>
              <w:t xml:space="preserve">exceeding </w:t>
            </w:r>
            <w:r w:rsidR="003966B3">
              <w:rPr>
                <w:rFonts w:ascii="Arial Narrow" w:eastAsiaTheme="minorHAnsi" w:hAnsi="Arial Narrow" w:cs="Helvetica"/>
                <w:b/>
                <w:sz w:val="22"/>
                <w:szCs w:val="22"/>
              </w:rPr>
              <w:t>7</w:t>
            </w:r>
            <w:r w:rsidR="00B64AB8" w:rsidRPr="00C271CB">
              <w:rPr>
                <w:rFonts w:ascii="Arial Narrow" w:eastAsiaTheme="minorHAnsi" w:hAnsi="Arial Narrow" w:cs="Helvetica"/>
                <w:b/>
                <w:sz w:val="22"/>
                <w:szCs w:val="22"/>
              </w:rPr>
              <w:t xml:space="preserve">%)  </w:t>
            </w:r>
          </w:p>
        </w:tc>
        <w:tc>
          <w:tcPr>
            <w:tcW w:w="2973" w:type="dxa"/>
            <w:gridSpan w:val="2"/>
            <w:tcBorders>
              <w:top w:val="single" w:sz="4" w:space="0" w:color="auto"/>
              <w:left w:val="single" w:sz="4" w:space="0" w:color="auto"/>
              <w:bottom w:val="single" w:sz="4" w:space="0" w:color="auto"/>
              <w:right w:val="single" w:sz="4" w:space="0" w:color="auto"/>
            </w:tcBorders>
          </w:tcPr>
          <w:p w14:paraId="57BC8533"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Total per year</w:t>
            </w:r>
          </w:p>
        </w:tc>
      </w:tr>
      <w:tr w:rsidR="00241104" w:rsidRPr="00C271CB" w14:paraId="74D5DAD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4BC054ED"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Year 1 (A+B)</w:t>
            </w:r>
          </w:p>
        </w:tc>
        <w:tc>
          <w:tcPr>
            <w:tcW w:w="2126" w:type="dxa"/>
            <w:gridSpan w:val="3"/>
            <w:tcBorders>
              <w:top w:val="single" w:sz="4" w:space="0" w:color="auto"/>
              <w:left w:val="single" w:sz="4" w:space="0" w:color="auto"/>
              <w:bottom w:val="single" w:sz="4" w:space="0" w:color="auto"/>
              <w:right w:val="single" w:sz="4" w:space="0" w:color="auto"/>
            </w:tcBorders>
          </w:tcPr>
          <w:p w14:paraId="2C86F5B8"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272" w:type="dxa"/>
            <w:gridSpan w:val="3"/>
            <w:tcBorders>
              <w:top w:val="single" w:sz="4" w:space="0" w:color="auto"/>
              <w:left w:val="single" w:sz="4" w:space="0" w:color="auto"/>
              <w:bottom w:val="single" w:sz="4" w:space="0" w:color="auto"/>
              <w:right w:val="single" w:sz="4" w:space="0" w:color="auto"/>
            </w:tcBorders>
          </w:tcPr>
          <w:p w14:paraId="508D63B7"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NIL</w:t>
            </w:r>
          </w:p>
        </w:tc>
        <w:tc>
          <w:tcPr>
            <w:tcW w:w="2973" w:type="dxa"/>
            <w:gridSpan w:val="2"/>
            <w:tcBorders>
              <w:top w:val="single" w:sz="4" w:space="0" w:color="auto"/>
              <w:left w:val="single" w:sz="4" w:space="0" w:color="auto"/>
              <w:bottom w:val="single" w:sz="4" w:space="0" w:color="auto"/>
              <w:right w:val="single" w:sz="4" w:space="0" w:color="auto"/>
            </w:tcBorders>
          </w:tcPr>
          <w:p w14:paraId="5B375572"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7D0AA730"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4B386D0D" w14:textId="77777777" w:rsidR="00241104" w:rsidRPr="00C271CB" w:rsidRDefault="00241104" w:rsidP="00241104">
            <w:pPr>
              <w:widowControl/>
              <w:rPr>
                <w:rFonts w:ascii="Arial Narrow" w:eastAsiaTheme="minorHAnsi" w:hAnsi="Arial Narrow" w:cstheme="minorBidi"/>
                <w:sz w:val="22"/>
                <w:szCs w:val="22"/>
                <w:lang w:val="en-ZA"/>
              </w:rPr>
            </w:pPr>
            <w:r w:rsidRPr="00C271CB">
              <w:rPr>
                <w:rFonts w:ascii="Arial Narrow" w:eastAsiaTheme="minorHAnsi" w:hAnsi="Arial Narrow" w:cs="Helvetica"/>
                <w:sz w:val="22"/>
                <w:szCs w:val="22"/>
              </w:rPr>
              <w:t>Year 2</w:t>
            </w:r>
          </w:p>
        </w:tc>
        <w:tc>
          <w:tcPr>
            <w:tcW w:w="2126" w:type="dxa"/>
            <w:gridSpan w:val="3"/>
            <w:tcBorders>
              <w:top w:val="single" w:sz="4" w:space="0" w:color="auto"/>
              <w:left w:val="single" w:sz="4" w:space="0" w:color="auto"/>
              <w:bottom w:val="single" w:sz="4" w:space="0" w:color="auto"/>
              <w:right w:val="single" w:sz="4" w:space="0" w:color="auto"/>
            </w:tcBorders>
          </w:tcPr>
          <w:p w14:paraId="4EBC5F91"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272" w:type="dxa"/>
            <w:gridSpan w:val="3"/>
            <w:tcBorders>
              <w:top w:val="single" w:sz="4" w:space="0" w:color="auto"/>
              <w:left w:val="single" w:sz="4" w:space="0" w:color="auto"/>
              <w:bottom w:val="single" w:sz="4" w:space="0" w:color="auto"/>
              <w:right w:val="single" w:sz="4" w:space="0" w:color="auto"/>
            </w:tcBorders>
          </w:tcPr>
          <w:p w14:paraId="2BAB2155"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973" w:type="dxa"/>
            <w:gridSpan w:val="2"/>
            <w:tcBorders>
              <w:top w:val="single" w:sz="4" w:space="0" w:color="auto"/>
              <w:left w:val="single" w:sz="4" w:space="0" w:color="auto"/>
              <w:bottom w:val="single" w:sz="4" w:space="0" w:color="auto"/>
              <w:right w:val="single" w:sz="4" w:space="0" w:color="auto"/>
            </w:tcBorders>
          </w:tcPr>
          <w:p w14:paraId="5F2A83AF"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0D8CA47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1CBCDBBE" w14:textId="77777777" w:rsidR="00241104" w:rsidRPr="00C271CB" w:rsidRDefault="00241104" w:rsidP="00241104">
            <w:pPr>
              <w:widowControl/>
              <w:rPr>
                <w:rFonts w:ascii="Arial Narrow" w:eastAsiaTheme="minorHAnsi" w:hAnsi="Arial Narrow" w:cstheme="minorBidi"/>
                <w:sz w:val="22"/>
                <w:szCs w:val="22"/>
                <w:lang w:val="en-ZA"/>
              </w:rPr>
            </w:pPr>
            <w:r w:rsidRPr="00C271CB">
              <w:rPr>
                <w:rFonts w:ascii="Arial Narrow" w:eastAsiaTheme="minorHAnsi" w:hAnsi="Arial Narrow" w:cs="Helvetica"/>
                <w:sz w:val="22"/>
                <w:szCs w:val="22"/>
              </w:rPr>
              <w:t>Year 3</w:t>
            </w:r>
          </w:p>
        </w:tc>
        <w:tc>
          <w:tcPr>
            <w:tcW w:w="2126" w:type="dxa"/>
            <w:gridSpan w:val="3"/>
            <w:tcBorders>
              <w:top w:val="single" w:sz="4" w:space="0" w:color="auto"/>
              <w:left w:val="single" w:sz="4" w:space="0" w:color="auto"/>
              <w:bottom w:val="single" w:sz="4" w:space="0" w:color="auto"/>
              <w:right w:val="single" w:sz="4" w:space="0" w:color="auto"/>
            </w:tcBorders>
          </w:tcPr>
          <w:p w14:paraId="1446D2E1"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272" w:type="dxa"/>
            <w:gridSpan w:val="3"/>
            <w:tcBorders>
              <w:top w:val="single" w:sz="4" w:space="0" w:color="auto"/>
              <w:left w:val="single" w:sz="4" w:space="0" w:color="auto"/>
              <w:bottom w:val="single" w:sz="4" w:space="0" w:color="auto"/>
              <w:right w:val="single" w:sz="4" w:space="0" w:color="auto"/>
            </w:tcBorders>
          </w:tcPr>
          <w:p w14:paraId="7C14C6D2"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973" w:type="dxa"/>
            <w:gridSpan w:val="2"/>
            <w:tcBorders>
              <w:top w:val="single" w:sz="4" w:space="0" w:color="auto"/>
              <w:left w:val="single" w:sz="4" w:space="0" w:color="auto"/>
              <w:bottom w:val="single" w:sz="4" w:space="0" w:color="auto"/>
              <w:right w:val="single" w:sz="4" w:space="0" w:color="auto"/>
            </w:tcBorders>
          </w:tcPr>
          <w:p w14:paraId="441C5243"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05D903C2"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678D3D31" w14:textId="77777777" w:rsidR="00241104" w:rsidRPr="00C271CB" w:rsidRDefault="00241104" w:rsidP="00241104">
            <w:pPr>
              <w:widowControl/>
              <w:rPr>
                <w:rFonts w:ascii="Arial Narrow" w:eastAsiaTheme="minorHAnsi" w:hAnsi="Arial Narrow" w:cstheme="minorBidi"/>
                <w:sz w:val="22"/>
                <w:szCs w:val="22"/>
                <w:lang w:val="en-ZA"/>
              </w:rPr>
            </w:pPr>
            <w:r w:rsidRPr="00C271CB">
              <w:rPr>
                <w:rFonts w:ascii="Arial Narrow" w:eastAsiaTheme="minorHAnsi" w:hAnsi="Arial Narrow" w:cs="Helvetica"/>
                <w:sz w:val="22"/>
                <w:szCs w:val="22"/>
              </w:rPr>
              <w:t>Year 4</w:t>
            </w:r>
          </w:p>
        </w:tc>
        <w:tc>
          <w:tcPr>
            <w:tcW w:w="2126" w:type="dxa"/>
            <w:gridSpan w:val="3"/>
            <w:tcBorders>
              <w:top w:val="single" w:sz="4" w:space="0" w:color="auto"/>
              <w:left w:val="single" w:sz="4" w:space="0" w:color="auto"/>
              <w:bottom w:val="single" w:sz="4" w:space="0" w:color="auto"/>
              <w:right w:val="single" w:sz="4" w:space="0" w:color="auto"/>
            </w:tcBorders>
          </w:tcPr>
          <w:p w14:paraId="30717F35"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272" w:type="dxa"/>
            <w:gridSpan w:val="3"/>
            <w:tcBorders>
              <w:top w:val="single" w:sz="4" w:space="0" w:color="auto"/>
              <w:left w:val="single" w:sz="4" w:space="0" w:color="auto"/>
              <w:bottom w:val="single" w:sz="4" w:space="0" w:color="auto"/>
              <w:right w:val="single" w:sz="4" w:space="0" w:color="auto"/>
            </w:tcBorders>
          </w:tcPr>
          <w:p w14:paraId="0D29D824"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973" w:type="dxa"/>
            <w:gridSpan w:val="2"/>
            <w:tcBorders>
              <w:top w:val="single" w:sz="4" w:space="0" w:color="auto"/>
              <w:left w:val="single" w:sz="4" w:space="0" w:color="auto"/>
              <w:bottom w:val="single" w:sz="4" w:space="0" w:color="auto"/>
              <w:right w:val="single" w:sz="4" w:space="0" w:color="auto"/>
            </w:tcBorders>
          </w:tcPr>
          <w:p w14:paraId="1955A649"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367606B0"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7171D6A8" w14:textId="77777777" w:rsidR="00241104" w:rsidRPr="00C271CB" w:rsidRDefault="00241104" w:rsidP="00241104">
            <w:pPr>
              <w:widowControl/>
              <w:rPr>
                <w:rFonts w:ascii="Arial Narrow" w:eastAsiaTheme="minorHAnsi" w:hAnsi="Arial Narrow" w:cstheme="minorBidi"/>
                <w:sz w:val="22"/>
                <w:szCs w:val="22"/>
                <w:lang w:val="en-ZA"/>
              </w:rPr>
            </w:pPr>
            <w:r w:rsidRPr="00C271CB">
              <w:rPr>
                <w:rFonts w:ascii="Arial Narrow" w:eastAsiaTheme="minorHAnsi" w:hAnsi="Arial Narrow" w:cs="Helvetica"/>
                <w:sz w:val="22"/>
                <w:szCs w:val="22"/>
              </w:rPr>
              <w:t>Year 5</w:t>
            </w:r>
          </w:p>
        </w:tc>
        <w:tc>
          <w:tcPr>
            <w:tcW w:w="2126" w:type="dxa"/>
            <w:gridSpan w:val="3"/>
            <w:tcBorders>
              <w:top w:val="single" w:sz="4" w:space="0" w:color="auto"/>
              <w:left w:val="single" w:sz="4" w:space="0" w:color="auto"/>
              <w:bottom w:val="single" w:sz="4" w:space="0" w:color="auto"/>
              <w:right w:val="single" w:sz="4" w:space="0" w:color="auto"/>
            </w:tcBorders>
          </w:tcPr>
          <w:p w14:paraId="3744D92D"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272" w:type="dxa"/>
            <w:gridSpan w:val="3"/>
            <w:tcBorders>
              <w:top w:val="single" w:sz="4" w:space="0" w:color="auto"/>
              <w:left w:val="single" w:sz="4" w:space="0" w:color="auto"/>
              <w:bottom w:val="single" w:sz="4" w:space="0" w:color="auto"/>
              <w:right w:val="single" w:sz="4" w:space="0" w:color="auto"/>
            </w:tcBorders>
          </w:tcPr>
          <w:p w14:paraId="674C6DC9"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973" w:type="dxa"/>
            <w:gridSpan w:val="2"/>
            <w:tcBorders>
              <w:top w:val="single" w:sz="4" w:space="0" w:color="auto"/>
              <w:left w:val="single" w:sz="4" w:space="0" w:color="auto"/>
              <w:bottom w:val="single" w:sz="4" w:space="0" w:color="auto"/>
              <w:right w:val="single" w:sz="4" w:space="0" w:color="auto"/>
            </w:tcBorders>
          </w:tcPr>
          <w:p w14:paraId="7A1C9B12"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3764CB96"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68EB5F3C"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Sub Total</w:t>
            </w:r>
          </w:p>
        </w:tc>
        <w:tc>
          <w:tcPr>
            <w:tcW w:w="2989" w:type="dxa"/>
            <w:gridSpan w:val="3"/>
            <w:tcBorders>
              <w:left w:val="single" w:sz="4" w:space="0" w:color="auto"/>
              <w:bottom w:val="single" w:sz="4" w:space="0" w:color="auto"/>
              <w:right w:val="single" w:sz="4" w:space="0" w:color="auto"/>
            </w:tcBorders>
          </w:tcPr>
          <w:p w14:paraId="28B15DB6" w14:textId="77777777" w:rsidR="00241104" w:rsidRPr="00C271CB" w:rsidRDefault="00241104" w:rsidP="009C4B80">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323960E7"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30E3035F"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VAT</w:t>
            </w:r>
            <w:r w:rsidR="00766897" w:rsidRPr="00C271CB">
              <w:rPr>
                <w:rFonts w:ascii="Arial Narrow" w:eastAsiaTheme="minorHAnsi" w:hAnsi="Arial Narrow" w:cs="Helvetica"/>
                <w:b/>
                <w:sz w:val="22"/>
                <w:szCs w:val="22"/>
              </w:rPr>
              <w:t xml:space="preserve"> (15%)</w:t>
            </w:r>
          </w:p>
        </w:tc>
        <w:tc>
          <w:tcPr>
            <w:tcW w:w="2989" w:type="dxa"/>
            <w:gridSpan w:val="3"/>
            <w:tcBorders>
              <w:left w:val="single" w:sz="4" w:space="0" w:color="auto"/>
              <w:bottom w:val="single" w:sz="4" w:space="0" w:color="auto"/>
              <w:right w:val="single" w:sz="4" w:space="0" w:color="auto"/>
            </w:tcBorders>
          </w:tcPr>
          <w:p w14:paraId="1005311A"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5D779B9F"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5E474912" w14:textId="77777777" w:rsidR="00241104" w:rsidRPr="00C271CB" w:rsidRDefault="00241104" w:rsidP="00E75569">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Gr</w:t>
            </w:r>
            <w:r w:rsidR="00DB327C" w:rsidRPr="00C271CB">
              <w:rPr>
                <w:rFonts w:ascii="Arial Narrow" w:eastAsiaTheme="minorHAnsi" w:hAnsi="Arial Narrow" w:cs="Helvetica"/>
                <w:b/>
                <w:sz w:val="22"/>
                <w:szCs w:val="22"/>
              </w:rPr>
              <w:t>and total carried over to</w:t>
            </w:r>
            <w:r w:rsidRPr="00C271CB">
              <w:rPr>
                <w:rFonts w:ascii="Arial Narrow" w:eastAsiaTheme="minorHAnsi" w:hAnsi="Arial Narrow" w:cs="Helvetica"/>
                <w:b/>
                <w:sz w:val="22"/>
                <w:szCs w:val="22"/>
              </w:rPr>
              <w:t xml:space="preserve"> form</w:t>
            </w:r>
            <w:r w:rsidR="00DB327C" w:rsidRPr="00C271CB">
              <w:rPr>
                <w:rFonts w:ascii="Arial Narrow" w:eastAsiaTheme="minorHAnsi" w:hAnsi="Arial Narrow" w:cs="Helvetica"/>
                <w:b/>
                <w:sz w:val="22"/>
                <w:szCs w:val="22"/>
              </w:rPr>
              <w:t xml:space="preserve"> of offer</w:t>
            </w:r>
            <w:r w:rsidR="00E75569" w:rsidRPr="00C271CB">
              <w:rPr>
                <w:rFonts w:ascii="Arial Narrow" w:eastAsiaTheme="minorHAnsi" w:hAnsi="Arial Narrow" w:cs="Helvetica"/>
                <w:b/>
                <w:sz w:val="22"/>
                <w:szCs w:val="22"/>
              </w:rPr>
              <w:t xml:space="preserve"> SBD 3.1</w:t>
            </w:r>
          </w:p>
        </w:tc>
        <w:tc>
          <w:tcPr>
            <w:tcW w:w="2989" w:type="dxa"/>
            <w:gridSpan w:val="3"/>
            <w:tcBorders>
              <w:left w:val="single" w:sz="4" w:space="0" w:color="auto"/>
              <w:bottom w:val="single" w:sz="4" w:space="0" w:color="auto"/>
              <w:right w:val="single" w:sz="4" w:space="0" w:color="auto"/>
            </w:tcBorders>
          </w:tcPr>
          <w:p w14:paraId="6FCB187E"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bl>
    <w:p w14:paraId="509A1AB9" w14:textId="77777777" w:rsidR="00D82F4E" w:rsidRPr="00C271CB" w:rsidRDefault="00D82F4E" w:rsidP="00D82F4E">
      <w:pPr>
        <w:widowControl/>
        <w:ind w:right="-900"/>
        <w:jc w:val="both"/>
        <w:rPr>
          <w:rFonts w:ascii="Arial Narrow" w:hAnsi="Arial Narrow" w:cs="Calibri"/>
          <w:snapToGrid/>
          <w:color w:val="FF0000"/>
          <w:sz w:val="22"/>
          <w:szCs w:val="22"/>
          <w:lang w:val="en-ZA" w:eastAsia="en-GB"/>
        </w:rPr>
      </w:pPr>
    </w:p>
    <w:p w14:paraId="42FFFDA1" w14:textId="77777777" w:rsidR="001D7434" w:rsidRPr="00C271CB" w:rsidRDefault="001D7434" w:rsidP="001D7434">
      <w:pPr>
        <w:widowControl/>
        <w:ind w:left="709" w:right="851"/>
        <w:jc w:val="both"/>
        <w:rPr>
          <w:rFonts w:ascii="Arial Narrow" w:hAnsi="Arial Narrow" w:cs="Calibri"/>
          <w:snapToGrid/>
          <w:sz w:val="22"/>
          <w:szCs w:val="22"/>
          <w:lang w:val="en-GB" w:eastAsia="en-GB"/>
        </w:rPr>
      </w:pPr>
      <w:r w:rsidRPr="00C271CB">
        <w:rPr>
          <w:rFonts w:ascii="Arial Narrow" w:hAnsi="Arial Narrow" w:cs="Calibri"/>
          <w:b/>
          <w:snapToGrid/>
          <w:sz w:val="22"/>
          <w:szCs w:val="22"/>
          <w:u w:val="single"/>
          <w:lang w:val="en-GB" w:eastAsia="en-GB"/>
        </w:rPr>
        <w:t xml:space="preserve">NB: </w:t>
      </w:r>
      <w:r w:rsidRPr="00C271CB">
        <w:rPr>
          <w:rFonts w:ascii="Arial Narrow" w:hAnsi="Arial Narrow" w:cs="Calibri"/>
          <w:snapToGrid/>
          <w:sz w:val="22"/>
          <w:szCs w:val="22"/>
          <w:lang w:val="en-GB" w:eastAsia="en-GB"/>
        </w:rPr>
        <w:t>The calculations must not be rounded off to the nearest Rand and must reflect the cents. Rounding off affects the rate/m² which is the base of the monthly rental levied.</w:t>
      </w:r>
    </w:p>
    <w:p w14:paraId="71B1DBD5" w14:textId="77777777" w:rsidR="001D7434" w:rsidRPr="00C271CB" w:rsidRDefault="001D7434" w:rsidP="001D7434">
      <w:pPr>
        <w:widowControl/>
        <w:ind w:left="709" w:right="851"/>
        <w:jc w:val="both"/>
        <w:rPr>
          <w:rFonts w:ascii="Arial Narrow" w:hAnsi="Arial Narrow" w:cs="Calibri"/>
          <w:snapToGrid/>
          <w:sz w:val="22"/>
          <w:szCs w:val="22"/>
          <w:lang w:val="en-GB" w:eastAsia="en-GB"/>
        </w:rPr>
      </w:pPr>
    </w:p>
    <w:p w14:paraId="4F4B6C1F" w14:textId="77777777" w:rsidR="001D7434" w:rsidRPr="00C271CB" w:rsidRDefault="001D7434" w:rsidP="001D7434">
      <w:pPr>
        <w:widowControl/>
        <w:ind w:left="709" w:right="851"/>
        <w:jc w:val="both"/>
        <w:rPr>
          <w:rFonts w:ascii="Arial Narrow" w:hAnsi="Arial Narrow" w:cs="Calibri"/>
          <w:snapToGrid/>
          <w:sz w:val="22"/>
          <w:szCs w:val="22"/>
          <w:u w:val="single"/>
          <w:lang w:val="en-GB" w:eastAsia="en-GB"/>
        </w:rPr>
      </w:pPr>
      <w:r w:rsidRPr="00C271CB">
        <w:rPr>
          <w:rFonts w:ascii="Arial Narrow" w:hAnsi="Arial Narrow" w:cs="Calibri"/>
          <w:snapToGrid/>
          <w:sz w:val="22"/>
          <w:szCs w:val="22"/>
          <w:lang w:val="en-GB" w:eastAsia="en-GB"/>
        </w:rPr>
        <w:t>The sum of the “TOTAL” and “ESCALATION” columns must equal the figure inserted in the “TOTAL/YEAR” column.</w:t>
      </w:r>
    </w:p>
    <w:p w14:paraId="3F3E6528" w14:textId="03C0E85F" w:rsidR="001D7434" w:rsidRDefault="001D7434" w:rsidP="00076E31">
      <w:pPr>
        <w:widowControl/>
        <w:ind w:left="709" w:right="851"/>
        <w:jc w:val="both"/>
        <w:rPr>
          <w:rFonts w:ascii="Arial Narrow" w:hAnsi="Arial Narrow" w:cs="Calibri"/>
          <w:snapToGrid/>
          <w:sz w:val="22"/>
          <w:szCs w:val="22"/>
          <w:lang w:val="en-GB" w:eastAsia="en-GB"/>
        </w:rPr>
      </w:pPr>
      <w:r w:rsidRPr="00C271CB">
        <w:rPr>
          <w:rFonts w:ascii="Arial Narrow" w:hAnsi="Arial Narrow" w:cs="Calibri"/>
          <w:snapToGrid/>
          <w:sz w:val="22"/>
          <w:szCs w:val="22"/>
          <w:lang w:val="en-GB" w:eastAsia="en-GB"/>
        </w:rPr>
        <w:lastRenderedPageBreak/>
        <w:t xml:space="preserve">The full contract </w:t>
      </w:r>
      <w:proofErr w:type="gramStart"/>
      <w:r w:rsidRPr="00C271CB">
        <w:rPr>
          <w:rFonts w:ascii="Arial Narrow" w:hAnsi="Arial Narrow" w:cs="Calibri"/>
          <w:snapToGrid/>
          <w:sz w:val="22"/>
          <w:szCs w:val="22"/>
          <w:lang w:val="en-GB" w:eastAsia="en-GB"/>
        </w:rPr>
        <w:t>amount</w:t>
      </w:r>
      <w:proofErr w:type="gramEnd"/>
      <w:r w:rsidRPr="00C271CB">
        <w:rPr>
          <w:rFonts w:ascii="Arial Narrow" w:hAnsi="Arial Narrow" w:cs="Calibri"/>
          <w:snapToGrid/>
          <w:sz w:val="22"/>
          <w:szCs w:val="22"/>
          <w:lang w:val="en-GB" w:eastAsia="en-GB"/>
        </w:rPr>
        <w:t xml:space="preserve"> inclusive of Value Added Tax (</w:t>
      </w:r>
      <w:r w:rsidR="00B64AB8" w:rsidRPr="00C271CB">
        <w:rPr>
          <w:rFonts w:ascii="Arial Narrow" w:hAnsi="Arial Narrow" w:cs="Calibri"/>
          <w:snapToGrid/>
          <w:sz w:val="22"/>
          <w:szCs w:val="22"/>
          <w:lang w:val="en-GB" w:eastAsia="en-GB"/>
        </w:rPr>
        <w:t xml:space="preserve">VAT) </w:t>
      </w:r>
      <w:r w:rsidR="00B64AB8" w:rsidRPr="00C271CB">
        <w:rPr>
          <w:rFonts w:ascii="Arial Narrow" w:hAnsi="Arial Narrow" w:cs="Calibri"/>
          <w:snapToGrid/>
          <w:sz w:val="22"/>
          <w:szCs w:val="22"/>
          <w:lang w:eastAsia="en-GB"/>
        </w:rPr>
        <w:t>= A</w:t>
      </w:r>
      <w:r w:rsidR="008D58AF" w:rsidRPr="00C271CB">
        <w:rPr>
          <w:rFonts w:ascii="Arial Narrow" w:hAnsi="Arial Narrow" w:cs="Calibri"/>
          <w:snapToGrid/>
          <w:sz w:val="22"/>
          <w:szCs w:val="22"/>
          <w:lang w:eastAsia="en-GB"/>
        </w:rPr>
        <w:t>+B =</w:t>
      </w:r>
      <w:r w:rsidR="00242076" w:rsidRPr="00C271CB">
        <w:rPr>
          <w:rFonts w:ascii="Arial Narrow" w:hAnsi="Arial Narrow" w:cs="Calibri"/>
          <w:snapToGrid/>
          <w:sz w:val="22"/>
          <w:szCs w:val="22"/>
          <w:lang w:eastAsia="en-GB"/>
        </w:rPr>
        <w:t xml:space="preserve"> year 1 (Year 1 to Year 5</w:t>
      </w:r>
      <w:r w:rsidR="00EC59E4" w:rsidRPr="00C271CB">
        <w:rPr>
          <w:rFonts w:ascii="Arial Narrow" w:hAnsi="Arial Narrow" w:cs="Calibri"/>
          <w:snapToGrid/>
          <w:sz w:val="22"/>
          <w:szCs w:val="22"/>
          <w:lang w:eastAsia="en-GB"/>
        </w:rPr>
        <w:t xml:space="preserve"> = Sub Total + VAT = Grand Total</w:t>
      </w:r>
      <w:r w:rsidR="00EC2EA3" w:rsidRPr="00C271CB">
        <w:rPr>
          <w:rFonts w:ascii="Arial Narrow" w:hAnsi="Arial Narrow" w:cs="Calibri"/>
          <w:snapToGrid/>
          <w:sz w:val="22"/>
          <w:szCs w:val="22"/>
          <w:lang w:eastAsia="en-GB"/>
        </w:rPr>
        <w:t>)</w:t>
      </w:r>
      <w:r w:rsidR="00B028DC" w:rsidRPr="00C271CB">
        <w:rPr>
          <w:rFonts w:ascii="Arial Narrow" w:hAnsi="Arial Narrow" w:cs="Calibri"/>
          <w:snapToGrid/>
          <w:sz w:val="22"/>
          <w:szCs w:val="22"/>
          <w:lang w:eastAsia="en-GB"/>
        </w:rPr>
        <w:t xml:space="preserve"> </w:t>
      </w:r>
      <w:r w:rsidR="008D58AF" w:rsidRPr="00C271CB">
        <w:rPr>
          <w:rFonts w:ascii="Arial Narrow" w:hAnsi="Arial Narrow" w:cs="Calibri"/>
          <w:snapToGrid/>
          <w:sz w:val="22"/>
          <w:szCs w:val="22"/>
          <w:lang w:val="en-GB" w:eastAsia="en-GB"/>
        </w:rPr>
        <w:t>m</w:t>
      </w:r>
      <w:r w:rsidRPr="00C271CB">
        <w:rPr>
          <w:rFonts w:ascii="Arial Narrow" w:hAnsi="Arial Narrow" w:cs="Calibri"/>
          <w:snapToGrid/>
          <w:sz w:val="22"/>
          <w:szCs w:val="22"/>
          <w:lang w:val="en-GB" w:eastAsia="en-GB"/>
        </w:rPr>
        <w:t>ust be carried over to the bid form (</w:t>
      </w:r>
      <w:r w:rsidR="00B64AB8" w:rsidRPr="00C271CB">
        <w:rPr>
          <w:rFonts w:ascii="Arial Narrow" w:hAnsi="Arial Narrow" w:cs="Calibri"/>
          <w:snapToGrid/>
          <w:sz w:val="22"/>
          <w:szCs w:val="22"/>
          <w:lang w:val="en-GB" w:eastAsia="en-GB"/>
        </w:rPr>
        <w:t>Page no</w:t>
      </w:r>
      <w:r w:rsidR="00A9157D" w:rsidRPr="00C271CB">
        <w:rPr>
          <w:rFonts w:ascii="Arial Narrow" w:hAnsi="Arial Narrow" w:cs="Calibri"/>
          <w:snapToGrid/>
          <w:sz w:val="22"/>
          <w:szCs w:val="22"/>
          <w:lang w:val="en-GB" w:eastAsia="en-GB"/>
        </w:rPr>
        <w:t xml:space="preserve">: </w:t>
      </w:r>
      <w:r w:rsidR="00B64AB8" w:rsidRPr="00C271CB">
        <w:rPr>
          <w:rFonts w:ascii="Arial Narrow" w:hAnsi="Arial Narrow" w:cs="Calibri"/>
          <w:snapToGrid/>
          <w:sz w:val="22"/>
          <w:szCs w:val="22"/>
          <w:lang w:val="en-GB" w:eastAsia="en-GB"/>
        </w:rPr>
        <w:t>1</w:t>
      </w:r>
      <w:r w:rsidR="00B64AB8">
        <w:rPr>
          <w:rFonts w:ascii="Arial Narrow" w:hAnsi="Arial Narrow" w:cs="Calibri"/>
          <w:snapToGrid/>
          <w:sz w:val="22"/>
          <w:szCs w:val="22"/>
          <w:lang w:val="en-GB" w:eastAsia="en-GB"/>
        </w:rPr>
        <w:t>4</w:t>
      </w:r>
      <w:r w:rsidR="00B64AB8" w:rsidRPr="00C271CB">
        <w:rPr>
          <w:rFonts w:ascii="Arial Narrow" w:hAnsi="Arial Narrow" w:cs="Calibri"/>
          <w:snapToGrid/>
          <w:sz w:val="22"/>
          <w:szCs w:val="22"/>
          <w:lang w:val="en-GB" w:eastAsia="en-GB"/>
        </w:rPr>
        <w:t xml:space="preserve"> of</w:t>
      </w:r>
      <w:r w:rsidRPr="00C271CB">
        <w:rPr>
          <w:rFonts w:ascii="Arial Narrow" w:hAnsi="Arial Narrow" w:cs="Calibri"/>
          <w:snapToGrid/>
          <w:sz w:val="22"/>
          <w:szCs w:val="22"/>
          <w:lang w:val="en-GB" w:eastAsia="en-GB"/>
        </w:rPr>
        <w:t xml:space="preserve"> this bid document). This is the figure on which the Department will adjudicate and apply preference points applicable.</w:t>
      </w:r>
    </w:p>
    <w:p w14:paraId="45F3A304" w14:textId="77777777" w:rsidR="007B0CDD" w:rsidRPr="00C271CB" w:rsidRDefault="007B0CDD" w:rsidP="00076E31">
      <w:pPr>
        <w:widowControl/>
        <w:ind w:left="709" w:right="851"/>
        <w:jc w:val="both"/>
        <w:rPr>
          <w:rFonts w:ascii="Arial Narrow" w:hAnsi="Arial Narrow" w:cs="Calibri"/>
          <w:snapToGrid/>
          <w:sz w:val="22"/>
          <w:szCs w:val="22"/>
          <w:lang w:val="en-GB" w:eastAsia="en-GB"/>
        </w:rPr>
      </w:pPr>
    </w:p>
    <w:p w14:paraId="6F5BB8CC" w14:textId="7A61FAC3" w:rsidR="001D7434" w:rsidRDefault="001D7434" w:rsidP="001B56D7">
      <w:pPr>
        <w:widowControl/>
        <w:ind w:right="851"/>
        <w:jc w:val="both"/>
        <w:rPr>
          <w:rFonts w:ascii="Arial Narrow" w:hAnsi="Arial Narrow" w:cs="Calibri"/>
          <w:bCs/>
          <w:snapToGrid/>
          <w:sz w:val="22"/>
          <w:szCs w:val="22"/>
          <w:lang w:eastAsia="en-GB"/>
        </w:rPr>
      </w:pPr>
    </w:p>
    <w:p w14:paraId="605AC569" w14:textId="77777777" w:rsidR="00D2074D" w:rsidRPr="00C271CB" w:rsidRDefault="00D2074D" w:rsidP="001B56D7">
      <w:pPr>
        <w:widowControl/>
        <w:ind w:right="851"/>
        <w:jc w:val="both"/>
        <w:rPr>
          <w:rFonts w:ascii="Arial Narrow" w:hAnsi="Arial Narrow" w:cs="Calibri"/>
          <w:bCs/>
          <w:snapToGrid/>
          <w:sz w:val="22"/>
          <w:szCs w:val="22"/>
          <w:lang w:eastAsia="en-GB"/>
        </w:rPr>
      </w:pPr>
    </w:p>
    <w:p w14:paraId="2CCD58C8" w14:textId="77777777" w:rsidR="001D7434" w:rsidRPr="00C271CB" w:rsidRDefault="001D7434" w:rsidP="008D58AF">
      <w:pPr>
        <w:widowControl/>
        <w:ind w:right="851" w:firstLine="709"/>
        <w:jc w:val="both"/>
        <w:rPr>
          <w:rFonts w:ascii="Arial Narrow" w:hAnsi="Arial Narrow" w:cs="Calibri"/>
          <w:bCs/>
          <w:snapToGrid/>
          <w:sz w:val="22"/>
          <w:szCs w:val="22"/>
          <w:u w:val="single"/>
          <w:lang w:eastAsia="en-GB"/>
        </w:rPr>
      </w:pPr>
      <w:r w:rsidRPr="00C271CB">
        <w:rPr>
          <w:rFonts w:ascii="Arial Narrow" w:hAnsi="Arial Narrow" w:cs="Calibri"/>
          <w:bCs/>
          <w:snapToGrid/>
          <w:sz w:val="22"/>
          <w:szCs w:val="22"/>
          <w:u w:val="single"/>
          <w:lang w:eastAsia="en-GB"/>
        </w:rPr>
        <w:t>Accommodation layout / refurbishment (if existing)</w:t>
      </w:r>
    </w:p>
    <w:p w14:paraId="5CD3AF12" w14:textId="77777777" w:rsidR="001D7434" w:rsidRPr="00C963AC" w:rsidRDefault="001D7434" w:rsidP="001D7434">
      <w:pPr>
        <w:widowControl/>
        <w:ind w:left="709" w:right="851"/>
        <w:jc w:val="both"/>
        <w:rPr>
          <w:rFonts w:ascii="Arial Narrow" w:hAnsi="Arial Narrow" w:cs="Calibri"/>
          <w:snapToGrid/>
          <w:sz w:val="22"/>
          <w:szCs w:val="22"/>
          <w:u w:val="single"/>
          <w:lang w:val="en-GB" w:eastAsia="en-GB"/>
        </w:rPr>
      </w:pPr>
    </w:p>
    <w:p w14:paraId="1AA39C66" w14:textId="0FECB064" w:rsidR="00375D6D" w:rsidRPr="00342321" w:rsidRDefault="001D7434" w:rsidP="001D7434">
      <w:pPr>
        <w:widowControl/>
        <w:ind w:left="709" w:right="851"/>
        <w:jc w:val="both"/>
        <w:rPr>
          <w:rFonts w:ascii="Arial Narrow" w:hAnsi="Arial Narrow" w:cs="Calibri"/>
          <w:snapToGrid/>
          <w:sz w:val="22"/>
          <w:szCs w:val="22"/>
          <w:lang w:val="en-GB" w:eastAsia="en-GB"/>
        </w:rPr>
      </w:pPr>
      <w:r w:rsidRPr="00C963AC">
        <w:rPr>
          <w:rFonts w:ascii="Arial Narrow" w:hAnsi="Arial Narrow" w:cs="Calibri"/>
          <w:snapToGrid/>
          <w:sz w:val="22"/>
          <w:szCs w:val="22"/>
          <w:lang w:val="en-GB" w:eastAsia="en-GB"/>
        </w:rPr>
        <w:t xml:space="preserve">It must be noted that the time provided for the refurbishment of existing buildings </w:t>
      </w:r>
      <w:r w:rsidR="008756A5" w:rsidRPr="00C963AC">
        <w:rPr>
          <w:rFonts w:ascii="Arial Narrow" w:hAnsi="Arial Narrow" w:cs="Calibri"/>
          <w:snapToGrid/>
          <w:sz w:val="22"/>
          <w:szCs w:val="22"/>
          <w:lang w:val="en-GB" w:eastAsia="en-GB"/>
        </w:rPr>
        <w:t>should not</w:t>
      </w:r>
      <w:r w:rsidRPr="00C963AC">
        <w:rPr>
          <w:rFonts w:ascii="Arial Narrow" w:hAnsi="Arial Narrow" w:cs="Calibri"/>
          <w:snapToGrid/>
          <w:sz w:val="22"/>
          <w:szCs w:val="22"/>
          <w:lang w:val="en-GB" w:eastAsia="en-GB"/>
        </w:rPr>
        <w:t xml:space="preserve"> </w:t>
      </w:r>
      <w:r w:rsidRPr="00C963AC">
        <w:rPr>
          <w:rFonts w:ascii="Arial Narrow" w:hAnsi="Arial Narrow" w:cs="Calibri"/>
          <w:b/>
          <w:snapToGrid/>
          <w:sz w:val="22"/>
          <w:szCs w:val="22"/>
          <w:lang w:val="en-GB" w:eastAsia="en-GB"/>
        </w:rPr>
        <w:t>exceed</w:t>
      </w:r>
      <w:r w:rsidR="00B24AB8" w:rsidRPr="00C963AC">
        <w:rPr>
          <w:rFonts w:ascii="Arial Narrow" w:hAnsi="Arial Narrow" w:cs="Calibri"/>
          <w:b/>
          <w:snapToGrid/>
          <w:sz w:val="22"/>
          <w:szCs w:val="22"/>
          <w:lang w:val="en-GB" w:eastAsia="en-GB"/>
        </w:rPr>
        <w:t xml:space="preserve"> </w:t>
      </w:r>
      <w:r w:rsidR="00403589" w:rsidRPr="00C963AC">
        <w:rPr>
          <w:rFonts w:ascii="Arial Narrow" w:hAnsi="Arial Narrow" w:cs="Calibri"/>
          <w:b/>
          <w:snapToGrid/>
          <w:sz w:val="22"/>
          <w:szCs w:val="22"/>
          <w:lang w:val="en-GB" w:eastAsia="en-GB"/>
        </w:rPr>
        <w:t>0</w:t>
      </w:r>
      <w:r w:rsidR="008A5D6A" w:rsidRPr="00C963AC">
        <w:rPr>
          <w:rFonts w:ascii="Arial Narrow" w:hAnsi="Arial Narrow" w:cs="Calibri"/>
          <w:b/>
          <w:snapToGrid/>
          <w:sz w:val="22"/>
          <w:szCs w:val="22"/>
          <w:lang w:val="en-GB" w:eastAsia="en-GB"/>
        </w:rPr>
        <w:t>5</w:t>
      </w:r>
      <w:r w:rsidR="00DB6A39" w:rsidRPr="00C963AC">
        <w:rPr>
          <w:rFonts w:ascii="Arial Narrow" w:hAnsi="Arial Narrow" w:cs="Calibri"/>
          <w:b/>
          <w:snapToGrid/>
          <w:sz w:val="22"/>
          <w:szCs w:val="22"/>
          <w:lang w:val="en-GB" w:eastAsia="en-GB"/>
        </w:rPr>
        <w:t xml:space="preserve"> </w:t>
      </w:r>
      <w:r w:rsidRPr="00C963AC">
        <w:rPr>
          <w:rFonts w:ascii="Arial Narrow" w:hAnsi="Arial Narrow" w:cs="Calibri"/>
          <w:b/>
          <w:snapToGrid/>
          <w:sz w:val="22"/>
          <w:szCs w:val="22"/>
          <w:lang w:val="en-GB" w:eastAsia="en-GB"/>
        </w:rPr>
        <w:t>Months</w:t>
      </w:r>
      <w:r w:rsidRPr="00C963AC">
        <w:rPr>
          <w:rFonts w:ascii="Arial Narrow" w:hAnsi="Arial Narrow" w:cs="Calibri"/>
          <w:snapToGrid/>
          <w:sz w:val="22"/>
          <w:szCs w:val="22"/>
          <w:lang w:val="en-GB" w:eastAsia="en-GB"/>
        </w:rPr>
        <w:t xml:space="preserve"> </w:t>
      </w:r>
      <w:bookmarkStart w:id="9" w:name="_Hlk193803985"/>
      <w:r w:rsidRPr="00C271CB">
        <w:rPr>
          <w:rFonts w:ascii="Arial Narrow" w:hAnsi="Arial Narrow" w:cs="Calibri"/>
          <w:snapToGrid/>
          <w:sz w:val="22"/>
          <w:szCs w:val="22"/>
          <w:lang w:val="en-GB" w:eastAsia="en-GB"/>
        </w:rPr>
        <w:t xml:space="preserve">from date of sign </w:t>
      </w:r>
      <w:proofErr w:type="gramStart"/>
      <w:r w:rsidR="00383E4A" w:rsidRPr="00C271CB">
        <w:rPr>
          <w:rFonts w:ascii="Arial Narrow" w:hAnsi="Arial Narrow" w:cs="Calibri"/>
          <w:snapToGrid/>
          <w:sz w:val="22"/>
          <w:szCs w:val="22"/>
          <w:lang w:val="en-GB" w:eastAsia="en-GB"/>
        </w:rPr>
        <w:t xml:space="preserve">off </w:t>
      </w:r>
      <w:r w:rsidR="00383E4A">
        <w:rPr>
          <w:rFonts w:ascii="Arial Narrow" w:hAnsi="Arial Narrow" w:cs="Calibri"/>
          <w:snapToGrid/>
          <w:sz w:val="22"/>
          <w:szCs w:val="22"/>
          <w:lang w:val="en-GB" w:eastAsia="en-GB"/>
        </w:rPr>
        <w:t>of</w:t>
      </w:r>
      <w:proofErr w:type="gramEnd"/>
      <w:r w:rsidRPr="00C271CB">
        <w:rPr>
          <w:rFonts w:ascii="Arial Narrow" w:hAnsi="Arial Narrow" w:cs="Calibri"/>
          <w:snapToGrid/>
          <w:sz w:val="22"/>
          <w:szCs w:val="22"/>
          <w:lang w:val="en-GB" w:eastAsia="en-GB"/>
        </w:rPr>
        <w:t xml:space="preserve"> layout plans. </w:t>
      </w:r>
      <w:r w:rsidR="008756A5" w:rsidRPr="00C271CB">
        <w:rPr>
          <w:rFonts w:ascii="Arial Narrow" w:hAnsi="Arial Narrow" w:cs="Calibri"/>
          <w:snapToGrid/>
          <w:sz w:val="22"/>
          <w:szCs w:val="22"/>
          <w:lang w:val="en-GB" w:eastAsia="en-GB"/>
        </w:rPr>
        <w:t xml:space="preserve">The signing of plans </w:t>
      </w:r>
      <w:r w:rsidR="00E10E5B" w:rsidRPr="00C271CB">
        <w:rPr>
          <w:rFonts w:ascii="Arial Narrow" w:hAnsi="Arial Narrow" w:cs="Calibri"/>
          <w:snapToGrid/>
          <w:sz w:val="22"/>
          <w:szCs w:val="22"/>
          <w:lang w:val="en-GB" w:eastAsia="en-GB"/>
        </w:rPr>
        <w:t>should not be unreasonably delayed</w:t>
      </w:r>
      <w:r w:rsidR="00375D6D">
        <w:rPr>
          <w:rFonts w:ascii="Arial Narrow" w:hAnsi="Arial Narrow" w:cs="Calibri"/>
          <w:snapToGrid/>
          <w:sz w:val="22"/>
          <w:szCs w:val="22"/>
          <w:lang w:val="en-GB" w:eastAsia="en-GB"/>
        </w:rPr>
        <w:t xml:space="preserve"> </w:t>
      </w:r>
      <w:r w:rsidR="00375D6D" w:rsidRPr="00342321">
        <w:rPr>
          <w:rFonts w:ascii="Arial Narrow" w:hAnsi="Arial Narrow" w:cs="Calibri"/>
          <w:snapToGrid/>
          <w:sz w:val="22"/>
          <w:szCs w:val="22"/>
          <w:lang w:val="en-GB" w:eastAsia="en-GB"/>
        </w:rPr>
        <w:t xml:space="preserve">and must be finalized </w:t>
      </w:r>
      <w:r w:rsidR="00375D6D" w:rsidRPr="00383E4A">
        <w:rPr>
          <w:rFonts w:ascii="Arial Narrow" w:hAnsi="Arial Narrow" w:cs="Calibri"/>
          <w:snapToGrid/>
          <w:sz w:val="22"/>
          <w:szCs w:val="22"/>
          <w:lang w:val="en-GB" w:eastAsia="en-GB"/>
        </w:rPr>
        <w:t>within</w:t>
      </w:r>
      <w:r w:rsidR="00CB675E" w:rsidRPr="00383E4A">
        <w:rPr>
          <w:rFonts w:ascii="Arial Narrow" w:hAnsi="Arial Narrow" w:cs="Calibri"/>
          <w:snapToGrid/>
          <w:sz w:val="22"/>
          <w:szCs w:val="22"/>
          <w:lang w:val="en-GB" w:eastAsia="en-GB"/>
        </w:rPr>
        <w:t xml:space="preserve"> </w:t>
      </w:r>
      <w:r w:rsidR="0055336F">
        <w:rPr>
          <w:rFonts w:ascii="Arial Narrow" w:hAnsi="Arial Narrow" w:cs="Calibri"/>
          <w:snapToGrid/>
          <w:sz w:val="22"/>
          <w:szCs w:val="22"/>
          <w:lang w:val="en-GB" w:eastAsia="en-GB"/>
        </w:rPr>
        <w:t>3 months</w:t>
      </w:r>
      <w:r w:rsidR="00375D6D" w:rsidRPr="00383E4A">
        <w:rPr>
          <w:rFonts w:ascii="Arial Narrow" w:hAnsi="Arial Narrow" w:cs="Calibri"/>
          <w:snapToGrid/>
          <w:sz w:val="22"/>
          <w:szCs w:val="22"/>
          <w:lang w:val="en-GB" w:eastAsia="en-GB"/>
        </w:rPr>
        <w:t xml:space="preserve"> </w:t>
      </w:r>
      <w:r w:rsidR="00375D6D" w:rsidRPr="00342321">
        <w:rPr>
          <w:rFonts w:ascii="Arial Narrow" w:hAnsi="Arial Narrow" w:cs="Calibri"/>
          <w:snapToGrid/>
          <w:sz w:val="22"/>
          <w:szCs w:val="22"/>
          <w:lang w:val="en-GB" w:eastAsia="en-GB"/>
        </w:rPr>
        <w:t xml:space="preserve">from acceptance of the award. </w:t>
      </w:r>
      <w:r w:rsidR="00D6219F" w:rsidRPr="00342321">
        <w:rPr>
          <w:rFonts w:ascii="Arial Narrow" w:hAnsi="Arial Narrow" w:cs="Calibri"/>
          <w:snapToGrid/>
          <w:sz w:val="22"/>
          <w:szCs w:val="22"/>
          <w:lang w:val="en-GB" w:eastAsia="en-GB"/>
        </w:rPr>
        <w:t xml:space="preserve"> </w:t>
      </w:r>
    </w:p>
    <w:bookmarkEnd w:id="9"/>
    <w:p w14:paraId="1520A3A4" w14:textId="77777777" w:rsidR="00D6219F" w:rsidRPr="00342321" w:rsidRDefault="00D6219F" w:rsidP="001D7434">
      <w:pPr>
        <w:widowControl/>
        <w:ind w:left="709" w:right="851"/>
        <w:jc w:val="both"/>
        <w:rPr>
          <w:rFonts w:ascii="Arial Narrow" w:hAnsi="Arial Narrow" w:cs="Calibri"/>
          <w:snapToGrid/>
          <w:sz w:val="22"/>
          <w:szCs w:val="22"/>
          <w:lang w:val="en-GB" w:eastAsia="en-GB"/>
        </w:rPr>
      </w:pPr>
    </w:p>
    <w:p w14:paraId="795D5150" w14:textId="77777777" w:rsidR="00D6219F" w:rsidRPr="00342321" w:rsidRDefault="00D6219F" w:rsidP="00D6219F">
      <w:pPr>
        <w:widowControl/>
        <w:ind w:left="709" w:right="851"/>
        <w:jc w:val="both"/>
        <w:rPr>
          <w:rFonts w:ascii="Arial Narrow" w:hAnsi="Arial Narrow" w:cs="Calibri"/>
          <w:snapToGrid/>
          <w:sz w:val="22"/>
          <w:szCs w:val="22"/>
          <w:lang w:val="en-GB" w:eastAsia="en-GB"/>
        </w:rPr>
      </w:pPr>
      <w:r w:rsidRPr="00342321">
        <w:rPr>
          <w:rFonts w:ascii="Arial Narrow" w:hAnsi="Arial Narrow" w:cs="Calibri"/>
          <w:snapToGrid/>
          <w:sz w:val="22"/>
          <w:szCs w:val="22"/>
          <w:lang w:val="en-GB" w:eastAsia="en-GB"/>
        </w:rPr>
        <w:t xml:space="preserve">Should the Bidder delay with the finalization of either the plans sign off or the reconfiguration of building timelines, Department of Public Works and Infrastructure will invoke the penalties clause in the lease agreement.  </w:t>
      </w:r>
    </w:p>
    <w:p w14:paraId="364684B5" w14:textId="77777777" w:rsidR="00375D6D" w:rsidRPr="00342321" w:rsidRDefault="00375D6D" w:rsidP="001D7434">
      <w:pPr>
        <w:widowControl/>
        <w:ind w:left="709" w:right="851"/>
        <w:jc w:val="both"/>
        <w:rPr>
          <w:rFonts w:ascii="Arial Narrow" w:hAnsi="Arial Narrow" w:cs="Calibri"/>
          <w:snapToGrid/>
          <w:sz w:val="22"/>
          <w:szCs w:val="22"/>
          <w:lang w:val="en-GB" w:eastAsia="en-GB"/>
        </w:rPr>
      </w:pPr>
    </w:p>
    <w:p w14:paraId="1D21D07B" w14:textId="7D09C1EF" w:rsidR="00A45DEE" w:rsidRPr="00CB675E" w:rsidRDefault="008D58AF" w:rsidP="005877B8">
      <w:pPr>
        <w:widowControl/>
        <w:ind w:right="851"/>
        <w:jc w:val="both"/>
        <w:rPr>
          <w:rFonts w:ascii="Arial Narrow" w:hAnsi="Arial Narrow" w:cs="Calibri"/>
          <w:snapToGrid/>
          <w:color w:val="FF0000"/>
          <w:sz w:val="22"/>
          <w:szCs w:val="22"/>
          <w:lang w:val="en-GB" w:eastAsia="en-GB"/>
        </w:rPr>
      </w:pPr>
      <w:r w:rsidRPr="00CB675E">
        <w:rPr>
          <w:rFonts w:ascii="Arial Narrow" w:hAnsi="Arial Narrow" w:cs="Calibri"/>
          <w:snapToGrid/>
          <w:color w:val="FF0000"/>
          <w:sz w:val="22"/>
          <w:szCs w:val="22"/>
          <w:lang w:val="en-GB" w:eastAsia="en-GB"/>
        </w:rPr>
        <w:tab/>
      </w:r>
    </w:p>
    <w:p w14:paraId="3547C890" w14:textId="77777777" w:rsidR="00D82F4E" w:rsidRPr="00C271CB" w:rsidRDefault="00D82F4E" w:rsidP="00D82F4E">
      <w:pPr>
        <w:tabs>
          <w:tab w:val="left" w:pos="900"/>
          <w:tab w:val="left" w:pos="2880"/>
          <w:tab w:val="left" w:pos="5760"/>
          <w:tab w:val="left" w:pos="7920"/>
        </w:tabs>
        <w:ind w:left="720" w:hanging="720"/>
        <w:outlineLvl w:val="0"/>
        <w:rPr>
          <w:rFonts w:ascii="Arial Narrow" w:eastAsia="Arial" w:hAnsi="Arial Narrow"/>
          <w:snapToGrid/>
          <w:sz w:val="22"/>
          <w:szCs w:val="22"/>
          <w:lang w:val="en-GB" w:eastAsia="en-GB"/>
        </w:rPr>
      </w:pPr>
      <w:r w:rsidRPr="00C271CB">
        <w:rPr>
          <w:rFonts w:ascii="Arial Narrow" w:eastAsia="Arial" w:hAnsi="Arial Narrow" w:cs="Arial"/>
          <w:b/>
          <w:snapToGrid/>
          <w:sz w:val="22"/>
          <w:szCs w:val="22"/>
          <w:lang w:val="en-GB" w:eastAsia="en-GB"/>
        </w:rPr>
        <w:t>1.2</w:t>
      </w:r>
      <w:r w:rsidRPr="00C271CB">
        <w:rPr>
          <w:rFonts w:ascii="Arial Narrow" w:eastAsia="Arial" w:hAnsi="Arial Narrow" w:cs="Arial"/>
          <w:b/>
          <w:snapToGrid/>
          <w:sz w:val="22"/>
          <w:szCs w:val="22"/>
          <w:lang w:val="en-GB" w:eastAsia="en-GB"/>
        </w:rPr>
        <w:tab/>
        <w:t xml:space="preserve">Project Background: </w:t>
      </w:r>
    </w:p>
    <w:p w14:paraId="1F7C6160" w14:textId="166371E9" w:rsidR="00613347" w:rsidRPr="003907C8"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 w:val="22"/>
          <w:szCs w:val="22"/>
          <w:lang w:val="en-GB" w:eastAsia="en-GB"/>
        </w:rPr>
      </w:pPr>
      <w:r w:rsidRPr="00C271CB">
        <w:rPr>
          <w:rFonts w:ascii="Arial Narrow" w:eastAsia="Arial" w:hAnsi="Arial Narrow"/>
          <w:snapToGrid/>
          <w:color w:val="000000" w:themeColor="text1"/>
          <w:sz w:val="22"/>
          <w:szCs w:val="22"/>
          <w:lang w:val="en-GB" w:eastAsia="en-GB"/>
        </w:rPr>
        <w:t xml:space="preserve">The purpose of this request is to solicit bids from interested BIDDERS </w:t>
      </w:r>
      <w:proofErr w:type="gramStart"/>
      <w:r w:rsidRPr="00C271CB">
        <w:rPr>
          <w:rFonts w:ascii="Arial Narrow" w:eastAsia="Arial" w:hAnsi="Arial Narrow"/>
          <w:snapToGrid/>
          <w:color w:val="000000" w:themeColor="text1"/>
          <w:sz w:val="22"/>
          <w:szCs w:val="22"/>
          <w:lang w:val="en-GB" w:eastAsia="en-GB"/>
        </w:rPr>
        <w:t>in order to</w:t>
      </w:r>
      <w:proofErr w:type="gramEnd"/>
      <w:r w:rsidRPr="00C271CB">
        <w:rPr>
          <w:rFonts w:ascii="Arial Narrow" w:eastAsia="Arial" w:hAnsi="Arial Narrow"/>
          <w:snapToGrid/>
          <w:color w:val="000000" w:themeColor="text1"/>
          <w:sz w:val="22"/>
          <w:szCs w:val="22"/>
          <w:lang w:val="en-GB" w:eastAsia="en-GB"/>
        </w:rPr>
        <w:t xml:space="preserve"> provide </w:t>
      </w:r>
      <w:r w:rsidR="005877B8">
        <w:rPr>
          <w:rFonts w:ascii="Arial Narrow" w:eastAsia="Arial" w:hAnsi="Arial Narrow"/>
          <w:snapToGrid/>
          <w:color w:val="000000" w:themeColor="text1"/>
          <w:sz w:val="22"/>
          <w:szCs w:val="22"/>
          <w:lang w:val="en-GB" w:eastAsia="en-GB"/>
        </w:rPr>
        <w:t xml:space="preserve">a </w:t>
      </w:r>
      <w:r w:rsidRPr="00C271CB">
        <w:rPr>
          <w:rFonts w:ascii="Arial Narrow" w:eastAsia="Arial" w:hAnsi="Arial Narrow"/>
          <w:snapToGrid/>
          <w:color w:val="000000" w:themeColor="text1"/>
          <w:sz w:val="22"/>
          <w:szCs w:val="22"/>
          <w:lang w:val="en-GB" w:eastAsia="en-GB"/>
        </w:rPr>
        <w:t>suitab</w:t>
      </w:r>
      <w:r w:rsidR="009D261F" w:rsidRPr="00C271CB">
        <w:rPr>
          <w:rFonts w:ascii="Arial Narrow" w:eastAsia="Arial" w:hAnsi="Arial Narrow"/>
          <w:snapToGrid/>
          <w:color w:val="000000" w:themeColor="text1"/>
          <w:sz w:val="22"/>
          <w:szCs w:val="22"/>
          <w:lang w:val="en-GB" w:eastAsia="en-GB"/>
        </w:rPr>
        <w:t>le office accom</w:t>
      </w:r>
      <w:r w:rsidR="00216CAB" w:rsidRPr="00C271CB">
        <w:rPr>
          <w:rFonts w:ascii="Arial Narrow" w:eastAsia="Arial" w:hAnsi="Arial Narrow"/>
          <w:snapToGrid/>
          <w:color w:val="000000" w:themeColor="text1"/>
          <w:sz w:val="22"/>
          <w:szCs w:val="22"/>
          <w:lang w:val="en-GB" w:eastAsia="en-GB"/>
        </w:rPr>
        <w:t>m</w:t>
      </w:r>
      <w:r w:rsidR="00E73E9D" w:rsidRPr="00C271CB">
        <w:rPr>
          <w:rFonts w:ascii="Arial Narrow" w:eastAsia="Arial" w:hAnsi="Arial Narrow"/>
          <w:snapToGrid/>
          <w:color w:val="000000" w:themeColor="text1"/>
          <w:sz w:val="22"/>
          <w:szCs w:val="22"/>
          <w:lang w:val="en-GB" w:eastAsia="en-GB"/>
        </w:rPr>
        <w:t>odation for</w:t>
      </w:r>
      <w:r w:rsidR="00CB675E">
        <w:rPr>
          <w:rFonts w:ascii="Arial Narrow" w:eastAsia="Arial" w:hAnsi="Arial Narrow"/>
          <w:snapToGrid/>
          <w:color w:val="000000" w:themeColor="text1"/>
          <w:sz w:val="22"/>
          <w:szCs w:val="22"/>
          <w:lang w:val="en-GB" w:eastAsia="en-GB"/>
        </w:rPr>
        <w:t xml:space="preserve"> </w:t>
      </w:r>
      <w:r w:rsidR="00CB675E" w:rsidRPr="003907C8">
        <w:rPr>
          <w:rFonts w:ascii="Arial Narrow" w:eastAsia="Arial" w:hAnsi="Arial Narrow"/>
          <w:snapToGrid/>
          <w:color w:val="000000" w:themeColor="text1"/>
          <w:sz w:val="22"/>
          <w:szCs w:val="22"/>
          <w:lang w:val="en-GB" w:eastAsia="en-GB"/>
        </w:rPr>
        <w:t xml:space="preserve">Department of </w:t>
      </w:r>
      <w:r w:rsidR="0010648C" w:rsidRPr="003907C8">
        <w:rPr>
          <w:rFonts w:ascii="Arial Narrow" w:eastAsia="Arial" w:hAnsi="Arial Narrow"/>
          <w:snapToGrid/>
          <w:color w:val="000000" w:themeColor="text1"/>
          <w:sz w:val="22"/>
          <w:szCs w:val="22"/>
          <w:lang w:val="en-GB" w:eastAsia="en-GB"/>
        </w:rPr>
        <w:t>S</w:t>
      </w:r>
      <w:r w:rsidR="00C963AC">
        <w:rPr>
          <w:rFonts w:ascii="Arial Narrow" w:eastAsia="Arial" w:hAnsi="Arial Narrow"/>
          <w:snapToGrid/>
          <w:color w:val="000000" w:themeColor="text1"/>
          <w:sz w:val="22"/>
          <w:szCs w:val="22"/>
          <w:lang w:val="en-GB" w:eastAsia="en-GB"/>
        </w:rPr>
        <w:t xml:space="preserve">port, Arts </w:t>
      </w:r>
      <w:r w:rsidR="0010648C" w:rsidRPr="003907C8">
        <w:rPr>
          <w:rFonts w:ascii="Arial Narrow" w:eastAsia="Arial" w:hAnsi="Arial Narrow"/>
          <w:snapToGrid/>
          <w:color w:val="000000" w:themeColor="text1"/>
          <w:sz w:val="22"/>
          <w:szCs w:val="22"/>
          <w:lang w:val="en-GB" w:eastAsia="en-GB"/>
        </w:rPr>
        <w:t xml:space="preserve">and </w:t>
      </w:r>
      <w:r w:rsidR="00C963AC">
        <w:rPr>
          <w:rFonts w:ascii="Arial Narrow" w:eastAsia="Arial" w:hAnsi="Arial Narrow"/>
          <w:snapToGrid/>
          <w:color w:val="000000" w:themeColor="text1"/>
          <w:sz w:val="22"/>
          <w:szCs w:val="22"/>
          <w:lang w:val="en-GB" w:eastAsia="en-GB"/>
        </w:rPr>
        <w:t xml:space="preserve">Culture </w:t>
      </w:r>
      <w:r w:rsidR="00735D75" w:rsidRPr="003907C8">
        <w:rPr>
          <w:rFonts w:ascii="Arial Narrow" w:eastAsia="Arial" w:hAnsi="Arial Narrow"/>
          <w:snapToGrid/>
          <w:color w:val="000000" w:themeColor="text1"/>
          <w:sz w:val="22"/>
          <w:szCs w:val="22"/>
          <w:lang w:val="en-GB" w:eastAsia="en-GB"/>
        </w:rPr>
        <w:t>in Newcastle.</w:t>
      </w:r>
      <w:r w:rsidR="00383E4A" w:rsidRPr="003907C8">
        <w:rPr>
          <w:rFonts w:ascii="Arial Narrow" w:eastAsia="Arial" w:hAnsi="Arial Narrow"/>
          <w:snapToGrid/>
          <w:color w:val="000000" w:themeColor="text1"/>
          <w:sz w:val="22"/>
          <w:szCs w:val="22"/>
          <w:lang w:val="en-GB" w:eastAsia="en-GB"/>
        </w:rPr>
        <w:t xml:space="preserve"> </w:t>
      </w:r>
      <w:r w:rsidR="00CB675E" w:rsidRPr="003907C8">
        <w:rPr>
          <w:rFonts w:ascii="Arial Narrow" w:eastAsia="Arial" w:hAnsi="Arial Narrow"/>
          <w:snapToGrid/>
          <w:color w:val="000000" w:themeColor="text1"/>
          <w:sz w:val="22"/>
          <w:szCs w:val="22"/>
          <w:lang w:val="en-GB" w:eastAsia="en-GB"/>
        </w:rPr>
        <w:t xml:space="preserve"> </w:t>
      </w:r>
    </w:p>
    <w:p w14:paraId="01B06B08" w14:textId="77777777" w:rsidR="00613347" w:rsidRPr="003907C8"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 w:val="22"/>
          <w:szCs w:val="22"/>
          <w:lang w:val="en-GB" w:eastAsia="en-GB"/>
        </w:rPr>
      </w:pPr>
    </w:p>
    <w:p w14:paraId="6806CC80" w14:textId="77B0C8F1" w:rsidR="00613347" w:rsidRPr="003907C8" w:rsidRDefault="00F21FA5"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 w:val="22"/>
          <w:szCs w:val="22"/>
          <w:lang w:val="en-GB" w:eastAsia="en-GB"/>
        </w:rPr>
      </w:pPr>
      <w:r w:rsidRPr="003907C8">
        <w:rPr>
          <w:rFonts w:ascii="Arial Narrow" w:eastAsia="Arial" w:hAnsi="Arial Narrow"/>
          <w:snapToGrid/>
          <w:color w:val="000000" w:themeColor="text1"/>
          <w:sz w:val="22"/>
          <w:szCs w:val="22"/>
          <w:lang w:val="en-GB" w:eastAsia="en-GB"/>
        </w:rPr>
        <w:t xml:space="preserve">The </w:t>
      </w:r>
      <w:r w:rsidR="0072366A" w:rsidRPr="003907C8">
        <w:rPr>
          <w:rFonts w:ascii="Arial Narrow" w:eastAsia="Arial" w:hAnsi="Arial Narrow"/>
          <w:snapToGrid/>
          <w:color w:val="000000" w:themeColor="text1"/>
          <w:sz w:val="22"/>
          <w:szCs w:val="22"/>
          <w:lang w:val="en-GB" w:eastAsia="en-GB"/>
        </w:rPr>
        <w:t>Department of</w:t>
      </w:r>
      <w:r w:rsidR="00C5534A" w:rsidRPr="003907C8">
        <w:rPr>
          <w:rFonts w:ascii="Arial Narrow" w:eastAsia="Arial" w:hAnsi="Arial Narrow"/>
          <w:snapToGrid/>
          <w:color w:val="000000" w:themeColor="text1"/>
          <w:sz w:val="22"/>
          <w:szCs w:val="22"/>
          <w:lang w:val="en-GB" w:eastAsia="en-GB"/>
        </w:rPr>
        <w:t xml:space="preserve"> </w:t>
      </w:r>
      <w:r w:rsidR="00C963AC">
        <w:rPr>
          <w:rFonts w:ascii="Arial Narrow" w:eastAsia="Arial" w:hAnsi="Arial Narrow"/>
          <w:snapToGrid/>
          <w:color w:val="000000" w:themeColor="text1"/>
          <w:sz w:val="22"/>
          <w:szCs w:val="22"/>
          <w:lang w:val="en-GB" w:eastAsia="en-GB"/>
        </w:rPr>
        <w:t>Sport Arts and Culture</w:t>
      </w:r>
      <w:r w:rsidR="004D54CF" w:rsidRPr="003907C8">
        <w:rPr>
          <w:rFonts w:ascii="Arial Narrow" w:eastAsia="Arial" w:hAnsi="Arial Narrow"/>
          <w:snapToGrid/>
          <w:color w:val="000000" w:themeColor="text1"/>
          <w:sz w:val="22"/>
          <w:szCs w:val="22"/>
          <w:lang w:val="en-GB" w:eastAsia="en-GB"/>
        </w:rPr>
        <w:t xml:space="preserve"> is</w:t>
      </w:r>
      <w:r w:rsidR="00F945BB" w:rsidRPr="003907C8">
        <w:rPr>
          <w:rFonts w:ascii="Arial Narrow" w:eastAsia="Arial" w:hAnsi="Arial Narrow"/>
          <w:snapToGrid/>
          <w:color w:val="000000" w:themeColor="text1"/>
          <w:sz w:val="22"/>
          <w:szCs w:val="22"/>
          <w:lang w:val="en-GB" w:eastAsia="en-GB"/>
        </w:rPr>
        <w:t xml:space="preserve"> currently housed at</w:t>
      </w:r>
      <w:r w:rsidR="00383E4A" w:rsidRPr="003907C8">
        <w:rPr>
          <w:rFonts w:ascii="Arial Narrow" w:eastAsia="Arial" w:hAnsi="Arial Narrow"/>
          <w:snapToGrid/>
          <w:color w:val="000000" w:themeColor="text1"/>
          <w:sz w:val="22"/>
          <w:szCs w:val="22"/>
          <w:lang w:val="en-GB" w:eastAsia="en-GB"/>
        </w:rPr>
        <w:t xml:space="preserve"> </w:t>
      </w:r>
      <w:r w:rsidR="00FA5137" w:rsidRPr="00FA5137">
        <w:rPr>
          <w:rFonts w:ascii="Arial Narrow" w:eastAsia="Arial" w:hAnsi="Arial Narrow"/>
          <w:snapToGrid/>
          <w:color w:val="000000" w:themeColor="text1"/>
          <w:sz w:val="22"/>
          <w:szCs w:val="22"/>
          <w:lang w:val="en-GB" w:eastAsia="en-GB"/>
        </w:rPr>
        <w:t>37A Voortrekker Street Newcastle</w:t>
      </w:r>
      <w:r w:rsidR="00821A12" w:rsidRPr="003907C8">
        <w:rPr>
          <w:rFonts w:ascii="Arial Narrow" w:eastAsia="Arial" w:hAnsi="Arial Narrow"/>
          <w:snapToGrid/>
          <w:color w:val="000000" w:themeColor="text1"/>
          <w:sz w:val="22"/>
          <w:szCs w:val="22"/>
          <w:lang w:val="en-GB" w:eastAsia="en-GB"/>
        </w:rPr>
        <w:t xml:space="preserve"> </w:t>
      </w:r>
      <w:r w:rsidR="00275047" w:rsidRPr="003907C8">
        <w:rPr>
          <w:rFonts w:ascii="Arial Narrow" w:eastAsia="Arial" w:hAnsi="Arial Narrow"/>
          <w:snapToGrid/>
          <w:color w:val="000000" w:themeColor="text1"/>
          <w:sz w:val="22"/>
          <w:szCs w:val="22"/>
          <w:lang w:val="en-GB" w:eastAsia="en-GB"/>
        </w:rPr>
        <w:t>premises. The</w:t>
      </w:r>
      <w:r w:rsidR="00613347" w:rsidRPr="003907C8">
        <w:rPr>
          <w:rFonts w:ascii="Arial Narrow" w:eastAsia="Arial" w:hAnsi="Arial Narrow"/>
          <w:snapToGrid/>
          <w:color w:val="000000" w:themeColor="text1"/>
          <w:sz w:val="22"/>
          <w:szCs w:val="22"/>
          <w:lang w:val="en-GB" w:eastAsia="en-GB"/>
        </w:rPr>
        <w:t xml:space="preserve"> Client Department has requested that KZN – Public Works </w:t>
      </w:r>
      <w:r w:rsidR="00383E4A" w:rsidRPr="003907C8">
        <w:rPr>
          <w:rFonts w:ascii="Arial Narrow" w:eastAsia="Arial" w:hAnsi="Arial Narrow"/>
          <w:snapToGrid/>
          <w:color w:val="000000" w:themeColor="text1"/>
          <w:sz w:val="22"/>
          <w:szCs w:val="22"/>
          <w:lang w:val="en-GB" w:eastAsia="en-GB"/>
        </w:rPr>
        <w:t xml:space="preserve">and Infrastructure </w:t>
      </w:r>
      <w:r w:rsidR="009543A3" w:rsidRPr="003907C8">
        <w:rPr>
          <w:rFonts w:ascii="Arial Narrow" w:eastAsia="Arial" w:hAnsi="Arial Narrow"/>
          <w:snapToGrid/>
          <w:color w:val="000000" w:themeColor="text1"/>
          <w:sz w:val="22"/>
          <w:szCs w:val="22"/>
          <w:lang w:val="en-GB" w:eastAsia="en-GB"/>
        </w:rPr>
        <w:t>hire</w:t>
      </w:r>
      <w:r w:rsidR="00367556" w:rsidRPr="003907C8">
        <w:rPr>
          <w:rFonts w:ascii="Arial Narrow" w:eastAsia="Arial" w:hAnsi="Arial Narrow"/>
          <w:snapToGrid/>
          <w:color w:val="000000" w:themeColor="text1"/>
          <w:sz w:val="22"/>
          <w:szCs w:val="22"/>
          <w:lang w:val="en-GB" w:eastAsia="en-GB"/>
        </w:rPr>
        <w:t xml:space="preserve"> of</w:t>
      </w:r>
      <w:r w:rsidR="009543A3" w:rsidRPr="003907C8">
        <w:rPr>
          <w:rFonts w:ascii="Arial Narrow" w:eastAsia="Arial" w:hAnsi="Arial Narrow"/>
          <w:snapToGrid/>
          <w:color w:val="000000" w:themeColor="text1"/>
          <w:sz w:val="22"/>
          <w:szCs w:val="22"/>
          <w:lang w:val="en-GB" w:eastAsia="en-GB"/>
        </w:rPr>
        <w:t xml:space="preserve"> suitable</w:t>
      </w:r>
      <w:r w:rsidR="00613347" w:rsidRPr="003907C8">
        <w:rPr>
          <w:rFonts w:ascii="Arial Narrow" w:eastAsia="Arial" w:hAnsi="Arial Narrow"/>
          <w:snapToGrid/>
          <w:color w:val="000000" w:themeColor="text1"/>
          <w:sz w:val="22"/>
          <w:szCs w:val="22"/>
          <w:lang w:val="en-GB" w:eastAsia="en-GB"/>
        </w:rPr>
        <w:t xml:space="preserve"> office accommodation</w:t>
      </w:r>
      <w:r w:rsidR="00300AB1" w:rsidRPr="003907C8">
        <w:rPr>
          <w:rFonts w:ascii="Arial Narrow" w:eastAsia="Arial" w:hAnsi="Arial Narrow"/>
          <w:snapToGrid/>
          <w:color w:val="000000" w:themeColor="text1"/>
          <w:sz w:val="22"/>
          <w:szCs w:val="22"/>
          <w:lang w:val="en-GB" w:eastAsia="en-GB"/>
        </w:rPr>
        <w:t>.</w:t>
      </w:r>
      <w:r w:rsidR="00613347" w:rsidRPr="003907C8">
        <w:rPr>
          <w:rFonts w:ascii="Arial Narrow" w:eastAsia="Arial" w:hAnsi="Arial Narrow"/>
          <w:snapToGrid/>
          <w:color w:val="000000" w:themeColor="text1"/>
          <w:sz w:val="22"/>
          <w:szCs w:val="22"/>
          <w:lang w:val="en-GB" w:eastAsia="en-GB"/>
        </w:rPr>
        <w:t xml:space="preserve"> </w:t>
      </w:r>
    </w:p>
    <w:p w14:paraId="034A87F0" w14:textId="77777777" w:rsidR="00383E4A" w:rsidRPr="00C271CB" w:rsidRDefault="00383E4A"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 w:val="22"/>
          <w:szCs w:val="22"/>
          <w:lang w:val="en-GB" w:eastAsia="en-GB"/>
        </w:rPr>
      </w:pPr>
    </w:p>
    <w:p w14:paraId="1D1E4370" w14:textId="61252E08" w:rsidR="00613347" w:rsidRPr="00C271CB"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 w:val="22"/>
          <w:szCs w:val="22"/>
          <w:lang w:val="en-GB" w:eastAsia="en-GB"/>
        </w:rPr>
      </w:pPr>
      <w:r w:rsidRPr="00C271CB">
        <w:rPr>
          <w:rFonts w:ascii="Arial Narrow" w:eastAsia="Arial" w:hAnsi="Arial Narrow"/>
          <w:snapToGrid/>
          <w:color w:val="000000" w:themeColor="text1"/>
          <w:sz w:val="22"/>
          <w:szCs w:val="22"/>
          <w:lang w:val="en-GB" w:eastAsia="en-GB"/>
        </w:rPr>
        <w:t>Bidders are therefore requested to submit bids for existing or new buildings to sufficien</w:t>
      </w:r>
      <w:r w:rsidR="00DB327C" w:rsidRPr="00C271CB">
        <w:rPr>
          <w:rFonts w:ascii="Arial Narrow" w:eastAsia="Arial" w:hAnsi="Arial Narrow"/>
          <w:snapToGrid/>
          <w:color w:val="000000" w:themeColor="text1"/>
          <w:sz w:val="22"/>
          <w:szCs w:val="22"/>
          <w:lang w:val="en-GB" w:eastAsia="en-GB"/>
        </w:rPr>
        <w:t xml:space="preserve">tly and suitably accommodate </w:t>
      </w:r>
      <w:r w:rsidR="00090138" w:rsidRPr="00C271CB">
        <w:rPr>
          <w:rFonts w:ascii="Arial Narrow" w:eastAsia="Arial" w:hAnsi="Arial Narrow"/>
          <w:snapToGrid/>
          <w:color w:val="000000" w:themeColor="text1"/>
          <w:sz w:val="22"/>
          <w:szCs w:val="22"/>
          <w:lang w:val="en-GB" w:eastAsia="en-GB"/>
        </w:rPr>
        <w:t>these functional needs</w:t>
      </w:r>
      <w:r w:rsidR="00DB327C" w:rsidRPr="00C271CB">
        <w:rPr>
          <w:rFonts w:ascii="Arial Narrow" w:eastAsia="Arial" w:hAnsi="Arial Narrow"/>
          <w:snapToGrid/>
          <w:color w:val="000000" w:themeColor="text1"/>
          <w:sz w:val="22"/>
          <w:szCs w:val="22"/>
          <w:lang w:val="en-GB" w:eastAsia="en-GB"/>
        </w:rPr>
        <w:t xml:space="preserve"> as per the below scope/specification</w:t>
      </w:r>
      <w:r w:rsidRPr="00C271CB">
        <w:rPr>
          <w:rFonts w:ascii="Arial Narrow" w:eastAsia="Arial" w:hAnsi="Arial Narrow"/>
          <w:snapToGrid/>
          <w:color w:val="000000" w:themeColor="text1"/>
          <w:sz w:val="22"/>
          <w:szCs w:val="22"/>
          <w:lang w:val="en-GB" w:eastAsia="en-GB"/>
        </w:rPr>
        <w:t xml:space="preserve">.   </w:t>
      </w:r>
    </w:p>
    <w:p w14:paraId="01A7AB19" w14:textId="5F136BAA" w:rsidR="00D82F4E" w:rsidRPr="00C271CB" w:rsidRDefault="00D82F4E" w:rsidP="001B56D7">
      <w:pPr>
        <w:tabs>
          <w:tab w:val="left" w:pos="900"/>
          <w:tab w:val="left" w:pos="2880"/>
          <w:tab w:val="left" w:pos="5760"/>
          <w:tab w:val="left" w:pos="7920"/>
        </w:tabs>
        <w:outlineLvl w:val="0"/>
        <w:rPr>
          <w:rFonts w:ascii="Arial Narrow" w:eastAsia="Arial" w:hAnsi="Arial Narrow"/>
          <w:b/>
          <w:snapToGrid/>
          <w:color w:val="000000" w:themeColor="text1"/>
          <w:sz w:val="22"/>
          <w:szCs w:val="22"/>
          <w:lang w:val="en-ZA" w:eastAsia="en-GB"/>
        </w:rPr>
      </w:pPr>
    </w:p>
    <w:p w14:paraId="185B83C6" w14:textId="77777777" w:rsidR="00D82F4E" w:rsidRPr="00C271CB" w:rsidRDefault="00D82F4E" w:rsidP="00D82F4E">
      <w:pPr>
        <w:tabs>
          <w:tab w:val="left" w:pos="900"/>
          <w:tab w:val="left" w:pos="2880"/>
          <w:tab w:val="left" w:pos="5760"/>
          <w:tab w:val="left" w:pos="7920"/>
        </w:tabs>
        <w:outlineLvl w:val="0"/>
        <w:rPr>
          <w:rFonts w:ascii="Arial Narrow" w:hAnsi="Arial Narrow" w:cs="Arial"/>
          <w:b/>
          <w:bCs/>
          <w:snapToGrid/>
          <w:sz w:val="22"/>
          <w:szCs w:val="22"/>
          <w:lang w:val="en-ZA"/>
        </w:rPr>
      </w:pPr>
      <w:r w:rsidRPr="00C271CB">
        <w:rPr>
          <w:rFonts w:ascii="Arial Narrow" w:hAnsi="Arial Narrow" w:cs="Arial"/>
          <w:b/>
          <w:bCs/>
          <w:snapToGrid/>
          <w:sz w:val="22"/>
          <w:szCs w:val="22"/>
          <w:lang w:val="en-ZA"/>
        </w:rPr>
        <w:t xml:space="preserve">1.3       Detailed Project Scope of Works: </w:t>
      </w:r>
    </w:p>
    <w:tbl>
      <w:tblPr>
        <w:tblW w:w="1027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9695"/>
      </w:tblGrid>
      <w:tr w:rsidR="005877B8" w:rsidRPr="00C271CB" w14:paraId="38550444" w14:textId="77777777" w:rsidTr="005877B8">
        <w:tc>
          <w:tcPr>
            <w:tcW w:w="576" w:type="dxa"/>
            <w:tcBorders>
              <w:top w:val="single" w:sz="4" w:space="0" w:color="auto"/>
              <w:left w:val="single" w:sz="4" w:space="0" w:color="auto"/>
              <w:bottom w:val="single" w:sz="4" w:space="0" w:color="auto"/>
              <w:right w:val="single" w:sz="4" w:space="0" w:color="auto"/>
            </w:tcBorders>
          </w:tcPr>
          <w:p w14:paraId="08DA75EF" w14:textId="4330AB60" w:rsidR="005877B8" w:rsidRPr="00C271CB" w:rsidRDefault="005877B8" w:rsidP="005877B8">
            <w:pPr>
              <w:spacing w:line="360" w:lineRule="auto"/>
              <w:jc w:val="center"/>
              <w:rPr>
                <w:rFonts w:ascii="Arial Narrow" w:hAnsi="Arial Narrow"/>
                <w:sz w:val="22"/>
                <w:szCs w:val="22"/>
              </w:rPr>
            </w:pPr>
          </w:p>
        </w:tc>
        <w:tc>
          <w:tcPr>
            <w:tcW w:w="9695" w:type="dxa"/>
            <w:tcBorders>
              <w:top w:val="single" w:sz="4" w:space="0" w:color="auto"/>
              <w:left w:val="single" w:sz="4" w:space="0" w:color="auto"/>
              <w:bottom w:val="single" w:sz="4" w:space="0" w:color="auto"/>
              <w:right w:val="single" w:sz="4" w:space="0" w:color="auto"/>
            </w:tcBorders>
          </w:tcPr>
          <w:p w14:paraId="3FEB136D" w14:textId="42FD1211" w:rsidR="005877B8" w:rsidRPr="00C271CB" w:rsidRDefault="005877B8" w:rsidP="005877B8">
            <w:pPr>
              <w:pStyle w:val="Body"/>
              <w:tabs>
                <w:tab w:val="left" w:pos="1490"/>
                <w:tab w:val="left" w:pos="2016"/>
              </w:tabs>
              <w:spacing w:line="360" w:lineRule="auto"/>
              <w:rPr>
                <w:rFonts w:ascii="Arial Narrow" w:hAnsi="Arial Narrow"/>
                <w:bCs/>
                <w:color w:val="auto"/>
                <w:lang w:val="en-GB"/>
              </w:rPr>
            </w:pPr>
            <w:r w:rsidRPr="00C271CB">
              <w:rPr>
                <w:rFonts w:ascii="Arial Narrow" w:hAnsi="Arial Narrow"/>
                <w:b/>
                <w:bCs/>
                <w:color w:val="auto"/>
                <w:u w:val="single"/>
                <w:lang w:val="en-GB"/>
              </w:rPr>
              <w:t>NOTE:</w:t>
            </w:r>
            <w:r w:rsidRPr="00C271CB">
              <w:rPr>
                <w:rFonts w:ascii="Arial Narrow" w:hAnsi="Arial Narrow"/>
                <w:b/>
                <w:bCs/>
                <w:color w:val="auto"/>
                <w:lang w:val="en-GB"/>
              </w:rPr>
              <w:t xml:space="preserve"> The Following documents will be required prior to occupation</w:t>
            </w:r>
            <w:r w:rsidRPr="00C271CB">
              <w:rPr>
                <w:rFonts w:ascii="Arial Narrow" w:hAnsi="Arial Narrow"/>
                <w:bCs/>
                <w:color w:val="auto"/>
                <w:lang w:val="en-GB"/>
              </w:rPr>
              <w:t xml:space="preserve"> (The department reserves the right to withdraw/cancel the award should the bidder fail to comply with this requirement)</w:t>
            </w:r>
          </w:p>
        </w:tc>
      </w:tr>
      <w:tr w:rsidR="005877B8" w:rsidRPr="00C271CB" w14:paraId="7F07678F" w14:textId="77777777" w:rsidTr="005877B8">
        <w:tc>
          <w:tcPr>
            <w:tcW w:w="576" w:type="dxa"/>
            <w:tcBorders>
              <w:top w:val="single" w:sz="4" w:space="0" w:color="auto"/>
              <w:left w:val="single" w:sz="4" w:space="0" w:color="auto"/>
              <w:bottom w:val="single" w:sz="4" w:space="0" w:color="auto"/>
              <w:right w:val="single" w:sz="4" w:space="0" w:color="auto"/>
            </w:tcBorders>
          </w:tcPr>
          <w:p w14:paraId="309187C2" w14:textId="162E1679"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1.</w:t>
            </w:r>
          </w:p>
        </w:tc>
        <w:tc>
          <w:tcPr>
            <w:tcW w:w="9695" w:type="dxa"/>
            <w:tcBorders>
              <w:top w:val="single" w:sz="4" w:space="0" w:color="auto"/>
              <w:left w:val="single" w:sz="4" w:space="0" w:color="auto"/>
              <w:bottom w:val="single" w:sz="4" w:space="0" w:color="auto"/>
              <w:right w:val="single" w:sz="4" w:space="0" w:color="auto"/>
            </w:tcBorders>
          </w:tcPr>
          <w:p w14:paraId="5A11FC42" w14:textId="640E69FB" w:rsidR="005877B8" w:rsidRPr="00C271CB" w:rsidRDefault="005877B8" w:rsidP="005877B8">
            <w:pPr>
              <w:pStyle w:val="Body"/>
              <w:tabs>
                <w:tab w:val="left" w:pos="1490"/>
                <w:tab w:val="left" w:pos="2016"/>
              </w:tabs>
              <w:spacing w:line="360" w:lineRule="auto"/>
              <w:rPr>
                <w:rFonts w:ascii="Arial Narrow" w:hAnsi="Arial Narrow"/>
                <w:bCs/>
                <w:color w:val="auto"/>
                <w:lang w:val="en-GB"/>
              </w:rPr>
            </w:pPr>
            <w:r w:rsidRPr="00C271CB">
              <w:rPr>
                <w:rFonts w:ascii="Arial Narrow" w:hAnsi="Arial Narrow"/>
                <w:bCs/>
                <w:color w:val="auto"/>
                <w:lang w:val="en-GB"/>
              </w:rPr>
              <w:t xml:space="preserve">Disability Accessibility compliance Certificate </w:t>
            </w:r>
          </w:p>
        </w:tc>
      </w:tr>
      <w:tr w:rsidR="005877B8" w:rsidRPr="00C271CB" w14:paraId="439B350D" w14:textId="77777777" w:rsidTr="005877B8">
        <w:tc>
          <w:tcPr>
            <w:tcW w:w="576" w:type="dxa"/>
            <w:tcBorders>
              <w:top w:val="single" w:sz="4" w:space="0" w:color="auto"/>
              <w:left w:val="single" w:sz="4" w:space="0" w:color="auto"/>
              <w:bottom w:val="single" w:sz="4" w:space="0" w:color="auto"/>
              <w:right w:val="single" w:sz="4" w:space="0" w:color="auto"/>
            </w:tcBorders>
          </w:tcPr>
          <w:p w14:paraId="5A1CD541" w14:textId="0469893E"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2.</w:t>
            </w:r>
          </w:p>
        </w:tc>
        <w:tc>
          <w:tcPr>
            <w:tcW w:w="9695" w:type="dxa"/>
            <w:tcBorders>
              <w:top w:val="single" w:sz="4" w:space="0" w:color="auto"/>
              <w:left w:val="single" w:sz="4" w:space="0" w:color="auto"/>
              <w:bottom w:val="single" w:sz="4" w:space="0" w:color="auto"/>
              <w:right w:val="single" w:sz="4" w:space="0" w:color="auto"/>
            </w:tcBorders>
          </w:tcPr>
          <w:p w14:paraId="1F2E05A4" w14:textId="4C32FA85" w:rsidR="005877B8" w:rsidRPr="00C271CB" w:rsidRDefault="005877B8" w:rsidP="005877B8">
            <w:pPr>
              <w:pStyle w:val="Body"/>
              <w:tabs>
                <w:tab w:val="left" w:pos="1490"/>
                <w:tab w:val="left" w:pos="2016"/>
              </w:tabs>
              <w:spacing w:line="360" w:lineRule="auto"/>
              <w:rPr>
                <w:rFonts w:ascii="Arial Narrow" w:hAnsi="Arial Narrow"/>
                <w:bCs/>
                <w:color w:val="auto"/>
                <w:lang w:val="en-GB"/>
              </w:rPr>
            </w:pPr>
            <w:r>
              <w:rPr>
                <w:rFonts w:ascii="Arial Narrow" w:hAnsi="Arial Narrow"/>
                <w:bCs/>
                <w:color w:val="auto"/>
                <w:lang w:val="en-GB"/>
              </w:rPr>
              <w:t>Health &amp; Safety Compliance Certificates:</w:t>
            </w:r>
          </w:p>
        </w:tc>
      </w:tr>
      <w:tr w:rsidR="005877B8" w:rsidRPr="00C271CB" w14:paraId="4AE6E258" w14:textId="77777777" w:rsidTr="005877B8">
        <w:tc>
          <w:tcPr>
            <w:tcW w:w="576" w:type="dxa"/>
            <w:tcBorders>
              <w:top w:val="single" w:sz="4" w:space="0" w:color="auto"/>
              <w:left w:val="single" w:sz="4" w:space="0" w:color="auto"/>
              <w:bottom w:val="single" w:sz="4" w:space="0" w:color="auto"/>
              <w:right w:val="single" w:sz="4" w:space="0" w:color="auto"/>
            </w:tcBorders>
          </w:tcPr>
          <w:p w14:paraId="344F10B6" w14:textId="4F2FCE9E"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2.1.</w:t>
            </w:r>
          </w:p>
        </w:tc>
        <w:tc>
          <w:tcPr>
            <w:tcW w:w="9695" w:type="dxa"/>
            <w:tcBorders>
              <w:top w:val="single" w:sz="4" w:space="0" w:color="auto"/>
              <w:left w:val="single" w:sz="4" w:space="0" w:color="auto"/>
              <w:bottom w:val="single" w:sz="4" w:space="0" w:color="auto"/>
              <w:right w:val="single" w:sz="4" w:space="0" w:color="auto"/>
            </w:tcBorders>
          </w:tcPr>
          <w:p w14:paraId="5840D98D" w14:textId="0EBE6AEB" w:rsidR="005877B8" w:rsidRPr="00C271CB" w:rsidRDefault="005877B8" w:rsidP="005877B8">
            <w:pPr>
              <w:pStyle w:val="Body"/>
              <w:tabs>
                <w:tab w:val="left" w:pos="1490"/>
                <w:tab w:val="left" w:pos="2016"/>
              </w:tabs>
              <w:spacing w:line="360" w:lineRule="auto"/>
              <w:rPr>
                <w:rFonts w:ascii="Arial Narrow" w:hAnsi="Arial Narrow"/>
                <w:bCs/>
                <w:color w:val="auto"/>
                <w:lang w:val="en-GB"/>
              </w:rPr>
            </w:pPr>
            <w:r w:rsidRPr="00C271CB">
              <w:rPr>
                <w:rFonts w:ascii="Arial Narrow" w:hAnsi="Arial Narrow"/>
                <w:bCs/>
                <w:color w:val="auto"/>
                <w:lang w:val="en-GB"/>
              </w:rPr>
              <w:t xml:space="preserve">Electricity compliance Certificate </w:t>
            </w:r>
          </w:p>
        </w:tc>
      </w:tr>
      <w:tr w:rsidR="005877B8" w:rsidRPr="00C271CB" w14:paraId="01283D64" w14:textId="77777777" w:rsidTr="005877B8">
        <w:tc>
          <w:tcPr>
            <w:tcW w:w="576" w:type="dxa"/>
            <w:tcBorders>
              <w:top w:val="single" w:sz="4" w:space="0" w:color="auto"/>
              <w:left w:val="single" w:sz="4" w:space="0" w:color="auto"/>
              <w:bottom w:val="single" w:sz="4" w:space="0" w:color="auto"/>
              <w:right w:val="single" w:sz="4" w:space="0" w:color="auto"/>
            </w:tcBorders>
          </w:tcPr>
          <w:p w14:paraId="168627EF" w14:textId="58A3F504" w:rsidR="005877B8" w:rsidRPr="00C271CB" w:rsidRDefault="005877B8" w:rsidP="005877B8">
            <w:pPr>
              <w:spacing w:line="360" w:lineRule="auto"/>
              <w:jc w:val="center"/>
              <w:rPr>
                <w:rFonts w:ascii="Arial Narrow" w:hAnsi="Arial Narrow"/>
                <w:sz w:val="22"/>
                <w:szCs w:val="22"/>
              </w:rPr>
            </w:pPr>
            <w:r w:rsidRPr="00C271CB">
              <w:rPr>
                <w:rFonts w:ascii="Arial Narrow" w:hAnsi="Arial Narrow"/>
                <w:sz w:val="22"/>
                <w:szCs w:val="22"/>
              </w:rPr>
              <w:t>2</w:t>
            </w:r>
            <w:r>
              <w:rPr>
                <w:rFonts w:ascii="Arial Narrow" w:hAnsi="Arial Narrow"/>
                <w:sz w:val="22"/>
                <w:szCs w:val="22"/>
              </w:rPr>
              <w:t>.2.</w:t>
            </w:r>
          </w:p>
        </w:tc>
        <w:tc>
          <w:tcPr>
            <w:tcW w:w="9695" w:type="dxa"/>
            <w:tcBorders>
              <w:top w:val="single" w:sz="4" w:space="0" w:color="auto"/>
              <w:left w:val="single" w:sz="4" w:space="0" w:color="auto"/>
              <w:bottom w:val="single" w:sz="4" w:space="0" w:color="auto"/>
              <w:right w:val="single" w:sz="4" w:space="0" w:color="auto"/>
            </w:tcBorders>
          </w:tcPr>
          <w:p w14:paraId="33B6A6C2" w14:textId="60835211" w:rsidR="005877B8" w:rsidRPr="00C271CB" w:rsidRDefault="005877B8" w:rsidP="005877B8">
            <w:pPr>
              <w:pStyle w:val="Body"/>
              <w:tabs>
                <w:tab w:val="left" w:pos="1490"/>
                <w:tab w:val="left" w:pos="2016"/>
              </w:tabs>
              <w:spacing w:line="360" w:lineRule="auto"/>
              <w:rPr>
                <w:rFonts w:ascii="Arial Narrow" w:hAnsi="Arial Narrow"/>
                <w:bCs/>
                <w:color w:val="auto"/>
                <w:lang w:val="en-GB"/>
              </w:rPr>
            </w:pPr>
            <w:r w:rsidRPr="00C271CB">
              <w:rPr>
                <w:rFonts w:ascii="Arial Narrow" w:hAnsi="Arial Narrow"/>
                <w:bCs/>
                <w:color w:val="auto"/>
                <w:lang w:val="en-GB"/>
              </w:rPr>
              <w:t xml:space="preserve">Fire Regulation - compliance Certificate </w:t>
            </w:r>
          </w:p>
        </w:tc>
      </w:tr>
      <w:tr w:rsidR="005877B8" w:rsidRPr="00C271CB" w14:paraId="2D818B09" w14:textId="77777777" w:rsidTr="005877B8">
        <w:tc>
          <w:tcPr>
            <w:tcW w:w="576" w:type="dxa"/>
            <w:tcBorders>
              <w:top w:val="single" w:sz="4" w:space="0" w:color="auto"/>
              <w:left w:val="single" w:sz="4" w:space="0" w:color="auto"/>
              <w:bottom w:val="single" w:sz="4" w:space="0" w:color="auto"/>
              <w:right w:val="single" w:sz="4" w:space="0" w:color="auto"/>
            </w:tcBorders>
          </w:tcPr>
          <w:p w14:paraId="7FC7E1CB" w14:textId="2579AC92"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2.3.</w:t>
            </w:r>
          </w:p>
        </w:tc>
        <w:tc>
          <w:tcPr>
            <w:tcW w:w="9695" w:type="dxa"/>
            <w:tcBorders>
              <w:top w:val="single" w:sz="4" w:space="0" w:color="auto"/>
              <w:left w:val="single" w:sz="4" w:space="0" w:color="auto"/>
              <w:bottom w:val="single" w:sz="4" w:space="0" w:color="auto"/>
              <w:right w:val="single" w:sz="4" w:space="0" w:color="auto"/>
            </w:tcBorders>
          </w:tcPr>
          <w:p w14:paraId="322E18FE" w14:textId="2EFE14AD" w:rsidR="005877B8" w:rsidRPr="00C271CB" w:rsidRDefault="005877B8" w:rsidP="005877B8">
            <w:pPr>
              <w:tabs>
                <w:tab w:val="left" w:pos="1606"/>
              </w:tabs>
              <w:rPr>
                <w:rFonts w:ascii="Arial Narrow" w:hAnsi="Arial Narrow"/>
                <w:bCs/>
                <w:sz w:val="22"/>
                <w:szCs w:val="22"/>
              </w:rPr>
            </w:pPr>
            <w:r>
              <w:rPr>
                <w:rFonts w:ascii="Arial Narrow" w:hAnsi="Arial Narrow"/>
                <w:bCs/>
                <w:lang w:val="en-GB"/>
              </w:rPr>
              <w:t>Pest Control Certificate</w:t>
            </w:r>
          </w:p>
        </w:tc>
      </w:tr>
      <w:tr w:rsidR="005877B8" w:rsidRPr="00C271CB" w14:paraId="494C9205" w14:textId="77777777" w:rsidTr="005877B8">
        <w:tc>
          <w:tcPr>
            <w:tcW w:w="576" w:type="dxa"/>
            <w:tcBorders>
              <w:top w:val="single" w:sz="4" w:space="0" w:color="auto"/>
              <w:left w:val="single" w:sz="4" w:space="0" w:color="auto"/>
              <w:bottom w:val="single" w:sz="4" w:space="0" w:color="auto"/>
              <w:right w:val="single" w:sz="4" w:space="0" w:color="auto"/>
            </w:tcBorders>
          </w:tcPr>
          <w:p w14:paraId="6061CC7F" w14:textId="1D816F07"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2.4.</w:t>
            </w:r>
          </w:p>
        </w:tc>
        <w:tc>
          <w:tcPr>
            <w:tcW w:w="9695" w:type="dxa"/>
            <w:tcBorders>
              <w:top w:val="single" w:sz="4" w:space="0" w:color="auto"/>
              <w:left w:val="single" w:sz="4" w:space="0" w:color="auto"/>
              <w:bottom w:val="single" w:sz="4" w:space="0" w:color="auto"/>
              <w:right w:val="single" w:sz="4" w:space="0" w:color="auto"/>
            </w:tcBorders>
          </w:tcPr>
          <w:p w14:paraId="22EF16DB" w14:textId="0880860E" w:rsidR="005877B8" w:rsidRPr="00C271CB" w:rsidRDefault="005877B8" w:rsidP="005877B8">
            <w:pPr>
              <w:tabs>
                <w:tab w:val="left" w:pos="1606"/>
              </w:tabs>
              <w:rPr>
                <w:rFonts w:ascii="Arial Narrow" w:hAnsi="Arial Narrow"/>
                <w:bCs/>
                <w:sz w:val="22"/>
                <w:szCs w:val="22"/>
              </w:rPr>
            </w:pPr>
            <w:r>
              <w:rPr>
                <w:rFonts w:ascii="Arial Narrow" w:hAnsi="Arial Narrow"/>
                <w:bCs/>
                <w:lang w:val="en-GB"/>
              </w:rPr>
              <w:t>Lift Commissioning Certificate</w:t>
            </w:r>
          </w:p>
        </w:tc>
      </w:tr>
      <w:tr w:rsidR="005877B8" w:rsidRPr="00C271CB" w14:paraId="02728FB8" w14:textId="77777777" w:rsidTr="005877B8">
        <w:tc>
          <w:tcPr>
            <w:tcW w:w="576" w:type="dxa"/>
            <w:tcBorders>
              <w:top w:val="single" w:sz="4" w:space="0" w:color="auto"/>
              <w:left w:val="single" w:sz="4" w:space="0" w:color="auto"/>
              <w:bottom w:val="single" w:sz="4" w:space="0" w:color="auto"/>
              <w:right w:val="single" w:sz="4" w:space="0" w:color="auto"/>
            </w:tcBorders>
          </w:tcPr>
          <w:p w14:paraId="5DBFAC0A" w14:textId="2C2BB1C7"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2.5.</w:t>
            </w:r>
          </w:p>
        </w:tc>
        <w:tc>
          <w:tcPr>
            <w:tcW w:w="9695" w:type="dxa"/>
            <w:tcBorders>
              <w:top w:val="single" w:sz="4" w:space="0" w:color="auto"/>
              <w:left w:val="single" w:sz="4" w:space="0" w:color="auto"/>
              <w:bottom w:val="single" w:sz="4" w:space="0" w:color="auto"/>
              <w:right w:val="single" w:sz="4" w:space="0" w:color="auto"/>
            </w:tcBorders>
          </w:tcPr>
          <w:p w14:paraId="1D37D852" w14:textId="4D1E2A25" w:rsidR="005877B8" w:rsidRPr="00C271CB" w:rsidRDefault="005877B8" w:rsidP="005877B8">
            <w:pPr>
              <w:tabs>
                <w:tab w:val="left" w:pos="1606"/>
              </w:tabs>
              <w:rPr>
                <w:rFonts w:ascii="Arial Narrow" w:hAnsi="Arial Narrow"/>
                <w:bCs/>
                <w:sz w:val="22"/>
                <w:szCs w:val="22"/>
              </w:rPr>
            </w:pPr>
            <w:r>
              <w:rPr>
                <w:rFonts w:ascii="Arial Narrow" w:hAnsi="Arial Narrow"/>
                <w:bCs/>
                <w:lang w:val="en-GB"/>
              </w:rPr>
              <w:t>Asbestos Regulation Compliance</w:t>
            </w:r>
          </w:p>
        </w:tc>
      </w:tr>
      <w:tr w:rsidR="005877B8" w:rsidRPr="00C271CB" w14:paraId="4A48D3A7" w14:textId="77777777" w:rsidTr="005877B8">
        <w:tc>
          <w:tcPr>
            <w:tcW w:w="576" w:type="dxa"/>
            <w:tcBorders>
              <w:top w:val="single" w:sz="4" w:space="0" w:color="auto"/>
              <w:left w:val="single" w:sz="4" w:space="0" w:color="auto"/>
              <w:bottom w:val="single" w:sz="4" w:space="0" w:color="auto"/>
              <w:right w:val="single" w:sz="4" w:space="0" w:color="auto"/>
            </w:tcBorders>
          </w:tcPr>
          <w:p w14:paraId="62315EBE" w14:textId="54C2B7D3"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2.6.</w:t>
            </w:r>
          </w:p>
        </w:tc>
        <w:tc>
          <w:tcPr>
            <w:tcW w:w="9695" w:type="dxa"/>
            <w:tcBorders>
              <w:top w:val="single" w:sz="4" w:space="0" w:color="auto"/>
              <w:left w:val="single" w:sz="4" w:space="0" w:color="auto"/>
              <w:bottom w:val="single" w:sz="4" w:space="0" w:color="auto"/>
              <w:right w:val="single" w:sz="4" w:space="0" w:color="auto"/>
            </w:tcBorders>
          </w:tcPr>
          <w:p w14:paraId="1B0C84A1" w14:textId="6E1C1786" w:rsidR="005877B8" w:rsidRPr="00C271CB" w:rsidRDefault="005877B8" w:rsidP="005877B8">
            <w:pPr>
              <w:tabs>
                <w:tab w:val="left" w:pos="1606"/>
              </w:tabs>
              <w:rPr>
                <w:rFonts w:ascii="Arial Narrow" w:hAnsi="Arial Narrow"/>
                <w:bCs/>
                <w:sz w:val="22"/>
                <w:szCs w:val="22"/>
              </w:rPr>
            </w:pPr>
            <w:r>
              <w:rPr>
                <w:rFonts w:ascii="Arial Narrow" w:hAnsi="Arial Narrow"/>
                <w:bCs/>
                <w:lang w:val="en-GB"/>
              </w:rPr>
              <w:t>Approved Inspection Authority</w:t>
            </w:r>
          </w:p>
        </w:tc>
      </w:tr>
      <w:tr w:rsidR="005877B8" w:rsidRPr="00C271CB" w14:paraId="05ECF601" w14:textId="77777777" w:rsidTr="005877B8">
        <w:tc>
          <w:tcPr>
            <w:tcW w:w="576" w:type="dxa"/>
            <w:tcBorders>
              <w:top w:val="single" w:sz="4" w:space="0" w:color="auto"/>
              <w:left w:val="single" w:sz="4" w:space="0" w:color="auto"/>
              <w:bottom w:val="single" w:sz="4" w:space="0" w:color="auto"/>
              <w:right w:val="single" w:sz="4" w:space="0" w:color="auto"/>
            </w:tcBorders>
          </w:tcPr>
          <w:p w14:paraId="5C5DB64B" w14:textId="391D03E2"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3.</w:t>
            </w:r>
          </w:p>
        </w:tc>
        <w:tc>
          <w:tcPr>
            <w:tcW w:w="9695" w:type="dxa"/>
            <w:tcBorders>
              <w:top w:val="single" w:sz="4" w:space="0" w:color="auto"/>
              <w:left w:val="single" w:sz="4" w:space="0" w:color="auto"/>
              <w:bottom w:val="single" w:sz="4" w:space="0" w:color="auto"/>
              <w:right w:val="single" w:sz="4" w:space="0" w:color="auto"/>
            </w:tcBorders>
          </w:tcPr>
          <w:p w14:paraId="12273A1C" w14:textId="6A7CE348" w:rsidR="005877B8" w:rsidRPr="00C271CB" w:rsidRDefault="005877B8" w:rsidP="005877B8">
            <w:pPr>
              <w:tabs>
                <w:tab w:val="left" w:pos="1606"/>
              </w:tabs>
              <w:rPr>
                <w:rFonts w:ascii="Arial Narrow" w:hAnsi="Arial Narrow"/>
                <w:bCs/>
                <w:sz w:val="22"/>
                <w:szCs w:val="22"/>
              </w:rPr>
            </w:pPr>
            <w:r w:rsidRPr="00C271CB">
              <w:rPr>
                <w:rFonts w:ascii="Arial Narrow" w:hAnsi="Arial Narrow"/>
                <w:bCs/>
                <w:lang w:val="en-GB"/>
              </w:rPr>
              <w:t xml:space="preserve">Occupation certificate </w:t>
            </w:r>
          </w:p>
        </w:tc>
      </w:tr>
      <w:tr w:rsidR="005877B8" w:rsidRPr="00C271CB" w14:paraId="0DEEAB82" w14:textId="77777777" w:rsidTr="005877B8">
        <w:tc>
          <w:tcPr>
            <w:tcW w:w="576" w:type="dxa"/>
            <w:tcBorders>
              <w:top w:val="single" w:sz="4" w:space="0" w:color="auto"/>
              <w:left w:val="single" w:sz="4" w:space="0" w:color="auto"/>
              <w:bottom w:val="single" w:sz="4" w:space="0" w:color="auto"/>
              <w:right w:val="single" w:sz="4" w:space="0" w:color="auto"/>
            </w:tcBorders>
          </w:tcPr>
          <w:p w14:paraId="328ADD75" w14:textId="23CB415A"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4.</w:t>
            </w:r>
          </w:p>
        </w:tc>
        <w:tc>
          <w:tcPr>
            <w:tcW w:w="9695" w:type="dxa"/>
            <w:tcBorders>
              <w:top w:val="single" w:sz="4" w:space="0" w:color="auto"/>
              <w:left w:val="single" w:sz="4" w:space="0" w:color="auto"/>
              <w:bottom w:val="single" w:sz="4" w:space="0" w:color="auto"/>
              <w:right w:val="single" w:sz="4" w:space="0" w:color="auto"/>
            </w:tcBorders>
          </w:tcPr>
          <w:p w14:paraId="145EA50D" w14:textId="00C271B8" w:rsidR="005877B8" w:rsidRPr="00C271CB" w:rsidRDefault="005877B8" w:rsidP="005877B8">
            <w:pPr>
              <w:tabs>
                <w:tab w:val="left" w:pos="1606"/>
              </w:tabs>
              <w:rPr>
                <w:rFonts w:ascii="Arial Narrow" w:hAnsi="Arial Narrow"/>
                <w:bCs/>
                <w:sz w:val="22"/>
                <w:szCs w:val="22"/>
              </w:rPr>
            </w:pPr>
            <w:r w:rsidRPr="00C271CB">
              <w:rPr>
                <w:rFonts w:ascii="Arial Narrow" w:hAnsi="Arial Narrow"/>
                <w:bCs/>
                <w:sz w:val="22"/>
                <w:szCs w:val="22"/>
              </w:rPr>
              <w:t>Certificate Of Compliance to The National Building Regulations</w:t>
            </w:r>
          </w:p>
        </w:tc>
      </w:tr>
      <w:tr w:rsidR="005877B8" w:rsidRPr="00C271CB" w14:paraId="3BD06F33" w14:textId="77777777" w:rsidTr="005877B8">
        <w:tc>
          <w:tcPr>
            <w:tcW w:w="576" w:type="dxa"/>
            <w:tcBorders>
              <w:top w:val="single" w:sz="4" w:space="0" w:color="auto"/>
              <w:left w:val="single" w:sz="4" w:space="0" w:color="auto"/>
              <w:bottom w:val="single" w:sz="4" w:space="0" w:color="auto"/>
              <w:right w:val="single" w:sz="4" w:space="0" w:color="auto"/>
            </w:tcBorders>
          </w:tcPr>
          <w:p w14:paraId="7ECCC46B" w14:textId="4646C1B5" w:rsidR="005877B8" w:rsidRDefault="005877B8" w:rsidP="005877B8">
            <w:pPr>
              <w:spacing w:line="360" w:lineRule="auto"/>
              <w:jc w:val="center"/>
              <w:rPr>
                <w:rFonts w:ascii="Arial Narrow" w:hAnsi="Arial Narrow"/>
                <w:sz w:val="22"/>
                <w:szCs w:val="22"/>
              </w:rPr>
            </w:pPr>
            <w:r>
              <w:rPr>
                <w:rFonts w:ascii="Arial Narrow" w:hAnsi="Arial Narrow"/>
                <w:sz w:val="22"/>
                <w:szCs w:val="22"/>
              </w:rPr>
              <w:t>5.</w:t>
            </w:r>
          </w:p>
        </w:tc>
        <w:tc>
          <w:tcPr>
            <w:tcW w:w="9695" w:type="dxa"/>
            <w:tcBorders>
              <w:top w:val="single" w:sz="4" w:space="0" w:color="auto"/>
              <w:left w:val="single" w:sz="4" w:space="0" w:color="auto"/>
              <w:bottom w:val="single" w:sz="4" w:space="0" w:color="auto"/>
              <w:right w:val="single" w:sz="4" w:space="0" w:color="auto"/>
            </w:tcBorders>
          </w:tcPr>
          <w:p w14:paraId="10983FB3" w14:textId="23820FDA" w:rsidR="005877B8" w:rsidRPr="00C271CB" w:rsidRDefault="005877B8" w:rsidP="005877B8">
            <w:pPr>
              <w:tabs>
                <w:tab w:val="left" w:pos="1606"/>
              </w:tabs>
              <w:rPr>
                <w:rFonts w:ascii="Arial Narrow" w:hAnsi="Arial Narrow"/>
                <w:bCs/>
                <w:sz w:val="22"/>
                <w:szCs w:val="22"/>
              </w:rPr>
            </w:pPr>
            <w:r w:rsidRPr="00C271CB">
              <w:rPr>
                <w:rFonts w:ascii="Arial Narrow" w:hAnsi="Arial Narrow"/>
                <w:bCs/>
                <w:sz w:val="22"/>
                <w:szCs w:val="22"/>
              </w:rPr>
              <w:t>Energy Performance Certificate</w:t>
            </w:r>
            <w:r>
              <w:rPr>
                <w:rFonts w:ascii="Arial Narrow" w:hAnsi="Arial Narrow"/>
                <w:bCs/>
                <w:sz w:val="22"/>
                <w:szCs w:val="22"/>
              </w:rPr>
              <w:t xml:space="preserve"> </w:t>
            </w:r>
          </w:p>
        </w:tc>
      </w:tr>
      <w:tr w:rsidR="005877B8" w:rsidRPr="00C271CB" w14:paraId="44BEFA25" w14:textId="77777777" w:rsidTr="005877B8">
        <w:tc>
          <w:tcPr>
            <w:tcW w:w="576" w:type="dxa"/>
            <w:tcBorders>
              <w:top w:val="single" w:sz="4" w:space="0" w:color="auto"/>
              <w:left w:val="single" w:sz="4" w:space="0" w:color="auto"/>
              <w:bottom w:val="single" w:sz="4" w:space="0" w:color="auto"/>
              <w:right w:val="single" w:sz="4" w:space="0" w:color="auto"/>
            </w:tcBorders>
          </w:tcPr>
          <w:p w14:paraId="3FD23A52" w14:textId="6D8F2F30" w:rsidR="005877B8" w:rsidRDefault="005877B8" w:rsidP="005877B8">
            <w:pPr>
              <w:spacing w:line="360" w:lineRule="auto"/>
              <w:jc w:val="center"/>
              <w:rPr>
                <w:rFonts w:ascii="Arial Narrow" w:hAnsi="Arial Narrow"/>
                <w:sz w:val="22"/>
                <w:szCs w:val="22"/>
              </w:rPr>
            </w:pPr>
            <w:r>
              <w:rPr>
                <w:rFonts w:ascii="Arial Narrow" w:hAnsi="Arial Narrow"/>
                <w:sz w:val="22"/>
                <w:szCs w:val="22"/>
              </w:rPr>
              <w:t>6.</w:t>
            </w:r>
          </w:p>
        </w:tc>
        <w:tc>
          <w:tcPr>
            <w:tcW w:w="9695" w:type="dxa"/>
            <w:tcBorders>
              <w:top w:val="single" w:sz="4" w:space="0" w:color="auto"/>
              <w:left w:val="single" w:sz="4" w:space="0" w:color="auto"/>
              <w:bottom w:val="single" w:sz="4" w:space="0" w:color="auto"/>
              <w:right w:val="single" w:sz="4" w:space="0" w:color="auto"/>
            </w:tcBorders>
          </w:tcPr>
          <w:p w14:paraId="7F143194" w14:textId="291224CC" w:rsidR="005877B8" w:rsidRPr="00C271CB" w:rsidRDefault="005877B8" w:rsidP="005877B8">
            <w:pPr>
              <w:tabs>
                <w:tab w:val="left" w:pos="1606"/>
              </w:tabs>
              <w:rPr>
                <w:rFonts w:ascii="Arial Narrow" w:hAnsi="Arial Narrow"/>
                <w:bCs/>
                <w:sz w:val="22"/>
                <w:szCs w:val="22"/>
              </w:rPr>
            </w:pPr>
            <w:r w:rsidRPr="00C271CB">
              <w:rPr>
                <w:rFonts w:ascii="Arial Narrow" w:hAnsi="Arial Narrow"/>
                <w:bCs/>
                <w:sz w:val="22"/>
                <w:szCs w:val="22"/>
              </w:rPr>
              <w:t xml:space="preserve">And any other legally required certification.  </w:t>
            </w:r>
          </w:p>
        </w:tc>
      </w:tr>
      <w:tr w:rsidR="005877B8" w:rsidRPr="00C271CB" w14:paraId="74A28C55" w14:textId="77777777" w:rsidTr="005877B8">
        <w:tc>
          <w:tcPr>
            <w:tcW w:w="576" w:type="dxa"/>
            <w:tcBorders>
              <w:top w:val="single" w:sz="4" w:space="0" w:color="auto"/>
              <w:left w:val="single" w:sz="4" w:space="0" w:color="auto"/>
              <w:bottom w:val="single" w:sz="4" w:space="0" w:color="auto"/>
              <w:right w:val="single" w:sz="4" w:space="0" w:color="auto"/>
            </w:tcBorders>
          </w:tcPr>
          <w:p w14:paraId="0F30606A" w14:textId="1AEE806F" w:rsidR="005877B8" w:rsidRDefault="005877B8" w:rsidP="005877B8">
            <w:pPr>
              <w:spacing w:line="360" w:lineRule="auto"/>
              <w:jc w:val="center"/>
              <w:rPr>
                <w:rFonts w:ascii="Arial Narrow" w:hAnsi="Arial Narrow"/>
                <w:sz w:val="22"/>
                <w:szCs w:val="22"/>
              </w:rPr>
            </w:pPr>
            <w:r>
              <w:rPr>
                <w:rFonts w:ascii="Arial Narrow" w:hAnsi="Arial Narrow"/>
                <w:sz w:val="22"/>
                <w:szCs w:val="22"/>
              </w:rPr>
              <w:t>7.</w:t>
            </w:r>
          </w:p>
        </w:tc>
        <w:tc>
          <w:tcPr>
            <w:tcW w:w="9695" w:type="dxa"/>
            <w:tcBorders>
              <w:top w:val="single" w:sz="4" w:space="0" w:color="auto"/>
              <w:left w:val="single" w:sz="4" w:space="0" w:color="auto"/>
              <w:bottom w:val="single" w:sz="4" w:space="0" w:color="auto"/>
              <w:right w:val="single" w:sz="4" w:space="0" w:color="auto"/>
            </w:tcBorders>
          </w:tcPr>
          <w:p w14:paraId="4DEF692C" w14:textId="4AC1D700" w:rsidR="005877B8" w:rsidRPr="00C271CB" w:rsidRDefault="005877B8" w:rsidP="005877B8">
            <w:pPr>
              <w:tabs>
                <w:tab w:val="left" w:pos="1606"/>
              </w:tabs>
              <w:rPr>
                <w:rFonts w:ascii="Arial Narrow" w:hAnsi="Arial Narrow"/>
                <w:bCs/>
                <w:sz w:val="22"/>
                <w:szCs w:val="22"/>
              </w:rPr>
            </w:pPr>
            <w:r w:rsidRPr="00C271CB">
              <w:rPr>
                <w:rFonts w:ascii="Arial Narrow" w:hAnsi="Arial Narrow"/>
                <w:bCs/>
                <w:sz w:val="22"/>
                <w:szCs w:val="22"/>
              </w:rPr>
              <w:t xml:space="preserve">Town Planning Certificate </w:t>
            </w:r>
          </w:p>
        </w:tc>
      </w:tr>
    </w:tbl>
    <w:p w14:paraId="2319D6AC" w14:textId="77777777" w:rsidR="00D82F4E" w:rsidRPr="00C271CB" w:rsidRDefault="00D82F4E" w:rsidP="00076E31">
      <w:pPr>
        <w:widowControl/>
        <w:tabs>
          <w:tab w:val="left" w:pos="10620"/>
        </w:tabs>
        <w:jc w:val="both"/>
        <w:rPr>
          <w:rFonts w:ascii="Arial Narrow" w:hAnsi="Arial Narrow"/>
          <w:snapToGrid/>
          <w:sz w:val="22"/>
          <w:szCs w:val="22"/>
          <w:lang w:val="en-ZA"/>
        </w:rPr>
      </w:pPr>
    </w:p>
    <w:p w14:paraId="314D5481" w14:textId="77777777" w:rsidR="00D82F4E" w:rsidRDefault="00D82F4E" w:rsidP="00D82F4E">
      <w:pPr>
        <w:tabs>
          <w:tab w:val="left" w:pos="900"/>
          <w:tab w:val="left" w:pos="2880"/>
          <w:tab w:val="left" w:pos="5760"/>
          <w:tab w:val="left" w:pos="7920"/>
        </w:tabs>
        <w:outlineLvl w:val="0"/>
        <w:rPr>
          <w:rFonts w:ascii="Arial Narrow" w:hAnsi="Arial Narrow" w:cs="Arial"/>
          <w:bCs/>
          <w:snapToGrid/>
          <w:sz w:val="22"/>
          <w:szCs w:val="22"/>
          <w:lang w:val="en-ZA"/>
        </w:rPr>
      </w:pPr>
      <w:r w:rsidRPr="00C271CB">
        <w:rPr>
          <w:rFonts w:ascii="Arial Narrow" w:hAnsi="Arial Narrow" w:cs="Arial"/>
          <w:b/>
          <w:bCs/>
          <w:snapToGrid/>
          <w:sz w:val="22"/>
          <w:szCs w:val="22"/>
          <w:lang w:val="en-ZA"/>
        </w:rPr>
        <w:t>1.4</w:t>
      </w:r>
      <w:r w:rsidRPr="00C271CB">
        <w:rPr>
          <w:rFonts w:ascii="Arial Narrow" w:hAnsi="Arial Narrow" w:cs="Arial"/>
          <w:bCs/>
          <w:snapToGrid/>
          <w:sz w:val="22"/>
          <w:szCs w:val="22"/>
          <w:lang w:val="en-ZA"/>
        </w:rPr>
        <w:t xml:space="preserve">      </w:t>
      </w:r>
      <w:r w:rsidRPr="00C271CB">
        <w:rPr>
          <w:rFonts w:ascii="Arial Narrow" w:hAnsi="Arial Narrow" w:cs="Arial"/>
          <w:b/>
          <w:bCs/>
          <w:snapToGrid/>
          <w:sz w:val="22"/>
          <w:szCs w:val="22"/>
          <w:lang w:val="en-ZA"/>
        </w:rPr>
        <w:t>Duration:</w:t>
      </w:r>
      <w:r w:rsidRPr="00C271CB">
        <w:rPr>
          <w:rFonts w:ascii="Arial Narrow" w:hAnsi="Arial Narrow" w:cs="Arial"/>
          <w:bCs/>
          <w:snapToGrid/>
          <w:sz w:val="22"/>
          <w:szCs w:val="22"/>
          <w:lang w:val="en-ZA"/>
        </w:rPr>
        <w:t xml:space="preserve">  </w:t>
      </w:r>
    </w:p>
    <w:p w14:paraId="331EFADE" w14:textId="77777777" w:rsidR="00C271CB" w:rsidRPr="00B0301F" w:rsidRDefault="00C271CB" w:rsidP="00D82F4E">
      <w:pPr>
        <w:tabs>
          <w:tab w:val="left" w:pos="900"/>
          <w:tab w:val="left" w:pos="2880"/>
          <w:tab w:val="left" w:pos="5760"/>
          <w:tab w:val="left" w:pos="7920"/>
        </w:tabs>
        <w:outlineLvl w:val="0"/>
        <w:rPr>
          <w:rFonts w:ascii="Arial Narrow" w:hAnsi="Arial Narrow" w:cs="Arial"/>
          <w:bCs/>
          <w:snapToGrid/>
          <w:sz w:val="22"/>
          <w:szCs w:val="22"/>
          <w:lang w:val="en-ZA"/>
        </w:rPr>
      </w:pPr>
    </w:p>
    <w:p w14:paraId="411455D2" w14:textId="133ABFBE" w:rsidR="00791DA7" w:rsidRPr="007710E5" w:rsidRDefault="001B56D7" w:rsidP="00791DA7">
      <w:pPr>
        <w:tabs>
          <w:tab w:val="left" w:pos="709"/>
        </w:tabs>
        <w:rPr>
          <w:rFonts w:ascii="Arial Narrow" w:eastAsia="Arial" w:hAnsi="Arial Narrow"/>
          <w:b/>
          <w:snapToGrid/>
          <w:sz w:val="22"/>
          <w:szCs w:val="22"/>
          <w:lang w:eastAsia="en-GB"/>
        </w:rPr>
      </w:pPr>
      <w:bookmarkStart w:id="10" w:name="_Hlk169179340"/>
      <w:r w:rsidRPr="007710E5">
        <w:rPr>
          <w:rFonts w:ascii="Arial Narrow" w:eastAsia="Arial" w:hAnsi="Arial Narrow"/>
          <w:b/>
          <w:snapToGrid/>
          <w:sz w:val="22"/>
          <w:szCs w:val="22"/>
          <w:lang w:val="en-GB" w:eastAsia="en-GB"/>
        </w:rPr>
        <w:t>PERIOD OF LEASE</w:t>
      </w:r>
      <w:bookmarkStart w:id="11" w:name="_Hlk193980034"/>
      <w:r w:rsidRPr="007710E5">
        <w:rPr>
          <w:rFonts w:ascii="Arial Narrow" w:eastAsia="Arial" w:hAnsi="Arial Narrow"/>
          <w:b/>
          <w:snapToGrid/>
          <w:sz w:val="22"/>
          <w:szCs w:val="22"/>
          <w:lang w:val="en-GB" w:eastAsia="en-GB"/>
        </w:rPr>
        <w:t>:</w:t>
      </w:r>
      <w:r w:rsidR="00791DA7" w:rsidRPr="007710E5">
        <w:rPr>
          <w:rFonts w:ascii="Arial Narrow" w:hAnsi="Arial Narrow"/>
          <w:bCs/>
          <w:sz w:val="22"/>
          <w:szCs w:val="22"/>
          <w:lang w:val="en-GB"/>
        </w:rPr>
        <w:t xml:space="preserve"> </w:t>
      </w:r>
      <w:r w:rsidR="00791DA7" w:rsidRPr="007710E5">
        <w:rPr>
          <w:rFonts w:ascii="Arial Narrow" w:eastAsia="Arial" w:hAnsi="Arial Narrow"/>
          <w:b/>
          <w:bCs/>
          <w:snapToGrid/>
          <w:sz w:val="22"/>
          <w:szCs w:val="22"/>
          <w:lang w:val="en-GB" w:eastAsia="en-GB"/>
        </w:rPr>
        <w:t xml:space="preserve">A period lease </w:t>
      </w:r>
      <w:r w:rsidR="00791DA7" w:rsidRPr="007710E5">
        <w:rPr>
          <w:rFonts w:ascii="Arial Narrow" w:eastAsia="Arial" w:hAnsi="Arial Narrow"/>
          <w:b/>
          <w:snapToGrid/>
          <w:sz w:val="22"/>
          <w:szCs w:val="22"/>
          <w:lang w:eastAsia="en-GB"/>
        </w:rPr>
        <w:t xml:space="preserve">of 05 years. </w:t>
      </w:r>
      <w:bookmarkStart w:id="12" w:name="_Hlk221267475"/>
      <w:r w:rsidR="00791DA7" w:rsidRPr="007710E5">
        <w:rPr>
          <w:rFonts w:ascii="Arial Narrow" w:eastAsia="Arial" w:hAnsi="Arial Narrow"/>
          <w:b/>
          <w:snapToGrid/>
          <w:sz w:val="22"/>
          <w:szCs w:val="22"/>
          <w:lang w:eastAsia="en-GB"/>
        </w:rPr>
        <w:t>Should the lease be extended, the rental rates will revert to the rate per square meter of year of the initial lease.</w:t>
      </w:r>
    </w:p>
    <w:bookmarkEnd w:id="12"/>
    <w:p w14:paraId="19844542" w14:textId="7C9AEEAF" w:rsidR="00C271CB" w:rsidRPr="007710E5" w:rsidRDefault="001B56D7" w:rsidP="00791DA7">
      <w:pPr>
        <w:tabs>
          <w:tab w:val="left" w:pos="709"/>
        </w:tabs>
        <w:rPr>
          <w:rFonts w:ascii="Arial Narrow" w:hAnsi="Arial Narrow"/>
          <w:b/>
          <w:sz w:val="22"/>
          <w:szCs w:val="22"/>
          <w:lang w:val="en-ZA"/>
        </w:rPr>
      </w:pPr>
      <w:r w:rsidRPr="007710E5">
        <w:rPr>
          <w:rFonts w:ascii="Arial Narrow" w:eastAsia="Arial" w:hAnsi="Arial Narrow"/>
          <w:b/>
          <w:snapToGrid/>
          <w:sz w:val="22"/>
          <w:szCs w:val="22"/>
          <w:lang w:val="en-GB" w:eastAsia="en-GB"/>
        </w:rPr>
        <w:t xml:space="preserve"> </w:t>
      </w:r>
      <w:bookmarkEnd w:id="11"/>
    </w:p>
    <w:p w14:paraId="4419A28E" w14:textId="77777777" w:rsidR="00C271CB" w:rsidRDefault="00C271CB" w:rsidP="00A7066F">
      <w:pPr>
        <w:widowControl/>
        <w:spacing w:after="160" w:line="259" w:lineRule="auto"/>
        <w:rPr>
          <w:rFonts w:ascii="Arial Narrow" w:hAnsi="Arial Narrow"/>
          <w:b/>
          <w:sz w:val="22"/>
          <w:szCs w:val="22"/>
          <w:lang w:val="en-ZA"/>
        </w:rPr>
      </w:pPr>
    </w:p>
    <w:p w14:paraId="0BEA4BFB" w14:textId="267DEEEA" w:rsidR="00F76E01" w:rsidRPr="00C271CB" w:rsidRDefault="003E373C" w:rsidP="006D680F">
      <w:pPr>
        <w:widowControl/>
        <w:spacing w:after="160" w:line="259" w:lineRule="auto"/>
        <w:jc w:val="center"/>
        <w:rPr>
          <w:rFonts w:ascii="Arial Narrow" w:hAnsi="Arial Narrow"/>
          <w:b/>
          <w:sz w:val="22"/>
          <w:szCs w:val="22"/>
          <w:lang w:val="en-ZA"/>
        </w:rPr>
      </w:pPr>
      <w:r w:rsidRPr="00C271CB">
        <w:rPr>
          <w:rFonts w:ascii="Arial Narrow" w:hAnsi="Arial Narrow"/>
          <w:b/>
          <w:sz w:val="22"/>
          <w:szCs w:val="22"/>
          <w:lang w:val="en-ZA"/>
        </w:rPr>
        <w:lastRenderedPageBreak/>
        <w:t xml:space="preserve">SECTION </w:t>
      </w:r>
      <w:r w:rsidR="006D680F" w:rsidRPr="00C271CB">
        <w:rPr>
          <w:rFonts w:ascii="Arial Narrow" w:hAnsi="Arial Narrow"/>
          <w:b/>
          <w:sz w:val="22"/>
          <w:szCs w:val="22"/>
          <w:lang w:val="en-ZA"/>
        </w:rPr>
        <w:t>M</w:t>
      </w:r>
    </w:p>
    <w:bookmarkEnd w:id="10"/>
    <w:p w14:paraId="7BC201B2" w14:textId="4B773B68" w:rsidR="00A01F8B" w:rsidRPr="00C271CB" w:rsidRDefault="00C271CB" w:rsidP="002832C6">
      <w:pPr>
        <w:tabs>
          <w:tab w:val="left" w:pos="567"/>
        </w:tabs>
        <w:rPr>
          <w:rFonts w:ascii="Arial Narrow" w:hAnsi="Arial Narrow"/>
          <w:b/>
          <w:bCs/>
          <w:sz w:val="22"/>
          <w:szCs w:val="22"/>
          <w:lang w:val="en-GB"/>
        </w:rPr>
      </w:pPr>
      <w:r>
        <w:rPr>
          <w:rFonts w:ascii="Arial Narrow" w:hAnsi="Arial Narrow"/>
          <w:b/>
          <w:bCs/>
          <w:sz w:val="22"/>
          <w:szCs w:val="22"/>
          <w:lang w:val="en-GB"/>
        </w:rPr>
        <w:tab/>
      </w:r>
      <w:r>
        <w:rPr>
          <w:rFonts w:ascii="Arial Narrow" w:hAnsi="Arial Narrow"/>
          <w:b/>
          <w:bCs/>
          <w:sz w:val="22"/>
          <w:szCs w:val="22"/>
          <w:lang w:val="en-GB"/>
        </w:rPr>
        <w:tab/>
      </w:r>
      <w:r>
        <w:rPr>
          <w:rFonts w:ascii="Arial Narrow" w:hAnsi="Arial Narrow"/>
          <w:b/>
          <w:bCs/>
          <w:sz w:val="22"/>
          <w:szCs w:val="22"/>
          <w:lang w:val="en-GB"/>
        </w:rPr>
        <w:tab/>
      </w:r>
      <w:r>
        <w:rPr>
          <w:rFonts w:ascii="Arial Narrow" w:hAnsi="Arial Narrow"/>
          <w:b/>
          <w:bCs/>
          <w:sz w:val="22"/>
          <w:szCs w:val="22"/>
          <w:lang w:val="en-GB"/>
        </w:rPr>
        <w:tab/>
      </w:r>
      <w:r>
        <w:rPr>
          <w:rFonts w:ascii="Arial Narrow" w:hAnsi="Arial Narrow"/>
          <w:b/>
          <w:bCs/>
          <w:sz w:val="22"/>
          <w:szCs w:val="22"/>
          <w:lang w:val="en-GB"/>
        </w:rPr>
        <w:tab/>
      </w:r>
      <w:r>
        <w:rPr>
          <w:rFonts w:ascii="Arial Narrow" w:hAnsi="Arial Narrow"/>
          <w:b/>
          <w:bCs/>
          <w:sz w:val="22"/>
          <w:szCs w:val="22"/>
          <w:lang w:val="en-GB"/>
        </w:rPr>
        <w:tab/>
      </w:r>
      <w:r>
        <w:rPr>
          <w:rFonts w:ascii="Arial Narrow" w:hAnsi="Arial Narrow"/>
          <w:b/>
          <w:bCs/>
          <w:sz w:val="22"/>
          <w:szCs w:val="22"/>
          <w:lang w:val="en-GB"/>
        </w:rPr>
        <w:tab/>
      </w:r>
      <w:r w:rsidR="00A01F8B" w:rsidRPr="00C271CB">
        <w:rPr>
          <w:rFonts w:ascii="Arial Narrow" w:hAnsi="Arial Narrow"/>
          <w:b/>
          <w:bCs/>
          <w:sz w:val="22"/>
          <w:szCs w:val="22"/>
          <w:lang w:val="en-GB"/>
        </w:rPr>
        <w:t>OFFER TO LEASE</w:t>
      </w:r>
    </w:p>
    <w:p w14:paraId="02742CB6" w14:textId="3259ACD3" w:rsidR="00A01F8B" w:rsidRPr="00C271CB" w:rsidRDefault="00A01F8B" w:rsidP="00A01F8B">
      <w:pPr>
        <w:numPr>
          <w:ilvl w:val="0"/>
          <w:numId w:val="13"/>
        </w:numPr>
        <w:tabs>
          <w:tab w:val="clear" w:pos="720"/>
          <w:tab w:val="num" w:pos="993"/>
          <w:tab w:val="left" w:pos="1606"/>
        </w:tabs>
        <w:ind w:left="993" w:hanging="426"/>
        <w:rPr>
          <w:rFonts w:ascii="Arial Narrow" w:hAnsi="Arial Narrow"/>
          <w:sz w:val="22"/>
          <w:szCs w:val="22"/>
        </w:rPr>
      </w:pPr>
      <w:r w:rsidRPr="00C271CB">
        <w:rPr>
          <w:rFonts w:ascii="Arial Narrow" w:hAnsi="Arial Narrow"/>
          <w:b/>
          <w:bCs/>
          <w:sz w:val="22"/>
          <w:szCs w:val="22"/>
          <w:u w:val="single"/>
        </w:rPr>
        <w:t>TENDERER / LESSOR / AGENT / TRUSTEE DETAILS</w:t>
      </w:r>
    </w:p>
    <w:p w14:paraId="6C7443D9" w14:textId="3547EA14" w:rsidR="00A01F8B" w:rsidRPr="00C271CB" w:rsidRDefault="00A01F8B" w:rsidP="000172EE">
      <w:pPr>
        <w:tabs>
          <w:tab w:val="left" w:pos="1606"/>
        </w:tabs>
        <w:ind w:left="993"/>
        <w:rPr>
          <w:rFonts w:ascii="Arial Narrow" w:hAnsi="Arial Narrow"/>
          <w:sz w:val="22"/>
          <w:szCs w:val="22"/>
          <w:lang w:val="en-GB"/>
        </w:rPr>
      </w:pPr>
      <w:r w:rsidRPr="00C271CB">
        <w:rPr>
          <w:rFonts w:ascii="Arial Narrow" w:hAnsi="Arial Narrow"/>
          <w:sz w:val="22"/>
          <w:szCs w:val="22"/>
          <w:lang w:val="en-GB"/>
        </w:rPr>
        <w:t>NAME OF TENDERER</w:t>
      </w:r>
      <w:r w:rsidRPr="00C271CB">
        <w:rPr>
          <w:rFonts w:ascii="Arial Narrow" w:hAnsi="Arial Narrow"/>
          <w:sz w:val="22"/>
          <w:szCs w:val="22"/>
          <w:lang w:val="en-GB"/>
        </w:rPr>
        <w:tab/>
        <w:t>______________________________________</w:t>
      </w:r>
    </w:p>
    <w:p w14:paraId="35462054" w14:textId="22EBC96C" w:rsidR="00A01F8B" w:rsidRPr="00C271CB" w:rsidRDefault="00A01F8B" w:rsidP="000172EE">
      <w:pPr>
        <w:tabs>
          <w:tab w:val="left" w:pos="1606"/>
        </w:tabs>
        <w:ind w:left="993"/>
        <w:rPr>
          <w:rFonts w:ascii="Arial Narrow" w:hAnsi="Arial Narrow"/>
          <w:sz w:val="22"/>
          <w:szCs w:val="22"/>
          <w:lang w:val="en-GB"/>
        </w:rPr>
      </w:pPr>
      <w:r w:rsidRPr="00C271CB">
        <w:rPr>
          <w:rFonts w:ascii="Arial Narrow" w:hAnsi="Arial Narrow"/>
          <w:sz w:val="22"/>
          <w:szCs w:val="22"/>
          <w:lang w:val="en-GB"/>
        </w:rPr>
        <w:t>COMPANY</w:t>
      </w:r>
      <w:r w:rsidRPr="00C271CB">
        <w:rPr>
          <w:rFonts w:ascii="Arial Narrow" w:hAnsi="Arial Narrow"/>
          <w:sz w:val="22"/>
          <w:szCs w:val="22"/>
          <w:lang w:val="en-GB"/>
        </w:rPr>
        <w:tab/>
        <w:t>_____________________________________________</w:t>
      </w:r>
    </w:p>
    <w:p w14:paraId="331A6B12" w14:textId="64A381A8" w:rsidR="00A01F8B" w:rsidRPr="00C271CB" w:rsidRDefault="00A01F8B" w:rsidP="000172EE">
      <w:pPr>
        <w:tabs>
          <w:tab w:val="left" w:pos="1606"/>
        </w:tabs>
        <w:ind w:left="993"/>
        <w:rPr>
          <w:rFonts w:ascii="Arial Narrow" w:hAnsi="Arial Narrow"/>
          <w:sz w:val="22"/>
          <w:szCs w:val="22"/>
          <w:lang w:val="en-GB"/>
        </w:rPr>
      </w:pPr>
      <w:r w:rsidRPr="00C271CB">
        <w:rPr>
          <w:rFonts w:ascii="Arial Narrow" w:hAnsi="Arial Narrow"/>
          <w:sz w:val="22"/>
          <w:szCs w:val="22"/>
          <w:lang w:val="en-GB"/>
        </w:rPr>
        <w:t>POSTAL ADDRESS</w:t>
      </w:r>
      <w:r w:rsidRPr="00C271CB">
        <w:rPr>
          <w:rFonts w:ascii="Arial Narrow" w:hAnsi="Arial Narrow"/>
          <w:sz w:val="22"/>
          <w:szCs w:val="22"/>
          <w:lang w:val="en-GB"/>
        </w:rPr>
        <w:tab/>
        <w:t>______________________________________</w:t>
      </w:r>
    </w:p>
    <w:p w14:paraId="0D8C1ED7" w14:textId="6FB1F314" w:rsidR="00A01F8B" w:rsidRPr="00C271CB" w:rsidRDefault="00A01F8B" w:rsidP="000172EE">
      <w:pPr>
        <w:tabs>
          <w:tab w:val="left" w:pos="1606"/>
        </w:tabs>
        <w:ind w:left="993"/>
        <w:rPr>
          <w:rFonts w:ascii="Arial Narrow" w:hAnsi="Arial Narrow"/>
          <w:sz w:val="22"/>
          <w:szCs w:val="22"/>
          <w:lang w:val="en-GB"/>
        </w:rPr>
      </w:pPr>
      <w:r w:rsidRPr="00C271CB">
        <w:rPr>
          <w:rFonts w:ascii="Arial Narrow" w:hAnsi="Arial Narrow"/>
          <w:sz w:val="22"/>
          <w:szCs w:val="22"/>
          <w:lang w:val="en-GB"/>
        </w:rPr>
        <w:t>___________________________________________________________</w:t>
      </w:r>
    </w:p>
    <w:p w14:paraId="1B4C80A4" w14:textId="5D2E11FE" w:rsidR="00A01F8B" w:rsidRPr="00C271CB" w:rsidRDefault="00A01F8B" w:rsidP="000172EE">
      <w:pPr>
        <w:tabs>
          <w:tab w:val="left" w:pos="1606"/>
        </w:tabs>
        <w:ind w:left="993"/>
        <w:rPr>
          <w:rFonts w:ascii="Arial Narrow" w:hAnsi="Arial Narrow"/>
          <w:sz w:val="22"/>
          <w:szCs w:val="22"/>
          <w:lang w:val="en-GB"/>
        </w:rPr>
      </w:pPr>
      <w:r w:rsidRPr="00C271CB">
        <w:rPr>
          <w:rFonts w:ascii="Arial Narrow" w:hAnsi="Arial Narrow"/>
          <w:sz w:val="22"/>
          <w:szCs w:val="22"/>
          <w:lang w:val="en-GB"/>
        </w:rPr>
        <w:t>TELEPHONE NO.</w:t>
      </w:r>
      <w:r w:rsidRPr="00C271CB">
        <w:rPr>
          <w:rFonts w:ascii="Arial Narrow" w:hAnsi="Arial Narrow"/>
          <w:sz w:val="22"/>
          <w:szCs w:val="22"/>
          <w:lang w:val="en-GB"/>
        </w:rPr>
        <w:tab/>
        <w:t>______________ FAX NO._______________</w:t>
      </w:r>
    </w:p>
    <w:p w14:paraId="276F57DD" w14:textId="36E191AF" w:rsidR="00A01F8B" w:rsidRPr="00C271CB" w:rsidRDefault="00A01F8B" w:rsidP="002832C6">
      <w:pPr>
        <w:tabs>
          <w:tab w:val="left" w:pos="1606"/>
        </w:tabs>
        <w:ind w:left="993"/>
        <w:rPr>
          <w:rFonts w:ascii="Arial Narrow" w:hAnsi="Arial Narrow"/>
          <w:sz w:val="22"/>
          <w:szCs w:val="22"/>
          <w:lang w:val="en-GB"/>
        </w:rPr>
      </w:pPr>
      <w:r w:rsidRPr="00C271CB">
        <w:rPr>
          <w:rFonts w:ascii="Arial Narrow" w:hAnsi="Arial Narrow"/>
          <w:sz w:val="22"/>
          <w:szCs w:val="22"/>
          <w:lang w:val="en-GB"/>
        </w:rPr>
        <w:t>CONTACT PERSON</w:t>
      </w:r>
      <w:r w:rsidRPr="00C271CB">
        <w:rPr>
          <w:rFonts w:ascii="Arial Narrow" w:hAnsi="Arial Narrow"/>
          <w:sz w:val="22"/>
          <w:szCs w:val="22"/>
          <w:lang w:val="en-GB"/>
        </w:rPr>
        <w:tab/>
        <w:t>______________________________________</w:t>
      </w:r>
    </w:p>
    <w:p w14:paraId="6A76D1FE" w14:textId="77777777" w:rsidR="000172EE" w:rsidRPr="00C271CB" w:rsidRDefault="000172EE" w:rsidP="002832C6">
      <w:pPr>
        <w:tabs>
          <w:tab w:val="left" w:pos="1606"/>
        </w:tabs>
        <w:ind w:left="993"/>
        <w:rPr>
          <w:rFonts w:ascii="Arial Narrow" w:hAnsi="Arial Narrow"/>
          <w:sz w:val="22"/>
          <w:szCs w:val="22"/>
          <w:lang w:val="en-GB"/>
        </w:rPr>
      </w:pPr>
    </w:p>
    <w:p w14:paraId="758A70F4" w14:textId="77777777" w:rsidR="00A01F8B" w:rsidRPr="00C271CB" w:rsidRDefault="00A01F8B" w:rsidP="00A01F8B">
      <w:pPr>
        <w:tabs>
          <w:tab w:val="left" w:pos="993"/>
        </w:tabs>
        <w:ind w:left="993" w:hanging="426"/>
        <w:rPr>
          <w:rFonts w:ascii="Arial Narrow" w:hAnsi="Arial Narrow"/>
          <w:b/>
          <w:bCs/>
          <w:sz w:val="22"/>
          <w:szCs w:val="22"/>
          <w:u w:val="single"/>
        </w:rPr>
      </w:pPr>
      <w:r w:rsidRPr="00C271CB">
        <w:rPr>
          <w:rFonts w:ascii="Arial Narrow" w:hAnsi="Arial Narrow"/>
          <w:b/>
          <w:bCs/>
          <w:sz w:val="22"/>
          <w:szCs w:val="22"/>
        </w:rPr>
        <w:t>2.</w:t>
      </w:r>
      <w:r w:rsidRPr="00C271CB">
        <w:rPr>
          <w:rFonts w:ascii="Arial Narrow" w:hAnsi="Arial Narrow"/>
          <w:b/>
          <w:bCs/>
          <w:sz w:val="22"/>
          <w:szCs w:val="22"/>
        </w:rPr>
        <w:tab/>
      </w:r>
      <w:r w:rsidRPr="00C271CB">
        <w:rPr>
          <w:rFonts w:ascii="Arial Narrow" w:hAnsi="Arial Narrow"/>
          <w:b/>
          <w:bCs/>
          <w:sz w:val="22"/>
          <w:szCs w:val="22"/>
          <w:u w:val="single"/>
        </w:rPr>
        <w:t>PARTICULARS OF THE PREMISES OFFERED</w:t>
      </w:r>
    </w:p>
    <w:p w14:paraId="5B1C3F45" w14:textId="77777777" w:rsidR="00A01F8B" w:rsidRPr="00C271CB" w:rsidRDefault="00A01F8B" w:rsidP="00A01F8B">
      <w:pPr>
        <w:tabs>
          <w:tab w:val="left" w:pos="1606"/>
        </w:tabs>
        <w:rPr>
          <w:rFonts w:ascii="Arial Narrow" w:hAnsi="Arial Narrow"/>
          <w:b/>
          <w:bCs/>
          <w:sz w:val="22"/>
          <w:szCs w:val="22"/>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6613"/>
        <w:gridCol w:w="509"/>
        <w:gridCol w:w="1317"/>
      </w:tblGrid>
      <w:tr w:rsidR="00A01F8B" w:rsidRPr="00C271CB" w14:paraId="22E31CB3"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65B41301" w14:textId="77777777" w:rsidR="00A01F8B" w:rsidRPr="00C271CB" w:rsidRDefault="00A01F8B" w:rsidP="00F60494">
            <w:pPr>
              <w:tabs>
                <w:tab w:val="left" w:pos="1606"/>
              </w:tabs>
              <w:rPr>
                <w:rFonts w:ascii="Arial Narrow" w:hAnsi="Arial Narrow"/>
                <w:b/>
                <w:bCs/>
                <w:sz w:val="22"/>
                <w:szCs w:val="22"/>
                <w:u w:val="single"/>
              </w:rPr>
            </w:pPr>
            <w:r w:rsidRPr="00C271CB">
              <w:rPr>
                <w:rFonts w:ascii="Arial Narrow" w:hAnsi="Arial Narrow"/>
                <w:b/>
                <w:bCs/>
                <w:sz w:val="22"/>
                <w:szCs w:val="22"/>
                <w:u w:val="single"/>
              </w:rPr>
              <w:t>No.</w:t>
            </w:r>
          </w:p>
        </w:tc>
        <w:tc>
          <w:tcPr>
            <w:tcW w:w="7273" w:type="dxa"/>
            <w:tcBorders>
              <w:top w:val="single" w:sz="4" w:space="0" w:color="auto"/>
              <w:left w:val="single" w:sz="4" w:space="0" w:color="auto"/>
              <w:bottom w:val="single" w:sz="4" w:space="0" w:color="auto"/>
              <w:right w:val="single" w:sz="4" w:space="0" w:color="auto"/>
            </w:tcBorders>
            <w:hideMark/>
          </w:tcPr>
          <w:p w14:paraId="4849FE81" w14:textId="77777777" w:rsidR="00A01F8B" w:rsidRPr="00C271CB" w:rsidRDefault="00A01F8B" w:rsidP="00F60494">
            <w:pPr>
              <w:tabs>
                <w:tab w:val="left" w:pos="1606"/>
              </w:tabs>
              <w:rPr>
                <w:rFonts w:ascii="Arial Narrow" w:hAnsi="Arial Narrow"/>
                <w:b/>
                <w:bCs/>
                <w:sz w:val="22"/>
                <w:szCs w:val="22"/>
                <w:u w:val="single"/>
              </w:rPr>
            </w:pPr>
            <w:r w:rsidRPr="00C271CB">
              <w:rPr>
                <w:rFonts w:ascii="Arial Narrow" w:hAnsi="Arial Narrow"/>
                <w:b/>
                <w:bCs/>
                <w:sz w:val="22"/>
                <w:szCs w:val="22"/>
                <w:u w:val="single"/>
              </w:rPr>
              <w:t>Description</w:t>
            </w:r>
          </w:p>
        </w:tc>
        <w:tc>
          <w:tcPr>
            <w:tcW w:w="1936" w:type="dxa"/>
            <w:gridSpan w:val="2"/>
            <w:tcBorders>
              <w:top w:val="single" w:sz="4" w:space="0" w:color="auto"/>
              <w:left w:val="single" w:sz="4" w:space="0" w:color="auto"/>
              <w:bottom w:val="single" w:sz="4" w:space="0" w:color="auto"/>
              <w:right w:val="single" w:sz="4" w:space="0" w:color="auto"/>
            </w:tcBorders>
            <w:hideMark/>
          </w:tcPr>
          <w:p w14:paraId="59B57F57" w14:textId="77777777" w:rsidR="00A01F8B" w:rsidRPr="00C271CB" w:rsidRDefault="00A01F8B" w:rsidP="00F60494">
            <w:pPr>
              <w:tabs>
                <w:tab w:val="left" w:pos="1606"/>
              </w:tabs>
              <w:rPr>
                <w:rFonts w:ascii="Arial Narrow" w:hAnsi="Arial Narrow"/>
                <w:b/>
                <w:bCs/>
                <w:sz w:val="22"/>
                <w:szCs w:val="22"/>
                <w:u w:val="single"/>
              </w:rPr>
            </w:pPr>
            <w:r w:rsidRPr="00C271CB">
              <w:rPr>
                <w:rFonts w:ascii="Arial Narrow" w:hAnsi="Arial Narrow"/>
                <w:b/>
                <w:bCs/>
                <w:sz w:val="22"/>
                <w:szCs w:val="22"/>
                <w:u w:val="single"/>
              </w:rPr>
              <w:t>Response</w:t>
            </w:r>
          </w:p>
        </w:tc>
      </w:tr>
      <w:tr w:rsidR="00A01F8B" w:rsidRPr="00C271CB" w14:paraId="5B240C1A"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7DD0CEAC"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1.</w:t>
            </w:r>
          </w:p>
        </w:tc>
        <w:tc>
          <w:tcPr>
            <w:tcW w:w="7273" w:type="dxa"/>
            <w:tcBorders>
              <w:top w:val="single" w:sz="4" w:space="0" w:color="auto"/>
              <w:left w:val="single" w:sz="4" w:space="0" w:color="auto"/>
              <w:bottom w:val="single" w:sz="4" w:space="0" w:color="auto"/>
              <w:right w:val="single" w:sz="4" w:space="0" w:color="auto"/>
            </w:tcBorders>
            <w:hideMark/>
          </w:tcPr>
          <w:p w14:paraId="4E959FE8" w14:textId="77777777" w:rsidR="00A01F8B" w:rsidRPr="00C271CB" w:rsidRDefault="00A01F8B" w:rsidP="00F60494">
            <w:pPr>
              <w:tabs>
                <w:tab w:val="left" w:pos="1606"/>
              </w:tabs>
              <w:rPr>
                <w:rFonts w:ascii="Arial Narrow" w:hAnsi="Arial Narrow"/>
                <w:bCs/>
                <w:sz w:val="22"/>
                <w:szCs w:val="22"/>
                <w:u w:val="single"/>
              </w:rPr>
            </w:pPr>
            <w:r w:rsidRPr="00C271CB">
              <w:rPr>
                <w:rFonts w:ascii="Arial Narrow" w:hAnsi="Arial Narrow"/>
                <w:sz w:val="22"/>
                <w:szCs w:val="22"/>
              </w:rPr>
              <w:t>Name Of Building</w:t>
            </w:r>
          </w:p>
        </w:tc>
        <w:tc>
          <w:tcPr>
            <w:tcW w:w="1936" w:type="dxa"/>
            <w:gridSpan w:val="2"/>
            <w:tcBorders>
              <w:top w:val="single" w:sz="4" w:space="0" w:color="auto"/>
              <w:left w:val="single" w:sz="4" w:space="0" w:color="auto"/>
              <w:bottom w:val="single" w:sz="4" w:space="0" w:color="auto"/>
              <w:right w:val="single" w:sz="4" w:space="0" w:color="auto"/>
            </w:tcBorders>
          </w:tcPr>
          <w:p w14:paraId="5D247832"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4C7721E3"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10F1178B"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2.</w:t>
            </w:r>
          </w:p>
        </w:tc>
        <w:tc>
          <w:tcPr>
            <w:tcW w:w="7273" w:type="dxa"/>
            <w:tcBorders>
              <w:top w:val="single" w:sz="4" w:space="0" w:color="auto"/>
              <w:left w:val="single" w:sz="4" w:space="0" w:color="auto"/>
              <w:bottom w:val="single" w:sz="4" w:space="0" w:color="auto"/>
              <w:right w:val="single" w:sz="4" w:space="0" w:color="auto"/>
            </w:tcBorders>
            <w:hideMark/>
          </w:tcPr>
          <w:p w14:paraId="0C20D7A9" w14:textId="77777777" w:rsidR="00A01F8B" w:rsidRPr="00C271CB" w:rsidRDefault="00A01F8B" w:rsidP="00F60494">
            <w:pPr>
              <w:tabs>
                <w:tab w:val="left" w:pos="1606"/>
              </w:tabs>
              <w:rPr>
                <w:rFonts w:ascii="Arial Narrow" w:hAnsi="Arial Narrow"/>
                <w:bCs/>
                <w:sz w:val="22"/>
                <w:szCs w:val="22"/>
                <w:u w:val="single"/>
              </w:rPr>
            </w:pPr>
            <w:r w:rsidRPr="00C271CB">
              <w:rPr>
                <w:rFonts w:ascii="Arial Narrow" w:hAnsi="Arial Narrow"/>
                <w:sz w:val="22"/>
                <w:szCs w:val="22"/>
              </w:rPr>
              <w:t xml:space="preserve">Street Address </w:t>
            </w:r>
            <w:proofErr w:type="gramStart"/>
            <w:r w:rsidRPr="00C271CB">
              <w:rPr>
                <w:rFonts w:ascii="Arial Narrow" w:hAnsi="Arial Narrow"/>
                <w:sz w:val="22"/>
                <w:szCs w:val="22"/>
              </w:rPr>
              <w:t>Of</w:t>
            </w:r>
            <w:proofErr w:type="gramEnd"/>
            <w:r w:rsidRPr="00C271CB">
              <w:rPr>
                <w:rFonts w:ascii="Arial Narrow" w:hAnsi="Arial Narrow"/>
                <w:sz w:val="22"/>
                <w:szCs w:val="22"/>
              </w:rPr>
              <w:t xml:space="preserve"> Building</w:t>
            </w:r>
          </w:p>
        </w:tc>
        <w:tc>
          <w:tcPr>
            <w:tcW w:w="1936" w:type="dxa"/>
            <w:gridSpan w:val="2"/>
            <w:tcBorders>
              <w:top w:val="single" w:sz="4" w:space="0" w:color="auto"/>
              <w:left w:val="single" w:sz="4" w:space="0" w:color="auto"/>
              <w:bottom w:val="single" w:sz="4" w:space="0" w:color="auto"/>
              <w:right w:val="single" w:sz="4" w:space="0" w:color="auto"/>
            </w:tcBorders>
          </w:tcPr>
          <w:p w14:paraId="62FE2FA8"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51932B3D"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115BE3D9"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3.</w:t>
            </w:r>
          </w:p>
        </w:tc>
        <w:tc>
          <w:tcPr>
            <w:tcW w:w="7273" w:type="dxa"/>
            <w:tcBorders>
              <w:top w:val="single" w:sz="4" w:space="0" w:color="auto"/>
              <w:left w:val="single" w:sz="4" w:space="0" w:color="auto"/>
              <w:bottom w:val="single" w:sz="4" w:space="0" w:color="auto"/>
              <w:right w:val="single" w:sz="4" w:space="0" w:color="auto"/>
            </w:tcBorders>
            <w:hideMark/>
          </w:tcPr>
          <w:p w14:paraId="0D40C245" w14:textId="77777777" w:rsidR="00A01F8B" w:rsidRPr="00C271CB" w:rsidRDefault="00A01F8B" w:rsidP="00F60494">
            <w:pPr>
              <w:tabs>
                <w:tab w:val="left" w:pos="1606"/>
              </w:tabs>
              <w:rPr>
                <w:rFonts w:ascii="Arial Narrow" w:hAnsi="Arial Narrow"/>
                <w:bCs/>
                <w:sz w:val="22"/>
                <w:szCs w:val="22"/>
                <w:u w:val="single"/>
              </w:rPr>
            </w:pPr>
            <w:r w:rsidRPr="00C271CB">
              <w:rPr>
                <w:rFonts w:ascii="Arial Narrow" w:hAnsi="Arial Narrow"/>
                <w:sz w:val="22"/>
                <w:szCs w:val="22"/>
              </w:rPr>
              <w:t>Erf Number/Registered Property Description</w:t>
            </w:r>
          </w:p>
        </w:tc>
        <w:tc>
          <w:tcPr>
            <w:tcW w:w="1936" w:type="dxa"/>
            <w:gridSpan w:val="2"/>
            <w:tcBorders>
              <w:top w:val="single" w:sz="4" w:space="0" w:color="auto"/>
              <w:left w:val="single" w:sz="4" w:space="0" w:color="auto"/>
              <w:bottom w:val="single" w:sz="4" w:space="0" w:color="auto"/>
              <w:right w:val="single" w:sz="4" w:space="0" w:color="auto"/>
            </w:tcBorders>
          </w:tcPr>
          <w:p w14:paraId="08697AA8"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31213E1D"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15EEA372"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4.</w:t>
            </w:r>
          </w:p>
        </w:tc>
        <w:tc>
          <w:tcPr>
            <w:tcW w:w="7273" w:type="dxa"/>
            <w:tcBorders>
              <w:top w:val="single" w:sz="4" w:space="0" w:color="auto"/>
              <w:left w:val="single" w:sz="4" w:space="0" w:color="auto"/>
              <w:bottom w:val="single" w:sz="4" w:space="0" w:color="auto"/>
              <w:right w:val="single" w:sz="4" w:space="0" w:color="auto"/>
            </w:tcBorders>
            <w:hideMark/>
          </w:tcPr>
          <w:p w14:paraId="7F010F8C"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 xml:space="preserve">Title Deed Number </w:t>
            </w:r>
            <w:proofErr w:type="gramStart"/>
            <w:r w:rsidRPr="00C271CB">
              <w:rPr>
                <w:rFonts w:ascii="Arial Narrow" w:hAnsi="Arial Narrow"/>
                <w:bCs/>
                <w:sz w:val="22"/>
                <w:szCs w:val="22"/>
              </w:rPr>
              <w:t>Of</w:t>
            </w:r>
            <w:proofErr w:type="gramEnd"/>
            <w:r w:rsidRPr="00C271CB">
              <w:rPr>
                <w:rFonts w:ascii="Arial Narrow" w:hAnsi="Arial Narrow"/>
                <w:bCs/>
                <w:sz w:val="22"/>
                <w:szCs w:val="22"/>
              </w:rPr>
              <w:t xml:space="preserve"> Property Offered (Attach A Certified Copy </w:t>
            </w:r>
            <w:proofErr w:type="gramStart"/>
            <w:r w:rsidRPr="00C271CB">
              <w:rPr>
                <w:rFonts w:ascii="Arial Narrow" w:hAnsi="Arial Narrow"/>
                <w:bCs/>
                <w:sz w:val="22"/>
                <w:szCs w:val="22"/>
              </w:rPr>
              <w:t>Of</w:t>
            </w:r>
            <w:proofErr w:type="gramEnd"/>
            <w:r w:rsidRPr="00C271CB">
              <w:rPr>
                <w:rFonts w:ascii="Arial Narrow" w:hAnsi="Arial Narrow"/>
                <w:bCs/>
                <w:sz w:val="22"/>
                <w:szCs w:val="22"/>
              </w:rPr>
              <w:t xml:space="preserve"> Title Deed </w:t>
            </w:r>
            <w:proofErr w:type="gramStart"/>
            <w:r w:rsidRPr="00C271CB">
              <w:rPr>
                <w:rFonts w:ascii="Arial Narrow" w:hAnsi="Arial Narrow"/>
                <w:bCs/>
                <w:sz w:val="22"/>
                <w:szCs w:val="22"/>
              </w:rPr>
              <w:t>At</w:t>
            </w:r>
            <w:proofErr w:type="gramEnd"/>
            <w:r w:rsidRPr="00C271CB">
              <w:rPr>
                <w:rFonts w:ascii="Arial Narrow" w:hAnsi="Arial Narrow"/>
                <w:bCs/>
                <w:sz w:val="22"/>
                <w:szCs w:val="22"/>
              </w:rPr>
              <w:t xml:space="preserve"> Time </w:t>
            </w:r>
            <w:proofErr w:type="gramStart"/>
            <w:r w:rsidRPr="00C271CB">
              <w:rPr>
                <w:rFonts w:ascii="Arial Narrow" w:hAnsi="Arial Narrow"/>
                <w:bCs/>
                <w:sz w:val="22"/>
                <w:szCs w:val="22"/>
              </w:rPr>
              <w:t>Of</w:t>
            </w:r>
            <w:proofErr w:type="gramEnd"/>
            <w:r w:rsidRPr="00C271CB">
              <w:rPr>
                <w:rFonts w:ascii="Arial Narrow" w:hAnsi="Arial Narrow"/>
                <w:bCs/>
                <w:sz w:val="22"/>
                <w:szCs w:val="22"/>
              </w:rPr>
              <w:t xml:space="preserve"> Bid Closing)</w:t>
            </w:r>
          </w:p>
        </w:tc>
        <w:tc>
          <w:tcPr>
            <w:tcW w:w="1936" w:type="dxa"/>
            <w:gridSpan w:val="2"/>
            <w:tcBorders>
              <w:top w:val="single" w:sz="4" w:space="0" w:color="auto"/>
              <w:left w:val="single" w:sz="4" w:space="0" w:color="auto"/>
              <w:bottom w:val="single" w:sz="4" w:space="0" w:color="auto"/>
              <w:right w:val="single" w:sz="4" w:space="0" w:color="auto"/>
            </w:tcBorders>
          </w:tcPr>
          <w:p w14:paraId="66BE6478"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06DAFD2A"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6358B54D"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5.</w:t>
            </w:r>
          </w:p>
        </w:tc>
        <w:tc>
          <w:tcPr>
            <w:tcW w:w="7273" w:type="dxa"/>
            <w:tcBorders>
              <w:top w:val="single" w:sz="4" w:space="0" w:color="auto"/>
              <w:left w:val="single" w:sz="4" w:space="0" w:color="auto"/>
              <w:bottom w:val="single" w:sz="4" w:space="0" w:color="auto"/>
              <w:right w:val="single" w:sz="4" w:space="0" w:color="auto"/>
            </w:tcBorders>
            <w:hideMark/>
          </w:tcPr>
          <w:p w14:paraId="5D3031D9" w14:textId="77777777" w:rsidR="00A01F8B" w:rsidRPr="00C271CB" w:rsidRDefault="00A01F8B" w:rsidP="00F60494">
            <w:pPr>
              <w:tabs>
                <w:tab w:val="left" w:pos="1606"/>
              </w:tabs>
              <w:rPr>
                <w:rFonts w:ascii="Arial Narrow" w:hAnsi="Arial Narrow"/>
                <w:bCs/>
                <w:sz w:val="22"/>
                <w:szCs w:val="22"/>
                <w:u w:val="single"/>
              </w:rPr>
            </w:pPr>
            <w:r w:rsidRPr="00C271CB">
              <w:rPr>
                <w:rFonts w:ascii="Arial Narrow" w:hAnsi="Arial Narrow"/>
                <w:sz w:val="22"/>
                <w:szCs w:val="22"/>
              </w:rPr>
              <w:t>Total Area (M²) Offered (Lettable Area)</w:t>
            </w:r>
          </w:p>
        </w:tc>
        <w:tc>
          <w:tcPr>
            <w:tcW w:w="1936" w:type="dxa"/>
            <w:gridSpan w:val="2"/>
            <w:tcBorders>
              <w:top w:val="single" w:sz="4" w:space="0" w:color="auto"/>
              <w:left w:val="single" w:sz="4" w:space="0" w:color="auto"/>
              <w:bottom w:val="single" w:sz="4" w:space="0" w:color="auto"/>
              <w:right w:val="single" w:sz="4" w:space="0" w:color="auto"/>
            </w:tcBorders>
          </w:tcPr>
          <w:p w14:paraId="1CF53ABC"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6B9A3B6E"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1A2EF6F2"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6.</w:t>
            </w:r>
          </w:p>
        </w:tc>
        <w:tc>
          <w:tcPr>
            <w:tcW w:w="7273" w:type="dxa"/>
            <w:tcBorders>
              <w:top w:val="single" w:sz="4" w:space="0" w:color="auto"/>
              <w:left w:val="single" w:sz="4" w:space="0" w:color="auto"/>
              <w:bottom w:val="single" w:sz="4" w:space="0" w:color="auto"/>
              <w:right w:val="single" w:sz="4" w:space="0" w:color="auto"/>
            </w:tcBorders>
            <w:hideMark/>
          </w:tcPr>
          <w:p w14:paraId="16C46EB8"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Lease Period</w:t>
            </w:r>
          </w:p>
        </w:tc>
        <w:tc>
          <w:tcPr>
            <w:tcW w:w="1936" w:type="dxa"/>
            <w:gridSpan w:val="2"/>
            <w:tcBorders>
              <w:top w:val="single" w:sz="4" w:space="0" w:color="auto"/>
              <w:left w:val="single" w:sz="4" w:space="0" w:color="auto"/>
              <w:bottom w:val="single" w:sz="4" w:space="0" w:color="auto"/>
              <w:right w:val="single" w:sz="4" w:space="0" w:color="auto"/>
            </w:tcBorders>
            <w:hideMark/>
          </w:tcPr>
          <w:p w14:paraId="148924DB" w14:textId="77777777" w:rsidR="008E3482" w:rsidRPr="008E3482" w:rsidRDefault="008E3482" w:rsidP="008E3482">
            <w:pPr>
              <w:tabs>
                <w:tab w:val="left" w:pos="1606"/>
              </w:tabs>
              <w:rPr>
                <w:rFonts w:ascii="Arial Narrow" w:hAnsi="Arial Narrow"/>
                <w:b/>
                <w:bCs/>
                <w:sz w:val="22"/>
                <w:szCs w:val="22"/>
              </w:rPr>
            </w:pPr>
            <w:r w:rsidRPr="008E3482">
              <w:rPr>
                <w:rFonts w:ascii="Arial Narrow" w:hAnsi="Arial Narrow"/>
                <w:b/>
                <w:bCs/>
                <w:sz w:val="22"/>
                <w:szCs w:val="22"/>
              </w:rPr>
              <w:t xml:space="preserve">05 years. Should the lease be extended, the rental rates will revert to the rate per square </w:t>
            </w:r>
          </w:p>
          <w:p w14:paraId="08D8434B" w14:textId="3D1A4064" w:rsidR="00A01F8B" w:rsidRPr="00C271CB" w:rsidRDefault="008E3482" w:rsidP="00F60494">
            <w:pPr>
              <w:tabs>
                <w:tab w:val="left" w:pos="1606"/>
              </w:tabs>
              <w:rPr>
                <w:rFonts w:ascii="Arial Narrow" w:hAnsi="Arial Narrow"/>
                <w:b/>
                <w:bCs/>
                <w:sz w:val="22"/>
                <w:szCs w:val="22"/>
              </w:rPr>
            </w:pPr>
            <w:r w:rsidRPr="008E3482">
              <w:rPr>
                <w:rFonts w:ascii="Arial Narrow" w:hAnsi="Arial Narrow"/>
                <w:b/>
                <w:bCs/>
                <w:sz w:val="22"/>
                <w:szCs w:val="22"/>
              </w:rPr>
              <w:t>meter of year of the initial lease.</w:t>
            </w:r>
          </w:p>
        </w:tc>
      </w:tr>
      <w:tr w:rsidR="00A01F8B" w:rsidRPr="00C271CB" w14:paraId="554726FF"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16E6EB17"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7.</w:t>
            </w:r>
          </w:p>
        </w:tc>
        <w:tc>
          <w:tcPr>
            <w:tcW w:w="7273" w:type="dxa"/>
            <w:tcBorders>
              <w:top w:val="single" w:sz="4" w:space="0" w:color="auto"/>
              <w:left w:val="single" w:sz="4" w:space="0" w:color="auto"/>
              <w:bottom w:val="single" w:sz="4" w:space="0" w:color="auto"/>
              <w:right w:val="single" w:sz="4" w:space="0" w:color="auto"/>
            </w:tcBorders>
          </w:tcPr>
          <w:p w14:paraId="33D59C36"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 xml:space="preserve">Brief Details </w:t>
            </w:r>
            <w:proofErr w:type="gramStart"/>
            <w:r w:rsidRPr="00C271CB">
              <w:rPr>
                <w:rFonts w:ascii="Arial Narrow" w:hAnsi="Arial Narrow"/>
                <w:bCs/>
                <w:sz w:val="22"/>
                <w:szCs w:val="22"/>
              </w:rPr>
              <w:t>Of</w:t>
            </w:r>
            <w:proofErr w:type="gramEnd"/>
            <w:r w:rsidRPr="00C271CB">
              <w:rPr>
                <w:rFonts w:ascii="Arial Narrow" w:hAnsi="Arial Narrow"/>
                <w:bCs/>
                <w:sz w:val="22"/>
                <w:szCs w:val="22"/>
              </w:rPr>
              <w:t xml:space="preserve"> Improvements</w:t>
            </w:r>
          </w:p>
        </w:tc>
        <w:tc>
          <w:tcPr>
            <w:tcW w:w="1936" w:type="dxa"/>
            <w:gridSpan w:val="2"/>
            <w:tcBorders>
              <w:top w:val="single" w:sz="4" w:space="0" w:color="auto"/>
              <w:left w:val="single" w:sz="4" w:space="0" w:color="auto"/>
              <w:bottom w:val="single" w:sz="4" w:space="0" w:color="auto"/>
              <w:right w:val="single" w:sz="4" w:space="0" w:color="auto"/>
            </w:tcBorders>
          </w:tcPr>
          <w:p w14:paraId="24D688B4"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778D4162"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25AFFB06"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8.</w:t>
            </w:r>
          </w:p>
        </w:tc>
        <w:tc>
          <w:tcPr>
            <w:tcW w:w="7273" w:type="dxa"/>
            <w:tcBorders>
              <w:top w:val="single" w:sz="4" w:space="0" w:color="auto"/>
              <w:left w:val="single" w:sz="4" w:space="0" w:color="auto"/>
              <w:bottom w:val="single" w:sz="4" w:space="0" w:color="auto"/>
              <w:right w:val="single" w:sz="4" w:space="0" w:color="auto"/>
            </w:tcBorders>
          </w:tcPr>
          <w:p w14:paraId="6B3DEEB7"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 xml:space="preserve">Brief Details </w:t>
            </w:r>
            <w:proofErr w:type="gramStart"/>
            <w:r w:rsidRPr="00C271CB">
              <w:rPr>
                <w:rFonts w:ascii="Arial Narrow" w:hAnsi="Arial Narrow"/>
                <w:bCs/>
                <w:sz w:val="22"/>
                <w:szCs w:val="22"/>
              </w:rPr>
              <w:t>Of</w:t>
            </w:r>
            <w:proofErr w:type="gramEnd"/>
            <w:r w:rsidRPr="00C271CB">
              <w:rPr>
                <w:rFonts w:ascii="Arial Narrow" w:hAnsi="Arial Narrow"/>
                <w:bCs/>
                <w:sz w:val="22"/>
                <w:szCs w:val="22"/>
              </w:rPr>
              <w:t xml:space="preserve"> Fixtures </w:t>
            </w:r>
            <w:proofErr w:type="gramStart"/>
            <w:r w:rsidRPr="00C271CB">
              <w:rPr>
                <w:rFonts w:ascii="Arial Narrow" w:hAnsi="Arial Narrow"/>
                <w:bCs/>
                <w:sz w:val="22"/>
                <w:szCs w:val="22"/>
              </w:rPr>
              <w:t>And</w:t>
            </w:r>
            <w:proofErr w:type="gramEnd"/>
            <w:r w:rsidRPr="00C271CB">
              <w:rPr>
                <w:rFonts w:ascii="Arial Narrow" w:hAnsi="Arial Narrow"/>
                <w:bCs/>
                <w:sz w:val="22"/>
                <w:szCs w:val="22"/>
              </w:rPr>
              <w:t xml:space="preserve"> Fittings</w:t>
            </w:r>
          </w:p>
        </w:tc>
        <w:tc>
          <w:tcPr>
            <w:tcW w:w="1936" w:type="dxa"/>
            <w:gridSpan w:val="2"/>
            <w:tcBorders>
              <w:top w:val="single" w:sz="4" w:space="0" w:color="auto"/>
              <w:left w:val="single" w:sz="4" w:space="0" w:color="auto"/>
              <w:bottom w:val="single" w:sz="4" w:space="0" w:color="auto"/>
              <w:right w:val="single" w:sz="4" w:space="0" w:color="auto"/>
            </w:tcBorders>
          </w:tcPr>
          <w:p w14:paraId="41FBE501"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07569EE7"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01124DA2"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9.</w:t>
            </w:r>
          </w:p>
        </w:tc>
        <w:tc>
          <w:tcPr>
            <w:tcW w:w="7273" w:type="dxa"/>
            <w:tcBorders>
              <w:top w:val="single" w:sz="4" w:space="0" w:color="auto"/>
              <w:left w:val="single" w:sz="4" w:space="0" w:color="auto"/>
              <w:bottom w:val="single" w:sz="4" w:space="0" w:color="auto"/>
              <w:right w:val="single" w:sz="4" w:space="0" w:color="auto"/>
            </w:tcBorders>
            <w:hideMark/>
          </w:tcPr>
          <w:p w14:paraId="3638EB3C"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Finishes (As Is):</w:t>
            </w:r>
          </w:p>
          <w:p w14:paraId="40A53D28"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 xml:space="preserve"> Floor</w:t>
            </w:r>
          </w:p>
          <w:p w14:paraId="1E27FD1A"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 xml:space="preserve"> Walls</w:t>
            </w:r>
          </w:p>
          <w:p w14:paraId="7F25928D"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Ceilings</w:t>
            </w:r>
          </w:p>
        </w:tc>
        <w:tc>
          <w:tcPr>
            <w:tcW w:w="1936" w:type="dxa"/>
            <w:gridSpan w:val="2"/>
            <w:tcBorders>
              <w:top w:val="single" w:sz="4" w:space="0" w:color="auto"/>
              <w:left w:val="single" w:sz="4" w:space="0" w:color="auto"/>
              <w:bottom w:val="single" w:sz="4" w:space="0" w:color="auto"/>
              <w:right w:val="single" w:sz="4" w:space="0" w:color="auto"/>
            </w:tcBorders>
          </w:tcPr>
          <w:p w14:paraId="5F742FB2"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34B39EB2"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211AB23A"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10.</w:t>
            </w:r>
          </w:p>
        </w:tc>
        <w:tc>
          <w:tcPr>
            <w:tcW w:w="7273" w:type="dxa"/>
            <w:tcBorders>
              <w:top w:val="single" w:sz="4" w:space="0" w:color="auto"/>
              <w:left w:val="single" w:sz="4" w:space="0" w:color="auto"/>
              <w:bottom w:val="single" w:sz="4" w:space="0" w:color="auto"/>
              <w:right w:val="single" w:sz="4" w:space="0" w:color="auto"/>
            </w:tcBorders>
            <w:hideMark/>
          </w:tcPr>
          <w:p w14:paraId="1834184A"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Air conditioning (Central/Console/Other)</w:t>
            </w:r>
          </w:p>
          <w:p w14:paraId="219491B9"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sz w:val="22"/>
                <w:szCs w:val="22"/>
              </w:rPr>
              <w:t xml:space="preserve">Maintenance Agreements &amp; Plan </w:t>
            </w:r>
            <w:proofErr w:type="gramStart"/>
            <w:r w:rsidRPr="00C271CB">
              <w:rPr>
                <w:rFonts w:ascii="Arial Narrow" w:hAnsi="Arial Narrow"/>
                <w:sz w:val="22"/>
                <w:szCs w:val="22"/>
              </w:rPr>
              <w:t>To</w:t>
            </w:r>
            <w:proofErr w:type="gramEnd"/>
            <w:r w:rsidRPr="00C271CB">
              <w:rPr>
                <w:rFonts w:ascii="Arial Narrow" w:hAnsi="Arial Narrow"/>
                <w:sz w:val="22"/>
                <w:szCs w:val="22"/>
              </w:rPr>
              <w:t xml:space="preserve"> Be Attached</w:t>
            </w:r>
          </w:p>
        </w:tc>
        <w:tc>
          <w:tcPr>
            <w:tcW w:w="1936" w:type="dxa"/>
            <w:gridSpan w:val="2"/>
            <w:tcBorders>
              <w:top w:val="single" w:sz="4" w:space="0" w:color="auto"/>
              <w:left w:val="single" w:sz="4" w:space="0" w:color="auto"/>
              <w:bottom w:val="single" w:sz="4" w:space="0" w:color="auto"/>
              <w:right w:val="single" w:sz="4" w:space="0" w:color="auto"/>
            </w:tcBorders>
          </w:tcPr>
          <w:p w14:paraId="5BA71A95"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74E6BC56"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69DBE0F6"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11.</w:t>
            </w:r>
          </w:p>
        </w:tc>
        <w:tc>
          <w:tcPr>
            <w:tcW w:w="7273" w:type="dxa"/>
            <w:tcBorders>
              <w:top w:val="single" w:sz="4" w:space="0" w:color="auto"/>
              <w:left w:val="single" w:sz="4" w:space="0" w:color="auto"/>
              <w:bottom w:val="single" w:sz="4" w:space="0" w:color="auto"/>
              <w:right w:val="single" w:sz="4" w:space="0" w:color="auto"/>
            </w:tcBorders>
            <w:hideMark/>
          </w:tcPr>
          <w:p w14:paraId="33523674"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Lifts Available (Indicate Yes/No)</w:t>
            </w:r>
          </w:p>
          <w:p w14:paraId="73FFC7FE"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lang w:val="en-GB"/>
              </w:rPr>
              <w:t xml:space="preserve">Maintenance Agreements &amp; Plan </w:t>
            </w:r>
            <w:proofErr w:type="gramStart"/>
            <w:r w:rsidRPr="00C271CB">
              <w:rPr>
                <w:rFonts w:ascii="Arial Narrow" w:hAnsi="Arial Narrow"/>
                <w:bCs/>
                <w:sz w:val="22"/>
                <w:szCs w:val="22"/>
                <w:lang w:val="en-GB"/>
              </w:rPr>
              <w:t>To</w:t>
            </w:r>
            <w:proofErr w:type="gramEnd"/>
            <w:r w:rsidRPr="00C271CB">
              <w:rPr>
                <w:rFonts w:ascii="Arial Narrow" w:hAnsi="Arial Narrow"/>
                <w:bCs/>
                <w:sz w:val="22"/>
                <w:szCs w:val="22"/>
                <w:lang w:val="en-GB"/>
              </w:rPr>
              <w:t xml:space="preserve"> Be Attached</w:t>
            </w:r>
          </w:p>
        </w:tc>
        <w:tc>
          <w:tcPr>
            <w:tcW w:w="1936" w:type="dxa"/>
            <w:gridSpan w:val="2"/>
            <w:tcBorders>
              <w:top w:val="single" w:sz="4" w:space="0" w:color="auto"/>
              <w:left w:val="single" w:sz="4" w:space="0" w:color="auto"/>
              <w:bottom w:val="single" w:sz="4" w:space="0" w:color="auto"/>
              <w:right w:val="single" w:sz="4" w:space="0" w:color="auto"/>
            </w:tcBorders>
          </w:tcPr>
          <w:p w14:paraId="36A862E5"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2AAC9F35"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52D42494"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12.</w:t>
            </w:r>
          </w:p>
        </w:tc>
        <w:tc>
          <w:tcPr>
            <w:tcW w:w="7273" w:type="dxa"/>
            <w:tcBorders>
              <w:top w:val="single" w:sz="4" w:space="0" w:color="auto"/>
              <w:left w:val="single" w:sz="4" w:space="0" w:color="auto"/>
              <w:bottom w:val="single" w:sz="4" w:space="0" w:color="auto"/>
              <w:right w:val="single" w:sz="4" w:space="0" w:color="auto"/>
            </w:tcBorders>
            <w:hideMark/>
          </w:tcPr>
          <w:p w14:paraId="2F8C2CFD"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 xml:space="preserve">Cost Of Annual Property Rates </w:t>
            </w:r>
          </w:p>
        </w:tc>
        <w:tc>
          <w:tcPr>
            <w:tcW w:w="1936" w:type="dxa"/>
            <w:gridSpan w:val="2"/>
            <w:tcBorders>
              <w:top w:val="single" w:sz="4" w:space="0" w:color="auto"/>
              <w:left w:val="single" w:sz="4" w:space="0" w:color="auto"/>
              <w:bottom w:val="single" w:sz="4" w:space="0" w:color="auto"/>
              <w:right w:val="single" w:sz="4" w:space="0" w:color="auto"/>
            </w:tcBorders>
          </w:tcPr>
          <w:p w14:paraId="2FA6BCFA"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0D44CE38"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3B648CAB"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13.</w:t>
            </w:r>
          </w:p>
        </w:tc>
        <w:tc>
          <w:tcPr>
            <w:tcW w:w="7813" w:type="dxa"/>
            <w:gridSpan w:val="2"/>
            <w:tcBorders>
              <w:top w:val="single" w:sz="4" w:space="0" w:color="auto"/>
              <w:left w:val="single" w:sz="4" w:space="0" w:color="auto"/>
              <w:bottom w:val="single" w:sz="4" w:space="0" w:color="auto"/>
              <w:right w:val="single" w:sz="4" w:space="0" w:color="auto"/>
            </w:tcBorders>
            <w:hideMark/>
          </w:tcPr>
          <w:p w14:paraId="1B7562DA"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Vat Number</w:t>
            </w:r>
          </w:p>
        </w:tc>
        <w:tc>
          <w:tcPr>
            <w:tcW w:w="1396" w:type="dxa"/>
            <w:tcBorders>
              <w:top w:val="single" w:sz="4" w:space="0" w:color="auto"/>
              <w:left w:val="single" w:sz="4" w:space="0" w:color="auto"/>
              <w:bottom w:val="single" w:sz="4" w:space="0" w:color="auto"/>
              <w:right w:val="single" w:sz="4" w:space="0" w:color="auto"/>
            </w:tcBorders>
          </w:tcPr>
          <w:p w14:paraId="015DF9CD"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6EE50151" w14:textId="77777777" w:rsidTr="007016A4">
        <w:tc>
          <w:tcPr>
            <w:tcW w:w="545" w:type="dxa"/>
            <w:tcBorders>
              <w:top w:val="single" w:sz="4" w:space="0" w:color="auto"/>
              <w:left w:val="single" w:sz="4" w:space="0" w:color="auto"/>
              <w:bottom w:val="single" w:sz="4" w:space="0" w:color="auto"/>
              <w:right w:val="single" w:sz="4" w:space="0" w:color="auto"/>
            </w:tcBorders>
          </w:tcPr>
          <w:p w14:paraId="23A7FC49"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14..</w:t>
            </w:r>
          </w:p>
        </w:tc>
        <w:tc>
          <w:tcPr>
            <w:tcW w:w="7273" w:type="dxa"/>
            <w:tcBorders>
              <w:top w:val="single" w:sz="4" w:space="0" w:color="auto"/>
              <w:left w:val="single" w:sz="4" w:space="0" w:color="auto"/>
              <w:bottom w:val="single" w:sz="4" w:space="0" w:color="auto"/>
              <w:right w:val="single" w:sz="4" w:space="0" w:color="auto"/>
            </w:tcBorders>
            <w:hideMark/>
          </w:tcPr>
          <w:p w14:paraId="7E863580"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 xml:space="preserve">Monthly Operating Costs Proportionate </w:t>
            </w:r>
            <w:proofErr w:type="gramStart"/>
            <w:r w:rsidRPr="00C271CB">
              <w:rPr>
                <w:rFonts w:ascii="Arial Narrow" w:hAnsi="Arial Narrow"/>
                <w:bCs/>
                <w:sz w:val="22"/>
                <w:szCs w:val="22"/>
              </w:rPr>
              <w:t>To</w:t>
            </w:r>
            <w:proofErr w:type="gramEnd"/>
            <w:r w:rsidRPr="00C271CB">
              <w:rPr>
                <w:rFonts w:ascii="Arial Narrow" w:hAnsi="Arial Narrow"/>
                <w:bCs/>
                <w:sz w:val="22"/>
                <w:szCs w:val="22"/>
              </w:rPr>
              <w:t xml:space="preserve"> </w:t>
            </w:r>
            <w:proofErr w:type="gramStart"/>
            <w:r w:rsidRPr="00C271CB">
              <w:rPr>
                <w:rFonts w:ascii="Arial Narrow" w:hAnsi="Arial Narrow"/>
                <w:bCs/>
                <w:sz w:val="22"/>
                <w:szCs w:val="22"/>
              </w:rPr>
              <w:t>The</w:t>
            </w:r>
            <w:proofErr w:type="gramEnd"/>
            <w:r w:rsidRPr="00C271CB">
              <w:rPr>
                <w:rFonts w:ascii="Arial Narrow" w:hAnsi="Arial Narrow"/>
                <w:bCs/>
                <w:sz w:val="22"/>
                <w:szCs w:val="22"/>
              </w:rPr>
              <w:t xml:space="preserve"> Area Offered </w:t>
            </w:r>
            <w:proofErr w:type="gramStart"/>
            <w:r w:rsidRPr="00C271CB">
              <w:rPr>
                <w:rFonts w:ascii="Arial Narrow" w:hAnsi="Arial Narrow"/>
                <w:bCs/>
                <w:sz w:val="22"/>
                <w:szCs w:val="22"/>
              </w:rPr>
              <w:t>For</w:t>
            </w:r>
            <w:proofErr w:type="gramEnd"/>
            <w:r w:rsidRPr="00C271CB">
              <w:rPr>
                <w:rFonts w:ascii="Arial Narrow" w:hAnsi="Arial Narrow"/>
                <w:bCs/>
                <w:sz w:val="22"/>
                <w:szCs w:val="22"/>
              </w:rPr>
              <w:t xml:space="preserve"> Which </w:t>
            </w:r>
            <w:proofErr w:type="gramStart"/>
            <w:r w:rsidRPr="00C271CB">
              <w:rPr>
                <w:rFonts w:ascii="Arial Narrow" w:hAnsi="Arial Narrow"/>
                <w:bCs/>
                <w:sz w:val="22"/>
                <w:szCs w:val="22"/>
              </w:rPr>
              <w:t>The</w:t>
            </w:r>
            <w:proofErr w:type="gramEnd"/>
            <w:r w:rsidRPr="00C271CB">
              <w:rPr>
                <w:rFonts w:ascii="Arial Narrow" w:hAnsi="Arial Narrow"/>
                <w:bCs/>
                <w:sz w:val="22"/>
                <w:szCs w:val="22"/>
              </w:rPr>
              <w:t xml:space="preserve"> User, Provincial Treasury, will Be Responsible </w:t>
            </w:r>
            <w:proofErr w:type="gramStart"/>
            <w:r w:rsidRPr="00C271CB">
              <w:rPr>
                <w:rFonts w:ascii="Arial Narrow" w:hAnsi="Arial Narrow"/>
                <w:bCs/>
                <w:sz w:val="22"/>
                <w:szCs w:val="22"/>
              </w:rPr>
              <w:t>For</w:t>
            </w:r>
            <w:proofErr w:type="gramEnd"/>
            <w:r w:rsidRPr="00C271CB">
              <w:rPr>
                <w:rFonts w:ascii="Arial Narrow" w:hAnsi="Arial Narrow"/>
                <w:bCs/>
                <w:sz w:val="22"/>
                <w:szCs w:val="22"/>
              </w:rPr>
              <w:t xml:space="preserve"> </w:t>
            </w:r>
            <w:proofErr w:type="gramStart"/>
            <w:r w:rsidRPr="00C271CB">
              <w:rPr>
                <w:rFonts w:ascii="Arial Narrow" w:hAnsi="Arial Narrow"/>
                <w:bCs/>
                <w:sz w:val="22"/>
                <w:szCs w:val="22"/>
              </w:rPr>
              <w:t>To</w:t>
            </w:r>
            <w:proofErr w:type="gramEnd"/>
            <w:r w:rsidRPr="00C271CB">
              <w:rPr>
                <w:rFonts w:ascii="Arial Narrow" w:hAnsi="Arial Narrow"/>
                <w:bCs/>
                <w:sz w:val="22"/>
                <w:szCs w:val="22"/>
              </w:rPr>
              <w:t xml:space="preserve"> </w:t>
            </w:r>
            <w:proofErr w:type="gramStart"/>
            <w:r w:rsidRPr="00C271CB">
              <w:rPr>
                <w:rFonts w:ascii="Arial Narrow" w:hAnsi="Arial Narrow"/>
                <w:bCs/>
                <w:sz w:val="22"/>
                <w:szCs w:val="22"/>
              </w:rPr>
              <w:t>The</w:t>
            </w:r>
            <w:proofErr w:type="gramEnd"/>
            <w:r w:rsidRPr="00C271CB">
              <w:rPr>
                <w:rFonts w:ascii="Arial Narrow" w:hAnsi="Arial Narrow"/>
                <w:bCs/>
                <w:sz w:val="22"/>
                <w:szCs w:val="22"/>
              </w:rPr>
              <w:t xml:space="preserve"> Landlord Upon Receipt </w:t>
            </w:r>
            <w:proofErr w:type="gramStart"/>
            <w:r w:rsidRPr="00C271CB">
              <w:rPr>
                <w:rFonts w:ascii="Arial Narrow" w:hAnsi="Arial Narrow"/>
                <w:bCs/>
                <w:sz w:val="22"/>
                <w:szCs w:val="22"/>
              </w:rPr>
              <w:t>Of</w:t>
            </w:r>
            <w:proofErr w:type="gramEnd"/>
            <w:r w:rsidRPr="00C271CB">
              <w:rPr>
                <w:rFonts w:ascii="Arial Narrow" w:hAnsi="Arial Narrow"/>
                <w:bCs/>
                <w:sz w:val="22"/>
                <w:szCs w:val="22"/>
              </w:rPr>
              <w:t xml:space="preserve"> </w:t>
            </w:r>
            <w:proofErr w:type="gramStart"/>
            <w:r w:rsidRPr="00C271CB">
              <w:rPr>
                <w:rFonts w:ascii="Arial Narrow" w:hAnsi="Arial Narrow"/>
                <w:bCs/>
                <w:sz w:val="22"/>
                <w:szCs w:val="22"/>
              </w:rPr>
              <w:t>An</w:t>
            </w:r>
            <w:proofErr w:type="gramEnd"/>
            <w:r w:rsidRPr="00C271CB">
              <w:rPr>
                <w:rFonts w:ascii="Arial Narrow" w:hAnsi="Arial Narrow"/>
                <w:bCs/>
                <w:sz w:val="22"/>
                <w:szCs w:val="22"/>
              </w:rPr>
              <w:t xml:space="preserve"> Invoice Are Only For:</w:t>
            </w:r>
          </w:p>
          <w:p w14:paraId="7DBF61CD" w14:textId="77777777" w:rsidR="00A01F8B" w:rsidRPr="00C271CB" w:rsidRDefault="00A01F8B" w:rsidP="00F60494">
            <w:pPr>
              <w:numPr>
                <w:ilvl w:val="0"/>
                <w:numId w:val="14"/>
              </w:numPr>
              <w:tabs>
                <w:tab w:val="left" w:pos="1606"/>
              </w:tabs>
              <w:rPr>
                <w:rFonts w:ascii="Arial Narrow" w:hAnsi="Arial Narrow"/>
                <w:bCs/>
                <w:sz w:val="22"/>
                <w:szCs w:val="22"/>
              </w:rPr>
            </w:pPr>
            <w:r w:rsidRPr="00C271CB">
              <w:rPr>
                <w:rFonts w:ascii="Arial Narrow" w:hAnsi="Arial Narrow"/>
                <w:bCs/>
                <w:sz w:val="22"/>
                <w:szCs w:val="22"/>
              </w:rPr>
              <w:t>Water</w:t>
            </w:r>
          </w:p>
          <w:p w14:paraId="3217E617" w14:textId="77777777" w:rsidR="00A01F8B" w:rsidRPr="00C271CB" w:rsidRDefault="00A01F8B" w:rsidP="00F60494">
            <w:pPr>
              <w:numPr>
                <w:ilvl w:val="0"/>
                <w:numId w:val="14"/>
              </w:numPr>
              <w:tabs>
                <w:tab w:val="left" w:pos="1606"/>
              </w:tabs>
              <w:rPr>
                <w:rFonts w:ascii="Arial Narrow" w:hAnsi="Arial Narrow"/>
                <w:bCs/>
                <w:sz w:val="22"/>
                <w:szCs w:val="22"/>
              </w:rPr>
            </w:pPr>
            <w:r w:rsidRPr="00C271CB">
              <w:rPr>
                <w:rFonts w:ascii="Arial Narrow" w:hAnsi="Arial Narrow"/>
                <w:bCs/>
                <w:sz w:val="22"/>
                <w:szCs w:val="22"/>
              </w:rPr>
              <w:t xml:space="preserve">Electricity </w:t>
            </w:r>
          </w:p>
        </w:tc>
        <w:tc>
          <w:tcPr>
            <w:tcW w:w="1936" w:type="dxa"/>
            <w:gridSpan w:val="2"/>
            <w:tcBorders>
              <w:top w:val="single" w:sz="4" w:space="0" w:color="auto"/>
              <w:left w:val="single" w:sz="4" w:space="0" w:color="auto"/>
              <w:bottom w:val="single" w:sz="4" w:space="0" w:color="auto"/>
              <w:right w:val="single" w:sz="4" w:space="0" w:color="auto"/>
            </w:tcBorders>
          </w:tcPr>
          <w:p w14:paraId="59E2DA7E"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3C7822D0" w14:textId="77777777" w:rsidTr="007016A4">
        <w:tc>
          <w:tcPr>
            <w:tcW w:w="545" w:type="dxa"/>
            <w:tcBorders>
              <w:top w:val="single" w:sz="4" w:space="0" w:color="auto"/>
              <w:left w:val="single" w:sz="4" w:space="0" w:color="auto"/>
              <w:bottom w:val="single" w:sz="4" w:space="0" w:color="auto"/>
              <w:right w:val="single" w:sz="4" w:space="0" w:color="auto"/>
            </w:tcBorders>
          </w:tcPr>
          <w:p w14:paraId="62706FB1"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15.</w:t>
            </w:r>
          </w:p>
        </w:tc>
        <w:tc>
          <w:tcPr>
            <w:tcW w:w="7273" w:type="dxa"/>
            <w:tcBorders>
              <w:top w:val="single" w:sz="8" w:space="0" w:color="000000"/>
              <w:left w:val="double" w:sz="6" w:space="0" w:color="000000"/>
              <w:bottom w:val="single" w:sz="8" w:space="0" w:color="000000"/>
              <w:right w:val="single" w:sz="8" w:space="0" w:color="000000"/>
            </w:tcBorders>
          </w:tcPr>
          <w:p w14:paraId="0E79CF77" w14:textId="75E0A22C" w:rsidR="00A01F8B" w:rsidRPr="00C271CB" w:rsidRDefault="00A01F8B" w:rsidP="00F60494">
            <w:pPr>
              <w:tabs>
                <w:tab w:val="left" w:pos="1606"/>
              </w:tabs>
              <w:rPr>
                <w:rFonts w:ascii="Arial Narrow" w:hAnsi="Arial Narrow"/>
                <w:sz w:val="22"/>
                <w:szCs w:val="22"/>
                <w:lang w:val="en-GB"/>
              </w:rPr>
            </w:pPr>
            <w:r w:rsidRPr="00C271CB">
              <w:rPr>
                <w:rFonts w:ascii="Arial Narrow" w:hAnsi="Arial Narrow"/>
                <w:sz w:val="22"/>
                <w:szCs w:val="22"/>
                <w:lang w:val="en-GB"/>
              </w:rPr>
              <w:t xml:space="preserve">The Responsibility </w:t>
            </w:r>
            <w:r w:rsidR="00BE095B" w:rsidRPr="00C271CB">
              <w:rPr>
                <w:rFonts w:ascii="Arial Narrow" w:hAnsi="Arial Narrow"/>
                <w:sz w:val="22"/>
                <w:szCs w:val="22"/>
                <w:lang w:val="en-GB"/>
              </w:rPr>
              <w:t>to</w:t>
            </w:r>
            <w:r w:rsidRPr="00C271CB">
              <w:rPr>
                <w:rFonts w:ascii="Arial Narrow" w:hAnsi="Arial Narrow"/>
                <w:sz w:val="22"/>
                <w:szCs w:val="22"/>
                <w:lang w:val="en-GB"/>
              </w:rPr>
              <w:t xml:space="preserve"> Maintain </w:t>
            </w:r>
            <w:r w:rsidR="00BE095B" w:rsidRPr="00C271CB">
              <w:rPr>
                <w:rFonts w:ascii="Arial Narrow" w:hAnsi="Arial Narrow"/>
                <w:sz w:val="22"/>
                <w:szCs w:val="22"/>
                <w:lang w:val="en-GB"/>
              </w:rPr>
              <w:t>the</w:t>
            </w:r>
            <w:r w:rsidRPr="00C271CB">
              <w:rPr>
                <w:rFonts w:ascii="Arial Narrow" w:hAnsi="Arial Narrow"/>
                <w:sz w:val="22"/>
                <w:szCs w:val="22"/>
                <w:lang w:val="en-GB"/>
              </w:rPr>
              <w:t xml:space="preserve"> Exterior &amp; Interior Will Be </w:t>
            </w:r>
            <w:proofErr w:type="gramStart"/>
            <w:r w:rsidRPr="00C271CB">
              <w:rPr>
                <w:rFonts w:ascii="Arial Narrow" w:hAnsi="Arial Narrow"/>
                <w:sz w:val="22"/>
                <w:szCs w:val="22"/>
                <w:lang w:val="en-GB"/>
              </w:rPr>
              <w:t>For</w:t>
            </w:r>
            <w:proofErr w:type="gramEnd"/>
            <w:r w:rsidRPr="00C271CB">
              <w:rPr>
                <w:rFonts w:ascii="Arial Narrow" w:hAnsi="Arial Narrow"/>
                <w:sz w:val="22"/>
                <w:szCs w:val="22"/>
                <w:lang w:val="en-GB"/>
              </w:rPr>
              <w:t xml:space="preserve"> </w:t>
            </w:r>
            <w:proofErr w:type="gramStart"/>
            <w:r w:rsidRPr="00C271CB">
              <w:rPr>
                <w:rFonts w:ascii="Arial Narrow" w:hAnsi="Arial Narrow"/>
                <w:sz w:val="22"/>
                <w:szCs w:val="22"/>
                <w:lang w:val="en-GB"/>
              </w:rPr>
              <w:t>The</w:t>
            </w:r>
            <w:proofErr w:type="gramEnd"/>
            <w:r w:rsidRPr="00C271CB">
              <w:rPr>
                <w:rFonts w:ascii="Arial Narrow" w:hAnsi="Arial Narrow"/>
                <w:sz w:val="22"/>
                <w:szCs w:val="22"/>
                <w:lang w:val="en-GB"/>
              </w:rPr>
              <w:t xml:space="preserve"> Account </w:t>
            </w:r>
            <w:proofErr w:type="gramStart"/>
            <w:r w:rsidRPr="00C271CB">
              <w:rPr>
                <w:rFonts w:ascii="Arial Narrow" w:hAnsi="Arial Narrow"/>
                <w:sz w:val="22"/>
                <w:szCs w:val="22"/>
                <w:lang w:val="en-GB"/>
              </w:rPr>
              <w:t>Of</w:t>
            </w:r>
            <w:proofErr w:type="gramEnd"/>
            <w:r w:rsidRPr="00C271CB">
              <w:rPr>
                <w:rFonts w:ascii="Arial Narrow" w:hAnsi="Arial Narrow"/>
                <w:sz w:val="22"/>
                <w:szCs w:val="22"/>
                <w:lang w:val="en-GB"/>
              </w:rPr>
              <w:t xml:space="preserve"> </w:t>
            </w:r>
            <w:proofErr w:type="gramStart"/>
            <w:r w:rsidRPr="00C271CB">
              <w:rPr>
                <w:rFonts w:ascii="Arial Narrow" w:hAnsi="Arial Narrow"/>
                <w:sz w:val="22"/>
                <w:szCs w:val="22"/>
                <w:lang w:val="en-GB"/>
              </w:rPr>
              <w:t>The</w:t>
            </w:r>
            <w:proofErr w:type="gramEnd"/>
            <w:r w:rsidRPr="00C271CB">
              <w:rPr>
                <w:rFonts w:ascii="Arial Narrow" w:hAnsi="Arial Narrow"/>
                <w:sz w:val="22"/>
                <w:szCs w:val="22"/>
                <w:lang w:val="en-GB"/>
              </w:rPr>
              <w:t xml:space="preserve"> Landlord. Proper Facilities Management Agreements </w:t>
            </w:r>
            <w:r w:rsidR="00BE095B" w:rsidRPr="00C271CB">
              <w:rPr>
                <w:rFonts w:ascii="Arial Narrow" w:hAnsi="Arial Narrow"/>
                <w:sz w:val="22"/>
                <w:szCs w:val="22"/>
                <w:lang w:val="en-GB"/>
              </w:rPr>
              <w:t>to</w:t>
            </w:r>
            <w:r w:rsidRPr="00C271CB">
              <w:rPr>
                <w:rFonts w:ascii="Arial Narrow" w:hAnsi="Arial Narrow"/>
                <w:sz w:val="22"/>
                <w:szCs w:val="22"/>
                <w:lang w:val="en-GB"/>
              </w:rPr>
              <w:t xml:space="preserve"> Be Attached.</w:t>
            </w:r>
          </w:p>
        </w:tc>
        <w:tc>
          <w:tcPr>
            <w:tcW w:w="1936" w:type="dxa"/>
            <w:gridSpan w:val="2"/>
            <w:tcBorders>
              <w:top w:val="single" w:sz="4" w:space="0" w:color="auto"/>
              <w:left w:val="single" w:sz="4" w:space="0" w:color="auto"/>
              <w:bottom w:val="single" w:sz="4" w:space="0" w:color="auto"/>
              <w:right w:val="single" w:sz="4" w:space="0" w:color="auto"/>
            </w:tcBorders>
          </w:tcPr>
          <w:p w14:paraId="7218CCDD" w14:textId="77777777" w:rsidR="00A01F8B" w:rsidRPr="00C271CB" w:rsidRDefault="00A01F8B" w:rsidP="00F60494">
            <w:pPr>
              <w:tabs>
                <w:tab w:val="left" w:pos="1606"/>
              </w:tabs>
              <w:rPr>
                <w:rFonts w:ascii="Arial Narrow" w:hAnsi="Arial Narrow"/>
                <w:b/>
                <w:bCs/>
                <w:sz w:val="22"/>
                <w:szCs w:val="22"/>
                <w:u w:val="single"/>
              </w:rPr>
            </w:pPr>
          </w:p>
        </w:tc>
      </w:tr>
    </w:tbl>
    <w:p w14:paraId="67DC4806" w14:textId="77777777" w:rsidR="00A01F8B" w:rsidRPr="00C271CB" w:rsidRDefault="00A01F8B" w:rsidP="00A01F8B">
      <w:pPr>
        <w:tabs>
          <w:tab w:val="left" w:pos="1606"/>
        </w:tabs>
        <w:rPr>
          <w:rFonts w:ascii="Arial Narrow" w:hAnsi="Arial Narrow"/>
          <w:b/>
          <w:bCs/>
          <w:sz w:val="22"/>
          <w:szCs w:val="22"/>
          <w:u w:val="single"/>
        </w:rPr>
      </w:pPr>
    </w:p>
    <w:p w14:paraId="08C3EC71" w14:textId="77777777" w:rsidR="00A01F8B" w:rsidRPr="00C271CB" w:rsidRDefault="00A01F8B" w:rsidP="00A01F8B">
      <w:pPr>
        <w:tabs>
          <w:tab w:val="left" w:pos="1606"/>
        </w:tabs>
        <w:ind w:left="993" w:hanging="426"/>
        <w:rPr>
          <w:rFonts w:ascii="Arial Narrow" w:hAnsi="Arial Narrow"/>
          <w:b/>
          <w:bCs/>
          <w:sz w:val="22"/>
          <w:szCs w:val="22"/>
          <w:lang w:val="en-GB"/>
        </w:rPr>
      </w:pPr>
      <w:r w:rsidRPr="00C271CB">
        <w:rPr>
          <w:rFonts w:ascii="Arial Narrow" w:hAnsi="Arial Narrow"/>
          <w:b/>
          <w:bCs/>
          <w:sz w:val="22"/>
          <w:szCs w:val="22"/>
          <w:lang w:val="en-GB"/>
        </w:rPr>
        <w:t>3.</w:t>
      </w:r>
      <w:r w:rsidRPr="00C271CB">
        <w:rPr>
          <w:rFonts w:ascii="Arial Narrow" w:hAnsi="Arial Narrow"/>
          <w:b/>
          <w:bCs/>
          <w:sz w:val="22"/>
          <w:szCs w:val="22"/>
          <w:lang w:val="en-GB"/>
        </w:rPr>
        <w:tab/>
      </w:r>
      <w:r w:rsidRPr="00C271CB">
        <w:rPr>
          <w:rFonts w:ascii="Arial Narrow" w:hAnsi="Arial Narrow"/>
          <w:b/>
          <w:bCs/>
          <w:sz w:val="22"/>
          <w:szCs w:val="22"/>
          <w:u w:val="single"/>
          <w:lang w:val="en-GB"/>
        </w:rPr>
        <w:t>DECLARATION</w:t>
      </w:r>
    </w:p>
    <w:p w14:paraId="5F5271DB" w14:textId="77777777" w:rsidR="00A01F8B" w:rsidRPr="00C271CB" w:rsidRDefault="00A01F8B" w:rsidP="00A01F8B">
      <w:pPr>
        <w:tabs>
          <w:tab w:val="left" w:pos="1606"/>
        </w:tabs>
        <w:ind w:left="993" w:hanging="567"/>
        <w:rPr>
          <w:rFonts w:ascii="Arial Narrow" w:hAnsi="Arial Narrow"/>
          <w:sz w:val="22"/>
          <w:szCs w:val="22"/>
          <w:lang w:val="en-GB"/>
        </w:rPr>
      </w:pPr>
      <w:r w:rsidRPr="00C271CB">
        <w:rPr>
          <w:rFonts w:ascii="Arial Narrow" w:hAnsi="Arial Narrow"/>
          <w:sz w:val="22"/>
          <w:szCs w:val="22"/>
          <w:lang w:val="en-GB"/>
        </w:rPr>
        <w:tab/>
        <w:t>I, the undersigned, herewith declare that I have taken cognisance of the details, conditions   and requirements contained in all the documentation attached to this offer form and I herewith offer, in accordance with such conditions, the accommodation/building to let.</w:t>
      </w:r>
    </w:p>
    <w:p w14:paraId="78E6D158" w14:textId="77777777" w:rsidR="00A01F8B" w:rsidRPr="00C271CB" w:rsidRDefault="00A01F8B" w:rsidP="00A01F8B">
      <w:pPr>
        <w:tabs>
          <w:tab w:val="left" w:pos="1606"/>
        </w:tabs>
        <w:ind w:left="993" w:hanging="567"/>
        <w:rPr>
          <w:rFonts w:ascii="Arial Narrow" w:hAnsi="Arial Narrow"/>
          <w:sz w:val="22"/>
          <w:szCs w:val="22"/>
          <w:lang w:val="en-GB"/>
        </w:rPr>
      </w:pPr>
    </w:p>
    <w:p w14:paraId="49FA27A9" w14:textId="77777777" w:rsidR="00A01F8B" w:rsidRPr="00C271CB" w:rsidRDefault="00A01F8B" w:rsidP="00A01F8B">
      <w:pPr>
        <w:tabs>
          <w:tab w:val="left" w:pos="1606"/>
        </w:tabs>
        <w:ind w:left="993" w:hanging="567"/>
        <w:rPr>
          <w:rFonts w:ascii="Arial Narrow" w:hAnsi="Arial Narrow"/>
          <w:sz w:val="22"/>
          <w:szCs w:val="22"/>
          <w:lang w:val="en-GB"/>
        </w:rPr>
      </w:pPr>
    </w:p>
    <w:p w14:paraId="1CD060A1" w14:textId="77777777" w:rsidR="00A01F8B" w:rsidRPr="00C67069" w:rsidRDefault="00A01F8B" w:rsidP="00A01F8B">
      <w:pPr>
        <w:tabs>
          <w:tab w:val="left" w:pos="1606"/>
        </w:tabs>
        <w:ind w:left="993" w:hanging="567"/>
        <w:rPr>
          <w:rFonts w:ascii="Arial Narrow" w:hAnsi="Arial Narrow"/>
          <w:sz w:val="22"/>
          <w:szCs w:val="22"/>
          <w:lang w:val="fr-FR"/>
        </w:rPr>
      </w:pPr>
      <w:proofErr w:type="gramStart"/>
      <w:r w:rsidRPr="00C67069">
        <w:rPr>
          <w:rFonts w:ascii="Arial Narrow" w:hAnsi="Arial Narrow"/>
          <w:sz w:val="22"/>
          <w:szCs w:val="22"/>
          <w:lang w:val="fr-FR"/>
        </w:rPr>
        <w:t>SIGNATURE:</w:t>
      </w:r>
      <w:proofErr w:type="gramEnd"/>
      <w:r w:rsidRPr="00C67069">
        <w:rPr>
          <w:rFonts w:ascii="Arial Narrow" w:hAnsi="Arial Narrow"/>
          <w:sz w:val="22"/>
          <w:szCs w:val="22"/>
          <w:lang w:val="fr-FR"/>
        </w:rPr>
        <w:tab/>
        <w:t>____________________________________</w:t>
      </w:r>
    </w:p>
    <w:p w14:paraId="0117B8FD" w14:textId="77777777" w:rsidR="00A01F8B" w:rsidRPr="00C67069" w:rsidRDefault="00A01F8B" w:rsidP="00A01F8B">
      <w:pPr>
        <w:tabs>
          <w:tab w:val="left" w:pos="1606"/>
        </w:tabs>
        <w:ind w:left="993" w:hanging="567"/>
        <w:rPr>
          <w:rFonts w:ascii="Arial Narrow" w:hAnsi="Arial Narrow"/>
          <w:sz w:val="22"/>
          <w:szCs w:val="22"/>
          <w:lang w:val="fr-FR"/>
        </w:rPr>
      </w:pPr>
    </w:p>
    <w:p w14:paraId="062073BE" w14:textId="206FB1B8" w:rsidR="00A01F8B" w:rsidRPr="00C67069" w:rsidRDefault="00A01F8B" w:rsidP="00A01F8B">
      <w:pPr>
        <w:tabs>
          <w:tab w:val="left" w:pos="1606"/>
        </w:tabs>
        <w:ind w:left="993" w:hanging="567"/>
        <w:rPr>
          <w:rFonts w:ascii="Arial Narrow" w:hAnsi="Arial Narrow"/>
          <w:sz w:val="22"/>
          <w:szCs w:val="22"/>
          <w:lang w:val="fr-FR"/>
        </w:rPr>
      </w:pPr>
      <w:r w:rsidRPr="00C67069">
        <w:rPr>
          <w:rFonts w:ascii="Arial Narrow" w:hAnsi="Arial Narrow"/>
          <w:sz w:val="22"/>
          <w:szCs w:val="22"/>
          <w:lang w:val="fr-FR"/>
        </w:rPr>
        <w:t>PLACE</w:t>
      </w:r>
      <w:r w:rsidR="00A7066F">
        <w:rPr>
          <w:rFonts w:ascii="Arial Narrow" w:hAnsi="Arial Narrow"/>
          <w:sz w:val="22"/>
          <w:szCs w:val="22"/>
          <w:lang w:val="fr-FR"/>
        </w:rPr>
        <w:t> :</w:t>
      </w:r>
      <w:r w:rsidR="00A7066F">
        <w:rPr>
          <w:rFonts w:ascii="Arial Narrow" w:hAnsi="Arial Narrow"/>
          <w:sz w:val="22"/>
          <w:szCs w:val="22"/>
          <w:lang w:val="fr-FR"/>
        </w:rPr>
        <w:tab/>
      </w:r>
      <w:r w:rsidRPr="00C67069">
        <w:rPr>
          <w:rFonts w:ascii="Arial Narrow" w:hAnsi="Arial Narrow"/>
          <w:sz w:val="22"/>
          <w:szCs w:val="22"/>
          <w:lang w:val="fr-FR"/>
        </w:rPr>
        <w:t>____________________________________</w:t>
      </w:r>
    </w:p>
    <w:p w14:paraId="2604EB7C" w14:textId="4D06C94B" w:rsidR="00A01F8B" w:rsidRPr="00C67069" w:rsidRDefault="00955313" w:rsidP="00A01F8B">
      <w:pPr>
        <w:tabs>
          <w:tab w:val="left" w:pos="1606"/>
        </w:tabs>
        <w:ind w:left="993" w:hanging="567"/>
        <w:rPr>
          <w:rFonts w:ascii="Arial Narrow" w:hAnsi="Arial Narrow"/>
          <w:sz w:val="22"/>
          <w:szCs w:val="22"/>
          <w:lang w:val="fr-FR"/>
        </w:rPr>
      </w:pPr>
      <w:r w:rsidRPr="00C67069">
        <w:rPr>
          <w:rFonts w:ascii="Arial Narrow" w:hAnsi="Arial Narrow"/>
          <w:sz w:val="22"/>
          <w:szCs w:val="22"/>
          <w:lang w:val="fr-FR"/>
        </w:rPr>
        <w:tab/>
      </w:r>
    </w:p>
    <w:p w14:paraId="3D1216AE" w14:textId="67A53ACB" w:rsidR="00E8293D" w:rsidRPr="00E70C8B" w:rsidRDefault="00A01F8B" w:rsidP="00E70C8B">
      <w:pPr>
        <w:tabs>
          <w:tab w:val="left" w:pos="1606"/>
        </w:tabs>
        <w:ind w:left="993" w:hanging="567"/>
        <w:rPr>
          <w:rFonts w:ascii="Arial Narrow" w:hAnsi="Arial Narrow"/>
          <w:sz w:val="22"/>
          <w:szCs w:val="22"/>
          <w:lang w:val="fr-FR"/>
        </w:rPr>
      </w:pPr>
      <w:proofErr w:type="gramStart"/>
      <w:r w:rsidRPr="00C67069">
        <w:rPr>
          <w:rFonts w:ascii="Arial Narrow" w:hAnsi="Arial Narrow"/>
          <w:sz w:val="22"/>
          <w:szCs w:val="22"/>
          <w:lang w:val="fr-FR"/>
        </w:rPr>
        <w:t>DATE:</w:t>
      </w:r>
      <w:proofErr w:type="gramEnd"/>
      <w:r w:rsidRPr="00C67069">
        <w:rPr>
          <w:rFonts w:ascii="Arial Narrow" w:hAnsi="Arial Narrow"/>
          <w:sz w:val="22"/>
          <w:szCs w:val="22"/>
          <w:lang w:val="fr-FR"/>
        </w:rPr>
        <w:tab/>
      </w:r>
      <w:r w:rsidRPr="00C67069">
        <w:rPr>
          <w:rFonts w:ascii="Arial Narrow" w:hAnsi="Arial Narrow"/>
          <w:sz w:val="22"/>
          <w:szCs w:val="22"/>
          <w:lang w:val="fr-FR"/>
        </w:rPr>
        <w:tab/>
        <w:t>_________________________________</w:t>
      </w:r>
    </w:p>
    <w:p w14:paraId="1F388591" w14:textId="45F50F96" w:rsidR="007700A6" w:rsidRPr="00FA5454" w:rsidRDefault="007700A6" w:rsidP="000172EE">
      <w:pPr>
        <w:tabs>
          <w:tab w:val="left" w:pos="567"/>
        </w:tabs>
        <w:jc w:val="center"/>
        <w:rPr>
          <w:rFonts w:ascii="Arial Narrow" w:hAnsi="Arial Narrow"/>
          <w:color w:val="000000" w:themeColor="text1"/>
          <w:sz w:val="22"/>
          <w:szCs w:val="22"/>
          <w:lang w:val="fr-FR"/>
        </w:rPr>
      </w:pPr>
      <w:r w:rsidRPr="00FA5454">
        <w:rPr>
          <w:rFonts w:ascii="Arial Narrow" w:hAnsi="Arial Narrow"/>
          <w:b/>
          <w:color w:val="000000" w:themeColor="text1"/>
          <w:sz w:val="22"/>
          <w:szCs w:val="22"/>
          <w:lang w:val="fr-FR"/>
        </w:rPr>
        <w:lastRenderedPageBreak/>
        <w:t>S</w:t>
      </w:r>
      <w:r w:rsidR="00A01F8B" w:rsidRPr="00FA5454">
        <w:rPr>
          <w:rFonts w:ascii="Arial Narrow" w:hAnsi="Arial Narrow"/>
          <w:b/>
          <w:color w:val="000000" w:themeColor="text1"/>
          <w:sz w:val="22"/>
          <w:szCs w:val="22"/>
          <w:lang w:val="fr-FR"/>
        </w:rPr>
        <w:t>ECTION</w:t>
      </w:r>
      <w:r w:rsidRPr="00FA5454">
        <w:rPr>
          <w:rFonts w:ascii="Arial Narrow" w:hAnsi="Arial Narrow"/>
          <w:b/>
          <w:color w:val="000000" w:themeColor="text1"/>
          <w:sz w:val="22"/>
          <w:szCs w:val="22"/>
          <w:lang w:val="fr-FR"/>
        </w:rPr>
        <w:t xml:space="preserve"> </w:t>
      </w:r>
      <w:r w:rsidR="0010222E" w:rsidRPr="00FA5454">
        <w:rPr>
          <w:rFonts w:ascii="Arial Narrow" w:hAnsi="Arial Narrow"/>
          <w:b/>
          <w:color w:val="000000" w:themeColor="text1"/>
          <w:sz w:val="22"/>
          <w:szCs w:val="22"/>
          <w:lang w:val="fr-FR"/>
        </w:rPr>
        <w:t>N</w:t>
      </w:r>
    </w:p>
    <w:p w14:paraId="09218538" w14:textId="2879229D" w:rsidR="009C737C" w:rsidRPr="00FA5454" w:rsidRDefault="00786FE4" w:rsidP="00786FE4">
      <w:pPr>
        <w:widowControl/>
        <w:spacing w:after="160" w:line="259" w:lineRule="auto"/>
        <w:jc w:val="center"/>
        <w:rPr>
          <w:rFonts w:ascii="Arial Narrow" w:hAnsi="Arial Narrow"/>
          <w:b/>
          <w:bCs/>
          <w:color w:val="000000" w:themeColor="text1"/>
          <w:sz w:val="22"/>
          <w:szCs w:val="22"/>
        </w:rPr>
      </w:pPr>
      <w:r w:rsidRPr="00FA5454">
        <w:rPr>
          <w:rFonts w:ascii="Arial Narrow" w:hAnsi="Arial Narrow"/>
          <w:b/>
          <w:bCs/>
          <w:color w:val="000000" w:themeColor="text1"/>
          <w:sz w:val="22"/>
          <w:szCs w:val="22"/>
          <w:lang w:val="fr-FR"/>
        </w:rPr>
        <w:t>Client Spécification</w:t>
      </w:r>
    </w:p>
    <w:tbl>
      <w:tblPr>
        <w:tblStyle w:val="TableGrid"/>
        <w:tblW w:w="11194" w:type="dxa"/>
        <w:tblLayout w:type="fixed"/>
        <w:tblLook w:val="04A0" w:firstRow="1" w:lastRow="0" w:firstColumn="1" w:lastColumn="0" w:noHBand="0" w:noVBand="1"/>
      </w:tblPr>
      <w:tblGrid>
        <w:gridCol w:w="4390"/>
        <w:gridCol w:w="708"/>
        <w:gridCol w:w="1134"/>
        <w:gridCol w:w="1418"/>
        <w:gridCol w:w="1843"/>
        <w:gridCol w:w="1701"/>
      </w:tblGrid>
      <w:tr w:rsidR="009C737C" w:rsidRPr="009C737C" w14:paraId="3885B4AD" w14:textId="77777777" w:rsidTr="00AF5B2E">
        <w:trPr>
          <w:trHeight w:val="285"/>
        </w:trPr>
        <w:tc>
          <w:tcPr>
            <w:tcW w:w="11194" w:type="dxa"/>
            <w:gridSpan w:val="6"/>
            <w:noWrap/>
            <w:hideMark/>
          </w:tcPr>
          <w:p w14:paraId="6600673E" w14:textId="567A5DE8" w:rsidR="009C737C" w:rsidRPr="009C737C" w:rsidRDefault="009C737C" w:rsidP="009C737C">
            <w:pPr>
              <w:widowControl/>
              <w:spacing w:after="160" w:line="259" w:lineRule="auto"/>
              <w:rPr>
                <w:rFonts w:ascii="Arial Narrow" w:hAnsi="Arial Narrow"/>
                <w:b/>
                <w:bCs/>
                <w:color w:val="000000" w:themeColor="text1"/>
                <w:sz w:val="22"/>
                <w:szCs w:val="22"/>
                <w:lang w:val="en-ZA"/>
              </w:rPr>
            </w:pPr>
            <w:r w:rsidRPr="009C737C">
              <w:rPr>
                <w:rFonts w:ascii="Arial Narrow" w:hAnsi="Arial Narrow"/>
                <w:b/>
                <w:bCs/>
                <w:color w:val="000000" w:themeColor="text1"/>
                <w:sz w:val="22"/>
                <w:szCs w:val="22"/>
              </w:rPr>
              <w:t xml:space="preserve">SPECIFIED NEED FOR ASSIGNABLE OFFICE </w:t>
            </w:r>
            <w:r w:rsidR="00D24EC5">
              <w:rPr>
                <w:rFonts w:ascii="Arial Narrow" w:hAnsi="Arial Narrow"/>
                <w:b/>
                <w:bCs/>
                <w:color w:val="000000" w:themeColor="text1"/>
                <w:sz w:val="22"/>
                <w:szCs w:val="22"/>
              </w:rPr>
              <w:t xml:space="preserve">DEPARTMENT OF SPORT ARTS AND CULTURE </w:t>
            </w:r>
          </w:p>
        </w:tc>
      </w:tr>
      <w:tr w:rsidR="009C737C" w:rsidRPr="009C737C" w14:paraId="19B48B67" w14:textId="77777777" w:rsidTr="00AF5B2E">
        <w:trPr>
          <w:trHeight w:val="255"/>
        </w:trPr>
        <w:tc>
          <w:tcPr>
            <w:tcW w:w="6232" w:type="dxa"/>
            <w:gridSpan w:val="3"/>
            <w:noWrap/>
            <w:hideMark/>
          </w:tcPr>
          <w:p w14:paraId="02F60AA0" w14:textId="635ED1B5" w:rsidR="00D334C6"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 xml:space="preserve">Request for Office Accommodation </w:t>
            </w:r>
            <w:r w:rsidR="00244321">
              <w:rPr>
                <w:rFonts w:ascii="Arial Narrow" w:hAnsi="Arial Narrow"/>
                <w:b/>
                <w:bCs/>
                <w:color w:val="000000" w:themeColor="text1"/>
                <w:sz w:val="22"/>
                <w:szCs w:val="22"/>
              </w:rPr>
              <w:t>Ama</w:t>
            </w:r>
            <w:r w:rsidR="003F3F2C">
              <w:rPr>
                <w:rFonts w:ascii="Arial Narrow" w:hAnsi="Arial Narrow"/>
                <w:b/>
                <w:bCs/>
                <w:color w:val="000000" w:themeColor="text1"/>
                <w:sz w:val="22"/>
                <w:szCs w:val="22"/>
              </w:rPr>
              <w:t>juba</w:t>
            </w:r>
            <w:r w:rsidR="00D24EC5">
              <w:rPr>
                <w:rFonts w:ascii="Arial Narrow" w:hAnsi="Arial Narrow"/>
                <w:b/>
                <w:bCs/>
                <w:color w:val="000000" w:themeColor="text1"/>
                <w:sz w:val="22"/>
                <w:szCs w:val="22"/>
              </w:rPr>
              <w:t xml:space="preserve"> </w:t>
            </w:r>
            <w:r w:rsidRPr="009C737C">
              <w:rPr>
                <w:rFonts w:ascii="Arial Narrow" w:hAnsi="Arial Narrow"/>
                <w:b/>
                <w:bCs/>
                <w:color w:val="000000" w:themeColor="text1"/>
                <w:sz w:val="22"/>
                <w:szCs w:val="22"/>
              </w:rPr>
              <w:t>District Office:</w:t>
            </w:r>
          </w:p>
          <w:p w14:paraId="7C71340D" w14:textId="64277D4C" w:rsidR="009C737C" w:rsidRPr="009C737C" w:rsidRDefault="00244321" w:rsidP="009C737C">
            <w:pPr>
              <w:widowControl/>
              <w:spacing w:after="160" w:line="259" w:lineRule="auto"/>
              <w:rPr>
                <w:rFonts w:ascii="Arial Narrow" w:hAnsi="Arial Narrow"/>
                <w:b/>
                <w:bCs/>
                <w:color w:val="000000" w:themeColor="text1"/>
                <w:sz w:val="22"/>
                <w:szCs w:val="22"/>
              </w:rPr>
            </w:pPr>
            <w:r>
              <w:rPr>
                <w:rFonts w:ascii="Arial Narrow" w:hAnsi="Arial Narrow"/>
                <w:b/>
                <w:bCs/>
                <w:color w:val="000000" w:themeColor="text1"/>
                <w:sz w:val="22"/>
                <w:szCs w:val="22"/>
              </w:rPr>
              <w:t xml:space="preserve">Newcastle </w:t>
            </w:r>
          </w:p>
        </w:tc>
        <w:tc>
          <w:tcPr>
            <w:tcW w:w="1418" w:type="dxa"/>
            <w:noWrap/>
            <w:hideMark/>
          </w:tcPr>
          <w:p w14:paraId="1DE6C372"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 </w:t>
            </w:r>
          </w:p>
        </w:tc>
        <w:tc>
          <w:tcPr>
            <w:tcW w:w="1843" w:type="dxa"/>
            <w:noWrap/>
            <w:hideMark/>
          </w:tcPr>
          <w:p w14:paraId="38E4B578" w14:textId="58342260" w:rsidR="009C737C" w:rsidRPr="009C737C" w:rsidRDefault="009C737C" w:rsidP="009C737C">
            <w:pPr>
              <w:widowControl/>
              <w:spacing w:after="160" w:line="259" w:lineRule="auto"/>
              <w:rPr>
                <w:rFonts w:ascii="Arial Narrow" w:hAnsi="Arial Narrow"/>
                <w:b/>
                <w:bCs/>
                <w:color w:val="000000" w:themeColor="text1"/>
                <w:sz w:val="22"/>
                <w:szCs w:val="22"/>
              </w:rPr>
            </w:pPr>
          </w:p>
        </w:tc>
        <w:tc>
          <w:tcPr>
            <w:tcW w:w="1701" w:type="dxa"/>
            <w:noWrap/>
            <w:hideMark/>
          </w:tcPr>
          <w:p w14:paraId="39129A41"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 </w:t>
            </w:r>
          </w:p>
        </w:tc>
      </w:tr>
      <w:tr w:rsidR="009C737C" w:rsidRPr="009C737C" w14:paraId="080839D1" w14:textId="77777777" w:rsidTr="00D24EC5">
        <w:trPr>
          <w:trHeight w:val="842"/>
        </w:trPr>
        <w:tc>
          <w:tcPr>
            <w:tcW w:w="4390" w:type="dxa"/>
            <w:hideMark/>
          </w:tcPr>
          <w:p w14:paraId="3E54B573"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Description of Office Space (plus Official Designation</w:t>
            </w:r>
          </w:p>
        </w:tc>
        <w:tc>
          <w:tcPr>
            <w:tcW w:w="708" w:type="dxa"/>
            <w:hideMark/>
          </w:tcPr>
          <w:p w14:paraId="52C1DE1C"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Units</w:t>
            </w:r>
          </w:p>
        </w:tc>
        <w:tc>
          <w:tcPr>
            <w:tcW w:w="1134" w:type="dxa"/>
            <w:hideMark/>
          </w:tcPr>
          <w:p w14:paraId="7272B023"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Number of offices required</w:t>
            </w:r>
          </w:p>
        </w:tc>
        <w:tc>
          <w:tcPr>
            <w:tcW w:w="1418" w:type="dxa"/>
            <w:hideMark/>
          </w:tcPr>
          <w:p w14:paraId="34DC11FF"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Department request in m</w:t>
            </w:r>
            <w:r w:rsidRPr="009C737C">
              <w:rPr>
                <w:rFonts w:ascii="Arial Narrow" w:hAnsi="Arial Narrow"/>
                <w:b/>
                <w:bCs/>
                <w:color w:val="000000" w:themeColor="text1"/>
                <w:sz w:val="22"/>
                <w:szCs w:val="22"/>
                <w:vertAlign w:val="superscript"/>
              </w:rPr>
              <w:t>2</w:t>
            </w:r>
          </w:p>
        </w:tc>
        <w:tc>
          <w:tcPr>
            <w:tcW w:w="1843" w:type="dxa"/>
            <w:hideMark/>
          </w:tcPr>
          <w:p w14:paraId="79AB3109"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Approved Norm in m</w:t>
            </w:r>
            <w:r w:rsidRPr="009C737C">
              <w:rPr>
                <w:rFonts w:ascii="Arial Narrow" w:hAnsi="Arial Narrow"/>
                <w:b/>
                <w:bCs/>
                <w:color w:val="000000" w:themeColor="text1"/>
                <w:sz w:val="22"/>
                <w:szCs w:val="22"/>
                <w:vertAlign w:val="superscript"/>
              </w:rPr>
              <w:t>2</w:t>
            </w:r>
          </w:p>
        </w:tc>
        <w:tc>
          <w:tcPr>
            <w:tcW w:w="1701" w:type="dxa"/>
            <w:hideMark/>
          </w:tcPr>
          <w:p w14:paraId="37851876"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Recommended Total in m</w:t>
            </w:r>
            <w:r w:rsidRPr="009C737C">
              <w:rPr>
                <w:rFonts w:ascii="Arial Narrow" w:hAnsi="Arial Narrow"/>
                <w:b/>
                <w:bCs/>
                <w:color w:val="000000" w:themeColor="text1"/>
                <w:sz w:val="22"/>
                <w:szCs w:val="22"/>
                <w:vertAlign w:val="superscript"/>
              </w:rPr>
              <w:t>2</w:t>
            </w:r>
          </w:p>
        </w:tc>
      </w:tr>
      <w:tr w:rsidR="009C737C" w:rsidRPr="009C737C" w14:paraId="6C733253" w14:textId="77777777" w:rsidTr="00E70C8B">
        <w:trPr>
          <w:trHeight w:val="264"/>
        </w:trPr>
        <w:tc>
          <w:tcPr>
            <w:tcW w:w="4390" w:type="dxa"/>
            <w:hideMark/>
          </w:tcPr>
          <w:p w14:paraId="3E9EBD53" w14:textId="77777777" w:rsidR="009C737C" w:rsidRPr="009C737C" w:rsidRDefault="009C737C" w:rsidP="009C737C">
            <w:pPr>
              <w:widowControl/>
              <w:spacing w:after="160" w:line="259" w:lineRule="auto"/>
              <w:rPr>
                <w:rFonts w:ascii="Arial Narrow" w:hAnsi="Arial Narrow"/>
                <w:b/>
                <w:color w:val="000000" w:themeColor="text1"/>
                <w:sz w:val="22"/>
                <w:szCs w:val="22"/>
              </w:rPr>
            </w:pPr>
            <w:r w:rsidRPr="009C737C">
              <w:rPr>
                <w:rFonts w:ascii="Arial Narrow" w:hAnsi="Arial Narrow"/>
                <w:b/>
                <w:color w:val="000000" w:themeColor="text1"/>
                <w:sz w:val="22"/>
                <w:szCs w:val="22"/>
              </w:rPr>
              <w:t xml:space="preserve">i.e. cellular offices or open plan, boardroom </w:t>
            </w:r>
            <w:proofErr w:type="spellStart"/>
            <w:r w:rsidRPr="009C737C">
              <w:rPr>
                <w:rFonts w:ascii="Arial Narrow" w:hAnsi="Arial Narrow"/>
                <w:b/>
                <w:color w:val="000000" w:themeColor="text1"/>
                <w:sz w:val="22"/>
                <w:szCs w:val="22"/>
              </w:rPr>
              <w:t>etc</w:t>
            </w:r>
            <w:proofErr w:type="spellEnd"/>
            <w:r w:rsidRPr="009C737C">
              <w:rPr>
                <w:rFonts w:ascii="Arial Narrow" w:hAnsi="Arial Narrow"/>
                <w:b/>
                <w:color w:val="000000" w:themeColor="text1"/>
                <w:sz w:val="22"/>
                <w:szCs w:val="22"/>
              </w:rPr>
              <w:t xml:space="preserve"> </w:t>
            </w:r>
          </w:p>
        </w:tc>
        <w:tc>
          <w:tcPr>
            <w:tcW w:w="708" w:type="dxa"/>
            <w:hideMark/>
          </w:tcPr>
          <w:p w14:paraId="6AD1EE0B"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 </w:t>
            </w:r>
          </w:p>
        </w:tc>
        <w:tc>
          <w:tcPr>
            <w:tcW w:w="1134" w:type="dxa"/>
            <w:hideMark/>
          </w:tcPr>
          <w:p w14:paraId="12A6147C"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 </w:t>
            </w:r>
          </w:p>
        </w:tc>
        <w:tc>
          <w:tcPr>
            <w:tcW w:w="1418" w:type="dxa"/>
            <w:hideMark/>
          </w:tcPr>
          <w:p w14:paraId="086C8F86"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 </w:t>
            </w:r>
          </w:p>
        </w:tc>
        <w:tc>
          <w:tcPr>
            <w:tcW w:w="1843" w:type="dxa"/>
            <w:hideMark/>
          </w:tcPr>
          <w:p w14:paraId="47CABD2E"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 </w:t>
            </w:r>
          </w:p>
        </w:tc>
        <w:tc>
          <w:tcPr>
            <w:tcW w:w="1701" w:type="dxa"/>
            <w:hideMark/>
          </w:tcPr>
          <w:p w14:paraId="47C85BB6"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 </w:t>
            </w:r>
          </w:p>
        </w:tc>
      </w:tr>
      <w:tr w:rsidR="003A592F" w:rsidRPr="009C737C" w14:paraId="7C884AF2" w14:textId="77777777" w:rsidTr="00055D28">
        <w:trPr>
          <w:trHeight w:val="312"/>
        </w:trPr>
        <w:tc>
          <w:tcPr>
            <w:tcW w:w="4390" w:type="dxa"/>
            <w:noWrap/>
            <w:vAlign w:val="bottom"/>
            <w:hideMark/>
          </w:tcPr>
          <w:p w14:paraId="1A5E98DC" w14:textId="72B42CF5"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bCs/>
                <w:sz w:val="18"/>
                <w:szCs w:val="18"/>
              </w:rPr>
              <w:t xml:space="preserve">Local House </w:t>
            </w:r>
          </w:p>
        </w:tc>
        <w:tc>
          <w:tcPr>
            <w:tcW w:w="708" w:type="dxa"/>
            <w:noWrap/>
            <w:vAlign w:val="center"/>
            <w:hideMark/>
          </w:tcPr>
          <w:p w14:paraId="3A1AE964" w14:textId="2443BEA4" w:rsidR="003A592F" w:rsidRPr="009C737C" w:rsidRDefault="003A592F" w:rsidP="003A592F">
            <w:pPr>
              <w:widowControl/>
              <w:spacing w:after="160" w:line="259" w:lineRule="auto"/>
              <w:rPr>
                <w:rFonts w:ascii="Arial Narrow" w:hAnsi="Arial Narrow"/>
                <w:b/>
                <w:color w:val="000000" w:themeColor="text1"/>
                <w:sz w:val="22"/>
                <w:szCs w:val="22"/>
              </w:rPr>
            </w:pPr>
          </w:p>
        </w:tc>
        <w:tc>
          <w:tcPr>
            <w:tcW w:w="1134" w:type="dxa"/>
            <w:noWrap/>
            <w:vAlign w:val="center"/>
            <w:hideMark/>
          </w:tcPr>
          <w:p w14:paraId="35788762" w14:textId="55F550A7" w:rsidR="003A592F" w:rsidRPr="009C737C" w:rsidRDefault="003A592F" w:rsidP="003A592F">
            <w:pPr>
              <w:widowControl/>
              <w:spacing w:after="160" w:line="259" w:lineRule="auto"/>
              <w:rPr>
                <w:rFonts w:ascii="Arial Narrow" w:hAnsi="Arial Narrow"/>
                <w:b/>
                <w:color w:val="000000" w:themeColor="text1"/>
                <w:sz w:val="22"/>
                <w:szCs w:val="22"/>
              </w:rPr>
            </w:pPr>
          </w:p>
        </w:tc>
        <w:tc>
          <w:tcPr>
            <w:tcW w:w="1418" w:type="dxa"/>
            <w:noWrap/>
            <w:vAlign w:val="center"/>
            <w:hideMark/>
          </w:tcPr>
          <w:p w14:paraId="6BEE7D36" w14:textId="3F23E90D" w:rsidR="003A592F" w:rsidRPr="009C737C" w:rsidRDefault="003A592F" w:rsidP="003A592F">
            <w:pPr>
              <w:widowControl/>
              <w:spacing w:after="160" w:line="259" w:lineRule="auto"/>
              <w:rPr>
                <w:rFonts w:ascii="Arial Narrow" w:hAnsi="Arial Narrow"/>
                <w:b/>
                <w:color w:val="000000" w:themeColor="text1"/>
                <w:sz w:val="22"/>
                <w:szCs w:val="22"/>
              </w:rPr>
            </w:pPr>
          </w:p>
        </w:tc>
        <w:tc>
          <w:tcPr>
            <w:tcW w:w="1843" w:type="dxa"/>
            <w:noWrap/>
            <w:vAlign w:val="center"/>
            <w:hideMark/>
          </w:tcPr>
          <w:p w14:paraId="37466CD1" w14:textId="5FB079BA" w:rsidR="003A592F" w:rsidRPr="009C737C" w:rsidRDefault="003A592F" w:rsidP="003A592F">
            <w:pPr>
              <w:widowControl/>
              <w:spacing w:after="160" w:line="259" w:lineRule="auto"/>
              <w:rPr>
                <w:rFonts w:ascii="Arial Narrow" w:hAnsi="Arial Narrow"/>
                <w:b/>
                <w:color w:val="000000" w:themeColor="text1"/>
                <w:sz w:val="22"/>
                <w:szCs w:val="22"/>
              </w:rPr>
            </w:pPr>
          </w:p>
        </w:tc>
        <w:tc>
          <w:tcPr>
            <w:tcW w:w="1701" w:type="dxa"/>
            <w:noWrap/>
            <w:vAlign w:val="center"/>
            <w:hideMark/>
          </w:tcPr>
          <w:p w14:paraId="23C94C7E" w14:textId="429D4851" w:rsidR="003A592F" w:rsidRPr="009C737C" w:rsidRDefault="003A592F" w:rsidP="003A592F">
            <w:pPr>
              <w:widowControl/>
              <w:spacing w:after="160" w:line="259" w:lineRule="auto"/>
              <w:rPr>
                <w:rFonts w:ascii="Arial Narrow" w:hAnsi="Arial Narrow"/>
                <w:b/>
                <w:color w:val="000000" w:themeColor="text1"/>
                <w:sz w:val="22"/>
                <w:szCs w:val="22"/>
              </w:rPr>
            </w:pPr>
            <w:r w:rsidRPr="00B16B11">
              <w:rPr>
                <w:rFonts w:ascii="Calibri" w:hAnsi="Calibri" w:cs="Calibri"/>
                <w:b/>
                <w:sz w:val="18"/>
                <w:szCs w:val="18"/>
              </w:rPr>
              <w:t> </w:t>
            </w:r>
          </w:p>
        </w:tc>
      </w:tr>
      <w:tr w:rsidR="003A592F" w:rsidRPr="009C737C" w14:paraId="52B5EB30" w14:textId="77777777" w:rsidTr="004B1083">
        <w:trPr>
          <w:trHeight w:val="264"/>
        </w:trPr>
        <w:tc>
          <w:tcPr>
            <w:tcW w:w="4390" w:type="dxa"/>
            <w:noWrap/>
            <w:vAlign w:val="bottom"/>
            <w:hideMark/>
          </w:tcPr>
          <w:p w14:paraId="13B02991" w14:textId="4DB483FC"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sz w:val="18"/>
                <w:szCs w:val="18"/>
              </w:rPr>
              <w:t>Deputy Director</w:t>
            </w:r>
          </w:p>
        </w:tc>
        <w:tc>
          <w:tcPr>
            <w:tcW w:w="708" w:type="dxa"/>
            <w:noWrap/>
            <w:vAlign w:val="center"/>
            <w:hideMark/>
          </w:tcPr>
          <w:p w14:paraId="683758B2" w14:textId="056C5E10"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134" w:type="dxa"/>
            <w:noWrap/>
            <w:vAlign w:val="center"/>
            <w:hideMark/>
          </w:tcPr>
          <w:p w14:paraId="2E528745" w14:textId="11197ED4"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418" w:type="dxa"/>
            <w:noWrap/>
            <w:vAlign w:val="center"/>
            <w:hideMark/>
          </w:tcPr>
          <w:p w14:paraId="2F1C3D68" w14:textId="551899D5"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12m²</w:t>
            </w:r>
          </w:p>
        </w:tc>
        <w:tc>
          <w:tcPr>
            <w:tcW w:w="1843" w:type="dxa"/>
            <w:noWrap/>
            <w:vAlign w:val="center"/>
            <w:hideMark/>
          </w:tcPr>
          <w:p w14:paraId="696C825D" w14:textId="41A4F374"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12m²</w:t>
            </w:r>
          </w:p>
        </w:tc>
        <w:tc>
          <w:tcPr>
            <w:tcW w:w="1701" w:type="dxa"/>
            <w:noWrap/>
            <w:vAlign w:val="center"/>
            <w:hideMark/>
          </w:tcPr>
          <w:p w14:paraId="02D223D9" w14:textId="10528EF0"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12m²</w:t>
            </w:r>
          </w:p>
        </w:tc>
      </w:tr>
      <w:tr w:rsidR="003A592F" w:rsidRPr="009C737C" w14:paraId="487A4565" w14:textId="77777777" w:rsidTr="004B1083">
        <w:trPr>
          <w:trHeight w:val="276"/>
        </w:trPr>
        <w:tc>
          <w:tcPr>
            <w:tcW w:w="4390" w:type="dxa"/>
            <w:noWrap/>
            <w:vAlign w:val="bottom"/>
            <w:hideMark/>
          </w:tcPr>
          <w:p w14:paraId="280C627D" w14:textId="6AF108D7"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sz w:val="18"/>
                <w:szCs w:val="18"/>
              </w:rPr>
              <w:t>Assistant Director: S&amp;R</w:t>
            </w:r>
          </w:p>
        </w:tc>
        <w:tc>
          <w:tcPr>
            <w:tcW w:w="708" w:type="dxa"/>
            <w:noWrap/>
            <w:vAlign w:val="center"/>
            <w:hideMark/>
          </w:tcPr>
          <w:p w14:paraId="7E2B1BEA" w14:textId="1211930E"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134" w:type="dxa"/>
            <w:noWrap/>
            <w:vAlign w:val="center"/>
            <w:hideMark/>
          </w:tcPr>
          <w:p w14:paraId="56DADD49" w14:textId="77FE4E67"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418" w:type="dxa"/>
            <w:noWrap/>
            <w:hideMark/>
          </w:tcPr>
          <w:p w14:paraId="25682E56" w14:textId="562E4B55"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8</w:t>
            </w:r>
            <w:r w:rsidRPr="00D60421">
              <w:rPr>
                <w:rFonts w:ascii="Calibri" w:hAnsi="Calibri" w:cs="Calibri"/>
                <w:b/>
                <w:sz w:val="18"/>
                <w:szCs w:val="18"/>
              </w:rPr>
              <w:t>m²</w:t>
            </w:r>
          </w:p>
        </w:tc>
        <w:tc>
          <w:tcPr>
            <w:tcW w:w="1843" w:type="dxa"/>
            <w:noWrap/>
            <w:hideMark/>
          </w:tcPr>
          <w:p w14:paraId="28C6538A" w14:textId="0C7B4500"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8</w:t>
            </w:r>
            <w:r w:rsidRPr="00D60421">
              <w:rPr>
                <w:rFonts w:ascii="Calibri" w:hAnsi="Calibri" w:cs="Calibri"/>
                <w:b/>
                <w:sz w:val="18"/>
                <w:szCs w:val="18"/>
              </w:rPr>
              <w:t>m²</w:t>
            </w:r>
          </w:p>
        </w:tc>
        <w:tc>
          <w:tcPr>
            <w:tcW w:w="1701" w:type="dxa"/>
            <w:noWrap/>
            <w:hideMark/>
          </w:tcPr>
          <w:p w14:paraId="5B7F94BF" w14:textId="1E3E6902"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8</w:t>
            </w:r>
            <w:r w:rsidRPr="00D60421">
              <w:rPr>
                <w:rFonts w:ascii="Calibri" w:hAnsi="Calibri" w:cs="Calibri"/>
                <w:b/>
                <w:sz w:val="18"/>
                <w:szCs w:val="18"/>
              </w:rPr>
              <w:t>m²</w:t>
            </w:r>
          </w:p>
        </w:tc>
      </w:tr>
      <w:tr w:rsidR="003A592F" w:rsidRPr="009C737C" w14:paraId="6188C53F" w14:textId="77777777" w:rsidTr="004B1083">
        <w:trPr>
          <w:trHeight w:val="276"/>
        </w:trPr>
        <w:tc>
          <w:tcPr>
            <w:tcW w:w="4390" w:type="dxa"/>
            <w:noWrap/>
            <w:vAlign w:val="bottom"/>
            <w:hideMark/>
          </w:tcPr>
          <w:p w14:paraId="15C4FDA6" w14:textId="07D9FBFA"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sz w:val="18"/>
                <w:szCs w:val="18"/>
              </w:rPr>
              <w:t>Assistant Director: R&amp;P</w:t>
            </w:r>
          </w:p>
        </w:tc>
        <w:tc>
          <w:tcPr>
            <w:tcW w:w="708" w:type="dxa"/>
            <w:noWrap/>
            <w:vAlign w:val="center"/>
            <w:hideMark/>
          </w:tcPr>
          <w:p w14:paraId="4143877F" w14:textId="4E303131"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134" w:type="dxa"/>
            <w:noWrap/>
            <w:vAlign w:val="center"/>
            <w:hideMark/>
          </w:tcPr>
          <w:p w14:paraId="56B1E3D5" w14:textId="789F216B"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418" w:type="dxa"/>
            <w:noWrap/>
            <w:hideMark/>
          </w:tcPr>
          <w:p w14:paraId="017E5446" w14:textId="123D244B"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8</w:t>
            </w:r>
            <w:r w:rsidRPr="00D60421">
              <w:rPr>
                <w:rFonts w:ascii="Calibri" w:hAnsi="Calibri" w:cs="Calibri"/>
                <w:b/>
                <w:sz w:val="18"/>
                <w:szCs w:val="18"/>
              </w:rPr>
              <w:t>m²</w:t>
            </w:r>
          </w:p>
        </w:tc>
        <w:tc>
          <w:tcPr>
            <w:tcW w:w="1843" w:type="dxa"/>
            <w:noWrap/>
            <w:hideMark/>
          </w:tcPr>
          <w:p w14:paraId="6673B880" w14:textId="5121699D"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8</w:t>
            </w:r>
            <w:r w:rsidRPr="00D60421">
              <w:rPr>
                <w:rFonts w:ascii="Calibri" w:hAnsi="Calibri" w:cs="Calibri"/>
                <w:b/>
                <w:sz w:val="18"/>
                <w:szCs w:val="18"/>
              </w:rPr>
              <w:t>m²</w:t>
            </w:r>
          </w:p>
        </w:tc>
        <w:tc>
          <w:tcPr>
            <w:tcW w:w="1701" w:type="dxa"/>
            <w:noWrap/>
            <w:hideMark/>
          </w:tcPr>
          <w:p w14:paraId="0079F3C0" w14:textId="11D8DA63"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8</w:t>
            </w:r>
            <w:r w:rsidRPr="00D60421">
              <w:rPr>
                <w:rFonts w:ascii="Calibri" w:hAnsi="Calibri" w:cs="Calibri"/>
                <w:b/>
                <w:sz w:val="18"/>
                <w:szCs w:val="18"/>
              </w:rPr>
              <w:t>m²</w:t>
            </w:r>
          </w:p>
        </w:tc>
      </w:tr>
      <w:tr w:rsidR="003A592F" w:rsidRPr="009C737C" w14:paraId="5EB7D670" w14:textId="77777777" w:rsidTr="00055D28">
        <w:trPr>
          <w:trHeight w:val="264"/>
        </w:trPr>
        <w:tc>
          <w:tcPr>
            <w:tcW w:w="4390" w:type="dxa"/>
            <w:noWrap/>
            <w:vAlign w:val="bottom"/>
            <w:hideMark/>
          </w:tcPr>
          <w:p w14:paraId="5703DA14" w14:textId="4E1C7F0A"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sz w:val="18"/>
                <w:szCs w:val="18"/>
              </w:rPr>
              <w:t>Sport promotion &amp; development coordinator</w:t>
            </w:r>
          </w:p>
        </w:tc>
        <w:tc>
          <w:tcPr>
            <w:tcW w:w="708" w:type="dxa"/>
            <w:noWrap/>
            <w:vAlign w:val="center"/>
            <w:hideMark/>
          </w:tcPr>
          <w:p w14:paraId="49D20E8D" w14:textId="306E96F7"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6</w:t>
            </w:r>
          </w:p>
        </w:tc>
        <w:tc>
          <w:tcPr>
            <w:tcW w:w="1134" w:type="dxa"/>
            <w:noWrap/>
            <w:vAlign w:val="center"/>
            <w:hideMark/>
          </w:tcPr>
          <w:p w14:paraId="1A851689" w14:textId="776C2F8C"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6</w:t>
            </w:r>
          </w:p>
        </w:tc>
        <w:tc>
          <w:tcPr>
            <w:tcW w:w="1418" w:type="dxa"/>
            <w:noWrap/>
            <w:vAlign w:val="center"/>
            <w:hideMark/>
          </w:tcPr>
          <w:p w14:paraId="7EBE3B0A" w14:textId="32538FE8" w:rsidR="003A592F" w:rsidRPr="009C737C" w:rsidRDefault="003A592F" w:rsidP="003A592F">
            <w:pPr>
              <w:widowControl/>
              <w:spacing w:after="160" w:line="259" w:lineRule="auto"/>
              <w:rPr>
                <w:rFonts w:ascii="Arial Narrow" w:hAnsi="Arial Narrow"/>
                <w:b/>
                <w:color w:val="000000" w:themeColor="text1"/>
                <w:sz w:val="22"/>
                <w:szCs w:val="22"/>
              </w:rPr>
            </w:pPr>
            <w:r w:rsidRPr="00DD7F4F">
              <w:rPr>
                <w:rFonts w:ascii="Calibri" w:hAnsi="Calibri" w:cs="Calibri"/>
                <w:b/>
                <w:sz w:val="18"/>
                <w:szCs w:val="18"/>
              </w:rPr>
              <w:t>8m²x</w:t>
            </w:r>
            <w:r>
              <w:rPr>
                <w:rFonts w:ascii="Calibri" w:hAnsi="Calibri" w:cs="Calibri"/>
                <w:b/>
                <w:sz w:val="18"/>
                <w:szCs w:val="18"/>
              </w:rPr>
              <w:t>6</w:t>
            </w:r>
            <w:r w:rsidRPr="00DD7F4F">
              <w:rPr>
                <w:rFonts w:ascii="Calibri" w:hAnsi="Calibri" w:cs="Calibri"/>
                <w:b/>
                <w:sz w:val="18"/>
                <w:szCs w:val="18"/>
              </w:rPr>
              <w:t xml:space="preserve"> = 4</w:t>
            </w:r>
            <w:r>
              <w:rPr>
                <w:rFonts w:ascii="Calibri" w:hAnsi="Calibri" w:cs="Calibri"/>
                <w:b/>
                <w:sz w:val="18"/>
                <w:szCs w:val="18"/>
              </w:rPr>
              <w:t>8</w:t>
            </w:r>
            <w:r w:rsidRPr="00DD7F4F">
              <w:rPr>
                <w:rFonts w:ascii="Calibri" w:hAnsi="Calibri" w:cs="Calibri"/>
                <w:b/>
                <w:sz w:val="18"/>
                <w:szCs w:val="18"/>
              </w:rPr>
              <w:t>m²</w:t>
            </w:r>
          </w:p>
        </w:tc>
        <w:tc>
          <w:tcPr>
            <w:tcW w:w="1843" w:type="dxa"/>
            <w:noWrap/>
            <w:vAlign w:val="center"/>
            <w:hideMark/>
          </w:tcPr>
          <w:p w14:paraId="62EBF474" w14:textId="70F4CFF5" w:rsidR="003A592F" w:rsidRPr="009C737C" w:rsidRDefault="003A592F" w:rsidP="003A592F">
            <w:pPr>
              <w:widowControl/>
              <w:spacing w:after="160" w:line="259" w:lineRule="auto"/>
              <w:rPr>
                <w:rFonts w:ascii="Arial Narrow" w:hAnsi="Arial Narrow"/>
                <w:b/>
                <w:color w:val="000000" w:themeColor="text1"/>
                <w:sz w:val="22"/>
                <w:szCs w:val="22"/>
              </w:rPr>
            </w:pPr>
            <w:r w:rsidRPr="00DD7F4F">
              <w:rPr>
                <w:rFonts w:ascii="Calibri" w:hAnsi="Calibri" w:cs="Calibri"/>
                <w:b/>
                <w:sz w:val="18"/>
                <w:szCs w:val="18"/>
              </w:rPr>
              <w:t xml:space="preserve"> 4</w:t>
            </w:r>
            <w:r>
              <w:rPr>
                <w:rFonts w:ascii="Calibri" w:hAnsi="Calibri" w:cs="Calibri"/>
                <w:b/>
                <w:sz w:val="18"/>
                <w:szCs w:val="18"/>
              </w:rPr>
              <w:t>8</w:t>
            </w:r>
            <w:r w:rsidRPr="00DD7F4F">
              <w:rPr>
                <w:rFonts w:ascii="Calibri" w:hAnsi="Calibri" w:cs="Calibri"/>
                <w:b/>
                <w:sz w:val="18"/>
                <w:szCs w:val="18"/>
              </w:rPr>
              <w:t>m²</w:t>
            </w:r>
          </w:p>
        </w:tc>
        <w:tc>
          <w:tcPr>
            <w:tcW w:w="1701" w:type="dxa"/>
            <w:noWrap/>
            <w:vAlign w:val="center"/>
            <w:hideMark/>
          </w:tcPr>
          <w:p w14:paraId="110DEFDE" w14:textId="3B382659" w:rsidR="003A592F" w:rsidRPr="009C737C" w:rsidRDefault="003A592F" w:rsidP="003A592F">
            <w:pPr>
              <w:widowControl/>
              <w:spacing w:after="160" w:line="259" w:lineRule="auto"/>
              <w:rPr>
                <w:rFonts w:ascii="Arial Narrow" w:hAnsi="Arial Narrow"/>
                <w:b/>
                <w:color w:val="000000" w:themeColor="text1"/>
                <w:sz w:val="22"/>
                <w:szCs w:val="22"/>
              </w:rPr>
            </w:pPr>
            <w:r w:rsidRPr="00DD7F4F">
              <w:rPr>
                <w:rFonts w:ascii="Calibri" w:hAnsi="Calibri" w:cs="Calibri"/>
                <w:b/>
                <w:sz w:val="18"/>
                <w:szCs w:val="18"/>
              </w:rPr>
              <w:t>4</w:t>
            </w:r>
            <w:r>
              <w:rPr>
                <w:rFonts w:ascii="Calibri" w:hAnsi="Calibri" w:cs="Calibri"/>
                <w:b/>
                <w:sz w:val="18"/>
                <w:szCs w:val="18"/>
              </w:rPr>
              <w:t>8</w:t>
            </w:r>
            <w:r w:rsidRPr="00DD7F4F">
              <w:rPr>
                <w:rFonts w:ascii="Calibri" w:hAnsi="Calibri" w:cs="Calibri"/>
                <w:b/>
                <w:sz w:val="18"/>
                <w:szCs w:val="18"/>
              </w:rPr>
              <w:t>m²</w:t>
            </w:r>
          </w:p>
        </w:tc>
      </w:tr>
      <w:tr w:rsidR="003A592F" w:rsidRPr="009C737C" w14:paraId="4CF1B66B" w14:textId="77777777" w:rsidTr="004B1083">
        <w:trPr>
          <w:trHeight w:val="276"/>
        </w:trPr>
        <w:tc>
          <w:tcPr>
            <w:tcW w:w="4390" w:type="dxa"/>
            <w:noWrap/>
            <w:vAlign w:val="bottom"/>
            <w:hideMark/>
          </w:tcPr>
          <w:p w14:paraId="4DAA68C5" w14:textId="24D7A447"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sz w:val="18"/>
                <w:szCs w:val="18"/>
              </w:rPr>
              <w:t>Recreation promotion &amp; development coordinator</w:t>
            </w:r>
          </w:p>
        </w:tc>
        <w:tc>
          <w:tcPr>
            <w:tcW w:w="708" w:type="dxa"/>
            <w:noWrap/>
            <w:vAlign w:val="center"/>
            <w:hideMark/>
          </w:tcPr>
          <w:p w14:paraId="1D821E7E" w14:textId="69F8E40B"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6</w:t>
            </w:r>
          </w:p>
        </w:tc>
        <w:tc>
          <w:tcPr>
            <w:tcW w:w="1134" w:type="dxa"/>
            <w:noWrap/>
            <w:vAlign w:val="center"/>
            <w:hideMark/>
          </w:tcPr>
          <w:p w14:paraId="23D881D8" w14:textId="2903F3A8"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6</w:t>
            </w:r>
          </w:p>
        </w:tc>
        <w:tc>
          <w:tcPr>
            <w:tcW w:w="1418" w:type="dxa"/>
            <w:noWrap/>
            <w:hideMark/>
          </w:tcPr>
          <w:p w14:paraId="43FA0C8B" w14:textId="031C3279" w:rsidR="003A592F" w:rsidRPr="009C737C" w:rsidRDefault="003A592F" w:rsidP="003A592F">
            <w:pPr>
              <w:widowControl/>
              <w:spacing w:after="160" w:line="259" w:lineRule="auto"/>
              <w:rPr>
                <w:rFonts w:ascii="Arial Narrow" w:hAnsi="Arial Narrow"/>
                <w:b/>
                <w:color w:val="000000" w:themeColor="text1"/>
                <w:sz w:val="22"/>
                <w:szCs w:val="22"/>
              </w:rPr>
            </w:pPr>
            <w:r w:rsidRPr="00082EF4">
              <w:rPr>
                <w:rFonts w:ascii="Calibri" w:hAnsi="Calibri" w:cs="Calibri"/>
                <w:b/>
                <w:sz w:val="18"/>
                <w:szCs w:val="18"/>
              </w:rPr>
              <w:t>8m²x</w:t>
            </w:r>
            <w:r>
              <w:rPr>
                <w:rFonts w:ascii="Calibri" w:hAnsi="Calibri" w:cs="Calibri"/>
                <w:b/>
                <w:sz w:val="18"/>
                <w:szCs w:val="18"/>
              </w:rPr>
              <w:t>6</w:t>
            </w:r>
            <w:r w:rsidRPr="00082EF4">
              <w:rPr>
                <w:rFonts w:ascii="Calibri" w:hAnsi="Calibri" w:cs="Calibri"/>
                <w:b/>
                <w:sz w:val="18"/>
                <w:szCs w:val="18"/>
              </w:rPr>
              <w:t xml:space="preserve"> = 4</w:t>
            </w:r>
            <w:r>
              <w:rPr>
                <w:rFonts w:ascii="Calibri" w:hAnsi="Calibri" w:cs="Calibri"/>
                <w:b/>
                <w:sz w:val="18"/>
                <w:szCs w:val="18"/>
              </w:rPr>
              <w:t>8</w:t>
            </w:r>
            <w:r w:rsidRPr="00082EF4">
              <w:rPr>
                <w:rFonts w:ascii="Calibri" w:hAnsi="Calibri" w:cs="Calibri"/>
                <w:b/>
                <w:sz w:val="18"/>
                <w:szCs w:val="18"/>
              </w:rPr>
              <w:t>m²</w:t>
            </w:r>
          </w:p>
        </w:tc>
        <w:tc>
          <w:tcPr>
            <w:tcW w:w="1843" w:type="dxa"/>
            <w:noWrap/>
            <w:hideMark/>
          </w:tcPr>
          <w:p w14:paraId="6ABFF880" w14:textId="15F9B9A9" w:rsidR="003A592F" w:rsidRPr="009C737C" w:rsidRDefault="003A592F" w:rsidP="003A592F">
            <w:pPr>
              <w:widowControl/>
              <w:spacing w:after="160" w:line="259" w:lineRule="auto"/>
              <w:rPr>
                <w:rFonts w:ascii="Arial Narrow" w:hAnsi="Arial Narrow"/>
                <w:b/>
                <w:color w:val="000000" w:themeColor="text1"/>
                <w:sz w:val="22"/>
                <w:szCs w:val="22"/>
              </w:rPr>
            </w:pPr>
            <w:r w:rsidRPr="00082EF4">
              <w:rPr>
                <w:rFonts w:ascii="Calibri" w:hAnsi="Calibri" w:cs="Calibri"/>
                <w:b/>
                <w:sz w:val="18"/>
                <w:szCs w:val="18"/>
              </w:rPr>
              <w:t>4</w:t>
            </w:r>
            <w:r>
              <w:rPr>
                <w:rFonts w:ascii="Calibri" w:hAnsi="Calibri" w:cs="Calibri"/>
                <w:b/>
                <w:sz w:val="18"/>
                <w:szCs w:val="18"/>
              </w:rPr>
              <w:t>8</w:t>
            </w:r>
            <w:r w:rsidRPr="00082EF4">
              <w:rPr>
                <w:rFonts w:ascii="Calibri" w:hAnsi="Calibri" w:cs="Calibri"/>
                <w:b/>
                <w:sz w:val="18"/>
                <w:szCs w:val="18"/>
              </w:rPr>
              <w:t>m²</w:t>
            </w:r>
          </w:p>
        </w:tc>
        <w:tc>
          <w:tcPr>
            <w:tcW w:w="1701" w:type="dxa"/>
            <w:noWrap/>
            <w:hideMark/>
          </w:tcPr>
          <w:p w14:paraId="61AD35B1" w14:textId="44B75298" w:rsidR="003A592F" w:rsidRPr="009C737C" w:rsidRDefault="003A592F" w:rsidP="003A592F">
            <w:pPr>
              <w:widowControl/>
              <w:spacing w:after="160" w:line="259" w:lineRule="auto"/>
              <w:rPr>
                <w:rFonts w:ascii="Arial Narrow" w:hAnsi="Arial Narrow"/>
                <w:b/>
                <w:color w:val="000000" w:themeColor="text1"/>
                <w:sz w:val="22"/>
                <w:szCs w:val="22"/>
              </w:rPr>
            </w:pPr>
            <w:r w:rsidRPr="00082EF4">
              <w:rPr>
                <w:rFonts w:ascii="Calibri" w:hAnsi="Calibri" w:cs="Calibri"/>
                <w:b/>
                <w:sz w:val="18"/>
                <w:szCs w:val="18"/>
              </w:rPr>
              <w:t>4</w:t>
            </w:r>
            <w:r>
              <w:rPr>
                <w:rFonts w:ascii="Calibri" w:hAnsi="Calibri" w:cs="Calibri"/>
                <w:b/>
                <w:sz w:val="18"/>
                <w:szCs w:val="18"/>
              </w:rPr>
              <w:t>8</w:t>
            </w:r>
            <w:r w:rsidRPr="00082EF4">
              <w:rPr>
                <w:rFonts w:ascii="Calibri" w:hAnsi="Calibri" w:cs="Calibri"/>
                <w:b/>
                <w:sz w:val="18"/>
                <w:szCs w:val="18"/>
              </w:rPr>
              <w:t>m²</w:t>
            </w:r>
          </w:p>
        </w:tc>
      </w:tr>
      <w:tr w:rsidR="003A592F" w:rsidRPr="009C737C" w14:paraId="5C812F0A" w14:textId="77777777" w:rsidTr="00055D28">
        <w:trPr>
          <w:trHeight w:val="276"/>
        </w:trPr>
        <w:tc>
          <w:tcPr>
            <w:tcW w:w="4390" w:type="dxa"/>
            <w:noWrap/>
            <w:vAlign w:val="bottom"/>
            <w:hideMark/>
          </w:tcPr>
          <w:p w14:paraId="6FF00F05" w14:textId="3B3A664B"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sz w:val="18"/>
                <w:szCs w:val="18"/>
              </w:rPr>
              <w:t>Admin assistant</w:t>
            </w:r>
          </w:p>
        </w:tc>
        <w:tc>
          <w:tcPr>
            <w:tcW w:w="708" w:type="dxa"/>
            <w:noWrap/>
            <w:vAlign w:val="center"/>
            <w:hideMark/>
          </w:tcPr>
          <w:p w14:paraId="677D1F16" w14:textId="3D5FDA4E"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2</w:t>
            </w:r>
          </w:p>
        </w:tc>
        <w:tc>
          <w:tcPr>
            <w:tcW w:w="1134" w:type="dxa"/>
            <w:noWrap/>
            <w:vAlign w:val="center"/>
            <w:hideMark/>
          </w:tcPr>
          <w:p w14:paraId="461E7AF7" w14:textId="2FB3F2C8"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2</w:t>
            </w:r>
          </w:p>
        </w:tc>
        <w:tc>
          <w:tcPr>
            <w:tcW w:w="1418" w:type="dxa"/>
            <w:noWrap/>
            <w:hideMark/>
          </w:tcPr>
          <w:p w14:paraId="1A6025C2" w14:textId="3031ECCB" w:rsidR="003A592F" w:rsidRPr="009C737C" w:rsidRDefault="003A592F" w:rsidP="003A592F">
            <w:pPr>
              <w:widowControl/>
              <w:spacing w:after="160" w:line="259" w:lineRule="auto"/>
              <w:rPr>
                <w:rFonts w:ascii="Arial Narrow" w:hAnsi="Arial Narrow"/>
                <w:b/>
                <w:color w:val="000000" w:themeColor="text1"/>
                <w:sz w:val="22"/>
                <w:szCs w:val="22"/>
              </w:rPr>
            </w:pPr>
            <w:r w:rsidRPr="00082EF4">
              <w:rPr>
                <w:rFonts w:ascii="Calibri" w:hAnsi="Calibri" w:cs="Calibri"/>
                <w:b/>
                <w:sz w:val="18"/>
                <w:szCs w:val="18"/>
              </w:rPr>
              <w:t>8m²x</w:t>
            </w:r>
            <w:r>
              <w:rPr>
                <w:rFonts w:ascii="Calibri" w:hAnsi="Calibri" w:cs="Calibri"/>
                <w:b/>
                <w:sz w:val="18"/>
                <w:szCs w:val="18"/>
              </w:rPr>
              <w:t>2</w:t>
            </w:r>
            <w:r w:rsidRPr="00082EF4">
              <w:rPr>
                <w:rFonts w:ascii="Calibri" w:hAnsi="Calibri" w:cs="Calibri"/>
                <w:b/>
                <w:sz w:val="18"/>
                <w:szCs w:val="18"/>
              </w:rPr>
              <w:t xml:space="preserve"> = </w:t>
            </w:r>
            <w:r>
              <w:rPr>
                <w:rFonts w:ascii="Calibri" w:hAnsi="Calibri" w:cs="Calibri"/>
                <w:b/>
                <w:sz w:val="18"/>
                <w:szCs w:val="18"/>
              </w:rPr>
              <w:t>16</w:t>
            </w:r>
            <w:r w:rsidRPr="00082EF4">
              <w:rPr>
                <w:rFonts w:ascii="Calibri" w:hAnsi="Calibri" w:cs="Calibri"/>
                <w:b/>
                <w:sz w:val="18"/>
                <w:szCs w:val="18"/>
              </w:rPr>
              <w:t>m²</w:t>
            </w:r>
          </w:p>
        </w:tc>
        <w:tc>
          <w:tcPr>
            <w:tcW w:w="1843" w:type="dxa"/>
            <w:noWrap/>
            <w:hideMark/>
          </w:tcPr>
          <w:p w14:paraId="759536A6" w14:textId="2B513722"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16</w:t>
            </w:r>
            <w:r w:rsidRPr="00082EF4">
              <w:rPr>
                <w:rFonts w:ascii="Calibri" w:hAnsi="Calibri" w:cs="Calibri"/>
                <w:b/>
                <w:sz w:val="18"/>
                <w:szCs w:val="18"/>
              </w:rPr>
              <w:t>m²</w:t>
            </w:r>
          </w:p>
        </w:tc>
        <w:tc>
          <w:tcPr>
            <w:tcW w:w="1701" w:type="dxa"/>
            <w:noWrap/>
            <w:hideMark/>
          </w:tcPr>
          <w:p w14:paraId="785E80D4" w14:textId="19889DA2"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16</w:t>
            </w:r>
            <w:r w:rsidRPr="00082EF4">
              <w:rPr>
                <w:rFonts w:ascii="Calibri" w:hAnsi="Calibri" w:cs="Calibri"/>
                <w:b/>
                <w:sz w:val="18"/>
                <w:szCs w:val="18"/>
              </w:rPr>
              <w:t>m²</w:t>
            </w:r>
          </w:p>
        </w:tc>
      </w:tr>
      <w:tr w:rsidR="003A592F" w:rsidRPr="009C737C" w14:paraId="19DBF1EB" w14:textId="77777777" w:rsidTr="00055D28">
        <w:trPr>
          <w:trHeight w:val="276"/>
        </w:trPr>
        <w:tc>
          <w:tcPr>
            <w:tcW w:w="4390" w:type="dxa"/>
            <w:noWrap/>
            <w:vAlign w:val="bottom"/>
            <w:hideMark/>
          </w:tcPr>
          <w:p w14:paraId="62F66D5F" w14:textId="02F55AFB"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sz w:val="18"/>
                <w:szCs w:val="18"/>
              </w:rPr>
              <w:t>Administration assistant community mass</w:t>
            </w:r>
          </w:p>
        </w:tc>
        <w:tc>
          <w:tcPr>
            <w:tcW w:w="708" w:type="dxa"/>
            <w:noWrap/>
            <w:vAlign w:val="center"/>
            <w:hideMark/>
          </w:tcPr>
          <w:p w14:paraId="22CEAE14" w14:textId="0FDEA505"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134" w:type="dxa"/>
            <w:noWrap/>
            <w:vAlign w:val="center"/>
            <w:hideMark/>
          </w:tcPr>
          <w:p w14:paraId="6DF90390" w14:textId="61B85FDE"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418" w:type="dxa"/>
            <w:noWrap/>
            <w:hideMark/>
          </w:tcPr>
          <w:p w14:paraId="050AA467" w14:textId="11478FE3"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8</w:t>
            </w:r>
            <w:r w:rsidRPr="002A262C">
              <w:rPr>
                <w:rFonts w:ascii="Calibri" w:hAnsi="Calibri" w:cs="Calibri"/>
                <w:b/>
                <w:sz w:val="18"/>
                <w:szCs w:val="18"/>
              </w:rPr>
              <w:t>m²</w:t>
            </w:r>
          </w:p>
        </w:tc>
        <w:tc>
          <w:tcPr>
            <w:tcW w:w="1843" w:type="dxa"/>
            <w:noWrap/>
            <w:hideMark/>
          </w:tcPr>
          <w:p w14:paraId="0451A4EA" w14:textId="04D0064A"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8</w:t>
            </w:r>
            <w:r w:rsidRPr="002A262C">
              <w:rPr>
                <w:rFonts w:ascii="Calibri" w:hAnsi="Calibri" w:cs="Calibri"/>
                <w:b/>
                <w:sz w:val="18"/>
                <w:szCs w:val="18"/>
              </w:rPr>
              <w:t>m²</w:t>
            </w:r>
          </w:p>
        </w:tc>
        <w:tc>
          <w:tcPr>
            <w:tcW w:w="1701" w:type="dxa"/>
            <w:noWrap/>
            <w:hideMark/>
          </w:tcPr>
          <w:p w14:paraId="4B305FE7" w14:textId="525AE91F"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8</w:t>
            </w:r>
            <w:r w:rsidRPr="002A262C">
              <w:rPr>
                <w:rFonts w:ascii="Calibri" w:hAnsi="Calibri" w:cs="Calibri"/>
                <w:b/>
                <w:sz w:val="18"/>
                <w:szCs w:val="18"/>
              </w:rPr>
              <w:t>m²</w:t>
            </w:r>
          </w:p>
        </w:tc>
      </w:tr>
      <w:tr w:rsidR="003A592F" w:rsidRPr="009C737C" w14:paraId="236A5249" w14:textId="77777777" w:rsidTr="004B1083">
        <w:trPr>
          <w:trHeight w:val="276"/>
        </w:trPr>
        <w:tc>
          <w:tcPr>
            <w:tcW w:w="4390" w:type="dxa"/>
            <w:noWrap/>
            <w:vAlign w:val="bottom"/>
            <w:hideMark/>
          </w:tcPr>
          <w:p w14:paraId="25DC8569" w14:textId="299FF49E"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sz w:val="18"/>
                <w:szCs w:val="18"/>
              </w:rPr>
              <w:t>Club development administrator</w:t>
            </w:r>
          </w:p>
        </w:tc>
        <w:tc>
          <w:tcPr>
            <w:tcW w:w="708" w:type="dxa"/>
            <w:noWrap/>
            <w:vAlign w:val="center"/>
            <w:hideMark/>
          </w:tcPr>
          <w:p w14:paraId="17F6DA19" w14:textId="3114C364"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134" w:type="dxa"/>
            <w:noWrap/>
            <w:vAlign w:val="center"/>
            <w:hideMark/>
          </w:tcPr>
          <w:p w14:paraId="7419B976" w14:textId="6E49B289"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418" w:type="dxa"/>
            <w:noWrap/>
            <w:hideMark/>
          </w:tcPr>
          <w:p w14:paraId="19ECCF8B" w14:textId="3B9D52A4"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8</w:t>
            </w:r>
            <w:r w:rsidRPr="002A262C">
              <w:rPr>
                <w:rFonts w:ascii="Calibri" w:hAnsi="Calibri" w:cs="Calibri"/>
                <w:b/>
                <w:sz w:val="18"/>
                <w:szCs w:val="18"/>
              </w:rPr>
              <w:t>m²</w:t>
            </w:r>
          </w:p>
        </w:tc>
        <w:tc>
          <w:tcPr>
            <w:tcW w:w="1843" w:type="dxa"/>
            <w:noWrap/>
            <w:hideMark/>
          </w:tcPr>
          <w:p w14:paraId="2CE2BBB9" w14:textId="25AB4FCC"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8</w:t>
            </w:r>
            <w:r w:rsidRPr="002A262C">
              <w:rPr>
                <w:rFonts w:ascii="Calibri" w:hAnsi="Calibri" w:cs="Calibri"/>
                <w:b/>
                <w:sz w:val="18"/>
                <w:szCs w:val="18"/>
              </w:rPr>
              <w:t>m²</w:t>
            </w:r>
          </w:p>
        </w:tc>
        <w:tc>
          <w:tcPr>
            <w:tcW w:w="1701" w:type="dxa"/>
            <w:noWrap/>
            <w:hideMark/>
          </w:tcPr>
          <w:p w14:paraId="114872D7" w14:textId="687F4F87"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8</w:t>
            </w:r>
            <w:r w:rsidRPr="002A262C">
              <w:rPr>
                <w:rFonts w:ascii="Calibri" w:hAnsi="Calibri" w:cs="Calibri"/>
                <w:b/>
                <w:sz w:val="18"/>
                <w:szCs w:val="18"/>
              </w:rPr>
              <w:t>m²</w:t>
            </w:r>
          </w:p>
        </w:tc>
      </w:tr>
      <w:tr w:rsidR="003A592F" w:rsidRPr="009C737C" w14:paraId="52E07503" w14:textId="77777777" w:rsidTr="004B1083">
        <w:trPr>
          <w:trHeight w:val="276"/>
        </w:trPr>
        <w:tc>
          <w:tcPr>
            <w:tcW w:w="4390" w:type="dxa"/>
            <w:noWrap/>
            <w:vAlign w:val="bottom"/>
            <w:hideMark/>
          </w:tcPr>
          <w:p w14:paraId="40E38C7E" w14:textId="5AFCC90E"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Cs/>
                <w:sz w:val="18"/>
                <w:szCs w:val="18"/>
              </w:rPr>
              <w:t xml:space="preserve">Finance administrator </w:t>
            </w:r>
          </w:p>
        </w:tc>
        <w:tc>
          <w:tcPr>
            <w:tcW w:w="708" w:type="dxa"/>
            <w:noWrap/>
            <w:vAlign w:val="center"/>
            <w:hideMark/>
          </w:tcPr>
          <w:p w14:paraId="74918CAC" w14:textId="30FB7EAA"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2</w:t>
            </w:r>
          </w:p>
        </w:tc>
        <w:tc>
          <w:tcPr>
            <w:tcW w:w="1134" w:type="dxa"/>
            <w:noWrap/>
            <w:vAlign w:val="center"/>
            <w:hideMark/>
          </w:tcPr>
          <w:p w14:paraId="0ECE8698" w14:textId="4B93179E"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2</w:t>
            </w:r>
          </w:p>
        </w:tc>
        <w:tc>
          <w:tcPr>
            <w:tcW w:w="1418" w:type="dxa"/>
            <w:noWrap/>
            <w:vAlign w:val="center"/>
            <w:hideMark/>
          </w:tcPr>
          <w:p w14:paraId="240E1C1C" w14:textId="799B1E50" w:rsidR="003A592F" w:rsidRPr="009C737C" w:rsidRDefault="003A592F" w:rsidP="003A592F">
            <w:pPr>
              <w:widowControl/>
              <w:spacing w:after="160" w:line="259" w:lineRule="auto"/>
              <w:rPr>
                <w:rFonts w:ascii="Arial Narrow" w:hAnsi="Arial Narrow"/>
                <w:b/>
                <w:color w:val="000000" w:themeColor="text1"/>
                <w:sz w:val="22"/>
                <w:szCs w:val="22"/>
              </w:rPr>
            </w:pPr>
            <w:r w:rsidRPr="00DD7F4F">
              <w:rPr>
                <w:rFonts w:ascii="Calibri" w:hAnsi="Calibri" w:cs="Calibri"/>
                <w:b/>
                <w:sz w:val="18"/>
                <w:szCs w:val="18"/>
              </w:rPr>
              <w:t>8m²x</w:t>
            </w:r>
            <w:r>
              <w:rPr>
                <w:rFonts w:ascii="Calibri" w:hAnsi="Calibri" w:cs="Calibri"/>
                <w:b/>
                <w:sz w:val="18"/>
                <w:szCs w:val="18"/>
              </w:rPr>
              <w:t>2</w:t>
            </w:r>
            <w:r w:rsidRPr="00DD7F4F">
              <w:rPr>
                <w:rFonts w:ascii="Calibri" w:hAnsi="Calibri" w:cs="Calibri"/>
                <w:b/>
                <w:sz w:val="18"/>
                <w:szCs w:val="18"/>
              </w:rPr>
              <w:t xml:space="preserve"> = </w:t>
            </w:r>
            <w:r>
              <w:rPr>
                <w:rFonts w:ascii="Calibri" w:hAnsi="Calibri" w:cs="Calibri"/>
                <w:b/>
                <w:sz w:val="18"/>
                <w:szCs w:val="18"/>
              </w:rPr>
              <w:t>16</w:t>
            </w:r>
            <w:r w:rsidRPr="00DD7F4F">
              <w:rPr>
                <w:rFonts w:ascii="Calibri" w:hAnsi="Calibri" w:cs="Calibri"/>
                <w:b/>
                <w:sz w:val="18"/>
                <w:szCs w:val="18"/>
              </w:rPr>
              <w:t>m²</w:t>
            </w:r>
          </w:p>
        </w:tc>
        <w:tc>
          <w:tcPr>
            <w:tcW w:w="1843" w:type="dxa"/>
            <w:noWrap/>
            <w:vAlign w:val="center"/>
            <w:hideMark/>
          </w:tcPr>
          <w:p w14:paraId="4C591C10" w14:textId="0AC63829"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16</w:t>
            </w:r>
            <w:r w:rsidRPr="00DD7F4F">
              <w:rPr>
                <w:rFonts w:ascii="Calibri" w:hAnsi="Calibri" w:cs="Calibri"/>
                <w:b/>
                <w:sz w:val="18"/>
                <w:szCs w:val="18"/>
              </w:rPr>
              <w:t>m²</w:t>
            </w:r>
          </w:p>
        </w:tc>
        <w:tc>
          <w:tcPr>
            <w:tcW w:w="1701" w:type="dxa"/>
            <w:noWrap/>
            <w:vAlign w:val="center"/>
            <w:hideMark/>
          </w:tcPr>
          <w:p w14:paraId="11966D01" w14:textId="528A57D9"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16</w:t>
            </w:r>
            <w:r w:rsidRPr="00DD7F4F">
              <w:rPr>
                <w:rFonts w:ascii="Calibri" w:hAnsi="Calibri" w:cs="Calibri"/>
                <w:b/>
                <w:sz w:val="18"/>
                <w:szCs w:val="18"/>
              </w:rPr>
              <w:t>m²</w:t>
            </w:r>
          </w:p>
        </w:tc>
      </w:tr>
      <w:tr w:rsidR="003A592F" w:rsidRPr="009C737C" w14:paraId="485CD904" w14:textId="77777777" w:rsidTr="004B1083">
        <w:trPr>
          <w:trHeight w:val="276"/>
        </w:trPr>
        <w:tc>
          <w:tcPr>
            <w:tcW w:w="4390" w:type="dxa"/>
            <w:noWrap/>
            <w:vAlign w:val="bottom"/>
            <w:hideMark/>
          </w:tcPr>
          <w:p w14:paraId="07F5D008" w14:textId="0EDC9F44"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bCs/>
                <w:sz w:val="18"/>
                <w:szCs w:val="18"/>
              </w:rPr>
              <w:t xml:space="preserve">Arts &amp; culture </w:t>
            </w:r>
            <w:proofErr w:type="spellStart"/>
            <w:r>
              <w:rPr>
                <w:rFonts w:ascii="Calibri" w:hAnsi="Calibri" w:cs="Calibri"/>
                <w:b/>
                <w:bCs/>
                <w:sz w:val="18"/>
                <w:szCs w:val="18"/>
              </w:rPr>
              <w:t>programme</w:t>
            </w:r>
            <w:proofErr w:type="spellEnd"/>
            <w:r>
              <w:rPr>
                <w:rFonts w:ascii="Calibri" w:hAnsi="Calibri" w:cs="Calibri"/>
                <w:b/>
                <w:bCs/>
                <w:sz w:val="18"/>
                <w:szCs w:val="18"/>
              </w:rPr>
              <w:t xml:space="preserve"> implement</w:t>
            </w:r>
          </w:p>
        </w:tc>
        <w:tc>
          <w:tcPr>
            <w:tcW w:w="708" w:type="dxa"/>
            <w:noWrap/>
            <w:vAlign w:val="center"/>
            <w:hideMark/>
          </w:tcPr>
          <w:p w14:paraId="7C3A7182" w14:textId="43381203" w:rsidR="003A592F" w:rsidRPr="009C737C" w:rsidRDefault="003A592F" w:rsidP="003A592F">
            <w:pPr>
              <w:widowControl/>
              <w:spacing w:after="160" w:line="259" w:lineRule="auto"/>
              <w:rPr>
                <w:rFonts w:ascii="Arial Narrow" w:hAnsi="Arial Narrow"/>
                <w:b/>
                <w:color w:val="000000" w:themeColor="text1"/>
                <w:sz w:val="22"/>
                <w:szCs w:val="22"/>
              </w:rPr>
            </w:pPr>
          </w:p>
        </w:tc>
        <w:tc>
          <w:tcPr>
            <w:tcW w:w="1134" w:type="dxa"/>
            <w:noWrap/>
            <w:vAlign w:val="center"/>
            <w:hideMark/>
          </w:tcPr>
          <w:p w14:paraId="692187AD" w14:textId="5917CEFC" w:rsidR="003A592F" w:rsidRPr="009C737C" w:rsidRDefault="003A592F" w:rsidP="003A592F">
            <w:pPr>
              <w:widowControl/>
              <w:spacing w:after="160" w:line="259" w:lineRule="auto"/>
              <w:rPr>
                <w:rFonts w:ascii="Arial Narrow" w:hAnsi="Arial Narrow"/>
                <w:b/>
                <w:color w:val="000000" w:themeColor="text1"/>
                <w:sz w:val="22"/>
                <w:szCs w:val="22"/>
              </w:rPr>
            </w:pPr>
          </w:p>
        </w:tc>
        <w:tc>
          <w:tcPr>
            <w:tcW w:w="1418" w:type="dxa"/>
            <w:noWrap/>
            <w:vAlign w:val="center"/>
            <w:hideMark/>
          </w:tcPr>
          <w:p w14:paraId="465EF700" w14:textId="016C87D8" w:rsidR="003A592F" w:rsidRPr="009C737C" w:rsidRDefault="003A592F" w:rsidP="003A592F">
            <w:pPr>
              <w:widowControl/>
              <w:spacing w:after="160" w:line="259" w:lineRule="auto"/>
              <w:rPr>
                <w:rFonts w:ascii="Arial Narrow" w:hAnsi="Arial Narrow"/>
                <w:b/>
                <w:color w:val="000000" w:themeColor="text1"/>
                <w:sz w:val="22"/>
                <w:szCs w:val="22"/>
              </w:rPr>
            </w:pPr>
          </w:p>
        </w:tc>
        <w:tc>
          <w:tcPr>
            <w:tcW w:w="1843" w:type="dxa"/>
            <w:noWrap/>
            <w:vAlign w:val="center"/>
            <w:hideMark/>
          </w:tcPr>
          <w:p w14:paraId="44369E35" w14:textId="3BA42B55" w:rsidR="003A592F" w:rsidRPr="009C737C" w:rsidRDefault="003A592F" w:rsidP="003A592F">
            <w:pPr>
              <w:widowControl/>
              <w:spacing w:after="160" w:line="259" w:lineRule="auto"/>
              <w:rPr>
                <w:rFonts w:ascii="Arial Narrow" w:hAnsi="Arial Narrow"/>
                <w:b/>
                <w:color w:val="000000" w:themeColor="text1"/>
                <w:sz w:val="22"/>
                <w:szCs w:val="22"/>
              </w:rPr>
            </w:pPr>
          </w:p>
        </w:tc>
        <w:tc>
          <w:tcPr>
            <w:tcW w:w="1701" w:type="dxa"/>
            <w:noWrap/>
            <w:vAlign w:val="center"/>
            <w:hideMark/>
          </w:tcPr>
          <w:p w14:paraId="7E601D9C" w14:textId="241F28C2" w:rsidR="003A592F" w:rsidRPr="009C737C" w:rsidRDefault="003A592F" w:rsidP="003A592F">
            <w:pPr>
              <w:widowControl/>
              <w:spacing w:after="160" w:line="259" w:lineRule="auto"/>
              <w:rPr>
                <w:rFonts w:ascii="Arial Narrow" w:hAnsi="Arial Narrow"/>
                <w:b/>
                <w:color w:val="000000" w:themeColor="text1"/>
                <w:sz w:val="22"/>
                <w:szCs w:val="22"/>
              </w:rPr>
            </w:pPr>
          </w:p>
        </w:tc>
      </w:tr>
      <w:tr w:rsidR="003A592F" w:rsidRPr="009C737C" w14:paraId="4320E143" w14:textId="77777777" w:rsidTr="004B1083">
        <w:trPr>
          <w:trHeight w:val="276"/>
        </w:trPr>
        <w:tc>
          <w:tcPr>
            <w:tcW w:w="4390" w:type="dxa"/>
            <w:noWrap/>
            <w:vAlign w:val="bottom"/>
            <w:hideMark/>
          </w:tcPr>
          <w:p w14:paraId="2CFE454C" w14:textId="06009F93" w:rsidR="003A592F" w:rsidRPr="009C737C" w:rsidRDefault="003A592F" w:rsidP="003A592F">
            <w:pPr>
              <w:widowControl/>
              <w:spacing w:after="160" w:line="259" w:lineRule="auto"/>
              <w:rPr>
                <w:rFonts w:ascii="Arial Narrow" w:hAnsi="Arial Narrow"/>
                <w:b/>
                <w:color w:val="000000" w:themeColor="text1"/>
                <w:sz w:val="22"/>
                <w:szCs w:val="22"/>
              </w:rPr>
            </w:pPr>
            <w:r w:rsidRPr="00242C19">
              <w:rPr>
                <w:rFonts w:ascii="Calibri" w:hAnsi="Calibri" w:cs="Calibri"/>
                <w:sz w:val="18"/>
                <w:szCs w:val="18"/>
              </w:rPr>
              <w:t>Deputy Director</w:t>
            </w:r>
          </w:p>
        </w:tc>
        <w:tc>
          <w:tcPr>
            <w:tcW w:w="708" w:type="dxa"/>
            <w:noWrap/>
            <w:vAlign w:val="center"/>
            <w:hideMark/>
          </w:tcPr>
          <w:p w14:paraId="31B53C18" w14:textId="6E10D256" w:rsidR="003A592F" w:rsidRPr="009C737C" w:rsidRDefault="003A592F" w:rsidP="003A592F">
            <w:pPr>
              <w:widowControl/>
              <w:spacing w:after="160" w:line="259" w:lineRule="auto"/>
              <w:rPr>
                <w:rFonts w:ascii="Arial Narrow" w:hAnsi="Arial Narrow"/>
                <w:b/>
                <w:color w:val="000000" w:themeColor="text1"/>
                <w:sz w:val="22"/>
                <w:szCs w:val="22"/>
              </w:rPr>
            </w:pPr>
            <w:r w:rsidRPr="00FD0CFF">
              <w:rPr>
                <w:rFonts w:ascii="Calibri" w:hAnsi="Calibri" w:cs="Calibri"/>
                <w:b/>
                <w:sz w:val="18"/>
                <w:szCs w:val="18"/>
              </w:rPr>
              <w:t>1</w:t>
            </w:r>
          </w:p>
        </w:tc>
        <w:tc>
          <w:tcPr>
            <w:tcW w:w="1134" w:type="dxa"/>
            <w:noWrap/>
            <w:vAlign w:val="center"/>
            <w:hideMark/>
          </w:tcPr>
          <w:p w14:paraId="10CF2323" w14:textId="4BB62B5B" w:rsidR="003A592F" w:rsidRPr="009C737C" w:rsidRDefault="003A592F" w:rsidP="003A592F">
            <w:pPr>
              <w:widowControl/>
              <w:spacing w:after="160" w:line="259" w:lineRule="auto"/>
              <w:rPr>
                <w:rFonts w:ascii="Arial Narrow" w:hAnsi="Arial Narrow"/>
                <w:b/>
                <w:color w:val="000000" w:themeColor="text1"/>
                <w:sz w:val="22"/>
                <w:szCs w:val="22"/>
              </w:rPr>
            </w:pPr>
            <w:r w:rsidRPr="00FD0CFF">
              <w:rPr>
                <w:rFonts w:ascii="Calibri" w:hAnsi="Calibri" w:cs="Calibri"/>
                <w:b/>
                <w:sz w:val="18"/>
                <w:szCs w:val="18"/>
              </w:rPr>
              <w:t>1</w:t>
            </w:r>
          </w:p>
        </w:tc>
        <w:tc>
          <w:tcPr>
            <w:tcW w:w="1418" w:type="dxa"/>
            <w:noWrap/>
            <w:vAlign w:val="center"/>
            <w:hideMark/>
          </w:tcPr>
          <w:p w14:paraId="7583B4F4" w14:textId="6744F4FE" w:rsidR="003A592F" w:rsidRPr="009C737C" w:rsidRDefault="003A592F" w:rsidP="003A592F">
            <w:pPr>
              <w:widowControl/>
              <w:spacing w:after="160" w:line="259" w:lineRule="auto"/>
              <w:rPr>
                <w:rFonts w:ascii="Arial Narrow" w:hAnsi="Arial Narrow"/>
                <w:b/>
                <w:color w:val="000000" w:themeColor="text1"/>
                <w:sz w:val="22"/>
                <w:szCs w:val="22"/>
              </w:rPr>
            </w:pPr>
            <w:r w:rsidRPr="00FD0CFF">
              <w:rPr>
                <w:rFonts w:ascii="Calibri" w:hAnsi="Calibri" w:cs="Calibri"/>
                <w:b/>
                <w:sz w:val="18"/>
                <w:szCs w:val="18"/>
              </w:rPr>
              <w:t>12m²</w:t>
            </w:r>
          </w:p>
        </w:tc>
        <w:tc>
          <w:tcPr>
            <w:tcW w:w="1843" w:type="dxa"/>
            <w:noWrap/>
            <w:vAlign w:val="center"/>
            <w:hideMark/>
          </w:tcPr>
          <w:p w14:paraId="58C1DA2B" w14:textId="16514C2A" w:rsidR="003A592F" w:rsidRPr="009C737C" w:rsidRDefault="003A592F" w:rsidP="003A592F">
            <w:pPr>
              <w:widowControl/>
              <w:spacing w:after="160" w:line="259" w:lineRule="auto"/>
              <w:rPr>
                <w:rFonts w:ascii="Arial Narrow" w:hAnsi="Arial Narrow"/>
                <w:b/>
                <w:color w:val="000000" w:themeColor="text1"/>
                <w:sz w:val="22"/>
                <w:szCs w:val="22"/>
              </w:rPr>
            </w:pPr>
            <w:r w:rsidRPr="00FD0CFF">
              <w:rPr>
                <w:rFonts w:ascii="Calibri" w:hAnsi="Calibri" w:cs="Calibri"/>
                <w:b/>
                <w:sz w:val="18"/>
                <w:szCs w:val="18"/>
              </w:rPr>
              <w:t>12m²</w:t>
            </w:r>
          </w:p>
        </w:tc>
        <w:tc>
          <w:tcPr>
            <w:tcW w:w="1701" w:type="dxa"/>
            <w:noWrap/>
            <w:vAlign w:val="center"/>
            <w:hideMark/>
          </w:tcPr>
          <w:p w14:paraId="1FDB8242" w14:textId="03A53999" w:rsidR="003A592F" w:rsidRPr="009C737C" w:rsidRDefault="003A592F" w:rsidP="003A592F">
            <w:pPr>
              <w:widowControl/>
              <w:spacing w:after="160" w:line="259" w:lineRule="auto"/>
              <w:rPr>
                <w:rFonts w:ascii="Arial Narrow" w:hAnsi="Arial Narrow"/>
                <w:b/>
                <w:color w:val="000000" w:themeColor="text1"/>
                <w:sz w:val="22"/>
                <w:szCs w:val="22"/>
              </w:rPr>
            </w:pPr>
            <w:r w:rsidRPr="00FD0CFF">
              <w:rPr>
                <w:rFonts w:ascii="Calibri" w:hAnsi="Calibri" w:cs="Calibri"/>
                <w:b/>
                <w:sz w:val="18"/>
                <w:szCs w:val="18"/>
              </w:rPr>
              <w:t>12m²</w:t>
            </w:r>
          </w:p>
        </w:tc>
      </w:tr>
      <w:tr w:rsidR="003A592F" w:rsidRPr="009C737C" w14:paraId="282FAEB3" w14:textId="77777777" w:rsidTr="004B1083">
        <w:trPr>
          <w:trHeight w:val="276"/>
        </w:trPr>
        <w:tc>
          <w:tcPr>
            <w:tcW w:w="4390" w:type="dxa"/>
            <w:noWrap/>
            <w:vAlign w:val="bottom"/>
            <w:hideMark/>
          </w:tcPr>
          <w:p w14:paraId="5F6EA586" w14:textId="2208545A" w:rsidR="003A592F" w:rsidRPr="009C737C" w:rsidRDefault="003A592F" w:rsidP="003A592F">
            <w:pPr>
              <w:widowControl/>
              <w:spacing w:after="160" w:line="259" w:lineRule="auto"/>
              <w:rPr>
                <w:rFonts w:ascii="Arial Narrow" w:hAnsi="Arial Narrow"/>
                <w:b/>
                <w:color w:val="000000" w:themeColor="text1"/>
                <w:sz w:val="22"/>
                <w:szCs w:val="22"/>
              </w:rPr>
            </w:pPr>
            <w:r w:rsidRPr="00C706C1">
              <w:rPr>
                <w:rFonts w:ascii="Calibri" w:hAnsi="Calibri" w:cs="Calibri"/>
                <w:sz w:val="18"/>
                <w:szCs w:val="18"/>
              </w:rPr>
              <w:t xml:space="preserve">Administration assistant community </w:t>
            </w:r>
            <w:r>
              <w:rPr>
                <w:rFonts w:ascii="Calibri" w:hAnsi="Calibri" w:cs="Calibri"/>
                <w:sz w:val="18"/>
                <w:szCs w:val="18"/>
              </w:rPr>
              <w:t>culture</w:t>
            </w:r>
          </w:p>
        </w:tc>
        <w:tc>
          <w:tcPr>
            <w:tcW w:w="708" w:type="dxa"/>
            <w:noWrap/>
            <w:vAlign w:val="center"/>
            <w:hideMark/>
          </w:tcPr>
          <w:p w14:paraId="32D0EBE2" w14:textId="659A5BBC" w:rsidR="003A592F" w:rsidRPr="009C737C" w:rsidRDefault="003A592F" w:rsidP="003A592F">
            <w:pPr>
              <w:widowControl/>
              <w:spacing w:after="160" w:line="259" w:lineRule="auto"/>
              <w:rPr>
                <w:rFonts w:ascii="Arial Narrow" w:hAnsi="Arial Narrow"/>
                <w:b/>
                <w:color w:val="000000" w:themeColor="text1"/>
                <w:sz w:val="22"/>
                <w:szCs w:val="22"/>
              </w:rPr>
            </w:pPr>
            <w:r w:rsidRPr="00FD0CFF">
              <w:rPr>
                <w:rFonts w:ascii="Calibri" w:hAnsi="Calibri" w:cs="Calibri"/>
                <w:b/>
                <w:sz w:val="18"/>
                <w:szCs w:val="18"/>
              </w:rPr>
              <w:t>1</w:t>
            </w:r>
          </w:p>
        </w:tc>
        <w:tc>
          <w:tcPr>
            <w:tcW w:w="1134" w:type="dxa"/>
            <w:noWrap/>
            <w:vAlign w:val="center"/>
            <w:hideMark/>
          </w:tcPr>
          <w:p w14:paraId="13F60DA7" w14:textId="33400EBA" w:rsidR="003A592F" w:rsidRPr="009C737C" w:rsidRDefault="003A592F" w:rsidP="003A592F">
            <w:pPr>
              <w:widowControl/>
              <w:spacing w:after="160" w:line="259" w:lineRule="auto"/>
              <w:rPr>
                <w:rFonts w:ascii="Arial Narrow" w:hAnsi="Arial Narrow"/>
                <w:b/>
                <w:color w:val="000000" w:themeColor="text1"/>
                <w:sz w:val="22"/>
                <w:szCs w:val="22"/>
              </w:rPr>
            </w:pPr>
            <w:r w:rsidRPr="00FD0CFF">
              <w:rPr>
                <w:rFonts w:ascii="Calibri" w:hAnsi="Calibri" w:cs="Calibri"/>
                <w:b/>
                <w:sz w:val="18"/>
                <w:szCs w:val="18"/>
              </w:rPr>
              <w:t>1</w:t>
            </w:r>
          </w:p>
        </w:tc>
        <w:tc>
          <w:tcPr>
            <w:tcW w:w="1418" w:type="dxa"/>
            <w:noWrap/>
            <w:vAlign w:val="center"/>
            <w:hideMark/>
          </w:tcPr>
          <w:p w14:paraId="61767D42" w14:textId="7F29B35D" w:rsidR="003A592F" w:rsidRPr="009C737C" w:rsidRDefault="003A592F" w:rsidP="003A592F">
            <w:pPr>
              <w:widowControl/>
              <w:spacing w:after="160" w:line="259" w:lineRule="auto"/>
              <w:rPr>
                <w:rFonts w:ascii="Arial Narrow" w:hAnsi="Arial Narrow"/>
                <w:b/>
                <w:color w:val="000000" w:themeColor="text1"/>
                <w:sz w:val="22"/>
                <w:szCs w:val="22"/>
              </w:rPr>
            </w:pPr>
            <w:r w:rsidRPr="00FD0CFF">
              <w:rPr>
                <w:rFonts w:ascii="Calibri" w:hAnsi="Calibri" w:cs="Calibri"/>
                <w:b/>
                <w:sz w:val="18"/>
                <w:szCs w:val="18"/>
              </w:rPr>
              <w:t>8m²</w:t>
            </w:r>
          </w:p>
        </w:tc>
        <w:tc>
          <w:tcPr>
            <w:tcW w:w="1843" w:type="dxa"/>
            <w:noWrap/>
            <w:vAlign w:val="center"/>
            <w:hideMark/>
          </w:tcPr>
          <w:p w14:paraId="19B032A8" w14:textId="204BE5D1" w:rsidR="003A592F" w:rsidRPr="009C737C" w:rsidRDefault="003A592F" w:rsidP="003A592F">
            <w:pPr>
              <w:widowControl/>
              <w:spacing w:after="160" w:line="259" w:lineRule="auto"/>
              <w:rPr>
                <w:rFonts w:ascii="Arial Narrow" w:hAnsi="Arial Narrow"/>
                <w:b/>
                <w:color w:val="000000" w:themeColor="text1"/>
                <w:sz w:val="22"/>
                <w:szCs w:val="22"/>
              </w:rPr>
            </w:pPr>
            <w:r w:rsidRPr="00FD0CFF">
              <w:rPr>
                <w:rFonts w:ascii="Calibri" w:hAnsi="Calibri" w:cs="Calibri"/>
                <w:b/>
                <w:sz w:val="18"/>
                <w:szCs w:val="18"/>
              </w:rPr>
              <w:t>8m²</w:t>
            </w:r>
          </w:p>
        </w:tc>
        <w:tc>
          <w:tcPr>
            <w:tcW w:w="1701" w:type="dxa"/>
            <w:noWrap/>
            <w:vAlign w:val="center"/>
            <w:hideMark/>
          </w:tcPr>
          <w:p w14:paraId="17941D2B" w14:textId="430C8D3E" w:rsidR="003A592F" w:rsidRPr="009C737C" w:rsidRDefault="003A592F" w:rsidP="003A592F">
            <w:pPr>
              <w:widowControl/>
              <w:spacing w:after="160" w:line="259" w:lineRule="auto"/>
              <w:rPr>
                <w:rFonts w:ascii="Arial Narrow" w:hAnsi="Arial Narrow"/>
                <w:b/>
                <w:color w:val="000000" w:themeColor="text1"/>
                <w:sz w:val="22"/>
                <w:szCs w:val="22"/>
              </w:rPr>
            </w:pPr>
            <w:r w:rsidRPr="00FD0CFF">
              <w:rPr>
                <w:rFonts w:ascii="Calibri" w:hAnsi="Calibri" w:cs="Calibri"/>
                <w:b/>
                <w:sz w:val="18"/>
                <w:szCs w:val="18"/>
              </w:rPr>
              <w:t>8m²</w:t>
            </w:r>
          </w:p>
        </w:tc>
      </w:tr>
      <w:tr w:rsidR="003A592F" w:rsidRPr="009C737C" w14:paraId="42965395" w14:textId="77777777" w:rsidTr="004B1083">
        <w:trPr>
          <w:trHeight w:val="276"/>
        </w:trPr>
        <w:tc>
          <w:tcPr>
            <w:tcW w:w="4390" w:type="dxa"/>
            <w:noWrap/>
            <w:vAlign w:val="bottom"/>
          </w:tcPr>
          <w:p w14:paraId="484DC5B8" w14:textId="5862FF98"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sz w:val="18"/>
                <w:szCs w:val="18"/>
              </w:rPr>
              <w:t>Cultural officer</w:t>
            </w:r>
          </w:p>
        </w:tc>
        <w:tc>
          <w:tcPr>
            <w:tcW w:w="708" w:type="dxa"/>
            <w:noWrap/>
            <w:vAlign w:val="center"/>
          </w:tcPr>
          <w:p w14:paraId="6AA702A0" w14:textId="7DB00772"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4</w:t>
            </w:r>
          </w:p>
        </w:tc>
        <w:tc>
          <w:tcPr>
            <w:tcW w:w="1134" w:type="dxa"/>
            <w:noWrap/>
            <w:vAlign w:val="center"/>
          </w:tcPr>
          <w:p w14:paraId="241CABB6" w14:textId="491DA451"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4</w:t>
            </w:r>
          </w:p>
        </w:tc>
        <w:tc>
          <w:tcPr>
            <w:tcW w:w="1418" w:type="dxa"/>
            <w:noWrap/>
          </w:tcPr>
          <w:p w14:paraId="7AF43B0F" w14:textId="51C1B077" w:rsidR="003A592F" w:rsidRPr="009C737C" w:rsidRDefault="003A592F" w:rsidP="003A592F">
            <w:pPr>
              <w:widowControl/>
              <w:spacing w:after="160" w:line="259" w:lineRule="auto"/>
              <w:rPr>
                <w:rFonts w:ascii="Arial Narrow" w:hAnsi="Arial Narrow"/>
                <w:b/>
                <w:color w:val="000000" w:themeColor="text1"/>
                <w:sz w:val="22"/>
                <w:szCs w:val="22"/>
              </w:rPr>
            </w:pPr>
            <w:r w:rsidRPr="00FD0CFF">
              <w:rPr>
                <w:rFonts w:ascii="Calibri" w:hAnsi="Calibri" w:cs="Calibri"/>
                <w:b/>
                <w:sz w:val="18"/>
                <w:szCs w:val="18"/>
              </w:rPr>
              <w:t>8m²x</w:t>
            </w:r>
            <w:r>
              <w:rPr>
                <w:rFonts w:ascii="Calibri" w:hAnsi="Calibri" w:cs="Calibri"/>
                <w:b/>
                <w:sz w:val="18"/>
                <w:szCs w:val="18"/>
              </w:rPr>
              <w:t>4</w:t>
            </w:r>
            <w:r w:rsidRPr="00FD0CFF">
              <w:rPr>
                <w:rFonts w:ascii="Calibri" w:hAnsi="Calibri" w:cs="Calibri"/>
                <w:b/>
                <w:sz w:val="18"/>
                <w:szCs w:val="18"/>
              </w:rPr>
              <w:t xml:space="preserve"> = </w:t>
            </w:r>
            <w:r>
              <w:rPr>
                <w:rFonts w:ascii="Calibri" w:hAnsi="Calibri" w:cs="Calibri"/>
                <w:b/>
                <w:sz w:val="18"/>
                <w:szCs w:val="18"/>
              </w:rPr>
              <w:t>32</w:t>
            </w:r>
            <w:r w:rsidRPr="00FD0CFF">
              <w:rPr>
                <w:rFonts w:ascii="Calibri" w:hAnsi="Calibri" w:cs="Calibri"/>
                <w:b/>
                <w:sz w:val="18"/>
                <w:szCs w:val="18"/>
              </w:rPr>
              <w:t>m²</w:t>
            </w:r>
          </w:p>
        </w:tc>
        <w:tc>
          <w:tcPr>
            <w:tcW w:w="1843" w:type="dxa"/>
            <w:noWrap/>
          </w:tcPr>
          <w:p w14:paraId="068A9568" w14:textId="05011265" w:rsidR="003A592F" w:rsidRPr="009C737C" w:rsidRDefault="003A592F" w:rsidP="003A592F">
            <w:pPr>
              <w:widowControl/>
              <w:spacing w:after="160" w:line="259" w:lineRule="auto"/>
              <w:rPr>
                <w:rFonts w:ascii="Arial Narrow" w:hAnsi="Arial Narrow"/>
                <w:b/>
                <w:color w:val="000000" w:themeColor="text1"/>
                <w:sz w:val="22"/>
                <w:szCs w:val="22"/>
              </w:rPr>
            </w:pPr>
            <w:r w:rsidRPr="00FD0CFF">
              <w:rPr>
                <w:rFonts w:ascii="Calibri" w:hAnsi="Calibri" w:cs="Calibri"/>
                <w:b/>
                <w:sz w:val="18"/>
                <w:szCs w:val="18"/>
              </w:rPr>
              <w:t xml:space="preserve"> </w:t>
            </w:r>
            <w:r>
              <w:rPr>
                <w:rFonts w:ascii="Calibri" w:hAnsi="Calibri" w:cs="Calibri"/>
                <w:b/>
                <w:sz w:val="18"/>
                <w:szCs w:val="18"/>
              </w:rPr>
              <w:t>32</w:t>
            </w:r>
            <w:r w:rsidRPr="00FD0CFF">
              <w:rPr>
                <w:rFonts w:ascii="Calibri" w:hAnsi="Calibri" w:cs="Calibri"/>
                <w:b/>
                <w:sz w:val="18"/>
                <w:szCs w:val="18"/>
              </w:rPr>
              <w:t>m²</w:t>
            </w:r>
          </w:p>
        </w:tc>
        <w:tc>
          <w:tcPr>
            <w:tcW w:w="1701" w:type="dxa"/>
            <w:noWrap/>
          </w:tcPr>
          <w:p w14:paraId="0D925A13" w14:textId="3A51D799" w:rsidR="003A592F" w:rsidRPr="009C737C" w:rsidRDefault="003A592F" w:rsidP="003A592F">
            <w:pPr>
              <w:widowControl/>
              <w:spacing w:after="160" w:line="259" w:lineRule="auto"/>
              <w:rPr>
                <w:rFonts w:ascii="Arial Narrow" w:hAnsi="Arial Narrow"/>
                <w:b/>
                <w:color w:val="000000" w:themeColor="text1"/>
                <w:sz w:val="22"/>
                <w:szCs w:val="22"/>
              </w:rPr>
            </w:pPr>
            <w:r w:rsidRPr="00FD0CFF">
              <w:rPr>
                <w:rFonts w:ascii="Calibri" w:hAnsi="Calibri" w:cs="Calibri"/>
                <w:b/>
                <w:sz w:val="18"/>
                <w:szCs w:val="18"/>
              </w:rPr>
              <w:t xml:space="preserve"> </w:t>
            </w:r>
            <w:r>
              <w:rPr>
                <w:rFonts w:ascii="Calibri" w:hAnsi="Calibri" w:cs="Calibri"/>
                <w:b/>
                <w:sz w:val="18"/>
                <w:szCs w:val="18"/>
              </w:rPr>
              <w:t>32</w:t>
            </w:r>
            <w:r w:rsidRPr="00FD0CFF">
              <w:rPr>
                <w:rFonts w:ascii="Calibri" w:hAnsi="Calibri" w:cs="Calibri"/>
                <w:b/>
                <w:sz w:val="18"/>
                <w:szCs w:val="18"/>
              </w:rPr>
              <w:t>m²</w:t>
            </w:r>
          </w:p>
        </w:tc>
      </w:tr>
      <w:tr w:rsidR="003A592F" w:rsidRPr="009C737C" w14:paraId="61576399" w14:textId="77777777" w:rsidTr="004B1083">
        <w:trPr>
          <w:trHeight w:val="276"/>
        </w:trPr>
        <w:tc>
          <w:tcPr>
            <w:tcW w:w="4390" w:type="dxa"/>
            <w:noWrap/>
            <w:vAlign w:val="bottom"/>
          </w:tcPr>
          <w:p w14:paraId="1C115C50" w14:textId="64CB849B"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sz w:val="18"/>
                <w:szCs w:val="18"/>
              </w:rPr>
              <w:t>Language practitioner</w:t>
            </w:r>
          </w:p>
        </w:tc>
        <w:tc>
          <w:tcPr>
            <w:tcW w:w="708" w:type="dxa"/>
            <w:noWrap/>
            <w:vAlign w:val="center"/>
          </w:tcPr>
          <w:p w14:paraId="610F3317" w14:textId="32A96860"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134" w:type="dxa"/>
            <w:noWrap/>
            <w:vAlign w:val="center"/>
          </w:tcPr>
          <w:p w14:paraId="1F27E4E1" w14:textId="6C6158F3"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418" w:type="dxa"/>
            <w:noWrap/>
          </w:tcPr>
          <w:p w14:paraId="58845850" w14:textId="6BB14E6B"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8m²</w:t>
            </w:r>
          </w:p>
        </w:tc>
        <w:tc>
          <w:tcPr>
            <w:tcW w:w="1843" w:type="dxa"/>
            <w:noWrap/>
          </w:tcPr>
          <w:p w14:paraId="683CE753" w14:textId="67099853"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8m²</w:t>
            </w:r>
          </w:p>
        </w:tc>
        <w:tc>
          <w:tcPr>
            <w:tcW w:w="1701" w:type="dxa"/>
            <w:noWrap/>
          </w:tcPr>
          <w:p w14:paraId="03835B6F" w14:textId="1B87F5F4"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8m²</w:t>
            </w:r>
          </w:p>
        </w:tc>
      </w:tr>
      <w:tr w:rsidR="003A592F" w:rsidRPr="009C737C" w14:paraId="5F5CBDD2" w14:textId="77777777" w:rsidTr="004B1083">
        <w:trPr>
          <w:trHeight w:val="309"/>
        </w:trPr>
        <w:tc>
          <w:tcPr>
            <w:tcW w:w="4390" w:type="dxa"/>
            <w:noWrap/>
            <w:vAlign w:val="bottom"/>
            <w:hideMark/>
          </w:tcPr>
          <w:p w14:paraId="7094E036" w14:textId="145365B6"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sz w:val="18"/>
                <w:szCs w:val="18"/>
              </w:rPr>
              <w:t>Administration officer</w:t>
            </w:r>
          </w:p>
        </w:tc>
        <w:tc>
          <w:tcPr>
            <w:tcW w:w="708" w:type="dxa"/>
            <w:noWrap/>
            <w:vAlign w:val="center"/>
            <w:hideMark/>
          </w:tcPr>
          <w:p w14:paraId="1A6A6C95" w14:textId="4C1CFEB2"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134" w:type="dxa"/>
            <w:noWrap/>
            <w:vAlign w:val="center"/>
            <w:hideMark/>
          </w:tcPr>
          <w:p w14:paraId="7FD4586E" w14:textId="05F09CC7"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418" w:type="dxa"/>
            <w:noWrap/>
            <w:hideMark/>
          </w:tcPr>
          <w:p w14:paraId="10517F08" w14:textId="78437D53"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8m²</w:t>
            </w:r>
          </w:p>
        </w:tc>
        <w:tc>
          <w:tcPr>
            <w:tcW w:w="1843" w:type="dxa"/>
            <w:noWrap/>
            <w:hideMark/>
          </w:tcPr>
          <w:p w14:paraId="21830E2E" w14:textId="3C415530"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8m²</w:t>
            </w:r>
          </w:p>
        </w:tc>
        <w:tc>
          <w:tcPr>
            <w:tcW w:w="1701" w:type="dxa"/>
            <w:noWrap/>
            <w:hideMark/>
          </w:tcPr>
          <w:p w14:paraId="3BC3BDFF" w14:textId="5EE36A6C"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8m²</w:t>
            </w:r>
          </w:p>
        </w:tc>
      </w:tr>
      <w:tr w:rsidR="003A592F" w:rsidRPr="009C737C" w14:paraId="6D9CBAA0" w14:textId="77777777" w:rsidTr="004B1083">
        <w:trPr>
          <w:trHeight w:val="276"/>
        </w:trPr>
        <w:tc>
          <w:tcPr>
            <w:tcW w:w="4390" w:type="dxa"/>
            <w:noWrap/>
            <w:vAlign w:val="bottom"/>
            <w:hideMark/>
          </w:tcPr>
          <w:p w14:paraId="6A8B3D52" w14:textId="43E6D9DA"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sz w:val="18"/>
                <w:szCs w:val="18"/>
              </w:rPr>
              <w:t>Admin clerk</w:t>
            </w:r>
          </w:p>
        </w:tc>
        <w:tc>
          <w:tcPr>
            <w:tcW w:w="708" w:type="dxa"/>
            <w:noWrap/>
            <w:vAlign w:val="center"/>
            <w:hideMark/>
          </w:tcPr>
          <w:p w14:paraId="7ABC56BD" w14:textId="63CD65CA"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134" w:type="dxa"/>
            <w:noWrap/>
            <w:vAlign w:val="center"/>
            <w:hideMark/>
          </w:tcPr>
          <w:p w14:paraId="26589CB4" w14:textId="3F8D1A12"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418" w:type="dxa"/>
            <w:noWrap/>
            <w:hideMark/>
          </w:tcPr>
          <w:p w14:paraId="30806B9A" w14:textId="37ACB397"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8m²</w:t>
            </w:r>
          </w:p>
        </w:tc>
        <w:tc>
          <w:tcPr>
            <w:tcW w:w="1843" w:type="dxa"/>
            <w:noWrap/>
            <w:hideMark/>
          </w:tcPr>
          <w:p w14:paraId="49ACADFD" w14:textId="7E764060"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8m²</w:t>
            </w:r>
          </w:p>
        </w:tc>
        <w:tc>
          <w:tcPr>
            <w:tcW w:w="1701" w:type="dxa"/>
            <w:noWrap/>
            <w:hideMark/>
          </w:tcPr>
          <w:p w14:paraId="009BA1D9" w14:textId="5DD57C1D"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8m²</w:t>
            </w:r>
          </w:p>
        </w:tc>
      </w:tr>
      <w:tr w:rsidR="003A592F" w:rsidRPr="009C737C" w14:paraId="1E63D018" w14:textId="77777777" w:rsidTr="004B1083">
        <w:trPr>
          <w:trHeight w:val="264"/>
        </w:trPr>
        <w:tc>
          <w:tcPr>
            <w:tcW w:w="4390" w:type="dxa"/>
            <w:noWrap/>
            <w:vAlign w:val="bottom"/>
            <w:hideMark/>
          </w:tcPr>
          <w:p w14:paraId="30B08031" w14:textId="4C974789"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bCs/>
                <w:sz w:val="18"/>
                <w:szCs w:val="18"/>
              </w:rPr>
              <w:t>Ancillary space</w:t>
            </w:r>
          </w:p>
        </w:tc>
        <w:tc>
          <w:tcPr>
            <w:tcW w:w="708" w:type="dxa"/>
            <w:noWrap/>
            <w:vAlign w:val="center"/>
            <w:hideMark/>
          </w:tcPr>
          <w:p w14:paraId="7E32A4C0" w14:textId="0169C2F1" w:rsidR="003A592F" w:rsidRPr="009C737C" w:rsidRDefault="003A592F" w:rsidP="003A592F">
            <w:pPr>
              <w:widowControl/>
              <w:spacing w:after="160" w:line="259" w:lineRule="auto"/>
              <w:rPr>
                <w:rFonts w:ascii="Arial Narrow" w:hAnsi="Arial Narrow"/>
                <w:b/>
                <w:color w:val="000000" w:themeColor="text1"/>
                <w:sz w:val="22"/>
                <w:szCs w:val="22"/>
              </w:rPr>
            </w:pPr>
          </w:p>
        </w:tc>
        <w:tc>
          <w:tcPr>
            <w:tcW w:w="1134" w:type="dxa"/>
            <w:noWrap/>
            <w:vAlign w:val="center"/>
            <w:hideMark/>
          </w:tcPr>
          <w:p w14:paraId="77E7487E" w14:textId="51683E96" w:rsidR="003A592F" w:rsidRPr="009C737C" w:rsidRDefault="003A592F" w:rsidP="003A592F">
            <w:pPr>
              <w:widowControl/>
              <w:spacing w:after="160" w:line="259" w:lineRule="auto"/>
              <w:rPr>
                <w:rFonts w:ascii="Arial Narrow" w:hAnsi="Arial Narrow"/>
                <w:b/>
                <w:color w:val="000000" w:themeColor="text1"/>
                <w:sz w:val="22"/>
                <w:szCs w:val="22"/>
              </w:rPr>
            </w:pPr>
          </w:p>
        </w:tc>
        <w:tc>
          <w:tcPr>
            <w:tcW w:w="1418" w:type="dxa"/>
            <w:noWrap/>
            <w:vAlign w:val="center"/>
            <w:hideMark/>
          </w:tcPr>
          <w:p w14:paraId="7ED4F597" w14:textId="2735F2B0" w:rsidR="003A592F" w:rsidRPr="009C737C" w:rsidRDefault="003A592F" w:rsidP="003A592F">
            <w:pPr>
              <w:widowControl/>
              <w:spacing w:after="160" w:line="259" w:lineRule="auto"/>
              <w:rPr>
                <w:rFonts w:ascii="Arial Narrow" w:hAnsi="Arial Narrow"/>
                <w:b/>
                <w:color w:val="000000" w:themeColor="text1"/>
                <w:sz w:val="22"/>
                <w:szCs w:val="22"/>
              </w:rPr>
            </w:pPr>
          </w:p>
        </w:tc>
        <w:tc>
          <w:tcPr>
            <w:tcW w:w="1843" w:type="dxa"/>
            <w:noWrap/>
            <w:vAlign w:val="center"/>
            <w:hideMark/>
          </w:tcPr>
          <w:p w14:paraId="4ADEB0BE" w14:textId="5BAC01FC" w:rsidR="003A592F" w:rsidRPr="009C737C" w:rsidRDefault="003A592F" w:rsidP="003A592F">
            <w:pPr>
              <w:widowControl/>
              <w:spacing w:after="160" w:line="259" w:lineRule="auto"/>
              <w:rPr>
                <w:rFonts w:ascii="Arial Narrow" w:hAnsi="Arial Narrow"/>
                <w:b/>
                <w:color w:val="000000" w:themeColor="text1"/>
                <w:sz w:val="22"/>
                <w:szCs w:val="22"/>
              </w:rPr>
            </w:pPr>
          </w:p>
        </w:tc>
        <w:tc>
          <w:tcPr>
            <w:tcW w:w="1701" w:type="dxa"/>
            <w:noWrap/>
            <w:vAlign w:val="center"/>
            <w:hideMark/>
          </w:tcPr>
          <w:p w14:paraId="5C2F51D9" w14:textId="70D4F54A" w:rsidR="003A592F" w:rsidRPr="009C737C" w:rsidRDefault="003A592F" w:rsidP="003A592F">
            <w:pPr>
              <w:widowControl/>
              <w:spacing w:after="160" w:line="259" w:lineRule="auto"/>
              <w:rPr>
                <w:rFonts w:ascii="Arial Narrow" w:hAnsi="Arial Narrow"/>
                <w:b/>
                <w:color w:val="000000" w:themeColor="text1"/>
                <w:sz w:val="22"/>
                <w:szCs w:val="22"/>
              </w:rPr>
            </w:pPr>
          </w:p>
        </w:tc>
      </w:tr>
      <w:tr w:rsidR="003A592F" w:rsidRPr="009C737C" w14:paraId="5296D0FA" w14:textId="77777777" w:rsidTr="00055D28">
        <w:trPr>
          <w:trHeight w:val="264"/>
        </w:trPr>
        <w:tc>
          <w:tcPr>
            <w:tcW w:w="4390" w:type="dxa"/>
            <w:noWrap/>
            <w:vAlign w:val="bottom"/>
          </w:tcPr>
          <w:p w14:paraId="7632EF86" w14:textId="36FE8148"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sz w:val="18"/>
                <w:szCs w:val="18"/>
              </w:rPr>
              <w:t>Conference room</w:t>
            </w:r>
          </w:p>
        </w:tc>
        <w:tc>
          <w:tcPr>
            <w:tcW w:w="708" w:type="dxa"/>
            <w:noWrap/>
            <w:vAlign w:val="center"/>
          </w:tcPr>
          <w:p w14:paraId="1B1BDA79" w14:textId="47D79F20"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134" w:type="dxa"/>
            <w:noWrap/>
            <w:vAlign w:val="center"/>
          </w:tcPr>
          <w:p w14:paraId="169911ED" w14:textId="4AC836FA"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418" w:type="dxa"/>
            <w:noWrap/>
          </w:tcPr>
          <w:p w14:paraId="09516CE5" w14:textId="46073370"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36</w:t>
            </w:r>
            <w:r w:rsidRPr="004C61FF">
              <w:rPr>
                <w:rFonts w:ascii="Calibri" w:hAnsi="Calibri" w:cs="Calibri"/>
                <w:b/>
                <w:sz w:val="18"/>
                <w:szCs w:val="18"/>
              </w:rPr>
              <w:t>m²</w:t>
            </w:r>
          </w:p>
        </w:tc>
        <w:tc>
          <w:tcPr>
            <w:tcW w:w="1843" w:type="dxa"/>
            <w:noWrap/>
          </w:tcPr>
          <w:p w14:paraId="13CB3EB9" w14:textId="323F48BC"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36</w:t>
            </w:r>
            <w:r w:rsidRPr="004C61FF">
              <w:rPr>
                <w:rFonts w:ascii="Calibri" w:hAnsi="Calibri" w:cs="Calibri"/>
                <w:b/>
                <w:sz w:val="18"/>
                <w:szCs w:val="18"/>
              </w:rPr>
              <w:t>m²</w:t>
            </w:r>
          </w:p>
        </w:tc>
        <w:tc>
          <w:tcPr>
            <w:tcW w:w="1701" w:type="dxa"/>
            <w:noWrap/>
          </w:tcPr>
          <w:p w14:paraId="7731F527" w14:textId="7455BF24"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36</w:t>
            </w:r>
            <w:r w:rsidRPr="004C61FF">
              <w:rPr>
                <w:rFonts w:ascii="Calibri" w:hAnsi="Calibri" w:cs="Calibri"/>
                <w:b/>
                <w:sz w:val="18"/>
                <w:szCs w:val="18"/>
              </w:rPr>
              <w:t>m²</w:t>
            </w:r>
          </w:p>
        </w:tc>
      </w:tr>
      <w:tr w:rsidR="003A592F" w:rsidRPr="009C737C" w14:paraId="7688D0EC" w14:textId="77777777" w:rsidTr="00055D28">
        <w:trPr>
          <w:trHeight w:val="264"/>
        </w:trPr>
        <w:tc>
          <w:tcPr>
            <w:tcW w:w="4390" w:type="dxa"/>
            <w:noWrap/>
            <w:vAlign w:val="bottom"/>
            <w:hideMark/>
          </w:tcPr>
          <w:p w14:paraId="56D5E794" w14:textId="51F205B6"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sz w:val="18"/>
                <w:szCs w:val="18"/>
              </w:rPr>
              <w:t>Registry</w:t>
            </w:r>
          </w:p>
        </w:tc>
        <w:tc>
          <w:tcPr>
            <w:tcW w:w="708" w:type="dxa"/>
            <w:noWrap/>
            <w:vAlign w:val="center"/>
            <w:hideMark/>
          </w:tcPr>
          <w:p w14:paraId="672205C9" w14:textId="30F56C0F"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134" w:type="dxa"/>
            <w:noWrap/>
            <w:vAlign w:val="center"/>
            <w:hideMark/>
          </w:tcPr>
          <w:p w14:paraId="1F44D4E0" w14:textId="624D6E57"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418" w:type="dxa"/>
            <w:noWrap/>
            <w:hideMark/>
          </w:tcPr>
          <w:p w14:paraId="2EA75B96" w14:textId="36021E8B"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20</w:t>
            </w:r>
            <w:r w:rsidRPr="004C61FF">
              <w:rPr>
                <w:rFonts w:ascii="Calibri" w:hAnsi="Calibri" w:cs="Calibri"/>
                <w:b/>
                <w:sz w:val="18"/>
                <w:szCs w:val="18"/>
              </w:rPr>
              <w:t>m²</w:t>
            </w:r>
          </w:p>
        </w:tc>
        <w:tc>
          <w:tcPr>
            <w:tcW w:w="1843" w:type="dxa"/>
            <w:noWrap/>
            <w:hideMark/>
          </w:tcPr>
          <w:p w14:paraId="65714489" w14:textId="502496F9"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20</w:t>
            </w:r>
            <w:r w:rsidRPr="004C61FF">
              <w:rPr>
                <w:rFonts w:ascii="Calibri" w:hAnsi="Calibri" w:cs="Calibri"/>
                <w:b/>
                <w:sz w:val="18"/>
                <w:szCs w:val="18"/>
              </w:rPr>
              <w:t>m²</w:t>
            </w:r>
          </w:p>
        </w:tc>
        <w:tc>
          <w:tcPr>
            <w:tcW w:w="1701" w:type="dxa"/>
            <w:noWrap/>
            <w:hideMark/>
          </w:tcPr>
          <w:p w14:paraId="6C904A8C" w14:textId="4A300452" w:rsidR="003A592F" w:rsidRPr="009C737C" w:rsidRDefault="003A592F" w:rsidP="003A592F">
            <w:pPr>
              <w:widowControl/>
              <w:spacing w:after="160" w:line="259" w:lineRule="auto"/>
              <w:rPr>
                <w:rFonts w:ascii="Arial Narrow" w:hAnsi="Arial Narrow"/>
                <w:b/>
                <w:color w:val="000000" w:themeColor="text1"/>
                <w:sz w:val="22"/>
                <w:szCs w:val="22"/>
              </w:rPr>
            </w:pPr>
            <w:r>
              <w:rPr>
                <w:rFonts w:ascii="Calibri" w:hAnsi="Calibri" w:cs="Calibri"/>
                <w:b/>
                <w:sz w:val="18"/>
                <w:szCs w:val="18"/>
              </w:rPr>
              <w:t>20</w:t>
            </w:r>
            <w:r w:rsidRPr="004C61FF">
              <w:rPr>
                <w:rFonts w:ascii="Calibri" w:hAnsi="Calibri" w:cs="Calibri"/>
                <w:b/>
                <w:sz w:val="18"/>
                <w:szCs w:val="18"/>
              </w:rPr>
              <w:t>m²</w:t>
            </w:r>
          </w:p>
        </w:tc>
      </w:tr>
      <w:tr w:rsidR="003A592F" w:rsidRPr="009C737C" w14:paraId="62F4904C" w14:textId="77777777" w:rsidTr="00055D28">
        <w:trPr>
          <w:trHeight w:val="264"/>
        </w:trPr>
        <w:tc>
          <w:tcPr>
            <w:tcW w:w="4390" w:type="dxa"/>
            <w:noWrap/>
            <w:vAlign w:val="bottom"/>
            <w:hideMark/>
          </w:tcPr>
          <w:p w14:paraId="79C3D582" w14:textId="5E985C38" w:rsidR="003A592F" w:rsidRPr="009C737C" w:rsidRDefault="003A592F" w:rsidP="003A592F">
            <w:pPr>
              <w:widowControl/>
              <w:spacing w:after="160" w:line="259" w:lineRule="auto"/>
              <w:rPr>
                <w:rFonts w:ascii="Arial Narrow" w:hAnsi="Arial Narrow"/>
                <w:b/>
                <w:bCs/>
                <w:color w:val="000000" w:themeColor="text1"/>
                <w:sz w:val="22"/>
                <w:szCs w:val="22"/>
              </w:rPr>
            </w:pPr>
            <w:r>
              <w:rPr>
                <w:rFonts w:ascii="Calibri" w:hAnsi="Calibri" w:cs="Calibri"/>
                <w:sz w:val="18"/>
                <w:szCs w:val="18"/>
              </w:rPr>
              <w:t>Archive room</w:t>
            </w:r>
          </w:p>
        </w:tc>
        <w:tc>
          <w:tcPr>
            <w:tcW w:w="708" w:type="dxa"/>
            <w:noWrap/>
            <w:vAlign w:val="center"/>
            <w:hideMark/>
          </w:tcPr>
          <w:p w14:paraId="68E2CC18" w14:textId="7E10044E" w:rsidR="003A592F" w:rsidRPr="009C737C" w:rsidRDefault="003A592F" w:rsidP="003A592F">
            <w:pPr>
              <w:widowControl/>
              <w:spacing w:after="160" w:line="259" w:lineRule="auto"/>
              <w:rPr>
                <w:rFonts w:ascii="Arial Narrow" w:hAnsi="Arial Narrow"/>
                <w:b/>
                <w:bCs/>
                <w:color w:val="000000" w:themeColor="text1"/>
                <w:sz w:val="22"/>
                <w:szCs w:val="22"/>
              </w:rPr>
            </w:pPr>
            <w:r>
              <w:rPr>
                <w:rFonts w:ascii="Calibri" w:hAnsi="Calibri" w:cs="Calibri"/>
                <w:b/>
                <w:sz w:val="18"/>
                <w:szCs w:val="18"/>
              </w:rPr>
              <w:t>1</w:t>
            </w:r>
          </w:p>
        </w:tc>
        <w:tc>
          <w:tcPr>
            <w:tcW w:w="1134" w:type="dxa"/>
            <w:noWrap/>
            <w:vAlign w:val="center"/>
            <w:hideMark/>
          </w:tcPr>
          <w:p w14:paraId="5FBC95E6" w14:textId="647ECDF2" w:rsidR="003A592F" w:rsidRPr="009C737C" w:rsidRDefault="003A592F" w:rsidP="003A592F">
            <w:pPr>
              <w:widowControl/>
              <w:spacing w:after="160" w:line="259" w:lineRule="auto"/>
              <w:rPr>
                <w:rFonts w:ascii="Arial Narrow" w:hAnsi="Arial Narrow"/>
                <w:b/>
                <w:bCs/>
                <w:color w:val="000000" w:themeColor="text1"/>
                <w:sz w:val="22"/>
                <w:szCs w:val="22"/>
              </w:rPr>
            </w:pPr>
            <w:r>
              <w:rPr>
                <w:rFonts w:ascii="Calibri" w:hAnsi="Calibri" w:cs="Calibri"/>
                <w:b/>
                <w:sz w:val="18"/>
                <w:szCs w:val="18"/>
              </w:rPr>
              <w:t>1</w:t>
            </w:r>
          </w:p>
        </w:tc>
        <w:tc>
          <w:tcPr>
            <w:tcW w:w="1418" w:type="dxa"/>
            <w:noWrap/>
            <w:hideMark/>
          </w:tcPr>
          <w:p w14:paraId="60CF88F2" w14:textId="43A39D52" w:rsidR="003A592F" w:rsidRPr="009C737C" w:rsidRDefault="003A592F" w:rsidP="003A592F">
            <w:pPr>
              <w:widowControl/>
              <w:spacing w:after="160" w:line="259" w:lineRule="auto"/>
              <w:rPr>
                <w:rFonts w:ascii="Arial Narrow" w:hAnsi="Arial Narrow"/>
                <w:b/>
                <w:bCs/>
                <w:color w:val="000000" w:themeColor="text1"/>
                <w:sz w:val="22"/>
                <w:szCs w:val="22"/>
              </w:rPr>
            </w:pPr>
            <w:r>
              <w:rPr>
                <w:rFonts w:ascii="Calibri" w:hAnsi="Calibri" w:cs="Calibri"/>
                <w:b/>
                <w:sz w:val="18"/>
                <w:szCs w:val="18"/>
              </w:rPr>
              <w:t>20</w:t>
            </w:r>
            <w:r w:rsidRPr="004C61FF">
              <w:rPr>
                <w:rFonts w:ascii="Calibri" w:hAnsi="Calibri" w:cs="Calibri"/>
                <w:b/>
                <w:sz w:val="18"/>
                <w:szCs w:val="18"/>
              </w:rPr>
              <w:t>m²</w:t>
            </w:r>
          </w:p>
        </w:tc>
        <w:tc>
          <w:tcPr>
            <w:tcW w:w="1843" w:type="dxa"/>
            <w:noWrap/>
            <w:hideMark/>
          </w:tcPr>
          <w:p w14:paraId="14C59770" w14:textId="3873272D" w:rsidR="003A592F" w:rsidRPr="009C737C" w:rsidRDefault="003A592F" w:rsidP="003A592F">
            <w:pPr>
              <w:widowControl/>
              <w:spacing w:after="160" w:line="259" w:lineRule="auto"/>
              <w:rPr>
                <w:rFonts w:ascii="Arial Narrow" w:hAnsi="Arial Narrow"/>
                <w:b/>
                <w:bCs/>
                <w:color w:val="000000" w:themeColor="text1"/>
                <w:sz w:val="22"/>
                <w:szCs w:val="22"/>
              </w:rPr>
            </w:pPr>
            <w:r>
              <w:rPr>
                <w:rFonts w:ascii="Calibri" w:hAnsi="Calibri" w:cs="Calibri"/>
                <w:b/>
                <w:sz w:val="18"/>
                <w:szCs w:val="18"/>
              </w:rPr>
              <w:t>20</w:t>
            </w:r>
            <w:r w:rsidRPr="004C61FF">
              <w:rPr>
                <w:rFonts w:ascii="Calibri" w:hAnsi="Calibri" w:cs="Calibri"/>
                <w:b/>
                <w:sz w:val="18"/>
                <w:szCs w:val="18"/>
              </w:rPr>
              <w:t>m²</w:t>
            </w:r>
          </w:p>
        </w:tc>
        <w:tc>
          <w:tcPr>
            <w:tcW w:w="1701" w:type="dxa"/>
            <w:noWrap/>
            <w:hideMark/>
          </w:tcPr>
          <w:p w14:paraId="3192AC9B" w14:textId="4A0ACDB2" w:rsidR="003A592F" w:rsidRPr="009C737C" w:rsidRDefault="003A592F" w:rsidP="003A592F">
            <w:pPr>
              <w:widowControl/>
              <w:spacing w:after="160" w:line="259" w:lineRule="auto"/>
              <w:rPr>
                <w:rFonts w:ascii="Arial Narrow" w:hAnsi="Arial Narrow"/>
                <w:b/>
                <w:bCs/>
                <w:color w:val="000000" w:themeColor="text1"/>
                <w:sz w:val="22"/>
                <w:szCs w:val="22"/>
              </w:rPr>
            </w:pPr>
            <w:r>
              <w:rPr>
                <w:rFonts w:ascii="Calibri" w:hAnsi="Calibri" w:cs="Calibri"/>
                <w:b/>
                <w:sz w:val="18"/>
                <w:szCs w:val="18"/>
              </w:rPr>
              <w:t>20</w:t>
            </w:r>
            <w:r w:rsidRPr="004C61FF">
              <w:rPr>
                <w:rFonts w:ascii="Calibri" w:hAnsi="Calibri" w:cs="Calibri"/>
                <w:b/>
                <w:sz w:val="18"/>
                <w:szCs w:val="18"/>
              </w:rPr>
              <w:t>m²</w:t>
            </w:r>
          </w:p>
        </w:tc>
      </w:tr>
      <w:tr w:rsidR="003A592F" w:rsidRPr="009C737C" w14:paraId="4799B78D" w14:textId="77777777" w:rsidTr="004B1083">
        <w:trPr>
          <w:trHeight w:val="312"/>
        </w:trPr>
        <w:tc>
          <w:tcPr>
            <w:tcW w:w="4390" w:type="dxa"/>
            <w:noWrap/>
            <w:vAlign w:val="bottom"/>
            <w:hideMark/>
          </w:tcPr>
          <w:p w14:paraId="3D2C9C7E" w14:textId="63569F00" w:rsidR="003A592F" w:rsidRPr="009C737C" w:rsidRDefault="003A592F" w:rsidP="003A592F">
            <w:pPr>
              <w:widowControl/>
              <w:spacing w:after="160" w:line="259" w:lineRule="auto"/>
              <w:rPr>
                <w:rFonts w:ascii="Arial Narrow" w:hAnsi="Arial Narrow"/>
                <w:b/>
                <w:bCs/>
                <w:color w:val="000000" w:themeColor="text1"/>
                <w:sz w:val="22"/>
                <w:szCs w:val="22"/>
              </w:rPr>
            </w:pPr>
            <w:r>
              <w:rPr>
                <w:rFonts w:ascii="Calibri" w:hAnsi="Calibri" w:cs="Calibri"/>
                <w:sz w:val="18"/>
                <w:szCs w:val="18"/>
              </w:rPr>
              <w:t xml:space="preserve">Storeroom </w:t>
            </w:r>
          </w:p>
        </w:tc>
        <w:tc>
          <w:tcPr>
            <w:tcW w:w="708" w:type="dxa"/>
            <w:noWrap/>
            <w:vAlign w:val="center"/>
            <w:hideMark/>
          </w:tcPr>
          <w:p w14:paraId="737C5CBF" w14:textId="6F2AFF75" w:rsidR="003A592F" w:rsidRPr="009C737C" w:rsidRDefault="003A592F" w:rsidP="003A592F">
            <w:pPr>
              <w:widowControl/>
              <w:spacing w:after="160" w:line="259" w:lineRule="auto"/>
              <w:rPr>
                <w:rFonts w:ascii="Arial Narrow" w:hAnsi="Arial Narrow"/>
                <w:b/>
                <w:bCs/>
                <w:color w:val="000000" w:themeColor="text1"/>
                <w:sz w:val="22"/>
                <w:szCs w:val="22"/>
              </w:rPr>
            </w:pPr>
            <w:r>
              <w:rPr>
                <w:rFonts w:ascii="Calibri" w:hAnsi="Calibri" w:cs="Calibri"/>
                <w:b/>
                <w:sz w:val="18"/>
                <w:szCs w:val="18"/>
              </w:rPr>
              <w:t>1</w:t>
            </w:r>
          </w:p>
        </w:tc>
        <w:tc>
          <w:tcPr>
            <w:tcW w:w="1134" w:type="dxa"/>
            <w:noWrap/>
            <w:vAlign w:val="center"/>
            <w:hideMark/>
          </w:tcPr>
          <w:p w14:paraId="04FEF677" w14:textId="44B6D909" w:rsidR="003A592F" w:rsidRPr="009C737C" w:rsidRDefault="003A592F" w:rsidP="003A592F">
            <w:pPr>
              <w:widowControl/>
              <w:spacing w:after="160" w:line="259" w:lineRule="auto"/>
              <w:rPr>
                <w:rFonts w:ascii="Arial Narrow" w:hAnsi="Arial Narrow"/>
                <w:b/>
                <w:bCs/>
                <w:color w:val="000000" w:themeColor="text1"/>
                <w:sz w:val="22"/>
                <w:szCs w:val="22"/>
              </w:rPr>
            </w:pPr>
            <w:r>
              <w:rPr>
                <w:rFonts w:ascii="Calibri" w:hAnsi="Calibri" w:cs="Calibri"/>
                <w:b/>
                <w:sz w:val="18"/>
                <w:szCs w:val="18"/>
              </w:rPr>
              <w:t>1</w:t>
            </w:r>
          </w:p>
        </w:tc>
        <w:tc>
          <w:tcPr>
            <w:tcW w:w="1418" w:type="dxa"/>
            <w:noWrap/>
            <w:hideMark/>
          </w:tcPr>
          <w:p w14:paraId="4441D612" w14:textId="650F3AA4" w:rsidR="003A592F" w:rsidRPr="009C737C" w:rsidRDefault="003A592F" w:rsidP="003A592F">
            <w:pPr>
              <w:widowControl/>
              <w:spacing w:after="160" w:line="259" w:lineRule="auto"/>
              <w:rPr>
                <w:rFonts w:ascii="Arial Narrow" w:hAnsi="Arial Narrow"/>
                <w:b/>
                <w:bCs/>
                <w:color w:val="000000" w:themeColor="text1"/>
                <w:sz w:val="22"/>
                <w:szCs w:val="22"/>
              </w:rPr>
            </w:pPr>
            <w:r>
              <w:rPr>
                <w:rFonts w:ascii="Calibri" w:hAnsi="Calibri" w:cs="Calibri"/>
                <w:b/>
                <w:sz w:val="18"/>
                <w:szCs w:val="18"/>
              </w:rPr>
              <w:t>40</w:t>
            </w:r>
            <w:r w:rsidRPr="004C61FF">
              <w:rPr>
                <w:rFonts w:ascii="Calibri" w:hAnsi="Calibri" w:cs="Calibri"/>
                <w:b/>
                <w:sz w:val="18"/>
                <w:szCs w:val="18"/>
              </w:rPr>
              <w:t>m²</w:t>
            </w:r>
          </w:p>
        </w:tc>
        <w:tc>
          <w:tcPr>
            <w:tcW w:w="1843" w:type="dxa"/>
            <w:noWrap/>
            <w:hideMark/>
          </w:tcPr>
          <w:p w14:paraId="2CBE5C23" w14:textId="66B1EF1D" w:rsidR="003A592F" w:rsidRPr="009C737C" w:rsidRDefault="003A592F" w:rsidP="003A592F">
            <w:pPr>
              <w:widowControl/>
              <w:spacing w:after="160" w:line="259" w:lineRule="auto"/>
              <w:rPr>
                <w:rFonts w:ascii="Arial Narrow" w:hAnsi="Arial Narrow"/>
                <w:b/>
                <w:bCs/>
                <w:color w:val="000000" w:themeColor="text1"/>
                <w:sz w:val="22"/>
                <w:szCs w:val="22"/>
              </w:rPr>
            </w:pPr>
            <w:r>
              <w:rPr>
                <w:rFonts w:ascii="Calibri" w:hAnsi="Calibri" w:cs="Calibri"/>
                <w:b/>
                <w:sz w:val="18"/>
                <w:szCs w:val="18"/>
              </w:rPr>
              <w:t>40</w:t>
            </w:r>
            <w:r w:rsidRPr="004C61FF">
              <w:rPr>
                <w:rFonts w:ascii="Calibri" w:hAnsi="Calibri" w:cs="Calibri"/>
                <w:b/>
                <w:sz w:val="18"/>
                <w:szCs w:val="18"/>
              </w:rPr>
              <w:t>m²</w:t>
            </w:r>
          </w:p>
        </w:tc>
        <w:tc>
          <w:tcPr>
            <w:tcW w:w="1701" w:type="dxa"/>
            <w:noWrap/>
            <w:hideMark/>
          </w:tcPr>
          <w:p w14:paraId="6EB5981E" w14:textId="505DC97C" w:rsidR="003A592F" w:rsidRPr="009C737C" w:rsidRDefault="003A592F" w:rsidP="003A592F">
            <w:pPr>
              <w:widowControl/>
              <w:spacing w:after="160" w:line="259" w:lineRule="auto"/>
              <w:rPr>
                <w:rFonts w:ascii="Arial Narrow" w:hAnsi="Arial Narrow"/>
                <w:b/>
                <w:bCs/>
                <w:color w:val="000000" w:themeColor="text1"/>
                <w:sz w:val="22"/>
                <w:szCs w:val="22"/>
              </w:rPr>
            </w:pPr>
            <w:r>
              <w:rPr>
                <w:rFonts w:ascii="Calibri" w:hAnsi="Calibri" w:cs="Calibri"/>
                <w:b/>
                <w:sz w:val="18"/>
                <w:szCs w:val="18"/>
              </w:rPr>
              <w:t>40</w:t>
            </w:r>
            <w:r w:rsidRPr="004C61FF">
              <w:rPr>
                <w:rFonts w:ascii="Calibri" w:hAnsi="Calibri" w:cs="Calibri"/>
                <w:b/>
                <w:sz w:val="18"/>
                <w:szCs w:val="18"/>
              </w:rPr>
              <w:t>m²</w:t>
            </w:r>
          </w:p>
        </w:tc>
      </w:tr>
      <w:tr w:rsidR="003A592F" w:rsidRPr="009C737C" w14:paraId="1E131800" w14:textId="77777777" w:rsidTr="004B1083">
        <w:trPr>
          <w:trHeight w:val="312"/>
        </w:trPr>
        <w:tc>
          <w:tcPr>
            <w:tcW w:w="4390" w:type="dxa"/>
            <w:noWrap/>
          </w:tcPr>
          <w:p w14:paraId="1237799A" w14:textId="6C1B5279" w:rsidR="003A592F" w:rsidRDefault="003A592F" w:rsidP="003A592F">
            <w:pPr>
              <w:widowControl/>
              <w:spacing w:after="160" w:line="259" w:lineRule="auto"/>
              <w:rPr>
                <w:rFonts w:ascii="Calibri" w:hAnsi="Calibri" w:cs="Calibri"/>
                <w:b/>
                <w:bCs/>
                <w:sz w:val="18"/>
                <w:szCs w:val="18"/>
              </w:rPr>
            </w:pPr>
            <w:r>
              <w:rPr>
                <w:rFonts w:ascii="Calibri" w:hAnsi="Calibri" w:cs="Calibri"/>
                <w:sz w:val="18"/>
                <w:szCs w:val="18"/>
              </w:rPr>
              <w:t>Print room</w:t>
            </w:r>
          </w:p>
        </w:tc>
        <w:tc>
          <w:tcPr>
            <w:tcW w:w="708" w:type="dxa"/>
            <w:noWrap/>
            <w:vAlign w:val="center"/>
          </w:tcPr>
          <w:p w14:paraId="7540BBAB" w14:textId="4DC52594" w:rsidR="003A592F" w:rsidRPr="009C737C" w:rsidRDefault="003A592F" w:rsidP="003A592F">
            <w:pPr>
              <w:widowControl/>
              <w:spacing w:after="160" w:line="259" w:lineRule="auto"/>
              <w:rPr>
                <w:rFonts w:ascii="Arial Narrow" w:hAnsi="Arial Narrow"/>
                <w:b/>
                <w:bCs/>
                <w:color w:val="000000" w:themeColor="text1"/>
                <w:sz w:val="22"/>
                <w:szCs w:val="22"/>
              </w:rPr>
            </w:pPr>
            <w:r>
              <w:rPr>
                <w:rFonts w:ascii="Calibri" w:hAnsi="Calibri" w:cs="Calibri"/>
                <w:b/>
                <w:sz w:val="18"/>
                <w:szCs w:val="18"/>
              </w:rPr>
              <w:t>1</w:t>
            </w:r>
          </w:p>
        </w:tc>
        <w:tc>
          <w:tcPr>
            <w:tcW w:w="1134" w:type="dxa"/>
            <w:noWrap/>
            <w:vAlign w:val="center"/>
          </w:tcPr>
          <w:p w14:paraId="4F6C8E33" w14:textId="5FC0B277" w:rsidR="003A592F" w:rsidRPr="009C737C" w:rsidRDefault="003A592F" w:rsidP="003A592F">
            <w:pPr>
              <w:widowControl/>
              <w:spacing w:after="160" w:line="259" w:lineRule="auto"/>
              <w:rPr>
                <w:rFonts w:ascii="Arial Narrow" w:hAnsi="Arial Narrow"/>
                <w:b/>
                <w:bCs/>
                <w:color w:val="000000" w:themeColor="text1"/>
                <w:sz w:val="22"/>
                <w:szCs w:val="22"/>
              </w:rPr>
            </w:pPr>
            <w:r>
              <w:rPr>
                <w:rFonts w:ascii="Calibri" w:hAnsi="Calibri" w:cs="Calibri"/>
                <w:b/>
                <w:sz w:val="18"/>
                <w:szCs w:val="18"/>
              </w:rPr>
              <w:t>1</w:t>
            </w:r>
          </w:p>
        </w:tc>
        <w:tc>
          <w:tcPr>
            <w:tcW w:w="1418" w:type="dxa"/>
            <w:noWrap/>
          </w:tcPr>
          <w:p w14:paraId="129816C4" w14:textId="430197EB" w:rsidR="003A592F" w:rsidRPr="009C737C" w:rsidRDefault="003A592F" w:rsidP="003A592F">
            <w:pPr>
              <w:widowControl/>
              <w:spacing w:after="160" w:line="259" w:lineRule="auto"/>
              <w:rPr>
                <w:rFonts w:ascii="Arial Narrow" w:hAnsi="Arial Narrow"/>
                <w:b/>
                <w:bCs/>
                <w:color w:val="000000" w:themeColor="text1"/>
                <w:sz w:val="22"/>
                <w:szCs w:val="22"/>
              </w:rPr>
            </w:pPr>
            <w:r w:rsidRPr="004C61FF">
              <w:rPr>
                <w:rFonts w:ascii="Calibri" w:hAnsi="Calibri" w:cs="Calibri"/>
                <w:b/>
                <w:sz w:val="18"/>
                <w:szCs w:val="18"/>
              </w:rPr>
              <w:t>8m²</w:t>
            </w:r>
          </w:p>
        </w:tc>
        <w:tc>
          <w:tcPr>
            <w:tcW w:w="1843" w:type="dxa"/>
            <w:noWrap/>
          </w:tcPr>
          <w:p w14:paraId="6FAE27AE" w14:textId="0F4D2AFC" w:rsidR="003A592F" w:rsidRPr="009C737C" w:rsidRDefault="003A592F" w:rsidP="003A592F">
            <w:pPr>
              <w:widowControl/>
              <w:spacing w:after="160" w:line="259" w:lineRule="auto"/>
              <w:rPr>
                <w:rFonts w:ascii="Arial Narrow" w:hAnsi="Arial Narrow"/>
                <w:b/>
                <w:bCs/>
                <w:color w:val="000000" w:themeColor="text1"/>
                <w:sz w:val="22"/>
                <w:szCs w:val="22"/>
              </w:rPr>
            </w:pPr>
            <w:r w:rsidRPr="004C61FF">
              <w:rPr>
                <w:rFonts w:ascii="Calibri" w:hAnsi="Calibri" w:cs="Calibri"/>
                <w:b/>
                <w:sz w:val="18"/>
                <w:szCs w:val="18"/>
              </w:rPr>
              <w:t>8m²</w:t>
            </w:r>
          </w:p>
        </w:tc>
        <w:tc>
          <w:tcPr>
            <w:tcW w:w="1701" w:type="dxa"/>
            <w:noWrap/>
          </w:tcPr>
          <w:p w14:paraId="07352D2F" w14:textId="4A013FBC" w:rsidR="003A592F" w:rsidRPr="009C737C" w:rsidRDefault="003A592F" w:rsidP="003A592F">
            <w:pPr>
              <w:widowControl/>
              <w:spacing w:after="160" w:line="259" w:lineRule="auto"/>
              <w:rPr>
                <w:rFonts w:ascii="Arial Narrow" w:hAnsi="Arial Narrow"/>
                <w:b/>
                <w:bCs/>
                <w:color w:val="000000" w:themeColor="text1"/>
                <w:sz w:val="22"/>
                <w:szCs w:val="22"/>
              </w:rPr>
            </w:pPr>
            <w:r w:rsidRPr="004C61FF">
              <w:rPr>
                <w:rFonts w:ascii="Calibri" w:hAnsi="Calibri" w:cs="Calibri"/>
                <w:b/>
                <w:sz w:val="18"/>
                <w:szCs w:val="18"/>
              </w:rPr>
              <w:t>8m²</w:t>
            </w:r>
          </w:p>
        </w:tc>
      </w:tr>
      <w:tr w:rsidR="003A592F" w:rsidRPr="009C737C" w14:paraId="7C3E2201" w14:textId="77777777" w:rsidTr="004B1083">
        <w:trPr>
          <w:trHeight w:val="312"/>
        </w:trPr>
        <w:tc>
          <w:tcPr>
            <w:tcW w:w="4390" w:type="dxa"/>
            <w:noWrap/>
          </w:tcPr>
          <w:p w14:paraId="28F9B3FE" w14:textId="1577CB1E" w:rsidR="003A592F" w:rsidRDefault="003A592F" w:rsidP="003A592F">
            <w:pPr>
              <w:widowControl/>
              <w:spacing w:after="160" w:line="259" w:lineRule="auto"/>
              <w:rPr>
                <w:rFonts w:ascii="Calibri" w:hAnsi="Calibri" w:cs="Calibri"/>
                <w:sz w:val="18"/>
                <w:szCs w:val="18"/>
              </w:rPr>
            </w:pPr>
            <w:r>
              <w:rPr>
                <w:rFonts w:ascii="Calibri" w:hAnsi="Calibri" w:cs="Calibri"/>
                <w:sz w:val="18"/>
                <w:szCs w:val="18"/>
              </w:rPr>
              <w:t>kitchen</w:t>
            </w:r>
          </w:p>
        </w:tc>
        <w:tc>
          <w:tcPr>
            <w:tcW w:w="708" w:type="dxa"/>
            <w:noWrap/>
            <w:vAlign w:val="center"/>
          </w:tcPr>
          <w:p w14:paraId="0E7AE4FA" w14:textId="3EE77F38" w:rsidR="003A592F" w:rsidRDefault="003A592F" w:rsidP="003A592F">
            <w:pPr>
              <w:widowControl/>
              <w:spacing w:after="160" w:line="259" w:lineRule="auto"/>
              <w:rPr>
                <w:rFonts w:ascii="Calibri" w:hAnsi="Calibri" w:cs="Calibri"/>
                <w:b/>
                <w:sz w:val="18"/>
                <w:szCs w:val="18"/>
              </w:rPr>
            </w:pPr>
            <w:r>
              <w:rPr>
                <w:rFonts w:ascii="Calibri" w:hAnsi="Calibri" w:cs="Calibri"/>
                <w:b/>
                <w:sz w:val="18"/>
                <w:szCs w:val="18"/>
              </w:rPr>
              <w:t>1</w:t>
            </w:r>
          </w:p>
        </w:tc>
        <w:tc>
          <w:tcPr>
            <w:tcW w:w="1134" w:type="dxa"/>
            <w:noWrap/>
            <w:vAlign w:val="center"/>
          </w:tcPr>
          <w:p w14:paraId="1BAF0C29" w14:textId="26D59620" w:rsidR="003A592F" w:rsidRDefault="003A592F" w:rsidP="003A592F">
            <w:pPr>
              <w:widowControl/>
              <w:spacing w:after="160" w:line="259" w:lineRule="auto"/>
              <w:rPr>
                <w:rFonts w:ascii="Calibri" w:hAnsi="Calibri" w:cs="Calibri"/>
                <w:b/>
                <w:sz w:val="18"/>
                <w:szCs w:val="18"/>
              </w:rPr>
            </w:pPr>
            <w:r>
              <w:rPr>
                <w:rFonts w:ascii="Calibri" w:hAnsi="Calibri" w:cs="Calibri"/>
                <w:b/>
                <w:sz w:val="18"/>
                <w:szCs w:val="18"/>
              </w:rPr>
              <w:t>1</w:t>
            </w:r>
          </w:p>
        </w:tc>
        <w:tc>
          <w:tcPr>
            <w:tcW w:w="1418" w:type="dxa"/>
            <w:noWrap/>
          </w:tcPr>
          <w:p w14:paraId="2572435C" w14:textId="26599F33" w:rsidR="003A592F" w:rsidRDefault="003A592F" w:rsidP="003A592F">
            <w:pPr>
              <w:widowControl/>
              <w:spacing w:after="160" w:line="259" w:lineRule="auto"/>
              <w:rPr>
                <w:rFonts w:ascii="Calibri" w:hAnsi="Calibri" w:cs="Calibri"/>
                <w:b/>
                <w:sz w:val="18"/>
                <w:szCs w:val="18"/>
              </w:rPr>
            </w:pPr>
            <w:r>
              <w:rPr>
                <w:rFonts w:ascii="Calibri" w:hAnsi="Calibri" w:cs="Calibri"/>
                <w:b/>
                <w:sz w:val="18"/>
                <w:szCs w:val="18"/>
              </w:rPr>
              <w:t>6</w:t>
            </w:r>
            <w:r w:rsidRPr="005A4564">
              <w:rPr>
                <w:rFonts w:ascii="Calibri" w:hAnsi="Calibri" w:cs="Calibri"/>
                <w:b/>
                <w:sz w:val="18"/>
                <w:szCs w:val="18"/>
              </w:rPr>
              <w:t>m²</w:t>
            </w:r>
          </w:p>
        </w:tc>
        <w:tc>
          <w:tcPr>
            <w:tcW w:w="1843" w:type="dxa"/>
            <w:noWrap/>
          </w:tcPr>
          <w:p w14:paraId="2B8ED852" w14:textId="5E9DC2E5" w:rsidR="003A592F" w:rsidRDefault="003A592F" w:rsidP="003A592F">
            <w:pPr>
              <w:widowControl/>
              <w:spacing w:after="160" w:line="259" w:lineRule="auto"/>
              <w:rPr>
                <w:rFonts w:ascii="Calibri" w:hAnsi="Calibri" w:cs="Calibri"/>
                <w:b/>
                <w:sz w:val="18"/>
                <w:szCs w:val="18"/>
              </w:rPr>
            </w:pPr>
            <w:r>
              <w:rPr>
                <w:rFonts w:ascii="Calibri" w:hAnsi="Calibri" w:cs="Calibri"/>
                <w:b/>
                <w:sz w:val="18"/>
                <w:szCs w:val="18"/>
              </w:rPr>
              <w:t>6</w:t>
            </w:r>
            <w:r w:rsidRPr="005A4564">
              <w:rPr>
                <w:rFonts w:ascii="Calibri" w:hAnsi="Calibri" w:cs="Calibri"/>
                <w:b/>
                <w:sz w:val="18"/>
                <w:szCs w:val="18"/>
              </w:rPr>
              <w:t>m²</w:t>
            </w:r>
          </w:p>
        </w:tc>
        <w:tc>
          <w:tcPr>
            <w:tcW w:w="1701" w:type="dxa"/>
            <w:noWrap/>
          </w:tcPr>
          <w:p w14:paraId="220D8899" w14:textId="7ED4911B" w:rsidR="003A592F" w:rsidRDefault="003A592F" w:rsidP="003A592F">
            <w:pPr>
              <w:widowControl/>
              <w:spacing w:after="160" w:line="259" w:lineRule="auto"/>
              <w:rPr>
                <w:rFonts w:ascii="Calibri" w:hAnsi="Calibri" w:cs="Calibri"/>
                <w:b/>
                <w:sz w:val="18"/>
                <w:szCs w:val="18"/>
              </w:rPr>
            </w:pPr>
            <w:r>
              <w:rPr>
                <w:rFonts w:ascii="Calibri" w:hAnsi="Calibri" w:cs="Calibri"/>
                <w:b/>
                <w:sz w:val="18"/>
                <w:szCs w:val="18"/>
              </w:rPr>
              <w:t>6</w:t>
            </w:r>
            <w:r w:rsidRPr="005A4564">
              <w:rPr>
                <w:rFonts w:ascii="Calibri" w:hAnsi="Calibri" w:cs="Calibri"/>
                <w:b/>
                <w:sz w:val="18"/>
                <w:szCs w:val="18"/>
              </w:rPr>
              <w:t>m²</w:t>
            </w:r>
          </w:p>
        </w:tc>
      </w:tr>
      <w:tr w:rsidR="003A592F" w:rsidRPr="009C737C" w14:paraId="5C10ADB3" w14:textId="77777777" w:rsidTr="004B1083">
        <w:trPr>
          <w:trHeight w:val="312"/>
        </w:trPr>
        <w:tc>
          <w:tcPr>
            <w:tcW w:w="4390" w:type="dxa"/>
            <w:noWrap/>
          </w:tcPr>
          <w:p w14:paraId="0CFA446E" w14:textId="29390E03" w:rsidR="003A592F" w:rsidRDefault="003A592F" w:rsidP="003A592F">
            <w:pPr>
              <w:widowControl/>
              <w:spacing w:after="160" w:line="259" w:lineRule="auto"/>
              <w:rPr>
                <w:rFonts w:ascii="Calibri" w:hAnsi="Calibri" w:cs="Calibri"/>
                <w:sz w:val="18"/>
                <w:szCs w:val="18"/>
              </w:rPr>
            </w:pPr>
            <w:r>
              <w:rPr>
                <w:rFonts w:ascii="Calibri" w:hAnsi="Calibri" w:cs="Calibri"/>
                <w:sz w:val="18"/>
                <w:szCs w:val="18"/>
              </w:rPr>
              <w:t>Security Guard house</w:t>
            </w:r>
          </w:p>
        </w:tc>
        <w:tc>
          <w:tcPr>
            <w:tcW w:w="708" w:type="dxa"/>
            <w:noWrap/>
            <w:vAlign w:val="center"/>
          </w:tcPr>
          <w:p w14:paraId="781FEA07" w14:textId="5704BAEB" w:rsidR="003A592F" w:rsidRDefault="003A592F" w:rsidP="003A592F">
            <w:pPr>
              <w:widowControl/>
              <w:spacing w:after="160" w:line="259" w:lineRule="auto"/>
              <w:rPr>
                <w:rFonts w:ascii="Calibri" w:hAnsi="Calibri" w:cs="Calibri"/>
                <w:b/>
                <w:sz w:val="18"/>
                <w:szCs w:val="18"/>
              </w:rPr>
            </w:pPr>
            <w:r>
              <w:rPr>
                <w:rFonts w:ascii="Calibri" w:hAnsi="Calibri" w:cs="Calibri"/>
                <w:b/>
                <w:sz w:val="18"/>
                <w:szCs w:val="18"/>
              </w:rPr>
              <w:t>1</w:t>
            </w:r>
          </w:p>
        </w:tc>
        <w:tc>
          <w:tcPr>
            <w:tcW w:w="1134" w:type="dxa"/>
            <w:noWrap/>
            <w:vAlign w:val="center"/>
          </w:tcPr>
          <w:p w14:paraId="7B6205FA" w14:textId="33E282BF" w:rsidR="003A592F" w:rsidRDefault="003A592F" w:rsidP="003A592F">
            <w:pPr>
              <w:widowControl/>
              <w:spacing w:after="160" w:line="259" w:lineRule="auto"/>
              <w:rPr>
                <w:rFonts w:ascii="Calibri" w:hAnsi="Calibri" w:cs="Calibri"/>
                <w:b/>
                <w:sz w:val="18"/>
                <w:szCs w:val="18"/>
              </w:rPr>
            </w:pPr>
            <w:r>
              <w:rPr>
                <w:rFonts w:ascii="Calibri" w:hAnsi="Calibri" w:cs="Calibri"/>
                <w:b/>
                <w:sz w:val="18"/>
                <w:szCs w:val="18"/>
              </w:rPr>
              <w:t>1</w:t>
            </w:r>
          </w:p>
        </w:tc>
        <w:tc>
          <w:tcPr>
            <w:tcW w:w="1418" w:type="dxa"/>
            <w:noWrap/>
          </w:tcPr>
          <w:p w14:paraId="7A8C3656" w14:textId="161C87AD" w:rsidR="003A592F" w:rsidRDefault="003A592F" w:rsidP="003A592F">
            <w:pPr>
              <w:widowControl/>
              <w:spacing w:after="160" w:line="259" w:lineRule="auto"/>
              <w:rPr>
                <w:rFonts w:ascii="Calibri" w:hAnsi="Calibri" w:cs="Calibri"/>
                <w:b/>
                <w:sz w:val="18"/>
                <w:szCs w:val="18"/>
              </w:rPr>
            </w:pPr>
            <w:r>
              <w:rPr>
                <w:rFonts w:ascii="Calibri" w:hAnsi="Calibri" w:cs="Calibri"/>
                <w:b/>
                <w:sz w:val="18"/>
                <w:szCs w:val="18"/>
              </w:rPr>
              <w:t>6</w:t>
            </w:r>
            <w:r w:rsidRPr="005A4564">
              <w:rPr>
                <w:rFonts w:ascii="Calibri" w:hAnsi="Calibri" w:cs="Calibri"/>
                <w:b/>
                <w:sz w:val="18"/>
                <w:szCs w:val="18"/>
              </w:rPr>
              <w:t>m²</w:t>
            </w:r>
          </w:p>
        </w:tc>
        <w:tc>
          <w:tcPr>
            <w:tcW w:w="1843" w:type="dxa"/>
            <w:noWrap/>
          </w:tcPr>
          <w:p w14:paraId="700D7E72" w14:textId="5A7F0EFA" w:rsidR="003A592F" w:rsidRDefault="003A592F" w:rsidP="003A592F">
            <w:pPr>
              <w:widowControl/>
              <w:spacing w:after="160" w:line="259" w:lineRule="auto"/>
              <w:rPr>
                <w:rFonts w:ascii="Calibri" w:hAnsi="Calibri" w:cs="Calibri"/>
                <w:b/>
                <w:sz w:val="18"/>
                <w:szCs w:val="18"/>
              </w:rPr>
            </w:pPr>
            <w:r>
              <w:rPr>
                <w:rFonts w:ascii="Calibri" w:hAnsi="Calibri" w:cs="Calibri"/>
                <w:b/>
                <w:sz w:val="18"/>
                <w:szCs w:val="18"/>
              </w:rPr>
              <w:t>6</w:t>
            </w:r>
            <w:r w:rsidRPr="005A4564">
              <w:rPr>
                <w:rFonts w:ascii="Calibri" w:hAnsi="Calibri" w:cs="Calibri"/>
                <w:b/>
                <w:sz w:val="18"/>
                <w:szCs w:val="18"/>
              </w:rPr>
              <w:t>m²</w:t>
            </w:r>
          </w:p>
        </w:tc>
        <w:tc>
          <w:tcPr>
            <w:tcW w:w="1701" w:type="dxa"/>
            <w:noWrap/>
          </w:tcPr>
          <w:p w14:paraId="50B8C955" w14:textId="4256A834" w:rsidR="003A592F" w:rsidRDefault="003A592F" w:rsidP="003A592F">
            <w:pPr>
              <w:widowControl/>
              <w:spacing w:after="160" w:line="259" w:lineRule="auto"/>
              <w:rPr>
                <w:rFonts w:ascii="Calibri" w:hAnsi="Calibri" w:cs="Calibri"/>
                <w:b/>
                <w:sz w:val="18"/>
                <w:szCs w:val="18"/>
              </w:rPr>
            </w:pPr>
            <w:r>
              <w:rPr>
                <w:rFonts w:ascii="Calibri" w:hAnsi="Calibri" w:cs="Calibri"/>
                <w:b/>
                <w:sz w:val="18"/>
                <w:szCs w:val="18"/>
              </w:rPr>
              <w:t>6</w:t>
            </w:r>
            <w:r w:rsidRPr="005A4564">
              <w:rPr>
                <w:rFonts w:ascii="Calibri" w:hAnsi="Calibri" w:cs="Calibri"/>
                <w:b/>
                <w:sz w:val="18"/>
                <w:szCs w:val="18"/>
              </w:rPr>
              <w:t>m²</w:t>
            </w:r>
          </w:p>
        </w:tc>
      </w:tr>
      <w:tr w:rsidR="003A592F" w:rsidRPr="009C737C" w14:paraId="0C32DA3C" w14:textId="77777777" w:rsidTr="004B1083">
        <w:trPr>
          <w:trHeight w:val="312"/>
        </w:trPr>
        <w:tc>
          <w:tcPr>
            <w:tcW w:w="4390" w:type="dxa"/>
            <w:noWrap/>
          </w:tcPr>
          <w:p w14:paraId="2B2EBDE9" w14:textId="69DE95EE" w:rsidR="003A592F" w:rsidRDefault="003A592F" w:rsidP="003A592F">
            <w:pPr>
              <w:widowControl/>
              <w:spacing w:after="160" w:line="259" w:lineRule="auto"/>
              <w:rPr>
                <w:rFonts w:ascii="Calibri" w:hAnsi="Calibri" w:cs="Calibri"/>
                <w:sz w:val="18"/>
                <w:szCs w:val="18"/>
              </w:rPr>
            </w:pPr>
            <w:r>
              <w:rPr>
                <w:rFonts w:ascii="Calibri" w:hAnsi="Calibri" w:cs="Calibri"/>
                <w:sz w:val="18"/>
                <w:szCs w:val="18"/>
              </w:rPr>
              <w:t>Cleaners change room</w:t>
            </w:r>
          </w:p>
        </w:tc>
        <w:tc>
          <w:tcPr>
            <w:tcW w:w="708" w:type="dxa"/>
            <w:noWrap/>
            <w:vAlign w:val="center"/>
          </w:tcPr>
          <w:p w14:paraId="3B384DB7" w14:textId="53610F9A" w:rsidR="003A592F" w:rsidRDefault="003A592F" w:rsidP="003A592F">
            <w:pPr>
              <w:widowControl/>
              <w:spacing w:after="160" w:line="259" w:lineRule="auto"/>
              <w:rPr>
                <w:rFonts w:ascii="Calibri" w:hAnsi="Calibri" w:cs="Calibri"/>
                <w:b/>
                <w:sz w:val="18"/>
                <w:szCs w:val="18"/>
              </w:rPr>
            </w:pPr>
            <w:r>
              <w:rPr>
                <w:rFonts w:ascii="Calibri" w:hAnsi="Calibri" w:cs="Calibri"/>
                <w:b/>
                <w:sz w:val="18"/>
                <w:szCs w:val="18"/>
              </w:rPr>
              <w:t>1</w:t>
            </w:r>
          </w:p>
        </w:tc>
        <w:tc>
          <w:tcPr>
            <w:tcW w:w="1134" w:type="dxa"/>
            <w:noWrap/>
            <w:vAlign w:val="center"/>
          </w:tcPr>
          <w:p w14:paraId="7A0A368D" w14:textId="1E517DD0" w:rsidR="003A592F" w:rsidRDefault="003A592F" w:rsidP="003A592F">
            <w:pPr>
              <w:widowControl/>
              <w:spacing w:after="160" w:line="259" w:lineRule="auto"/>
              <w:rPr>
                <w:rFonts w:ascii="Calibri" w:hAnsi="Calibri" w:cs="Calibri"/>
                <w:b/>
                <w:sz w:val="18"/>
                <w:szCs w:val="18"/>
              </w:rPr>
            </w:pPr>
            <w:r>
              <w:rPr>
                <w:rFonts w:ascii="Calibri" w:hAnsi="Calibri" w:cs="Calibri"/>
                <w:b/>
                <w:sz w:val="18"/>
                <w:szCs w:val="18"/>
              </w:rPr>
              <w:t>1</w:t>
            </w:r>
          </w:p>
        </w:tc>
        <w:tc>
          <w:tcPr>
            <w:tcW w:w="1418" w:type="dxa"/>
            <w:noWrap/>
          </w:tcPr>
          <w:p w14:paraId="74DBAD97" w14:textId="391CE521" w:rsidR="003A592F" w:rsidRDefault="003A592F" w:rsidP="003A592F">
            <w:pPr>
              <w:widowControl/>
              <w:spacing w:after="160" w:line="259" w:lineRule="auto"/>
              <w:rPr>
                <w:rFonts w:ascii="Calibri" w:hAnsi="Calibri" w:cs="Calibri"/>
                <w:b/>
                <w:sz w:val="18"/>
                <w:szCs w:val="18"/>
              </w:rPr>
            </w:pPr>
            <w:r w:rsidRPr="005A4564">
              <w:rPr>
                <w:rFonts w:ascii="Calibri" w:hAnsi="Calibri" w:cs="Calibri"/>
                <w:b/>
                <w:sz w:val="18"/>
                <w:szCs w:val="18"/>
              </w:rPr>
              <w:t>8m²</w:t>
            </w:r>
          </w:p>
        </w:tc>
        <w:tc>
          <w:tcPr>
            <w:tcW w:w="1843" w:type="dxa"/>
            <w:noWrap/>
          </w:tcPr>
          <w:p w14:paraId="2A9F6920" w14:textId="1DD9536E" w:rsidR="003A592F" w:rsidRDefault="003A592F" w:rsidP="003A592F">
            <w:pPr>
              <w:widowControl/>
              <w:spacing w:after="160" w:line="259" w:lineRule="auto"/>
              <w:rPr>
                <w:rFonts w:ascii="Calibri" w:hAnsi="Calibri" w:cs="Calibri"/>
                <w:b/>
                <w:sz w:val="18"/>
                <w:szCs w:val="18"/>
              </w:rPr>
            </w:pPr>
            <w:r w:rsidRPr="005A4564">
              <w:rPr>
                <w:rFonts w:ascii="Calibri" w:hAnsi="Calibri" w:cs="Calibri"/>
                <w:b/>
                <w:sz w:val="18"/>
                <w:szCs w:val="18"/>
              </w:rPr>
              <w:t>8m²</w:t>
            </w:r>
          </w:p>
        </w:tc>
        <w:tc>
          <w:tcPr>
            <w:tcW w:w="1701" w:type="dxa"/>
            <w:noWrap/>
          </w:tcPr>
          <w:p w14:paraId="4090C06D" w14:textId="1A66C3AB" w:rsidR="003A592F" w:rsidRDefault="003A592F" w:rsidP="003A592F">
            <w:pPr>
              <w:widowControl/>
              <w:spacing w:after="160" w:line="259" w:lineRule="auto"/>
              <w:rPr>
                <w:rFonts w:ascii="Calibri" w:hAnsi="Calibri" w:cs="Calibri"/>
                <w:b/>
                <w:sz w:val="18"/>
                <w:szCs w:val="18"/>
              </w:rPr>
            </w:pPr>
            <w:r w:rsidRPr="005A4564">
              <w:rPr>
                <w:rFonts w:ascii="Calibri" w:hAnsi="Calibri" w:cs="Calibri"/>
                <w:b/>
                <w:sz w:val="18"/>
                <w:szCs w:val="18"/>
              </w:rPr>
              <w:t>8m²</w:t>
            </w:r>
          </w:p>
        </w:tc>
      </w:tr>
      <w:tr w:rsidR="003A592F" w:rsidRPr="009C737C" w14:paraId="3ABECFD3" w14:textId="77777777" w:rsidTr="00055D28">
        <w:trPr>
          <w:trHeight w:val="312"/>
        </w:trPr>
        <w:tc>
          <w:tcPr>
            <w:tcW w:w="4390" w:type="dxa"/>
            <w:noWrap/>
          </w:tcPr>
          <w:p w14:paraId="77D56E2E" w14:textId="736D4951" w:rsidR="003A592F" w:rsidRDefault="003A592F" w:rsidP="003A592F">
            <w:pPr>
              <w:widowControl/>
              <w:spacing w:after="160" w:line="259" w:lineRule="auto"/>
              <w:rPr>
                <w:rFonts w:ascii="Calibri" w:hAnsi="Calibri" w:cs="Calibri"/>
                <w:sz w:val="18"/>
                <w:szCs w:val="18"/>
              </w:rPr>
            </w:pPr>
            <w:r>
              <w:rPr>
                <w:rFonts w:ascii="Calibri" w:hAnsi="Calibri" w:cs="Calibri"/>
                <w:sz w:val="18"/>
                <w:szCs w:val="18"/>
              </w:rPr>
              <w:t xml:space="preserve">Waiting room </w:t>
            </w:r>
          </w:p>
        </w:tc>
        <w:tc>
          <w:tcPr>
            <w:tcW w:w="708" w:type="dxa"/>
            <w:noWrap/>
            <w:vAlign w:val="center"/>
          </w:tcPr>
          <w:p w14:paraId="51F0C3D6" w14:textId="70EA8B2C" w:rsidR="003A592F" w:rsidRDefault="003A592F" w:rsidP="003A592F">
            <w:pPr>
              <w:widowControl/>
              <w:spacing w:after="160" w:line="259" w:lineRule="auto"/>
              <w:rPr>
                <w:rFonts w:ascii="Calibri" w:hAnsi="Calibri" w:cs="Calibri"/>
                <w:b/>
                <w:sz w:val="18"/>
                <w:szCs w:val="18"/>
              </w:rPr>
            </w:pPr>
            <w:r>
              <w:rPr>
                <w:rFonts w:ascii="Calibri" w:hAnsi="Calibri" w:cs="Calibri"/>
                <w:b/>
                <w:sz w:val="18"/>
                <w:szCs w:val="18"/>
              </w:rPr>
              <w:t>1</w:t>
            </w:r>
          </w:p>
        </w:tc>
        <w:tc>
          <w:tcPr>
            <w:tcW w:w="1134" w:type="dxa"/>
            <w:noWrap/>
            <w:vAlign w:val="center"/>
          </w:tcPr>
          <w:p w14:paraId="1C95BC97" w14:textId="5DD0920B" w:rsidR="003A592F" w:rsidRDefault="003A592F" w:rsidP="003A592F">
            <w:pPr>
              <w:widowControl/>
              <w:spacing w:after="160" w:line="259" w:lineRule="auto"/>
              <w:rPr>
                <w:rFonts w:ascii="Calibri" w:hAnsi="Calibri" w:cs="Calibri"/>
                <w:b/>
                <w:sz w:val="18"/>
                <w:szCs w:val="18"/>
              </w:rPr>
            </w:pPr>
            <w:r>
              <w:rPr>
                <w:rFonts w:ascii="Calibri" w:hAnsi="Calibri" w:cs="Calibri"/>
                <w:b/>
                <w:sz w:val="18"/>
                <w:szCs w:val="18"/>
              </w:rPr>
              <w:t>1</w:t>
            </w:r>
          </w:p>
        </w:tc>
        <w:tc>
          <w:tcPr>
            <w:tcW w:w="1418" w:type="dxa"/>
            <w:noWrap/>
          </w:tcPr>
          <w:p w14:paraId="3770AA26" w14:textId="2D60F42B" w:rsidR="003A592F" w:rsidRDefault="003A592F" w:rsidP="003A592F">
            <w:pPr>
              <w:widowControl/>
              <w:spacing w:after="160" w:line="259" w:lineRule="auto"/>
              <w:rPr>
                <w:rFonts w:ascii="Calibri" w:hAnsi="Calibri" w:cs="Calibri"/>
                <w:b/>
                <w:sz w:val="18"/>
                <w:szCs w:val="18"/>
              </w:rPr>
            </w:pPr>
            <w:r>
              <w:rPr>
                <w:rFonts w:ascii="Calibri" w:hAnsi="Calibri" w:cs="Calibri"/>
                <w:b/>
                <w:sz w:val="18"/>
                <w:szCs w:val="18"/>
              </w:rPr>
              <w:t>16</w:t>
            </w:r>
            <w:r w:rsidRPr="005A4564">
              <w:rPr>
                <w:rFonts w:ascii="Calibri" w:hAnsi="Calibri" w:cs="Calibri"/>
                <w:b/>
                <w:sz w:val="18"/>
                <w:szCs w:val="18"/>
              </w:rPr>
              <w:t>m²</w:t>
            </w:r>
          </w:p>
        </w:tc>
        <w:tc>
          <w:tcPr>
            <w:tcW w:w="1843" w:type="dxa"/>
            <w:noWrap/>
          </w:tcPr>
          <w:p w14:paraId="783C3D9B" w14:textId="0D2AAEB3" w:rsidR="003A592F" w:rsidRDefault="003A592F" w:rsidP="003A592F">
            <w:pPr>
              <w:widowControl/>
              <w:spacing w:after="160" w:line="259" w:lineRule="auto"/>
              <w:rPr>
                <w:rFonts w:ascii="Calibri" w:hAnsi="Calibri" w:cs="Calibri"/>
                <w:b/>
                <w:sz w:val="18"/>
                <w:szCs w:val="18"/>
              </w:rPr>
            </w:pPr>
            <w:r>
              <w:rPr>
                <w:rFonts w:ascii="Calibri" w:hAnsi="Calibri" w:cs="Calibri"/>
                <w:b/>
                <w:sz w:val="18"/>
                <w:szCs w:val="18"/>
              </w:rPr>
              <w:t>16</w:t>
            </w:r>
            <w:r w:rsidRPr="005A4564">
              <w:rPr>
                <w:rFonts w:ascii="Calibri" w:hAnsi="Calibri" w:cs="Calibri"/>
                <w:b/>
                <w:sz w:val="18"/>
                <w:szCs w:val="18"/>
              </w:rPr>
              <w:t>m²</w:t>
            </w:r>
          </w:p>
        </w:tc>
        <w:tc>
          <w:tcPr>
            <w:tcW w:w="1701" w:type="dxa"/>
            <w:noWrap/>
          </w:tcPr>
          <w:p w14:paraId="3A14604A" w14:textId="047D4E54" w:rsidR="003A592F" w:rsidRDefault="003A592F" w:rsidP="003A592F">
            <w:pPr>
              <w:widowControl/>
              <w:spacing w:after="160" w:line="259" w:lineRule="auto"/>
              <w:rPr>
                <w:rFonts w:ascii="Calibri" w:hAnsi="Calibri" w:cs="Calibri"/>
                <w:b/>
                <w:sz w:val="18"/>
                <w:szCs w:val="18"/>
              </w:rPr>
            </w:pPr>
            <w:r>
              <w:rPr>
                <w:rFonts w:ascii="Calibri" w:hAnsi="Calibri" w:cs="Calibri"/>
                <w:b/>
                <w:sz w:val="18"/>
                <w:szCs w:val="18"/>
              </w:rPr>
              <w:t>16</w:t>
            </w:r>
            <w:r w:rsidRPr="005A4564">
              <w:rPr>
                <w:rFonts w:ascii="Calibri" w:hAnsi="Calibri" w:cs="Calibri"/>
                <w:b/>
                <w:sz w:val="18"/>
                <w:szCs w:val="18"/>
              </w:rPr>
              <w:t>m²</w:t>
            </w:r>
          </w:p>
        </w:tc>
      </w:tr>
      <w:tr w:rsidR="003A592F" w:rsidRPr="009C737C" w14:paraId="6A21B078" w14:textId="77777777" w:rsidTr="007C0A66">
        <w:trPr>
          <w:trHeight w:val="312"/>
        </w:trPr>
        <w:tc>
          <w:tcPr>
            <w:tcW w:w="4390" w:type="dxa"/>
            <w:noWrap/>
          </w:tcPr>
          <w:p w14:paraId="7AA12F51" w14:textId="6EAC6AE4" w:rsidR="003A592F" w:rsidRDefault="003A592F" w:rsidP="003A592F">
            <w:pPr>
              <w:widowControl/>
              <w:spacing w:after="160" w:line="259" w:lineRule="auto"/>
              <w:rPr>
                <w:rFonts w:ascii="Calibri" w:hAnsi="Calibri" w:cs="Calibri"/>
                <w:sz w:val="18"/>
                <w:szCs w:val="18"/>
              </w:rPr>
            </w:pPr>
            <w:r>
              <w:rPr>
                <w:rFonts w:ascii="Calibri" w:hAnsi="Calibri" w:cs="Calibri"/>
                <w:sz w:val="18"/>
                <w:szCs w:val="18"/>
              </w:rPr>
              <w:t>Server room</w:t>
            </w:r>
          </w:p>
        </w:tc>
        <w:tc>
          <w:tcPr>
            <w:tcW w:w="708" w:type="dxa"/>
            <w:noWrap/>
            <w:vAlign w:val="center"/>
          </w:tcPr>
          <w:p w14:paraId="14A12612" w14:textId="678DAA55" w:rsidR="003A592F" w:rsidRDefault="003A592F" w:rsidP="003A592F">
            <w:pPr>
              <w:widowControl/>
              <w:spacing w:after="160" w:line="259" w:lineRule="auto"/>
              <w:rPr>
                <w:rFonts w:ascii="Calibri" w:hAnsi="Calibri" w:cs="Calibri"/>
                <w:b/>
                <w:sz w:val="18"/>
                <w:szCs w:val="18"/>
              </w:rPr>
            </w:pPr>
            <w:r>
              <w:rPr>
                <w:rFonts w:ascii="Calibri" w:hAnsi="Calibri" w:cs="Calibri"/>
                <w:b/>
                <w:sz w:val="18"/>
                <w:szCs w:val="18"/>
              </w:rPr>
              <w:t>1</w:t>
            </w:r>
          </w:p>
        </w:tc>
        <w:tc>
          <w:tcPr>
            <w:tcW w:w="1134" w:type="dxa"/>
            <w:noWrap/>
            <w:vAlign w:val="center"/>
          </w:tcPr>
          <w:p w14:paraId="053E4CE5" w14:textId="40CC624F" w:rsidR="003A592F" w:rsidRDefault="003A592F" w:rsidP="003A592F">
            <w:pPr>
              <w:widowControl/>
              <w:spacing w:after="160" w:line="259" w:lineRule="auto"/>
              <w:rPr>
                <w:rFonts w:ascii="Calibri" w:hAnsi="Calibri" w:cs="Calibri"/>
                <w:b/>
                <w:sz w:val="18"/>
                <w:szCs w:val="18"/>
              </w:rPr>
            </w:pPr>
            <w:r>
              <w:rPr>
                <w:rFonts w:ascii="Calibri" w:hAnsi="Calibri" w:cs="Calibri"/>
                <w:b/>
                <w:sz w:val="18"/>
                <w:szCs w:val="18"/>
              </w:rPr>
              <w:t>1</w:t>
            </w:r>
          </w:p>
        </w:tc>
        <w:tc>
          <w:tcPr>
            <w:tcW w:w="1418" w:type="dxa"/>
            <w:noWrap/>
          </w:tcPr>
          <w:p w14:paraId="4218A430" w14:textId="7BE44BF5" w:rsidR="003A592F" w:rsidRPr="005A4564" w:rsidRDefault="003A592F" w:rsidP="003A592F">
            <w:pPr>
              <w:widowControl/>
              <w:spacing w:after="160" w:line="259" w:lineRule="auto"/>
              <w:rPr>
                <w:rFonts w:ascii="Calibri" w:hAnsi="Calibri" w:cs="Calibri"/>
                <w:b/>
                <w:sz w:val="18"/>
                <w:szCs w:val="18"/>
              </w:rPr>
            </w:pPr>
            <w:r w:rsidRPr="005A4564">
              <w:rPr>
                <w:rFonts w:ascii="Calibri" w:hAnsi="Calibri" w:cs="Calibri"/>
                <w:b/>
                <w:sz w:val="18"/>
                <w:szCs w:val="18"/>
              </w:rPr>
              <w:t>8m²</w:t>
            </w:r>
          </w:p>
        </w:tc>
        <w:tc>
          <w:tcPr>
            <w:tcW w:w="1843" w:type="dxa"/>
            <w:noWrap/>
          </w:tcPr>
          <w:p w14:paraId="465FABB7" w14:textId="0042FF5A" w:rsidR="003A592F" w:rsidRPr="005A4564" w:rsidRDefault="003A592F" w:rsidP="003A592F">
            <w:pPr>
              <w:widowControl/>
              <w:spacing w:after="160" w:line="259" w:lineRule="auto"/>
              <w:rPr>
                <w:rFonts w:ascii="Calibri" w:hAnsi="Calibri" w:cs="Calibri"/>
                <w:b/>
                <w:sz w:val="18"/>
                <w:szCs w:val="18"/>
              </w:rPr>
            </w:pPr>
            <w:r w:rsidRPr="005A4564">
              <w:rPr>
                <w:rFonts w:ascii="Calibri" w:hAnsi="Calibri" w:cs="Calibri"/>
                <w:b/>
                <w:sz w:val="18"/>
                <w:szCs w:val="18"/>
              </w:rPr>
              <w:t>8m²</w:t>
            </w:r>
          </w:p>
        </w:tc>
        <w:tc>
          <w:tcPr>
            <w:tcW w:w="1701" w:type="dxa"/>
            <w:noWrap/>
          </w:tcPr>
          <w:p w14:paraId="5F4B62FF" w14:textId="42495405" w:rsidR="003A592F" w:rsidRDefault="003A592F" w:rsidP="003A592F">
            <w:pPr>
              <w:widowControl/>
              <w:spacing w:after="160" w:line="259" w:lineRule="auto"/>
              <w:rPr>
                <w:rFonts w:ascii="Calibri" w:hAnsi="Calibri" w:cs="Calibri"/>
                <w:b/>
                <w:sz w:val="18"/>
                <w:szCs w:val="18"/>
              </w:rPr>
            </w:pPr>
            <w:r w:rsidRPr="005A4564">
              <w:rPr>
                <w:rFonts w:ascii="Calibri" w:hAnsi="Calibri" w:cs="Calibri"/>
                <w:b/>
                <w:sz w:val="18"/>
                <w:szCs w:val="18"/>
              </w:rPr>
              <w:t>8m²</w:t>
            </w:r>
          </w:p>
        </w:tc>
      </w:tr>
      <w:tr w:rsidR="003A592F" w:rsidRPr="009C737C" w14:paraId="0C824B64" w14:textId="77777777" w:rsidTr="007C0A66">
        <w:trPr>
          <w:trHeight w:val="312"/>
        </w:trPr>
        <w:tc>
          <w:tcPr>
            <w:tcW w:w="4390" w:type="dxa"/>
            <w:noWrap/>
          </w:tcPr>
          <w:p w14:paraId="3BB3A43D" w14:textId="7D92E536" w:rsidR="003A592F" w:rsidRDefault="003A592F" w:rsidP="003A592F">
            <w:pPr>
              <w:widowControl/>
              <w:spacing w:after="160" w:line="259" w:lineRule="auto"/>
              <w:rPr>
                <w:rFonts w:ascii="Calibri" w:hAnsi="Calibri" w:cs="Calibri"/>
                <w:sz w:val="18"/>
                <w:szCs w:val="18"/>
              </w:rPr>
            </w:pPr>
            <w:r w:rsidRPr="00C43DE9">
              <w:rPr>
                <w:rFonts w:ascii="Calibri" w:hAnsi="Calibri" w:cs="Calibri"/>
                <w:b/>
                <w:bCs/>
                <w:sz w:val="18"/>
                <w:szCs w:val="18"/>
              </w:rPr>
              <w:lastRenderedPageBreak/>
              <w:t>Assignable need in M²</w:t>
            </w:r>
          </w:p>
        </w:tc>
        <w:tc>
          <w:tcPr>
            <w:tcW w:w="708" w:type="dxa"/>
            <w:noWrap/>
            <w:vAlign w:val="center"/>
          </w:tcPr>
          <w:p w14:paraId="75B08868" w14:textId="77777777" w:rsidR="003A592F" w:rsidRDefault="003A592F" w:rsidP="003A592F">
            <w:pPr>
              <w:widowControl/>
              <w:spacing w:after="160" w:line="259" w:lineRule="auto"/>
              <w:rPr>
                <w:rFonts w:ascii="Calibri" w:hAnsi="Calibri" w:cs="Calibri"/>
                <w:b/>
                <w:sz w:val="18"/>
                <w:szCs w:val="18"/>
              </w:rPr>
            </w:pPr>
          </w:p>
        </w:tc>
        <w:tc>
          <w:tcPr>
            <w:tcW w:w="1134" w:type="dxa"/>
            <w:noWrap/>
            <w:vAlign w:val="center"/>
          </w:tcPr>
          <w:p w14:paraId="106DEC3B" w14:textId="77777777" w:rsidR="003A592F" w:rsidRDefault="003A592F" w:rsidP="003A592F">
            <w:pPr>
              <w:widowControl/>
              <w:spacing w:after="160" w:line="259" w:lineRule="auto"/>
              <w:rPr>
                <w:rFonts w:ascii="Calibri" w:hAnsi="Calibri" w:cs="Calibri"/>
                <w:b/>
                <w:sz w:val="18"/>
                <w:szCs w:val="18"/>
              </w:rPr>
            </w:pPr>
          </w:p>
        </w:tc>
        <w:tc>
          <w:tcPr>
            <w:tcW w:w="1418" w:type="dxa"/>
            <w:noWrap/>
            <w:vAlign w:val="center"/>
          </w:tcPr>
          <w:p w14:paraId="640C3D04" w14:textId="77777777" w:rsidR="003A592F" w:rsidRPr="005A4564" w:rsidRDefault="003A592F" w:rsidP="003A592F">
            <w:pPr>
              <w:widowControl/>
              <w:spacing w:after="160" w:line="259" w:lineRule="auto"/>
              <w:rPr>
                <w:rFonts w:ascii="Calibri" w:hAnsi="Calibri" w:cs="Calibri"/>
                <w:b/>
                <w:sz w:val="18"/>
                <w:szCs w:val="18"/>
              </w:rPr>
            </w:pPr>
          </w:p>
        </w:tc>
        <w:tc>
          <w:tcPr>
            <w:tcW w:w="1843" w:type="dxa"/>
            <w:noWrap/>
            <w:vAlign w:val="center"/>
          </w:tcPr>
          <w:p w14:paraId="448DBB63" w14:textId="77777777" w:rsidR="003A592F" w:rsidRPr="005A4564" w:rsidRDefault="003A592F" w:rsidP="003A592F">
            <w:pPr>
              <w:widowControl/>
              <w:spacing w:after="160" w:line="259" w:lineRule="auto"/>
              <w:rPr>
                <w:rFonts w:ascii="Calibri" w:hAnsi="Calibri" w:cs="Calibri"/>
                <w:b/>
                <w:sz w:val="18"/>
                <w:szCs w:val="18"/>
              </w:rPr>
            </w:pPr>
          </w:p>
        </w:tc>
        <w:tc>
          <w:tcPr>
            <w:tcW w:w="1701" w:type="dxa"/>
            <w:noWrap/>
            <w:vAlign w:val="center"/>
          </w:tcPr>
          <w:p w14:paraId="0C5AA540" w14:textId="226C8EF9" w:rsidR="003A592F" w:rsidRDefault="003A592F" w:rsidP="003A592F">
            <w:pPr>
              <w:widowControl/>
              <w:spacing w:after="160" w:line="259" w:lineRule="auto"/>
              <w:rPr>
                <w:rFonts w:ascii="Calibri" w:hAnsi="Calibri" w:cs="Calibri"/>
                <w:b/>
                <w:sz w:val="18"/>
                <w:szCs w:val="18"/>
              </w:rPr>
            </w:pPr>
            <w:r>
              <w:rPr>
                <w:rFonts w:ascii="Calibri" w:hAnsi="Calibri" w:cs="Calibri"/>
                <w:b/>
                <w:sz w:val="18"/>
                <w:szCs w:val="18"/>
              </w:rPr>
              <w:t>4</w:t>
            </w:r>
            <w:r w:rsidR="0009749D">
              <w:rPr>
                <w:rFonts w:ascii="Calibri" w:hAnsi="Calibri" w:cs="Calibri"/>
                <w:b/>
                <w:sz w:val="18"/>
                <w:szCs w:val="18"/>
              </w:rPr>
              <w:t>16</w:t>
            </w:r>
            <w:r w:rsidRPr="00C43DE9">
              <w:rPr>
                <w:rFonts w:ascii="Calibri" w:hAnsi="Calibri" w:cs="Calibri"/>
                <w:b/>
                <w:sz w:val="18"/>
                <w:szCs w:val="18"/>
              </w:rPr>
              <w:t>m²</w:t>
            </w:r>
          </w:p>
        </w:tc>
      </w:tr>
      <w:tr w:rsidR="003A592F" w:rsidRPr="009C737C" w14:paraId="31B1597F" w14:textId="77777777" w:rsidTr="007C0A66">
        <w:trPr>
          <w:trHeight w:val="312"/>
        </w:trPr>
        <w:tc>
          <w:tcPr>
            <w:tcW w:w="4390" w:type="dxa"/>
            <w:noWrap/>
            <w:vAlign w:val="bottom"/>
          </w:tcPr>
          <w:p w14:paraId="2D89ECC7" w14:textId="7BC33373" w:rsidR="003A592F" w:rsidRPr="00C43DE9" w:rsidRDefault="003A592F" w:rsidP="003A592F">
            <w:pPr>
              <w:widowControl/>
              <w:spacing w:after="160" w:line="259" w:lineRule="auto"/>
              <w:rPr>
                <w:rFonts w:ascii="Calibri" w:hAnsi="Calibri" w:cs="Calibri"/>
                <w:b/>
                <w:bCs/>
                <w:sz w:val="18"/>
                <w:szCs w:val="18"/>
              </w:rPr>
            </w:pPr>
            <w:r>
              <w:rPr>
                <w:rFonts w:ascii="Calibri" w:hAnsi="Calibri" w:cs="Calibri"/>
                <w:b/>
                <w:bCs/>
                <w:sz w:val="18"/>
                <w:szCs w:val="18"/>
              </w:rPr>
              <w:t>Non-Assignable</w:t>
            </w:r>
            <w:r w:rsidRPr="00C706C1">
              <w:rPr>
                <w:rFonts w:ascii="Calibri" w:hAnsi="Calibri" w:cs="Calibri"/>
                <w:b/>
                <w:bCs/>
                <w:sz w:val="18"/>
                <w:szCs w:val="18"/>
              </w:rPr>
              <w:t xml:space="preserve"> </w:t>
            </w:r>
            <w:proofErr w:type="gramStart"/>
            <w:r w:rsidRPr="00C706C1">
              <w:rPr>
                <w:rFonts w:ascii="Calibri" w:hAnsi="Calibri" w:cs="Calibri"/>
                <w:b/>
                <w:bCs/>
                <w:sz w:val="18"/>
                <w:szCs w:val="18"/>
              </w:rPr>
              <w:t xml:space="preserve">need </w:t>
            </w:r>
            <w:r>
              <w:t xml:space="preserve"> </w:t>
            </w:r>
            <w:r w:rsidRPr="00C706C1">
              <w:rPr>
                <w:rFonts w:ascii="Calibri" w:hAnsi="Calibri" w:cs="Calibri"/>
                <w:b/>
                <w:bCs/>
                <w:sz w:val="18"/>
                <w:szCs w:val="18"/>
              </w:rPr>
              <w:t>in</w:t>
            </w:r>
            <w:proofErr w:type="gramEnd"/>
            <w:r w:rsidRPr="00C706C1">
              <w:rPr>
                <w:rFonts w:ascii="Calibri" w:hAnsi="Calibri" w:cs="Calibri"/>
                <w:b/>
                <w:bCs/>
                <w:sz w:val="18"/>
                <w:szCs w:val="18"/>
              </w:rPr>
              <w:t xml:space="preserve"> M²</w:t>
            </w:r>
          </w:p>
        </w:tc>
        <w:tc>
          <w:tcPr>
            <w:tcW w:w="708" w:type="dxa"/>
            <w:noWrap/>
            <w:vAlign w:val="center"/>
          </w:tcPr>
          <w:p w14:paraId="1F4D4BF6" w14:textId="77777777" w:rsidR="003A592F" w:rsidRDefault="003A592F" w:rsidP="003A592F">
            <w:pPr>
              <w:widowControl/>
              <w:spacing w:after="160" w:line="259" w:lineRule="auto"/>
              <w:rPr>
                <w:rFonts w:ascii="Calibri" w:hAnsi="Calibri" w:cs="Calibri"/>
                <w:b/>
                <w:sz w:val="18"/>
                <w:szCs w:val="18"/>
              </w:rPr>
            </w:pPr>
          </w:p>
        </w:tc>
        <w:tc>
          <w:tcPr>
            <w:tcW w:w="1134" w:type="dxa"/>
            <w:noWrap/>
            <w:vAlign w:val="center"/>
          </w:tcPr>
          <w:p w14:paraId="7367E2A6" w14:textId="77777777" w:rsidR="003A592F" w:rsidRDefault="003A592F" w:rsidP="003A592F">
            <w:pPr>
              <w:widowControl/>
              <w:spacing w:after="160" w:line="259" w:lineRule="auto"/>
              <w:rPr>
                <w:rFonts w:ascii="Calibri" w:hAnsi="Calibri" w:cs="Calibri"/>
                <w:b/>
                <w:sz w:val="18"/>
                <w:szCs w:val="18"/>
              </w:rPr>
            </w:pPr>
          </w:p>
        </w:tc>
        <w:tc>
          <w:tcPr>
            <w:tcW w:w="1418" w:type="dxa"/>
            <w:noWrap/>
            <w:vAlign w:val="center"/>
          </w:tcPr>
          <w:p w14:paraId="736EE2AD" w14:textId="77777777" w:rsidR="003A592F" w:rsidRPr="005A4564" w:rsidRDefault="003A592F" w:rsidP="003A592F">
            <w:pPr>
              <w:widowControl/>
              <w:spacing w:after="160" w:line="259" w:lineRule="auto"/>
              <w:rPr>
                <w:rFonts w:ascii="Calibri" w:hAnsi="Calibri" w:cs="Calibri"/>
                <w:b/>
                <w:sz w:val="18"/>
                <w:szCs w:val="18"/>
              </w:rPr>
            </w:pPr>
          </w:p>
        </w:tc>
        <w:tc>
          <w:tcPr>
            <w:tcW w:w="1843" w:type="dxa"/>
            <w:noWrap/>
            <w:vAlign w:val="center"/>
          </w:tcPr>
          <w:p w14:paraId="7FFB0818" w14:textId="77777777" w:rsidR="003A592F" w:rsidRPr="005A4564" w:rsidRDefault="003A592F" w:rsidP="003A592F">
            <w:pPr>
              <w:widowControl/>
              <w:spacing w:after="160" w:line="259" w:lineRule="auto"/>
              <w:rPr>
                <w:rFonts w:ascii="Calibri" w:hAnsi="Calibri" w:cs="Calibri"/>
                <w:b/>
                <w:sz w:val="18"/>
                <w:szCs w:val="18"/>
              </w:rPr>
            </w:pPr>
          </w:p>
        </w:tc>
        <w:tc>
          <w:tcPr>
            <w:tcW w:w="1701" w:type="dxa"/>
            <w:noWrap/>
            <w:vAlign w:val="center"/>
          </w:tcPr>
          <w:p w14:paraId="5C728DA8" w14:textId="6998CC72" w:rsidR="003A592F" w:rsidRDefault="003A592F" w:rsidP="003A592F">
            <w:pPr>
              <w:widowControl/>
              <w:spacing w:after="160" w:line="259" w:lineRule="auto"/>
              <w:rPr>
                <w:rFonts w:ascii="Calibri" w:hAnsi="Calibri" w:cs="Calibri"/>
                <w:b/>
                <w:sz w:val="18"/>
                <w:szCs w:val="18"/>
              </w:rPr>
            </w:pPr>
            <w:r>
              <w:rPr>
                <w:rFonts w:ascii="Calibri" w:hAnsi="Calibri" w:cs="Calibri"/>
                <w:b/>
                <w:sz w:val="18"/>
                <w:szCs w:val="18"/>
              </w:rPr>
              <w:t>10</w:t>
            </w:r>
            <w:r w:rsidR="00244321">
              <w:rPr>
                <w:rFonts w:ascii="Calibri" w:hAnsi="Calibri" w:cs="Calibri"/>
                <w:b/>
                <w:sz w:val="18"/>
                <w:szCs w:val="18"/>
              </w:rPr>
              <w:t>4</w:t>
            </w:r>
            <w:r>
              <w:rPr>
                <w:rFonts w:ascii="Calibri" w:hAnsi="Calibri" w:cs="Calibri"/>
                <w:b/>
                <w:sz w:val="18"/>
                <w:szCs w:val="18"/>
              </w:rPr>
              <w:t>.5</w:t>
            </w:r>
            <w:r w:rsidRPr="0004485A">
              <w:rPr>
                <w:rFonts w:ascii="Calibri" w:hAnsi="Calibri" w:cs="Calibri"/>
                <w:b/>
                <w:sz w:val="18"/>
                <w:szCs w:val="18"/>
              </w:rPr>
              <w:t>m²</w:t>
            </w:r>
          </w:p>
        </w:tc>
      </w:tr>
      <w:tr w:rsidR="003A592F" w:rsidRPr="009C737C" w14:paraId="2308724B" w14:textId="77777777" w:rsidTr="007C0A66">
        <w:trPr>
          <w:trHeight w:val="312"/>
        </w:trPr>
        <w:tc>
          <w:tcPr>
            <w:tcW w:w="4390" w:type="dxa"/>
            <w:noWrap/>
            <w:vAlign w:val="bottom"/>
          </w:tcPr>
          <w:p w14:paraId="5F23D74E" w14:textId="161566CA" w:rsidR="003A592F" w:rsidRDefault="003A592F" w:rsidP="003A592F">
            <w:pPr>
              <w:widowControl/>
              <w:spacing w:after="160" w:line="259" w:lineRule="auto"/>
              <w:rPr>
                <w:rFonts w:ascii="Calibri" w:hAnsi="Calibri" w:cs="Calibri"/>
                <w:b/>
                <w:bCs/>
                <w:sz w:val="18"/>
                <w:szCs w:val="18"/>
              </w:rPr>
            </w:pPr>
            <w:r>
              <w:rPr>
                <w:rFonts w:ascii="Calibri" w:hAnsi="Calibri" w:cs="Calibri"/>
                <w:b/>
                <w:bCs/>
                <w:sz w:val="18"/>
                <w:szCs w:val="18"/>
              </w:rPr>
              <w:t xml:space="preserve">Total </w:t>
            </w:r>
            <w:r w:rsidRPr="00C706C1">
              <w:rPr>
                <w:rFonts w:ascii="Calibri" w:hAnsi="Calibri" w:cs="Calibri"/>
                <w:b/>
                <w:bCs/>
                <w:sz w:val="18"/>
                <w:szCs w:val="18"/>
              </w:rPr>
              <w:t>Assignable need in M²</w:t>
            </w:r>
          </w:p>
        </w:tc>
        <w:tc>
          <w:tcPr>
            <w:tcW w:w="708" w:type="dxa"/>
            <w:noWrap/>
            <w:vAlign w:val="center"/>
          </w:tcPr>
          <w:p w14:paraId="7D07BF52" w14:textId="77777777" w:rsidR="003A592F" w:rsidRDefault="003A592F" w:rsidP="003A592F">
            <w:pPr>
              <w:widowControl/>
              <w:spacing w:after="160" w:line="259" w:lineRule="auto"/>
              <w:rPr>
                <w:rFonts w:ascii="Calibri" w:hAnsi="Calibri" w:cs="Calibri"/>
                <w:b/>
                <w:sz w:val="18"/>
                <w:szCs w:val="18"/>
              </w:rPr>
            </w:pPr>
          </w:p>
        </w:tc>
        <w:tc>
          <w:tcPr>
            <w:tcW w:w="1134" w:type="dxa"/>
            <w:noWrap/>
            <w:vAlign w:val="center"/>
          </w:tcPr>
          <w:p w14:paraId="2D43B3E3" w14:textId="77777777" w:rsidR="003A592F" w:rsidRDefault="003A592F" w:rsidP="003A592F">
            <w:pPr>
              <w:widowControl/>
              <w:spacing w:after="160" w:line="259" w:lineRule="auto"/>
              <w:rPr>
                <w:rFonts w:ascii="Calibri" w:hAnsi="Calibri" w:cs="Calibri"/>
                <w:b/>
                <w:sz w:val="18"/>
                <w:szCs w:val="18"/>
              </w:rPr>
            </w:pPr>
          </w:p>
        </w:tc>
        <w:tc>
          <w:tcPr>
            <w:tcW w:w="1418" w:type="dxa"/>
            <w:noWrap/>
            <w:vAlign w:val="center"/>
          </w:tcPr>
          <w:p w14:paraId="1958D220" w14:textId="77777777" w:rsidR="003A592F" w:rsidRPr="005A4564" w:rsidRDefault="003A592F" w:rsidP="003A592F">
            <w:pPr>
              <w:widowControl/>
              <w:spacing w:after="160" w:line="259" w:lineRule="auto"/>
              <w:rPr>
                <w:rFonts w:ascii="Calibri" w:hAnsi="Calibri" w:cs="Calibri"/>
                <w:b/>
                <w:sz w:val="18"/>
                <w:szCs w:val="18"/>
              </w:rPr>
            </w:pPr>
          </w:p>
        </w:tc>
        <w:tc>
          <w:tcPr>
            <w:tcW w:w="1843" w:type="dxa"/>
            <w:noWrap/>
            <w:vAlign w:val="center"/>
          </w:tcPr>
          <w:p w14:paraId="7F81D41D" w14:textId="77777777" w:rsidR="003A592F" w:rsidRPr="005A4564" w:rsidRDefault="003A592F" w:rsidP="003A592F">
            <w:pPr>
              <w:widowControl/>
              <w:spacing w:after="160" w:line="259" w:lineRule="auto"/>
              <w:rPr>
                <w:rFonts w:ascii="Calibri" w:hAnsi="Calibri" w:cs="Calibri"/>
                <w:b/>
                <w:sz w:val="18"/>
                <w:szCs w:val="18"/>
              </w:rPr>
            </w:pPr>
          </w:p>
        </w:tc>
        <w:tc>
          <w:tcPr>
            <w:tcW w:w="1701" w:type="dxa"/>
            <w:noWrap/>
            <w:vAlign w:val="center"/>
          </w:tcPr>
          <w:p w14:paraId="32B3491B" w14:textId="1C2C8ACE" w:rsidR="003A592F" w:rsidRDefault="00244321" w:rsidP="003A592F">
            <w:pPr>
              <w:widowControl/>
              <w:spacing w:after="160" w:line="259" w:lineRule="auto"/>
              <w:rPr>
                <w:rFonts w:ascii="Calibri" w:hAnsi="Calibri" w:cs="Calibri"/>
                <w:b/>
                <w:sz w:val="18"/>
                <w:szCs w:val="18"/>
              </w:rPr>
            </w:pPr>
            <w:r>
              <w:rPr>
                <w:rFonts w:ascii="Calibri" w:hAnsi="Calibri" w:cs="Calibri"/>
                <w:b/>
                <w:sz w:val="18"/>
                <w:szCs w:val="18"/>
              </w:rPr>
              <w:t>520</w:t>
            </w:r>
            <w:r w:rsidR="003A592F" w:rsidRPr="0004485A">
              <w:rPr>
                <w:rFonts w:ascii="Calibri" w:hAnsi="Calibri" w:cs="Calibri"/>
                <w:b/>
                <w:sz w:val="18"/>
                <w:szCs w:val="18"/>
              </w:rPr>
              <w:t>m²</w:t>
            </w:r>
          </w:p>
        </w:tc>
      </w:tr>
    </w:tbl>
    <w:p w14:paraId="7B072F77" w14:textId="77777777" w:rsidR="00D24EC5" w:rsidRDefault="00D24EC5" w:rsidP="009C737C">
      <w:pPr>
        <w:widowControl/>
        <w:spacing w:after="160" w:line="259" w:lineRule="auto"/>
        <w:rPr>
          <w:rFonts w:ascii="Arial Narrow" w:hAnsi="Arial Narrow"/>
          <w:b/>
          <w:bCs/>
          <w:color w:val="000000" w:themeColor="text1"/>
          <w:sz w:val="22"/>
          <w:szCs w:val="22"/>
        </w:rPr>
      </w:pPr>
    </w:p>
    <w:p w14:paraId="77B86A36" w14:textId="5C5D1BFA"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 xml:space="preserve">Required secured parking bays to be provided on site </w:t>
      </w:r>
      <w:proofErr w:type="gramStart"/>
      <w:r w:rsidRPr="009C737C">
        <w:rPr>
          <w:rFonts w:ascii="Arial Narrow" w:hAnsi="Arial Narrow"/>
          <w:b/>
          <w:bCs/>
          <w:color w:val="000000" w:themeColor="text1"/>
          <w:sz w:val="22"/>
          <w:szCs w:val="22"/>
        </w:rPr>
        <w:t>is</w:t>
      </w:r>
      <w:proofErr w:type="gramEnd"/>
      <w:r w:rsidRPr="009C737C">
        <w:rPr>
          <w:rFonts w:ascii="Arial Narrow" w:hAnsi="Arial Narrow"/>
          <w:b/>
          <w:bCs/>
          <w:color w:val="000000" w:themeColor="text1"/>
          <w:sz w:val="22"/>
          <w:szCs w:val="22"/>
        </w:rPr>
        <w:t xml:space="preserve"> made up of the following categories:</w:t>
      </w:r>
    </w:p>
    <w:tbl>
      <w:tblPr>
        <w:tblStyle w:val="TableGrid"/>
        <w:tblpPr w:leftFromText="180" w:rightFromText="180" w:vertAnchor="text" w:horzAnchor="page" w:tblpX="477" w:tblpY="-115"/>
        <w:tblOverlap w:val="never"/>
        <w:tblW w:w="0" w:type="auto"/>
        <w:tblLayout w:type="fixed"/>
        <w:tblLook w:val="04A0" w:firstRow="1" w:lastRow="0" w:firstColumn="1" w:lastColumn="0" w:noHBand="0" w:noVBand="1"/>
      </w:tblPr>
      <w:tblGrid>
        <w:gridCol w:w="419"/>
        <w:gridCol w:w="3078"/>
        <w:gridCol w:w="3079"/>
      </w:tblGrid>
      <w:tr w:rsidR="009C737C" w:rsidRPr="009C737C" w14:paraId="7A0FB9E1" w14:textId="77777777" w:rsidTr="00AF5B2E">
        <w:trPr>
          <w:trHeight w:val="243"/>
        </w:trPr>
        <w:tc>
          <w:tcPr>
            <w:tcW w:w="419" w:type="dxa"/>
          </w:tcPr>
          <w:p w14:paraId="78CF9D57" w14:textId="77777777" w:rsidR="009C737C" w:rsidRPr="009C737C" w:rsidRDefault="009C737C" w:rsidP="009C737C">
            <w:pPr>
              <w:widowControl/>
              <w:spacing w:after="160" w:line="259" w:lineRule="auto"/>
              <w:rPr>
                <w:rFonts w:ascii="Arial Narrow" w:hAnsi="Arial Narrow"/>
                <w:b/>
                <w:bCs/>
                <w:color w:val="000000" w:themeColor="text1"/>
                <w:sz w:val="22"/>
                <w:szCs w:val="22"/>
              </w:rPr>
            </w:pPr>
          </w:p>
        </w:tc>
        <w:tc>
          <w:tcPr>
            <w:tcW w:w="3078" w:type="dxa"/>
          </w:tcPr>
          <w:p w14:paraId="4FD3F908"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Type of parking</w:t>
            </w:r>
          </w:p>
        </w:tc>
        <w:tc>
          <w:tcPr>
            <w:tcW w:w="3079" w:type="dxa"/>
          </w:tcPr>
          <w:p w14:paraId="12058D70"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Quantity</w:t>
            </w:r>
          </w:p>
        </w:tc>
      </w:tr>
      <w:tr w:rsidR="00D24EC5" w:rsidRPr="009C737C" w14:paraId="53268620" w14:textId="77777777" w:rsidTr="00D1071B">
        <w:trPr>
          <w:trHeight w:val="243"/>
        </w:trPr>
        <w:tc>
          <w:tcPr>
            <w:tcW w:w="419" w:type="dxa"/>
          </w:tcPr>
          <w:p w14:paraId="485AF5C8" w14:textId="77777777" w:rsidR="00D24EC5" w:rsidRPr="009C737C" w:rsidRDefault="00D24EC5" w:rsidP="00D24EC5">
            <w:pPr>
              <w:widowControl/>
              <w:spacing w:after="160" w:line="259" w:lineRule="auto"/>
              <w:rPr>
                <w:rFonts w:ascii="Arial Narrow" w:hAnsi="Arial Narrow"/>
                <w:b/>
                <w:bCs/>
                <w:color w:val="000000" w:themeColor="text1"/>
                <w:sz w:val="22"/>
                <w:szCs w:val="22"/>
              </w:rPr>
            </w:pPr>
          </w:p>
        </w:tc>
        <w:tc>
          <w:tcPr>
            <w:tcW w:w="3078" w:type="dxa"/>
          </w:tcPr>
          <w:p w14:paraId="6493DC09" w14:textId="4832B971" w:rsidR="00D24EC5" w:rsidRPr="009C737C" w:rsidRDefault="00D24EC5" w:rsidP="00D24EC5">
            <w:pPr>
              <w:widowControl/>
              <w:spacing w:after="160" w:line="259" w:lineRule="auto"/>
              <w:rPr>
                <w:rFonts w:ascii="Arial Narrow" w:hAnsi="Arial Narrow"/>
                <w:b/>
                <w:bCs/>
                <w:color w:val="000000" w:themeColor="text1"/>
                <w:sz w:val="22"/>
                <w:szCs w:val="22"/>
              </w:rPr>
            </w:pPr>
            <w:r>
              <w:rPr>
                <w:rFonts w:ascii="Calibri" w:hAnsi="Calibri" w:cs="Calibri"/>
                <w:sz w:val="18"/>
                <w:szCs w:val="18"/>
              </w:rPr>
              <w:t>Lockable</w:t>
            </w:r>
          </w:p>
        </w:tc>
        <w:tc>
          <w:tcPr>
            <w:tcW w:w="3079" w:type="dxa"/>
            <w:vAlign w:val="center"/>
          </w:tcPr>
          <w:p w14:paraId="176D3211" w14:textId="19923362" w:rsidR="00D24EC5" w:rsidRPr="009C737C" w:rsidRDefault="00E04AD0" w:rsidP="00D24EC5">
            <w:pPr>
              <w:widowControl/>
              <w:spacing w:after="160" w:line="259" w:lineRule="auto"/>
              <w:rPr>
                <w:rFonts w:ascii="Arial Narrow" w:hAnsi="Arial Narrow"/>
                <w:b/>
                <w:bCs/>
                <w:color w:val="000000" w:themeColor="text1"/>
                <w:sz w:val="22"/>
                <w:szCs w:val="22"/>
              </w:rPr>
            </w:pPr>
            <w:r>
              <w:rPr>
                <w:rFonts w:ascii="Calibri" w:hAnsi="Calibri" w:cs="Calibri"/>
                <w:b/>
                <w:sz w:val="18"/>
                <w:szCs w:val="18"/>
              </w:rPr>
              <w:t>05</w:t>
            </w:r>
          </w:p>
        </w:tc>
      </w:tr>
      <w:tr w:rsidR="00D24EC5" w:rsidRPr="009C737C" w14:paraId="7E527141" w14:textId="77777777" w:rsidTr="00D1071B">
        <w:trPr>
          <w:trHeight w:val="243"/>
        </w:trPr>
        <w:tc>
          <w:tcPr>
            <w:tcW w:w="419" w:type="dxa"/>
          </w:tcPr>
          <w:p w14:paraId="07F44C33" w14:textId="77777777" w:rsidR="00D24EC5" w:rsidRPr="009C737C" w:rsidRDefault="00D24EC5" w:rsidP="00D24EC5">
            <w:pPr>
              <w:widowControl/>
              <w:spacing w:after="160" w:line="259" w:lineRule="auto"/>
              <w:rPr>
                <w:rFonts w:ascii="Arial Narrow" w:hAnsi="Arial Narrow"/>
                <w:b/>
                <w:bCs/>
                <w:color w:val="000000" w:themeColor="text1"/>
                <w:sz w:val="22"/>
                <w:szCs w:val="22"/>
              </w:rPr>
            </w:pPr>
          </w:p>
        </w:tc>
        <w:tc>
          <w:tcPr>
            <w:tcW w:w="3078" w:type="dxa"/>
          </w:tcPr>
          <w:p w14:paraId="421BFA72" w14:textId="0A46E36F" w:rsidR="00D24EC5" w:rsidRPr="009C737C" w:rsidRDefault="00D24EC5" w:rsidP="00D24EC5">
            <w:pPr>
              <w:widowControl/>
              <w:spacing w:after="160" w:line="259" w:lineRule="auto"/>
              <w:rPr>
                <w:rFonts w:ascii="Arial Narrow" w:hAnsi="Arial Narrow"/>
                <w:b/>
                <w:bCs/>
                <w:color w:val="000000" w:themeColor="text1"/>
                <w:sz w:val="22"/>
                <w:szCs w:val="22"/>
              </w:rPr>
            </w:pPr>
            <w:r>
              <w:rPr>
                <w:rFonts w:ascii="Calibri" w:hAnsi="Calibri" w:cs="Calibri"/>
                <w:sz w:val="18"/>
                <w:szCs w:val="18"/>
              </w:rPr>
              <w:t>Undercover</w:t>
            </w:r>
          </w:p>
        </w:tc>
        <w:tc>
          <w:tcPr>
            <w:tcW w:w="3079" w:type="dxa"/>
            <w:vAlign w:val="center"/>
          </w:tcPr>
          <w:p w14:paraId="4663D0EA" w14:textId="5C8FD723" w:rsidR="00D24EC5" w:rsidRPr="009C737C" w:rsidRDefault="00D24EC5" w:rsidP="00D24EC5">
            <w:pPr>
              <w:widowControl/>
              <w:spacing w:after="160" w:line="259" w:lineRule="auto"/>
              <w:rPr>
                <w:rFonts w:ascii="Arial Narrow" w:hAnsi="Arial Narrow"/>
                <w:b/>
                <w:bCs/>
                <w:color w:val="000000" w:themeColor="text1"/>
                <w:sz w:val="22"/>
                <w:szCs w:val="22"/>
              </w:rPr>
            </w:pPr>
            <w:r>
              <w:rPr>
                <w:rFonts w:ascii="Calibri" w:hAnsi="Calibri" w:cs="Calibri"/>
                <w:b/>
                <w:sz w:val="18"/>
                <w:szCs w:val="18"/>
              </w:rPr>
              <w:t>15</w:t>
            </w:r>
          </w:p>
        </w:tc>
      </w:tr>
      <w:tr w:rsidR="00D24EC5" w:rsidRPr="009C737C" w14:paraId="04CE2C79" w14:textId="77777777" w:rsidTr="00D1071B">
        <w:trPr>
          <w:trHeight w:val="243"/>
        </w:trPr>
        <w:tc>
          <w:tcPr>
            <w:tcW w:w="419" w:type="dxa"/>
          </w:tcPr>
          <w:p w14:paraId="1EB4EC82" w14:textId="77777777" w:rsidR="00D24EC5" w:rsidRPr="009C737C" w:rsidRDefault="00D24EC5" w:rsidP="00D24EC5">
            <w:pPr>
              <w:widowControl/>
              <w:spacing w:after="160" w:line="259" w:lineRule="auto"/>
              <w:rPr>
                <w:rFonts w:ascii="Arial Narrow" w:hAnsi="Arial Narrow"/>
                <w:b/>
                <w:bCs/>
                <w:color w:val="000000" w:themeColor="text1"/>
                <w:sz w:val="22"/>
                <w:szCs w:val="22"/>
              </w:rPr>
            </w:pPr>
          </w:p>
        </w:tc>
        <w:tc>
          <w:tcPr>
            <w:tcW w:w="3078" w:type="dxa"/>
          </w:tcPr>
          <w:p w14:paraId="1DE208AD" w14:textId="153D544D" w:rsidR="00D24EC5" w:rsidRPr="009C737C" w:rsidRDefault="00D24EC5" w:rsidP="00D24EC5">
            <w:pPr>
              <w:widowControl/>
              <w:spacing w:after="160" w:line="259" w:lineRule="auto"/>
              <w:rPr>
                <w:rFonts w:ascii="Arial Narrow" w:hAnsi="Arial Narrow"/>
                <w:b/>
                <w:bCs/>
                <w:color w:val="000000" w:themeColor="text1"/>
                <w:sz w:val="22"/>
                <w:szCs w:val="22"/>
              </w:rPr>
            </w:pPr>
            <w:r>
              <w:rPr>
                <w:rFonts w:ascii="Calibri" w:hAnsi="Calibri" w:cs="Calibri"/>
                <w:sz w:val="18"/>
                <w:szCs w:val="18"/>
              </w:rPr>
              <w:t>Open</w:t>
            </w:r>
          </w:p>
        </w:tc>
        <w:tc>
          <w:tcPr>
            <w:tcW w:w="3079" w:type="dxa"/>
            <w:vAlign w:val="center"/>
          </w:tcPr>
          <w:p w14:paraId="03739956" w14:textId="192AE4A4" w:rsidR="00D24EC5" w:rsidRPr="009C737C" w:rsidRDefault="00D24EC5" w:rsidP="00D24EC5">
            <w:pPr>
              <w:widowControl/>
              <w:spacing w:after="160" w:line="259" w:lineRule="auto"/>
              <w:rPr>
                <w:rFonts w:ascii="Arial Narrow" w:hAnsi="Arial Narrow"/>
                <w:b/>
                <w:bCs/>
                <w:color w:val="000000" w:themeColor="text1"/>
                <w:sz w:val="22"/>
                <w:szCs w:val="22"/>
              </w:rPr>
            </w:pPr>
            <w:r>
              <w:rPr>
                <w:rFonts w:ascii="Calibri" w:hAnsi="Calibri" w:cs="Calibri"/>
                <w:b/>
                <w:sz w:val="18"/>
                <w:szCs w:val="18"/>
              </w:rPr>
              <w:t>1</w:t>
            </w:r>
            <w:r w:rsidR="00E04AD0">
              <w:rPr>
                <w:rFonts w:ascii="Calibri" w:hAnsi="Calibri" w:cs="Calibri"/>
                <w:b/>
                <w:sz w:val="18"/>
                <w:szCs w:val="18"/>
              </w:rPr>
              <w:t>4</w:t>
            </w:r>
          </w:p>
        </w:tc>
      </w:tr>
      <w:tr w:rsidR="00D24EC5" w:rsidRPr="009C737C" w14:paraId="1CD90D69" w14:textId="77777777" w:rsidTr="00D1071B">
        <w:trPr>
          <w:trHeight w:val="243"/>
        </w:trPr>
        <w:tc>
          <w:tcPr>
            <w:tcW w:w="419" w:type="dxa"/>
          </w:tcPr>
          <w:p w14:paraId="3BCFB90F" w14:textId="77777777" w:rsidR="00D24EC5" w:rsidRPr="009C737C" w:rsidRDefault="00D24EC5" w:rsidP="00D24EC5">
            <w:pPr>
              <w:widowControl/>
              <w:spacing w:after="160" w:line="259" w:lineRule="auto"/>
              <w:rPr>
                <w:rFonts w:ascii="Arial Narrow" w:hAnsi="Arial Narrow"/>
                <w:b/>
                <w:bCs/>
                <w:color w:val="000000" w:themeColor="text1"/>
                <w:sz w:val="22"/>
                <w:szCs w:val="22"/>
              </w:rPr>
            </w:pPr>
          </w:p>
        </w:tc>
        <w:tc>
          <w:tcPr>
            <w:tcW w:w="3078" w:type="dxa"/>
          </w:tcPr>
          <w:p w14:paraId="2AFB4466" w14:textId="4A9FF00B" w:rsidR="00D24EC5" w:rsidRPr="009C737C" w:rsidRDefault="00D24EC5" w:rsidP="00D24EC5">
            <w:pPr>
              <w:widowControl/>
              <w:spacing w:after="160" w:line="259" w:lineRule="auto"/>
              <w:rPr>
                <w:rFonts w:ascii="Arial Narrow" w:hAnsi="Arial Narrow"/>
                <w:b/>
                <w:bCs/>
                <w:color w:val="000000" w:themeColor="text1"/>
                <w:sz w:val="22"/>
                <w:szCs w:val="22"/>
              </w:rPr>
            </w:pPr>
            <w:r>
              <w:rPr>
                <w:rFonts w:ascii="Calibri" w:hAnsi="Calibri" w:cs="Calibri"/>
                <w:sz w:val="18"/>
                <w:szCs w:val="18"/>
              </w:rPr>
              <w:t xml:space="preserve">Disabled (Undercover) </w:t>
            </w:r>
          </w:p>
        </w:tc>
        <w:tc>
          <w:tcPr>
            <w:tcW w:w="3079" w:type="dxa"/>
            <w:vAlign w:val="center"/>
          </w:tcPr>
          <w:p w14:paraId="047BCFA1" w14:textId="57F51622" w:rsidR="00D24EC5" w:rsidRPr="009C737C" w:rsidRDefault="00D24EC5" w:rsidP="00D24EC5">
            <w:pPr>
              <w:widowControl/>
              <w:spacing w:after="160" w:line="259" w:lineRule="auto"/>
              <w:rPr>
                <w:rFonts w:ascii="Arial Narrow" w:hAnsi="Arial Narrow"/>
                <w:b/>
                <w:bCs/>
                <w:color w:val="000000" w:themeColor="text1"/>
                <w:sz w:val="22"/>
                <w:szCs w:val="22"/>
              </w:rPr>
            </w:pPr>
            <w:r>
              <w:rPr>
                <w:rFonts w:ascii="Calibri" w:hAnsi="Calibri" w:cs="Calibri"/>
                <w:b/>
                <w:sz w:val="18"/>
                <w:szCs w:val="18"/>
              </w:rPr>
              <w:t>1</w:t>
            </w:r>
          </w:p>
        </w:tc>
      </w:tr>
    </w:tbl>
    <w:p w14:paraId="39AB3BF4" w14:textId="77777777" w:rsidR="00804023" w:rsidRDefault="00804023" w:rsidP="00603CF7">
      <w:pPr>
        <w:tabs>
          <w:tab w:val="left" w:pos="1606"/>
        </w:tabs>
        <w:rPr>
          <w:rFonts w:ascii="Arial Narrow" w:hAnsi="Arial Narrow"/>
          <w:b/>
          <w:bCs/>
          <w:color w:val="000000" w:themeColor="text1"/>
          <w:sz w:val="22"/>
          <w:szCs w:val="22"/>
        </w:rPr>
      </w:pPr>
    </w:p>
    <w:p w14:paraId="0BA2F205" w14:textId="77777777" w:rsidR="00537DD5" w:rsidRDefault="00537DD5" w:rsidP="00603CF7">
      <w:pPr>
        <w:tabs>
          <w:tab w:val="left" w:pos="1606"/>
        </w:tabs>
        <w:rPr>
          <w:rFonts w:ascii="Arial Narrow" w:hAnsi="Arial Narrow"/>
          <w:b/>
          <w:bCs/>
          <w:color w:val="000000" w:themeColor="text1"/>
          <w:sz w:val="22"/>
          <w:szCs w:val="22"/>
        </w:rPr>
      </w:pPr>
    </w:p>
    <w:p w14:paraId="6B2B3D7A" w14:textId="77777777" w:rsidR="00537DD5" w:rsidRDefault="00537DD5" w:rsidP="00603CF7">
      <w:pPr>
        <w:tabs>
          <w:tab w:val="left" w:pos="1606"/>
        </w:tabs>
        <w:rPr>
          <w:rFonts w:ascii="Arial Narrow" w:hAnsi="Arial Narrow"/>
          <w:b/>
          <w:bCs/>
          <w:color w:val="000000" w:themeColor="text1"/>
          <w:sz w:val="22"/>
          <w:szCs w:val="22"/>
        </w:rPr>
      </w:pPr>
    </w:p>
    <w:p w14:paraId="2BE82D7F" w14:textId="77777777" w:rsidR="00537DD5" w:rsidRDefault="00537DD5" w:rsidP="00603CF7">
      <w:pPr>
        <w:tabs>
          <w:tab w:val="left" w:pos="1606"/>
        </w:tabs>
        <w:rPr>
          <w:rFonts w:ascii="Arial Narrow" w:hAnsi="Arial Narrow"/>
          <w:b/>
          <w:bCs/>
          <w:color w:val="000000" w:themeColor="text1"/>
          <w:sz w:val="22"/>
          <w:szCs w:val="22"/>
        </w:rPr>
      </w:pPr>
    </w:p>
    <w:p w14:paraId="2660DE1D" w14:textId="77777777" w:rsidR="00537DD5" w:rsidRDefault="00537DD5" w:rsidP="00603CF7">
      <w:pPr>
        <w:tabs>
          <w:tab w:val="left" w:pos="1606"/>
        </w:tabs>
        <w:rPr>
          <w:rFonts w:ascii="Arial Narrow" w:hAnsi="Arial Narrow"/>
          <w:b/>
          <w:bCs/>
          <w:color w:val="000000" w:themeColor="text1"/>
          <w:sz w:val="22"/>
          <w:szCs w:val="22"/>
        </w:rPr>
      </w:pPr>
    </w:p>
    <w:p w14:paraId="45B4ECCE" w14:textId="77777777" w:rsidR="00537DD5" w:rsidRDefault="00537DD5" w:rsidP="00603CF7">
      <w:pPr>
        <w:tabs>
          <w:tab w:val="left" w:pos="1606"/>
        </w:tabs>
        <w:rPr>
          <w:rFonts w:ascii="Arial Narrow" w:hAnsi="Arial Narrow"/>
          <w:b/>
          <w:bCs/>
          <w:color w:val="000000" w:themeColor="text1"/>
          <w:sz w:val="22"/>
          <w:szCs w:val="22"/>
        </w:rPr>
      </w:pPr>
    </w:p>
    <w:p w14:paraId="4FDA57D0" w14:textId="77777777" w:rsidR="00D24EC5" w:rsidRDefault="00D24EC5" w:rsidP="00603CF7">
      <w:pPr>
        <w:tabs>
          <w:tab w:val="left" w:pos="1606"/>
        </w:tabs>
        <w:rPr>
          <w:rFonts w:ascii="Arial Narrow" w:hAnsi="Arial Narrow"/>
          <w:b/>
          <w:bCs/>
          <w:color w:val="000000" w:themeColor="text1"/>
          <w:sz w:val="22"/>
          <w:szCs w:val="22"/>
        </w:rPr>
      </w:pPr>
    </w:p>
    <w:p w14:paraId="512DD954" w14:textId="77777777" w:rsidR="00D24EC5" w:rsidRDefault="00D24EC5" w:rsidP="00603CF7">
      <w:pPr>
        <w:tabs>
          <w:tab w:val="left" w:pos="1606"/>
        </w:tabs>
        <w:rPr>
          <w:rFonts w:ascii="Arial Narrow" w:hAnsi="Arial Narrow"/>
          <w:b/>
          <w:bCs/>
          <w:color w:val="000000" w:themeColor="text1"/>
          <w:sz w:val="22"/>
          <w:szCs w:val="22"/>
        </w:rPr>
      </w:pPr>
    </w:p>
    <w:p w14:paraId="3A4BA1C7" w14:textId="77777777" w:rsidR="00D24EC5" w:rsidRDefault="00D24EC5" w:rsidP="00603CF7">
      <w:pPr>
        <w:tabs>
          <w:tab w:val="left" w:pos="1606"/>
        </w:tabs>
        <w:rPr>
          <w:rFonts w:ascii="Arial Narrow" w:hAnsi="Arial Narrow"/>
          <w:b/>
          <w:bCs/>
          <w:color w:val="000000" w:themeColor="text1"/>
          <w:sz w:val="22"/>
          <w:szCs w:val="22"/>
        </w:rPr>
      </w:pPr>
    </w:p>
    <w:p w14:paraId="638F4011" w14:textId="77777777" w:rsidR="00537DD5" w:rsidRDefault="00537DD5" w:rsidP="00603CF7">
      <w:pPr>
        <w:tabs>
          <w:tab w:val="left" w:pos="1606"/>
        </w:tabs>
        <w:rPr>
          <w:rFonts w:ascii="Arial Narrow" w:hAnsi="Arial Narrow"/>
          <w:b/>
          <w:sz w:val="22"/>
          <w:szCs w:val="22"/>
          <w:lang w:val="en-ZA"/>
        </w:rPr>
      </w:pPr>
    </w:p>
    <w:p w14:paraId="00EC7493" w14:textId="77777777" w:rsidR="00D24EC5" w:rsidRDefault="00D24EC5" w:rsidP="00603CF7">
      <w:pPr>
        <w:tabs>
          <w:tab w:val="left" w:pos="1606"/>
        </w:tabs>
        <w:rPr>
          <w:rFonts w:ascii="Arial Narrow" w:hAnsi="Arial Narrow"/>
          <w:b/>
          <w:sz w:val="22"/>
          <w:szCs w:val="22"/>
          <w:lang w:val="en-ZA"/>
        </w:rPr>
      </w:pPr>
    </w:p>
    <w:p w14:paraId="755A136B" w14:textId="77777777" w:rsidR="00D24EC5" w:rsidRDefault="00D24EC5" w:rsidP="00603CF7">
      <w:pPr>
        <w:tabs>
          <w:tab w:val="left" w:pos="1606"/>
        </w:tabs>
        <w:rPr>
          <w:rFonts w:ascii="Arial Narrow" w:hAnsi="Arial Narrow"/>
          <w:b/>
          <w:sz w:val="22"/>
          <w:szCs w:val="22"/>
          <w:lang w:val="en-ZA"/>
        </w:rPr>
      </w:pPr>
    </w:p>
    <w:p w14:paraId="127FE3E6" w14:textId="77777777" w:rsidR="00D24EC5" w:rsidRDefault="00D24EC5" w:rsidP="00603CF7">
      <w:pPr>
        <w:tabs>
          <w:tab w:val="left" w:pos="1606"/>
        </w:tabs>
        <w:rPr>
          <w:rFonts w:ascii="Arial Narrow" w:hAnsi="Arial Narrow"/>
          <w:b/>
          <w:sz w:val="22"/>
          <w:szCs w:val="22"/>
          <w:lang w:val="en-ZA"/>
        </w:rPr>
      </w:pPr>
    </w:p>
    <w:p w14:paraId="4A08B947" w14:textId="77777777" w:rsidR="00D24EC5" w:rsidRDefault="00D24EC5" w:rsidP="00603CF7">
      <w:pPr>
        <w:tabs>
          <w:tab w:val="left" w:pos="1606"/>
        </w:tabs>
        <w:rPr>
          <w:rFonts w:ascii="Arial Narrow" w:hAnsi="Arial Narrow"/>
          <w:b/>
          <w:sz w:val="22"/>
          <w:szCs w:val="22"/>
          <w:lang w:val="en-ZA"/>
        </w:rPr>
      </w:pPr>
    </w:p>
    <w:p w14:paraId="05457E13" w14:textId="77777777" w:rsidR="00D24EC5" w:rsidRDefault="00D24EC5" w:rsidP="00603CF7">
      <w:pPr>
        <w:tabs>
          <w:tab w:val="left" w:pos="1606"/>
        </w:tabs>
        <w:rPr>
          <w:rFonts w:ascii="Arial Narrow" w:hAnsi="Arial Narrow"/>
          <w:b/>
          <w:sz w:val="22"/>
          <w:szCs w:val="22"/>
          <w:lang w:val="en-ZA"/>
        </w:rPr>
      </w:pPr>
    </w:p>
    <w:p w14:paraId="315E8D94" w14:textId="77777777" w:rsidR="00D24EC5" w:rsidRDefault="00D24EC5" w:rsidP="00603CF7">
      <w:pPr>
        <w:tabs>
          <w:tab w:val="left" w:pos="1606"/>
        </w:tabs>
        <w:rPr>
          <w:rFonts w:ascii="Arial Narrow" w:hAnsi="Arial Narrow"/>
          <w:b/>
          <w:sz w:val="22"/>
          <w:szCs w:val="22"/>
          <w:lang w:val="en-ZA"/>
        </w:rPr>
      </w:pPr>
    </w:p>
    <w:p w14:paraId="698EA1E8" w14:textId="77777777" w:rsidR="00D24EC5" w:rsidRDefault="00D24EC5" w:rsidP="00603CF7">
      <w:pPr>
        <w:tabs>
          <w:tab w:val="left" w:pos="1606"/>
        </w:tabs>
        <w:rPr>
          <w:rFonts w:ascii="Arial Narrow" w:hAnsi="Arial Narrow"/>
          <w:b/>
          <w:sz w:val="22"/>
          <w:szCs w:val="22"/>
          <w:lang w:val="en-ZA"/>
        </w:rPr>
      </w:pPr>
    </w:p>
    <w:p w14:paraId="5E2BF213" w14:textId="77777777" w:rsidR="00D24EC5" w:rsidRDefault="00D24EC5" w:rsidP="00603CF7">
      <w:pPr>
        <w:tabs>
          <w:tab w:val="left" w:pos="1606"/>
        </w:tabs>
        <w:rPr>
          <w:rFonts w:ascii="Arial Narrow" w:hAnsi="Arial Narrow"/>
          <w:b/>
          <w:sz w:val="22"/>
          <w:szCs w:val="22"/>
          <w:lang w:val="en-ZA"/>
        </w:rPr>
      </w:pPr>
    </w:p>
    <w:p w14:paraId="33F29C84" w14:textId="77777777" w:rsidR="00D24EC5" w:rsidRDefault="00D24EC5" w:rsidP="00603CF7">
      <w:pPr>
        <w:tabs>
          <w:tab w:val="left" w:pos="1606"/>
        </w:tabs>
        <w:rPr>
          <w:rFonts w:ascii="Arial Narrow" w:hAnsi="Arial Narrow"/>
          <w:b/>
          <w:sz w:val="22"/>
          <w:szCs w:val="22"/>
          <w:lang w:val="en-ZA"/>
        </w:rPr>
      </w:pPr>
    </w:p>
    <w:p w14:paraId="178EA230" w14:textId="77777777" w:rsidR="00D24EC5" w:rsidRDefault="00D24EC5" w:rsidP="00603CF7">
      <w:pPr>
        <w:tabs>
          <w:tab w:val="left" w:pos="1606"/>
        </w:tabs>
        <w:rPr>
          <w:rFonts w:ascii="Arial Narrow" w:hAnsi="Arial Narrow"/>
          <w:b/>
          <w:sz w:val="22"/>
          <w:szCs w:val="22"/>
          <w:lang w:val="en-ZA"/>
        </w:rPr>
      </w:pPr>
    </w:p>
    <w:p w14:paraId="143FB5FD" w14:textId="77777777" w:rsidR="00D24EC5" w:rsidRDefault="00D24EC5" w:rsidP="00603CF7">
      <w:pPr>
        <w:tabs>
          <w:tab w:val="left" w:pos="1606"/>
        </w:tabs>
        <w:rPr>
          <w:rFonts w:ascii="Arial Narrow" w:hAnsi="Arial Narrow"/>
          <w:b/>
          <w:sz w:val="22"/>
          <w:szCs w:val="22"/>
          <w:lang w:val="en-ZA"/>
        </w:rPr>
      </w:pPr>
    </w:p>
    <w:p w14:paraId="78C095A7" w14:textId="77777777" w:rsidR="00D24EC5" w:rsidRDefault="00D24EC5" w:rsidP="00603CF7">
      <w:pPr>
        <w:tabs>
          <w:tab w:val="left" w:pos="1606"/>
        </w:tabs>
        <w:rPr>
          <w:rFonts w:ascii="Arial Narrow" w:hAnsi="Arial Narrow"/>
          <w:b/>
          <w:sz w:val="22"/>
          <w:szCs w:val="22"/>
          <w:lang w:val="en-ZA"/>
        </w:rPr>
      </w:pPr>
    </w:p>
    <w:p w14:paraId="4312FF0A" w14:textId="77777777" w:rsidR="00D24EC5" w:rsidRDefault="00D24EC5" w:rsidP="00603CF7">
      <w:pPr>
        <w:tabs>
          <w:tab w:val="left" w:pos="1606"/>
        </w:tabs>
        <w:rPr>
          <w:rFonts w:ascii="Arial Narrow" w:hAnsi="Arial Narrow"/>
          <w:b/>
          <w:sz w:val="22"/>
          <w:szCs w:val="22"/>
          <w:lang w:val="en-ZA"/>
        </w:rPr>
      </w:pPr>
    </w:p>
    <w:p w14:paraId="7EE14058" w14:textId="77777777" w:rsidR="00D24EC5" w:rsidRDefault="00D24EC5" w:rsidP="00603CF7">
      <w:pPr>
        <w:tabs>
          <w:tab w:val="left" w:pos="1606"/>
        </w:tabs>
        <w:rPr>
          <w:rFonts w:ascii="Arial Narrow" w:hAnsi="Arial Narrow"/>
          <w:b/>
          <w:sz w:val="22"/>
          <w:szCs w:val="22"/>
          <w:lang w:val="en-ZA"/>
        </w:rPr>
      </w:pPr>
    </w:p>
    <w:p w14:paraId="02C66EAB" w14:textId="77777777" w:rsidR="00D24EC5" w:rsidRDefault="00D24EC5" w:rsidP="00603CF7">
      <w:pPr>
        <w:tabs>
          <w:tab w:val="left" w:pos="1606"/>
        </w:tabs>
        <w:rPr>
          <w:rFonts w:ascii="Arial Narrow" w:hAnsi="Arial Narrow"/>
          <w:b/>
          <w:sz w:val="22"/>
          <w:szCs w:val="22"/>
          <w:lang w:val="en-ZA"/>
        </w:rPr>
      </w:pPr>
    </w:p>
    <w:p w14:paraId="66926DB2" w14:textId="77777777" w:rsidR="00D24EC5" w:rsidRDefault="00D24EC5" w:rsidP="00603CF7">
      <w:pPr>
        <w:tabs>
          <w:tab w:val="left" w:pos="1606"/>
        </w:tabs>
        <w:rPr>
          <w:rFonts w:ascii="Arial Narrow" w:hAnsi="Arial Narrow"/>
          <w:b/>
          <w:sz w:val="22"/>
          <w:szCs w:val="22"/>
          <w:lang w:val="en-ZA"/>
        </w:rPr>
      </w:pPr>
    </w:p>
    <w:p w14:paraId="4F48CD15" w14:textId="77777777" w:rsidR="00D24EC5" w:rsidRDefault="00D24EC5" w:rsidP="00603CF7">
      <w:pPr>
        <w:tabs>
          <w:tab w:val="left" w:pos="1606"/>
        </w:tabs>
        <w:rPr>
          <w:rFonts w:ascii="Arial Narrow" w:hAnsi="Arial Narrow"/>
          <w:b/>
          <w:sz w:val="22"/>
          <w:szCs w:val="22"/>
          <w:lang w:val="en-ZA"/>
        </w:rPr>
      </w:pPr>
    </w:p>
    <w:p w14:paraId="44558DBA" w14:textId="77777777" w:rsidR="00D24EC5" w:rsidRDefault="00D24EC5" w:rsidP="00603CF7">
      <w:pPr>
        <w:tabs>
          <w:tab w:val="left" w:pos="1606"/>
        </w:tabs>
        <w:rPr>
          <w:rFonts w:ascii="Arial Narrow" w:hAnsi="Arial Narrow"/>
          <w:b/>
          <w:sz w:val="22"/>
          <w:szCs w:val="22"/>
          <w:lang w:val="en-ZA"/>
        </w:rPr>
      </w:pPr>
    </w:p>
    <w:p w14:paraId="0A265ADA" w14:textId="77777777" w:rsidR="00D24EC5" w:rsidRDefault="00D24EC5" w:rsidP="00603CF7">
      <w:pPr>
        <w:tabs>
          <w:tab w:val="left" w:pos="1606"/>
        </w:tabs>
        <w:rPr>
          <w:rFonts w:ascii="Arial Narrow" w:hAnsi="Arial Narrow"/>
          <w:b/>
          <w:sz w:val="22"/>
          <w:szCs w:val="22"/>
          <w:lang w:val="en-ZA"/>
        </w:rPr>
      </w:pPr>
    </w:p>
    <w:p w14:paraId="24B72D13" w14:textId="77777777" w:rsidR="00D24EC5" w:rsidRDefault="00D24EC5" w:rsidP="00603CF7">
      <w:pPr>
        <w:tabs>
          <w:tab w:val="left" w:pos="1606"/>
        </w:tabs>
        <w:rPr>
          <w:rFonts w:ascii="Arial Narrow" w:hAnsi="Arial Narrow"/>
          <w:b/>
          <w:sz w:val="22"/>
          <w:szCs w:val="22"/>
          <w:lang w:val="en-ZA"/>
        </w:rPr>
      </w:pPr>
    </w:p>
    <w:p w14:paraId="61FC0741" w14:textId="77777777" w:rsidR="00D24EC5" w:rsidRDefault="00D24EC5" w:rsidP="00603CF7">
      <w:pPr>
        <w:tabs>
          <w:tab w:val="left" w:pos="1606"/>
        </w:tabs>
        <w:rPr>
          <w:rFonts w:ascii="Arial Narrow" w:hAnsi="Arial Narrow"/>
          <w:b/>
          <w:sz w:val="22"/>
          <w:szCs w:val="22"/>
          <w:lang w:val="en-ZA"/>
        </w:rPr>
      </w:pPr>
    </w:p>
    <w:p w14:paraId="067BC5CC" w14:textId="77777777" w:rsidR="00D24EC5" w:rsidRDefault="00D24EC5" w:rsidP="00603CF7">
      <w:pPr>
        <w:tabs>
          <w:tab w:val="left" w:pos="1606"/>
        </w:tabs>
        <w:rPr>
          <w:rFonts w:ascii="Arial Narrow" w:hAnsi="Arial Narrow"/>
          <w:b/>
          <w:sz w:val="22"/>
          <w:szCs w:val="22"/>
          <w:lang w:val="en-ZA"/>
        </w:rPr>
      </w:pPr>
    </w:p>
    <w:p w14:paraId="5A9AF470" w14:textId="77777777" w:rsidR="00D24EC5" w:rsidRDefault="00D24EC5" w:rsidP="00603CF7">
      <w:pPr>
        <w:tabs>
          <w:tab w:val="left" w:pos="1606"/>
        </w:tabs>
        <w:rPr>
          <w:rFonts w:ascii="Arial Narrow" w:hAnsi="Arial Narrow"/>
          <w:b/>
          <w:sz w:val="22"/>
          <w:szCs w:val="22"/>
          <w:lang w:val="en-ZA"/>
        </w:rPr>
      </w:pPr>
    </w:p>
    <w:p w14:paraId="70683E98" w14:textId="77777777" w:rsidR="00D24EC5" w:rsidRDefault="00D24EC5" w:rsidP="00603CF7">
      <w:pPr>
        <w:tabs>
          <w:tab w:val="left" w:pos="1606"/>
        </w:tabs>
        <w:rPr>
          <w:rFonts w:ascii="Arial Narrow" w:hAnsi="Arial Narrow"/>
          <w:b/>
          <w:sz w:val="22"/>
          <w:szCs w:val="22"/>
          <w:lang w:val="en-ZA"/>
        </w:rPr>
      </w:pPr>
    </w:p>
    <w:p w14:paraId="3BBBAE3B" w14:textId="77777777" w:rsidR="00D24EC5" w:rsidRDefault="00D24EC5" w:rsidP="00603CF7">
      <w:pPr>
        <w:tabs>
          <w:tab w:val="left" w:pos="1606"/>
        </w:tabs>
        <w:rPr>
          <w:rFonts w:ascii="Arial Narrow" w:hAnsi="Arial Narrow"/>
          <w:b/>
          <w:sz w:val="22"/>
          <w:szCs w:val="22"/>
          <w:lang w:val="en-ZA"/>
        </w:rPr>
      </w:pPr>
    </w:p>
    <w:p w14:paraId="6F94F6AE" w14:textId="77777777" w:rsidR="00D24EC5" w:rsidRDefault="00D24EC5" w:rsidP="00603CF7">
      <w:pPr>
        <w:tabs>
          <w:tab w:val="left" w:pos="1606"/>
        </w:tabs>
        <w:rPr>
          <w:rFonts w:ascii="Arial Narrow" w:hAnsi="Arial Narrow"/>
          <w:b/>
          <w:sz w:val="22"/>
          <w:szCs w:val="22"/>
          <w:lang w:val="en-ZA"/>
        </w:rPr>
      </w:pPr>
    </w:p>
    <w:p w14:paraId="63243327" w14:textId="77777777" w:rsidR="00D24EC5" w:rsidRDefault="00D24EC5" w:rsidP="00603CF7">
      <w:pPr>
        <w:tabs>
          <w:tab w:val="left" w:pos="1606"/>
        </w:tabs>
        <w:rPr>
          <w:rFonts w:ascii="Arial Narrow" w:hAnsi="Arial Narrow"/>
          <w:b/>
          <w:sz w:val="22"/>
          <w:szCs w:val="22"/>
          <w:lang w:val="en-ZA"/>
        </w:rPr>
      </w:pPr>
    </w:p>
    <w:p w14:paraId="5AA0B67C" w14:textId="77777777" w:rsidR="00D24EC5" w:rsidRDefault="00D24EC5" w:rsidP="00603CF7">
      <w:pPr>
        <w:tabs>
          <w:tab w:val="left" w:pos="1606"/>
        </w:tabs>
        <w:rPr>
          <w:rFonts w:ascii="Arial Narrow" w:hAnsi="Arial Narrow"/>
          <w:b/>
          <w:sz w:val="22"/>
          <w:szCs w:val="22"/>
          <w:lang w:val="en-ZA"/>
        </w:rPr>
      </w:pPr>
    </w:p>
    <w:p w14:paraId="3ABF5803" w14:textId="77777777" w:rsidR="00D24EC5" w:rsidRDefault="00D24EC5" w:rsidP="00603CF7">
      <w:pPr>
        <w:tabs>
          <w:tab w:val="left" w:pos="1606"/>
        </w:tabs>
        <w:rPr>
          <w:rFonts w:ascii="Arial Narrow" w:hAnsi="Arial Narrow"/>
          <w:b/>
          <w:sz w:val="22"/>
          <w:szCs w:val="22"/>
          <w:lang w:val="en-ZA"/>
        </w:rPr>
      </w:pPr>
    </w:p>
    <w:p w14:paraId="762A9CFD" w14:textId="77777777" w:rsidR="00D24EC5" w:rsidRDefault="00D24EC5" w:rsidP="00603CF7">
      <w:pPr>
        <w:tabs>
          <w:tab w:val="left" w:pos="1606"/>
        </w:tabs>
        <w:rPr>
          <w:rFonts w:ascii="Arial Narrow" w:hAnsi="Arial Narrow"/>
          <w:b/>
          <w:sz w:val="22"/>
          <w:szCs w:val="22"/>
          <w:lang w:val="en-ZA"/>
        </w:rPr>
      </w:pPr>
    </w:p>
    <w:p w14:paraId="2C70E256" w14:textId="77777777" w:rsidR="00D24EC5" w:rsidRDefault="00D24EC5" w:rsidP="00603CF7">
      <w:pPr>
        <w:tabs>
          <w:tab w:val="left" w:pos="1606"/>
        </w:tabs>
        <w:rPr>
          <w:rFonts w:ascii="Arial Narrow" w:hAnsi="Arial Narrow"/>
          <w:b/>
          <w:sz w:val="22"/>
          <w:szCs w:val="22"/>
          <w:lang w:val="en-ZA"/>
        </w:rPr>
      </w:pPr>
    </w:p>
    <w:p w14:paraId="168F038A" w14:textId="77777777" w:rsidR="00541E99" w:rsidRDefault="00541E99" w:rsidP="00603CF7">
      <w:pPr>
        <w:tabs>
          <w:tab w:val="left" w:pos="1606"/>
        </w:tabs>
        <w:rPr>
          <w:rFonts w:ascii="Arial Narrow" w:hAnsi="Arial Narrow"/>
          <w:b/>
          <w:sz w:val="22"/>
          <w:szCs w:val="22"/>
          <w:lang w:val="en-ZA"/>
        </w:rPr>
      </w:pPr>
    </w:p>
    <w:p w14:paraId="74897A90" w14:textId="77777777" w:rsidR="00541E99" w:rsidRDefault="00541E99" w:rsidP="00603CF7">
      <w:pPr>
        <w:tabs>
          <w:tab w:val="left" w:pos="1606"/>
        </w:tabs>
        <w:rPr>
          <w:rFonts w:ascii="Arial Narrow" w:hAnsi="Arial Narrow"/>
          <w:b/>
          <w:sz w:val="22"/>
          <w:szCs w:val="22"/>
          <w:lang w:val="en-ZA"/>
        </w:rPr>
      </w:pPr>
    </w:p>
    <w:p w14:paraId="1CFEAF76" w14:textId="77777777" w:rsidR="00541E99" w:rsidRDefault="00541E99" w:rsidP="00603CF7">
      <w:pPr>
        <w:tabs>
          <w:tab w:val="left" w:pos="1606"/>
        </w:tabs>
        <w:rPr>
          <w:rFonts w:ascii="Arial Narrow" w:hAnsi="Arial Narrow"/>
          <w:b/>
          <w:sz w:val="22"/>
          <w:szCs w:val="22"/>
          <w:lang w:val="en-ZA"/>
        </w:rPr>
      </w:pPr>
    </w:p>
    <w:p w14:paraId="576379E7" w14:textId="77777777" w:rsidR="00541E99" w:rsidRDefault="00541E99" w:rsidP="00603CF7">
      <w:pPr>
        <w:tabs>
          <w:tab w:val="left" w:pos="1606"/>
        </w:tabs>
        <w:rPr>
          <w:rFonts w:ascii="Arial Narrow" w:hAnsi="Arial Narrow"/>
          <w:b/>
          <w:sz w:val="22"/>
          <w:szCs w:val="22"/>
          <w:lang w:val="en-ZA"/>
        </w:rPr>
      </w:pPr>
    </w:p>
    <w:p w14:paraId="5C61560F" w14:textId="77777777" w:rsidR="00541E99" w:rsidRDefault="00541E99" w:rsidP="00603CF7">
      <w:pPr>
        <w:tabs>
          <w:tab w:val="left" w:pos="1606"/>
        </w:tabs>
        <w:rPr>
          <w:rFonts w:ascii="Arial Narrow" w:hAnsi="Arial Narrow"/>
          <w:b/>
          <w:sz w:val="22"/>
          <w:szCs w:val="22"/>
          <w:lang w:val="en-ZA"/>
        </w:rPr>
      </w:pPr>
    </w:p>
    <w:p w14:paraId="3FB55B35" w14:textId="77777777" w:rsidR="00541E99" w:rsidRDefault="00541E99" w:rsidP="00603CF7">
      <w:pPr>
        <w:tabs>
          <w:tab w:val="left" w:pos="1606"/>
        </w:tabs>
        <w:rPr>
          <w:rFonts w:ascii="Arial Narrow" w:hAnsi="Arial Narrow"/>
          <w:b/>
          <w:sz w:val="22"/>
          <w:szCs w:val="22"/>
          <w:lang w:val="en-ZA"/>
        </w:rPr>
      </w:pPr>
    </w:p>
    <w:p w14:paraId="0137A753" w14:textId="77777777" w:rsidR="00541E99" w:rsidRDefault="00541E99" w:rsidP="00603CF7">
      <w:pPr>
        <w:tabs>
          <w:tab w:val="left" w:pos="1606"/>
        </w:tabs>
        <w:rPr>
          <w:rFonts w:ascii="Arial Narrow" w:hAnsi="Arial Narrow"/>
          <w:b/>
          <w:sz w:val="22"/>
          <w:szCs w:val="22"/>
          <w:lang w:val="en-ZA"/>
        </w:rPr>
      </w:pPr>
    </w:p>
    <w:p w14:paraId="1A83A563" w14:textId="77777777" w:rsidR="00D24EC5" w:rsidRDefault="00D24EC5" w:rsidP="00603CF7">
      <w:pPr>
        <w:tabs>
          <w:tab w:val="left" w:pos="1606"/>
        </w:tabs>
        <w:rPr>
          <w:rFonts w:ascii="Arial Narrow" w:hAnsi="Arial Narrow"/>
          <w:b/>
          <w:sz w:val="22"/>
          <w:szCs w:val="22"/>
          <w:lang w:val="en-ZA"/>
        </w:rPr>
      </w:pPr>
    </w:p>
    <w:p w14:paraId="2A0C226C" w14:textId="77777777" w:rsidR="00D24EC5" w:rsidRDefault="00D24EC5" w:rsidP="00603CF7">
      <w:pPr>
        <w:tabs>
          <w:tab w:val="left" w:pos="1606"/>
        </w:tabs>
        <w:rPr>
          <w:rFonts w:ascii="Arial Narrow" w:hAnsi="Arial Narrow"/>
          <w:b/>
          <w:sz w:val="22"/>
          <w:szCs w:val="22"/>
          <w:lang w:val="en-ZA"/>
        </w:rPr>
      </w:pPr>
    </w:p>
    <w:p w14:paraId="197BC7BF" w14:textId="77777777" w:rsidR="00D24EC5" w:rsidRDefault="00D24EC5" w:rsidP="00603CF7">
      <w:pPr>
        <w:tabs>
          <w:tab w:val="left" w:pos="1606"/>
        </w:tabs>
        <w:rPr>
          <w:rFonts w:ascii="Arial Narrow" w:hAnsi="Arial Narrow"/>
          <w:b/>
          <w:sz w:val="22"/>
          <w:szCs w:val="22"/>
          <w:lang w:val="en-ZA"/>
        </w:rPr>
      </w:pPr>
    </w:p>
    <w:p w14:paraId="15204D8F" w14:textId="0EB57834" w:rsidR="00706305" w:rsidRPr="007F3D63" w:rsidRDefault="00062E23" w:rsidP="00537DD5">
      <w:pPr>
        <w:tabs>
          <w:tab w:val="left" w:pos="1606"/>
        </w:tabs>
        <w:jc w:val="center"/>
        <w:rPr>
          <w:rFonts w:ascii="Arial Narrow" w:hAnsi="Arial Narrow"/>
          <w:b/>
          <w:sz w:val="22"/>
          <w:szCs w:val="22"/>
          <w:lang w:val="en-ZA"/>
        </w:rPr>
      </w:pPr>
      <w:r w:rsidRPr="007F3D63">
        <w:rPr>
          <w:rFonts w:ascii="Arial Narrow" w:hAnsi="Arial Narrow"/>
          <w:b/>
          <w:sz w:val="22"/>
          <w:szCs w:val="22"/>
          <w:lang w:val="en-ZA"/>
        </w:rPr>
        <w:lastRenderedPageBreak/>
        <w:t xml:space="preserve">SECTION </w:t>
      </w:r>
      <w:r w:rsidR="006D680F" w:rsidRPr="007F3D63">
        <w:rPr>
          <w:rFonts w:ascii="Arial Narrow" w:hAnsi="Arial Narrow"/>
          <w:b/>
          <w:sz w:val="22"/>
          <w:szCs w:val="22"/>
          <w:lang w:val="en-ZA"/>
        </w:rPr>
        <w:t>O</w:t>
      </w:r>
    </w:p>
    <w:p w14:paraId="6BF19E7F" w14:textId="77777777" w:rsidR="00706305" w:rsidRPr="007F3D63" w:rsidRDefault="00706305" w:rsidP="0047574F">
      <w:pPr>
        <w:tabs>
          <w:tab w:val="left" w:pos="1606"/>
        </w:tabs>
        <w:jc w:val="center"/>
        <w:rPr>
          <w:rFonts w:ascii="Arial Narrow" w:hAnsi="Arial Narrow"/>
          <w:b/>
          <w:sz w:val="22"/>
          <w:szCs w:val="22"/>
          <w:lang w:val="en-ZA"/>
        </w:rPr>
      </w:pPr>
    </w:p>
    <w:p w14:paraId="191400C9" w14:textId="77777777" w:rsidR="00706305" w:rsidRPr="007710E5" w:rsidRDefault="00706305" w:rsidP="00706305">
      <w:pPr>
        <w:widowControl/>
        <w:spacing w:line="360" w:lineRule="auto"/>
        <w:rPr>
          <w:rFonts w:ascii="Arial Narrow" w:eastAsia="Aptos" w:hAnsi="Arial Narrow"/>
          <w:b/>
          <w:bCs/>
          <w:snapToGrid/>
          <w:kern w:val="2"/>
          <w:sz w:val="22"/>
          <w:szCs w:val="22"/>
          <w:lang w:val="en-ZA"/>
          <w14:ligatures w14:val="standardContextual"/>
        </w:rPr>
      </w:pPr>
      <w:r w:rsidRPr="007710E5">
        <w:rPr>
          <w:rFonts w:ascii="Arial Narrow" w:eastAsia="Aptos" w:hAnsi="Arial Narrow"/>
          <w:b/>
          <w:bCs/>
          <w:snapToGrid/>
          <w:kern w:val="2"/>
          <w:sz w:val="22"/>
          <w:szCs w:val="22"/>
          <w:lang w:val="en-ZA"/>
          <w14:ligatures w14:val="standardContextual"/>
        </w:rPr>
        <w:t>MINIMUM SPECIFICATIONS FOR LEASED OFFICE SPACE</w:t>
      </w:r>
    </w:p>
    <w:p w14:paraId="2F6EDB57" w14:textId="77777777" w:rsidR="00706305" w:rsidRPr="007710E5" w:rsidRDefault="00706305" w:rsidP="00706305">
      <w:pPr>
        <w:widowControl/>
        <w:spacing w:line="360" w:lineRule="auto"/>
        <w:rPr>
          <w:rFonts w:ascii="Arial Narrow" w:eastAsia="Aptos" w:hAnsi="Arial Narrow"/>
          <w:snapToGrid/>
          <w:kern w:val="2"/>
          <w:sz w:val="22"/>
          <w:szCs w:val="22"/>
          <w:lang w:val="en-ZA"/>
          <w14:ligatures w14:val="standardContextual"/>
        </w:rPr>
      </w:pPr>
    </w:p>
    <w:p w14:paraId="417564B0" w14:textId="50F3A239" w:rsidR="00706305" w:rsidRPr="007710E5" w:rsidRDefault="00706305" w:rsidP="00706305">
      <w:pPr>
        <w:widowControl/>
        <w:spacing w:line="360" w:lineRule="auto"/>
        <w:rPr>
          <w:rFonts w:ascii="Arial Narrow" w:eastAsia="Aptos" w:hAnsi="Arial Narrow"/>
          <w:snapToGrid/>
          <w:kern w:val="2"/>
          <w:sz w:val="22"/>
          <w:szCs w:val="22"/>
          <w:lang w:val="en-ZA"/>
          <w14:ligatures w14:val="standardContextual"/>
        </w:rPr>
      </w:pPr>
      <w:r w:rsidRPr="007710E5">
        <w:rPr>
          <w:rFonts w:ascii="Arial Narrow" w:eastAsia="Aptos" w:hAnsi="Arial Narrow"/>
          <w:snapToGrid/>
          <w:kern w:val="2"/>
          <w:sz w:val="22"/>
          <w:szCs w:val="22"/>
          <w:lang w:val="en-ZA"/>
          <w14:ligatures w14:val="standardContextual"/>
        </w:rPr>
        <w:t xml:space="preserve">This document sets out the mandatory minimum specifications required for office space to be leased by the KwaZulu-Natal Department of Public Works and Infrastructure (DPWI) for use by   government departments (Sector Departments). </w:t>
      </w:r>
    </w:p>
    <w:p w14:paraId="3208EFD0" w14:textId="77777777" w:rsidR="00E006F4" w:rsidRPr="007710E5" w:rsidRDefault="00E006F4" w:rsidP="00706305">
      <w:pPr>
        <w:widowControl/>
        <w:spacing w:line="360" w:lineRule="auto"/>
        <w:rPr>
          <w:rFonts w:ascii="Arial Narrow" w:eastAsia="Aptos" w:hAnsi="Arial Narrow"/>
          <w:snapToGrid/>
          <w:kern w:val="2"/>
          <w:sz w:val="22"/>
          <w:szCs w:val="22"/>
          <w:lang w:val="en-ZA"/>
          <w14:ligatures w14:val="standardContextual"/>
        </w:rPr>
      </w:pPr>
    </w:p>
    <w:p w14:paraId="4FA48802" w14:textId="77777777" w:rsidR="00706305" w:rsidRPr="007710E5" w:rsidRDefault="00706305" w:rsidP="00706305">
      <w:pPr>
        <w:widowControl/>
        <w:spacing w:line="360" w:lineRule="auto"/>
        <w:rPr>
          <w:rFonts w:ascii="Arial Narrow" w:eastAsia="Aptos" w:hAnsi="Arial Narrow"/>
          <w:snapToGrid/>
          <w:kern w:val="2"/>
          <w:sz w:val="22"/>
          <w:szCs w:val="22"/>
          <w:lang w:val="en-ZA"/>
          <w14:ligatures w14:val="standardContextual"/>
        </w:rPr>
      </w:pPr>
      <w:r w:rsidRPr="007710E5">
        <w:rPr>
          <w:rFonts w:ascii="Arial Narrow" w:eastAsia="Aptos" w:hAnsi="Arial Narrow"/>
          <w:snapToGrid/>
          <w:kern w:val="2"/>
          <w:sz w:val="22"/>
          <w:szCs w:val="22"/>
          <w:lang w:val="en-ZA"/>
          <w14:ligatures w14:val="standardContextual"/>
        </w:rPr>
        <w:t>Bidders are notified that adherence to these specifications is mandatory and necessitates the engagement of suitable professional consultants (e.g., Architect, Electrical Engineer, Mechanical Engineer, ICT professional, etc.).</w:t>
      </w:r>
    </w:p>
    <w:p w14:paraId="760286EC" w14:textId="77777777" w:rsidR="00706305" w:rsidRPr="007710E5" w:rsidRDefault="00706305" w:rsidP="00706305">
      <w:pPr>
        <w:widowControl/>
        <w:spacing w:line="360" w:lineRule="auto"/>
        <w:rPr>
          <w:rFonts w:ascii="Arial Narrow" w:eastAsia="Aptos" w:hAnsi="Arial Narrow"/>
          <w:snapToGrid/>
          <w:kern w:val="2"/>
          <w:sz w:val="22"/>
          <w:szCs w:val="22"/>
          <w:lang w:val="en-ZA"/>
          <w14:ligatures w14:val="standardContextual"/>
        </w:rPr>
      </w:pPr>
    </w:p>
    <w:p w14:paraId="59FEEF8A" w14:textId="77777777" w:rsidR="00706305" w:rsidRPr="007710E5" w:rsidRDefault="00706305" w:rsidP="0037285D">
      <w:pPr>
        <w:widowControl/>
        <w:numPr>
          <w:ilvl w:val="0"/>
          <w:numId w:val="47"/>
        </w:numPr>
        <w:spacing w:after="160" w:line="360" w:lineRule="auto"/>
        <w:contextualSpacing/>
        <w:rPr>
          <w:rFonts w:ascii="Arial Narrow" w:eastAsia="Aptos" w:hAnsi="Arial Narrow"/>
          <w:snapToGrid/>
          <w:kern w:val="2"/>
          <w:sz w:val="22"/>
          <w:szCs w:val="22"/>
          <w:lang w:val="en-ZA"/>
          <w14:ligatures w14:val="standardContextual"/>
        </w:rPr>
      </w:pPr>
      <w:r w:rsidRPr="007710E5">
        <w:rPr>
          <w:rFonts w:ascii="Arial Narrow" w:eastAsia="Aptos" w:hAnsi="Arial Narrow"/>
          <w:b/>
          <w:bCs/>
          <w:snapToGrid/>
          <w:kern w:val="2"/>
          <w:sz w:val="22"/>
          <w:szCs w:val="22"/>
          <w:lang w:val="en-ZA"/>
          <w14:ligatures w14:val="standardContextual"/>
        </w:rPr>
        <w:t>GENERAL CONTRACTUAL REQUIREMENTS AND TIMEFRAMES</w:t>
      </w:r>
      <w:r w:rsidRPr="007710E5">
        <w:rPr>
          <w:rFonts w:ascii="Arial Narrow" w:eastAsia="Aptos" w:hAnsi="Arial Narrow"/>
          <w:snapToGrid/>
          <w:kern w:val="2"/>
          <w:sz w:val="22"/>
          <w:szCs w:val="22"/>
          <w:lang w:val="en-ZA"/>
          <w14:ligatures w14:val="standardContextual"/>
        </w:rPr>
        <w:t xml:space="preserve"> </w:t>
      </w:r>
    </w:p>
    <w:p w14:paraId="243858E0" w14:textId="77777777" w:rsidR="00706305" w:rsidRPr="007F3D63" w:rsidRDefault="00706305" w:rsidP="0037285D">
      <w:pPr>
        <w:widowControl/>
        <w:numPr>
          <w:ilvl w:val="0"/>
          <w:numId w:val="48"/>
        </w:numPr>
        <w:spacing w:after="160" w:line="360" w:lineRule="auto"/>
        <w:contextualSpacing/>
        <w:rPr>
          <w:rFonts w:ascii="Arial Narrow" w:eastAsia="Aptos" w:hAnsi="Arial Narrow"/>
          <w:b/>
          <w:bCs/>
          <w:snapToGrid/>
          <w:kern w:val="2"/>
          <w:sz w:val="22"/>
          <w:szCs w:val="22"/>
          <w:lang w:val="en-ZA"/>
          <w14:ligatures w14:val="standardContextual"/>
        </w:rPr>
      </w:pPr>
      <w:r w:rsidRPr="007710E5">
        <w:rPr>
          <w:rFonts w:ascii="Arial Narrow" w:eastAsia="Aptos" w:hAnsi="Arial Narrow"/>
          <w:snapToGrid/>
          <w:kern w:val="2"/>
          <w:sz w:val="22"/>
          <w:szCs w:val="22"/>
          <w:lang w:val="en-ZA"/>
          <w14:ligatures w14:val="standardContextual"/>
        </w:rPr>
        <w:t xml:space="preserve">The Lessor to ensure the building and all works comply with the </w:t>
      </w:r>
      <w:r w:rsidRPr="007710E5">
        <w:rPr>
          <w:rFonts w:ascii="Arial Narrow" w:eastAsia="Aptos" w:hAnsi="Arial Narrow"/>
          <w:b/>
          <w:bCs/>
          <w:snapToGrid/>
          <w:kern w:val="2"/>
          <w:sz w:val="22"/>
          <w:szCs w:val="22"/>
          <w:lang w:val="en-ZA"/>
          <w14:ligatures w14:val="standardContextual"/>
        </w:rPr>
        <w:t>National Building Regulations</w:t>
      </w:r>
      <w:r w:rsidRPr="007710E5">
        <w:rPr>
          <w:rFonts w:ascii="Arial Narrow" w:eastAsia="Aptos" w:hAnsi="Arial Narrow"/>
          <w:snapToGrid/>
          <w:kern w:val="2"/>
          <w:sz w:val="22"/>
          <w:szCs w:val="22"/>
          <w:lang w:val="en-ZA"/>
          <w14:ligatures w14:val="standardContextual"/>
        </w:rPr>
        <w:t xml:space="preserve"> (NBR) (Act 103 of 1977), the </w:t>
      </w:r>
      <w:r w:rsidRPr="007710E5">
        <w:rPr>
          <w:rFonts w:ascii="Arial Narrow" w:eastAsia="Aptos" w:hAnsi="Arial Narrow"/>
          <w:b/>
          <w:bCs/>
          <w:snapToGrid/>
          <w:kern w:val="2"/>
          <w:sz w:val="22"/>
          <w:szCs w:val="22"/>
          <w:lang w:val="en-ZA"/>
          <w14:ligatures w14:val="standardContextual"/>
        </w:rPr>
        <w:t>Occupational Health and Safety Act</w:t>
      </w:r>
      <w:r w:rsidRPr="007710E5">
        <w:rPr>
          <w:rFonts w:ascii="Arial Narrow" w:eastAsia="Aptos" w:hAnsi="Arial Narrow"/>
          <w:snapToGrid/>
          <w:kern w:val="2"/>
          <w:sz w:val="22"/>
          <w:szCs w:val="22"/>
          <w:lang w:val="en-ZA"/>
          <w14:ligatures w14:val="standardContextual"/>
        </w:rPr>
        <w:t xml:space="preserve"> (OHS) (Act 85 of 1993</w:t>
      </w:r>
      <w:r w:rsidRPr="007F3D63">
        <w:rPr>
          <w:rFonts w:ascii="Arial Narrow" w:eastAsia="Aptos" w:hAnsi="Arial Narrow"/>
          <w:snapToGrid/>
          <w:kern w:val="2"/>
          <w:sz w:val="22"/>
          <w:szCs w:val="22"/>
          <w:lang w:val="en-ZA"/>
          <w14:ligatures w14:val="standardContextual"/>
        </w:rPr>
        <w:t xml:space="preserve">), and all applicable </w:t>
      </w:r>
      <w:r w:rsidRPr="007F3D63">
        <w:rPr>
          <w:rFonts w:ascii="Arial Narrow" w:eastAsia="Aptos" w:hAnsi="Arial Narrow"/>
          <w:b/>
          <w:bCs/>
          <w:snapToGrid/>
          <w:kern w:val="2"/>
          <w:sz w:val="22"/>
          <w:szCs w:val="22"/>
          <w:lang w:val="en-ZA"/>
          <w14:ligatures w14:val="standardContextual"/>
        </w:rPr>
        <w:t>South African National Standards</w:t>
      </w:r>
      <w:r w:rsidRPr="007F3D63">
        <w:rPr>
          <w:rFonts w:ascii="Arial Narrow" w:eastAsia="Aptos" w:hAnsi="Arial Narrow"/>
          <w:snapToGrid/>
          <w:kern w:val="2"/>
          <w:sz w:val="22"/>
          <w:szCs w:val="22"/>
          <w:lang w:val="en-ZA"/>
          <w14:ligatures w14:val="standardContextual"/>
        </w:rPr>
        <w:t xml:space="preserve"> (SANS) and relevant local authority </w:t>
      </w:r>
      <w:r w:rsidRPr="007F3D63">
        <w:rPr>
          <w:rFonts w:ascii="Arial Narrow" w:eastAsia="Aptos" w:hAnsi="Arial Narrow"/>
          <w:b/>
          <w:bCs/>
          <w:snapToGrid/>
          <w:kern w:val="2"/>
          <w:sz w:val="22"/>
          <w:szCs w:val="22"/>
          <w:lang w:val="en-ZA"/>
          <w14:ligatures w14:val="standardContextual"/>
        </w:rPr>
        <w:t>by-laws</w:t>
      </w:r>
      <w:r w:rsidRPr="007F3D63">
        <w:rPr>
          <w:rFonts w:ascii="Arial Narrow" w:eastAsia="Aptos" w:hAnsi="Arial Narrow"/>
          <w:snapToGrid/>
          <w:kern w:val="2"/>
          <w:sz w:val="22"/>
          <w:szCs w:val="22"/>
          <w:lang w:val="en-ZA"/>
          <w14:ligatures w14:val="standardContextual"/>
        </w:rPr>
        <w:t>.</w:t>
      </w:r>
    </w:p>
    <w:p w14:paraId="20B657C1" w14:textId="77777777" w:rsidR="00706305" w:rsidRPr="007F3D63" w:rsidRDefault="00706305" w:rsidP="0037285D">
      <w:pPr>
        <w:widowControl/>
        <w:numPr>
          <w:ilvl w:val="0"/>
          <w:numId w:val="48"/>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building must be classified as a minimum </w:t>
      </w:r>
      <w:r w:rsidRPr="007F3D63">
        <w:rPr>
          <w:rFonts w:ascii="Arial Narrow" w:eastAsia="Aptos" w:hAnsi="Arial Narrow"/>
          <w:b/>
          <w:bCs/>
          <w:snapToGrid/>
          <w:kern w:val="2"/>
          <w:sz w:val="22"/>
          <w:szCs w:val="22"/>
          <w:lang w:val="en-ZA"/>
          <w14:ligatures w14:val="standardContextual"/>
        </w:rPr>
        <w:t>B-Grade office building</w:t>
      </w:r>
      <w:r w:rsidRPr="007F3D63">
        <w:rPr>
          <w:rFonts w:ascii="Arial Narrow" w:eastAsia="Aptos" w:hAnsi="Arial Narrow"/>
          <w:snapToGrid/>
          <w:kern w:val="2"/>
          <w:sz w:val="22"/>
          <w:szCs w:val="22"/>
          <w:lang w:val="en-ZA"/>
          <w14:ligatures w14:val="standardContextual"/>
        </w:rPr>
        <w:t xml:space="preserve"> as defined by SAPOA or equivalent. The final appearance, construction, and finishes must be of a standard acceptable to DPWI. </w:t>
      </w:r>
    </w:p>
    <w:p w14:paraId="0E513A71"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w:t>
      </w:r>
      <w:r w:rsidRPr="007F3D63">
        <w:rPr>
          <w:rFonts w:ascii="Arial Narrow" w:eastAsia="Aptos" w:hAnsi="Arial Narrow"/>
          <w:b/>
          <w:bCs/>
          <w:snapToGrid/>
          <w:kern w:val="2"/>
          <w:sz w:val="22"/>
          <w:szCs w:val="22"/>
          <w:lang w:val="en-ZA"/>
          <w14:ligatures w14:val="standardContextual"/>
        </w:rPr>
        <w:t>premises</w:t>
      </w:r>
      <w:r w:rsidRPr="007F3D63">
        <w:rPr>
          <w:rFonts w:ascii="Arial Narrow" w:eastAsia="Aptos" w:hAnsi="Arial Narrow"/>
          <w:snapToGrid/>
          <w:kern w:val="2"/>
          <w:sz w:val="22"/>
          <w:szCs w:val="22"/>
          <w:lang w:val="en-ZA"/>
          <w14:ligatures w14:val="standardContextual"/>
        </w:rPr>
        <w:t xml:space="preserve"> are to be </w:t>
      </w:r>
      <w:r w:rsidRPr="007F3D63">
        <w:rPr>
          <w:rFonts w:ascii="Arial Narrow" w:eastAsia="Aptos" w:hAnsi="Arial Narrow"/>
          <w:b/>
          <w:bCs/>
          <w:snapToGrid/>
          <w:kern w:val="2"/>
          <w:sz w:val="22"/>
          <w:szCs w:val="22"/>
          <w:lang w:val="en-ZA"/>
          <w14:ligatures w14:val="standardContextual"/>
        </w:rPr>
        <w:t xml:space="preserve">reconfigured </w:t>
      </w:r>
      <w:r w:rsidRPr="007F3D63">
        <w:rPr>
          <w:rFonts w:ascii="Arial Narrow" w:eastAsia="Aptos" w:hAnsi="Arial Narrow"/>
          <w:snapToGrid/>
          <w:kern w:val="2"/>
          <w:sz w:val="22"/>
          <w:szCs w:val="22"/>
          <w:lang w:val="en-ZA"/>
          <w14:ligatures w14:val="standardContextual"/>
        </w:rPr>
        <w:t>to the Sector Department’s requirements and to the approval of DPWI who reserves the right to propose design refinements.</w:t>
      </w:r>
    </w:p>
    <w:p w14:paraId="5D3BC4C9"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Facilitated by the DPWI’s Technical Advisor and in consultation with the Sector Department, the Lessor’s architect is to prepare design plans that demonstrate efficient space planning considering the inter-relationships of components of the Sector Department. </w:t>
      </w:r>
    </w:p>
    <w:p w14:paraId="58F934A6"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Lessor to provide expertise of contractors and sub-contractors who will undertake the works and ensure that they are </w:t>
      </w:r>
      <w:r w:rsidRPr="007F3D63">
        <w:rPr>
          <w:rFonts w:ascii="Arial Narrow" w:eastAsia="Aptos" w:hAnsi="Arial Narrow"/>
          <w:b/>
          <w:bCs/>
          <w:snapToGrid/>
          <w:kern w:val="2"/>
          <w:sz w:val="22"/>
          <w:szCs w:val="22"/>
          <w:lang w:val="en-ZA"/>
          <w14:ligatures w14:val="standardContextual"/>
        </w:rPr>
        <w:t>registered</w:t>
      </w:r>
      <w:r w:rsidRPr="007F3D63">
        <w:rPr>
          <w:rFonts w:ascii="Arial Narrow" w:eastAsia="Aptos" w:hAnsi="Arial Narrow"/>
          <w:snapToGrid/>
          <w:kern w:val="2"/>
          <w:sz w:val="22"/>
          <w:szCs w:val="22"/>
          <w:lang w:val="en-ZA"/>
          <w14:ligatures w14:val="standardContextual"/>
        </w:rPr>
        <w:t xml:space="preserve"> with the NHBRC and/or other affiliations/registration bodies, as required.</w:t>
      </w:r>
    </w:p>
    <w:p w14:paraId="6B65B824"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accommodation offered must be </w:t>
      </w:r>
      <w:r w:rsidRPr="007F3D63">
        <w:rPr>
          <w:rFonts w:ascii="Arial Narrow" w:eastAsia="Aptos" w:hAnsi="Arial Narrow"/>
          <w:b/>
          <w:bCs/>
          <w:snapToGrid/>
          <w:kern w:val="2"/>
          <w:sz w:val="22"/>
          <w:szCs w:val="22"/>
          <w:lang w:val="en-ZA"/>
          <w14:ligatures w14:val="standardContextual"/>
        </w:rPr>
        <w:t>contiguous</w:t>
      </w:r>
      <w:r w:rsidRPr="007F3D63">
        <w:rPr>
          <w:rFonts w:ascii="Arial Narrow" w:eastAsia="Aptos" w:hAnsi="Arial Narrow"/>
          <w:snapToGrid/>
          <w:kern w:val="2"/>
          <w:sz w:val="22"/>
          <w:szCs w:val="22"/>
          <w:lang w:val="en-ZA"/>
          <w14:ligatures w14:val="standardContextual"/>
        </w:rPr>
        <w:t xml:space="preserve"> including across storeys if in a multi-storey building.</w:t>
      </w:r>
    </w:p>
    <w:p w14:paraId="3856363D"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w:t>
      </w:r>
      <w:r w:rsidRPr="007F3D63">
        <w:rPr>
          <w:rFonts w:ascii="Arial Narrow" w:eastAsia="Aptos" w:hAnsi="Arial Narrow"/>
          <w:b/>
          <w:bCs/>
          <w:snapToGrid/>
          <w:kern w:val="2"/>
          <w:sz w:val="22"/>
          <w:szCs w:val="22"/>
          <w:lang w:val="en-ZA"/>
          <w14:ligatures w14:val="standardContextual"/>
        </w:rPr>
        <w:t>costs</w:t>
      </w:r>
      <w:r w:rsidRPr="007F3D63">
        <w:rPr>
          <w:rFonts w:ascii="Arial Narrow" w:eastAsia="Aptos" w:hAnsi="Arial Narrow"/>
          <w:snapToGrid/>
          <w:kern w:val="2"/>
          <w:sz w:val="22"/>
          <w:szCs w:val="22"/>
          <w:lang w:val="en-ZA"/>
          <w14:ligatures w14:val="standardContextual"/>
        </w:rPr>
        <w:t xml:space="preserve"> associated with bringing the facility up to the standards set out in these Minimum Specifications and compliance with regulations and by-laws is to be</w:t>
      </w:r>
      <w:r w:rsidRPr="007F3D63">
        <w:rPr>
          <w:rFonts w:ascii="Arial Narrow" w:eastAsia="Aptos" w:hAnsi="Arial Narrow"/>
          <w:b/>
          <w:bCs/>
          <w:snapToGrid/>
          <w:kern w:val="2"/>
          <w:sz w:val="22"/>
          <w:szCs w:val="22"/>
          <w:lang w:val="en-ZA"/>
          <w14:ligatures w14:val="standardContextual"/>
        </w:rPr>
        <w:t xml:space="preserve"> borne by the Lessor</w:t>
      </w:r>
      <w:r w:rsidRPr="007F3D63">
        <w:rPr>
          <w:rFonts w:ascii="Arial Narrow" w:eastAsia="Aptos" w:hAnsi="Arial Narrow"/>
          <w:snapToGrid/>
          <w:kern w:val="2"/>
          <w:sz w:val="22"/>
          <w:szCs w:val="22"/>
          <w:lang w:val="en-ZA"/>
          <w14:ligatures w14:val="standardContextual"/>
        </w:rPr>
        <w:t>.</w:t>
      </w:r>
    </w:p>
    <w:p w14:paraId="5E6B910F" w14:textId="77777777" w:rsidR="00706305" w:rsidRPr="007F3D63" w:rsidRDefault="00706305" w:rsidP="0037285D">
      <w:pPr>
        <w:widowControl/>
        <w:numPr>
          <w:ilvl w:val="0"/>
          <w:numId w:val="48"/>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Lessor must complete the final design plan within </w:t>
      </w:r>
      <w:r w:rsidRPr="007F3D63">
        <w:rPr>
          <w:rFonts w:ascii="Arial Narrow" w:eastAsia="Aptos" w:hAnsi="Arial Narrow"/>
          <w:b/>
          <w:bCs/>
          <w:snapToGrid/>
          <w:kern w:val="2"/>
          <w:sz w:val="22"/>
          <w:szCs w:val="22"/>
          <w:lang w:val="en-ZA"/>
          <w14:ligatures w14:val="standardContextual"/>
        </w:rPr>
        <w:t>4 weeks</w:t>
      </w:r>
      <w:r w:rsidRPr="007F3D63">
        <w:rPr>
          <w:rFonts w:ascii="Arial Narrow" w:eastAsia="Aptos" w:hAnsi="Arial Narrow"/>
          <w:snapToGrid/>
          <w:kern w:val="2"/>
          <w:sz w:val="22"/>
          <w:szCs w:val="22"/>
          <w:lang w:val="en-ZA"/>
          <w14:ligatures w14:val="standardContextual"/>
        </w:rPr>
        <w:t xml:space="preserve"> for submission to DPWI for approval and </w:t>
      </w:r>
      <w:r w:rsidRPr="007F3D63">
        <w:rPr>
          <w:rFonts w:ascii="Arial Narrow" w:eastAsia="Aptos" w:hAnsi="Arial Narrow"/>
          <w:b/>
          <w:bCs/>
          <w:snapToGrid/>
          <w:kern w:val="2"/>
          <w:sz w:val="22"/>
          <w:szCs w:val="22"/>
          <w:lang w:val="en-ZA"/>
          <w14:ligatures w14:val="standardContextual"/>
        </w:rPr>
        <w:t>sign-off</w:t>
      </w:r>
      <w:r w:rsidRPr="007F3D63">
        <w:rPr>
          <w:rFonts w:ascii="Arial Narrow" w:eastAsia="Aptos" w:hAnsi="Arial Narrow"/>
          <w:snapToGrid/>
          <w:kern w:val="2"/>
          <w:sz w:val="22"/>
          <w:szCs w:val="22"/>
          <w:lang w:val="en-ZA"/>
          <w14:ligatures w14:val="standardContextual"/>
        </w:rPr>
        <w:t xml:space="preserve">. </w:t>
      </w:r>
    </w:p>
    <w:p w14:paraId="5FA8D08D"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Within </w:t>
      </w:r>
      <w:r w:rsidRPr="007F3D63">
        <w:rPr>
          <w:rFonts w:ascii="Arial Narrow" w:eastAsia="Aptos" w:hAnsi="Arial Narrow"/>
          <w:b/>
          <w:bCs/>
          <w:snapToGrid/>
          <w:kern w:val="2"/>
          <w:sz w:val="22"/>
          <w:szCs w:val="22"/>
          <w:lang w:val="en-ZA"/>
          <w14:ligatures w14:val="standardContextual"/>
        </w:rPr>
        <w:t>14 days</w:t>
      </w:r>
      <w:r w:rsidRPr="007F3D63">
        <w:rPr>
          <w:rFonts w:ascii="Arial Narrow" w:eastAsia="Aptos" w:hAnsi="Arial Narrow"/>
          <w:snapToGrid/>
          <w:kern w:val="2"/>
          <w:sz w:val="22"/>
          <w:szCs w:val="22"/>
          <w:lang w:val="en-ZA"/>
          <w14:ligatures w14:val="standardContextual"/>
        </w:rPr>
        <w:t xml:space="preserve"> of design plan sign-off, the Lessor is to provide proof of application to the </w:t>
      </w:r>
      <w:r w:rsidRPr="007F3D63">
        <w:rPr>
          <w:rFonts w:ascii="Arial Narrow" w:eastAsia="Aptos" w:hAnsi="Arial Narrow"/>
          <w:b/>
          <w:bCs/>
          <w:snapToGrid/>
          <w:kern w:val="2"/>
          <w:sz w:val="22"/>
          <w:szCs w:val="22"/>
          <w:lang w:val="en-ZA"/>
          <w14:ligatures w14:val="standardContextual"/>
        </w:rPr>
        <w:t>Local Authority</w:t>
      </w:r>
      <w:r w:rsidRPr="007F3D63">
        <w:rPr>
          <w:rFonts w:ascii="Arial Narrow" w:eastAsia="Aptos" w:hAnsi="Arial Narrow"/>
          <w:snapToGrid/>
          <w:kern w:val="2"/>
          <w:sz w:val="22"/>
          <w:szCs w:val="22"/>
          <w:lang w:val="en-ZA"/>
          <w14:ligatures w14:val="standardContextual"/>
        </w:rPr>
        <w:t xml:space="preserve"> for approval. </w:t>
      </w:r>
      <w:bookmarkStart w:id="13" w:name="_Hlk211590808"/>
    </w:p>
    <w:p w14:paraId="6A55A4D6" w14:textId="77777777" w:rsidR="00706305"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period for reconfiguration is as per the table below and is calculated from </w:t>
      </w:r>
      <w:r w:rsidRPr="007F3D63">
        <w:rPr>
          <w:rFonts w:ascii="Arial Narrow" w:eastAsia="Aptos" w:hAnsi="Arial Narrow"/>
          <w:b/>
          <w:bCs/>
          <w:snapToGrid/>
          <w:kern w:val="2"/>
          <w:sz w:val="22"/>
          <w:szCs w:val="22"/>
          <w:lang w:val="en-ZA"/>
          <w14:ligatures w14:val="standardContextual"/>
        </w:rPr>
        <w:t>sign-off</w:t>
      </w:r>
      <w:r w:rsidRPr="007F3D63">
        <w:rPr>
          <w:rFonts w:ascii="Arial Narrow" w:eastAsia="Aptos" w:hAnsi="Arial Narrow"/>
          <w:snapToGrid/>
          <w:kern w:val="2"/>
          <w:sz w:val="22"/>
          <w:szCs w:val="22"/>
          <w:lang w:val="en-ZA"/>
          <w14:ligatures w14:val="standardContextual"/>
        </w:rPr>
        <w:t xml:space="preserve"> of the design plan:</w:t>
      </w:r>
    </w:p>
    <w:p w14:paraId="36383FFA" w14:textId="77777777" w:rsidR="007F3D63" w:rsidRPr="007F3D63" w:rsidRDefault="007F3D63" w:rsidP="007F3D63">
      <w:pPr>
        <w:widowControl/>
        <w:spacing w:after="160" w:line="360" w:lineRule="auto"/>
        <w:ind w:left="720"/>
        <w:contextualSpacing/>
        <w:rPr>
          <w:rFonts w:ascii="Arial Narrow" w:eastAsia="Aptos" w:hAnsi="Arial Narrow"/>
          <w:snapToGrid/>
          <w:kern w:val="2"/>
          <w:sz w:val="22"/>
          <w:szCs w:val="22"/>
          <w:lang w:val="en-ZA"/>
          <w14:ligatures w14:val="standardContextual"/>
        </w:rPr>
      </w:pPr>
    </w:p>
    <w:tbl>
      <w:tblPr>
        <w:tblW w:w="8222" w:type="dxa"/>
        <w:tblInd w:w="699" w:type="dxa"/>
        <w:tblCellMar>
          <w:left w:w="0" w:type="dxa"/>
          <w:right w:w="0" w:type="dxa"/>
        </w:tblCellMar>
        <w:tblLook w:val="04A0" w:firstRow="1" w:lastRow="0" w:firstColumn="1" w:lastColumn="0" w:noHBand="0" w:noVBand="1"/>
      </w:tblPr>
      <w:tblGrid>
        <w:gridCol w:w="3969"/>
        <w:gridCol w:w="4253"/>
      </w:tblGrid>
      <w:tr w:rsidR="00706305" w:rsidRPr="007F3D63" w14:paraId="0B3938BE"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A189FE"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bookmarkStart w:id="14" w:name="_Hlk211590799"/>
            <w:r w:rsidRPr="007F3D63">
              <w:rPr>
                <w:rFonts w:ascii="Arial Narrow" w:eastAsia="Aptos" w:hAnsi="Arial Narrow"/>
                <w:b/>
                <w:bCs/>
                <w:snapToGrid/>
                <w:kern w:val="2"/>
                <w:sz w:val="22"/>
                <w:szCs w:val="22"/>
                <w:lang w:val="en-ZA"/>
                <w14:ligatures w14:val="standardContextual"/>
              </w:rPr>
              <w:t>Area</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37D6D3"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Period for Reconfiguration</w:t>
            </w:r>
          </w:p>
        </w:tc>
      </w:tr>
      <w:tr w:rsidR="00706305" w:rsidRPr="007F3D63" w14:paraId="75A92224"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428D91"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Up to 500m²</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3DC485"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4 months </w:t>
            </w:r>
          </w:p>
        </w:tc>
      </w:tr>
      <w:tr w:rsidR="00706305" w:rsidRPr="007F3D63" w14:paraId="4123F2E9"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8FBAC8"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501m² to 1000m²</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FD86AA"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5 months </w:t>
            </w:r>
          </w:p>
        </w:tc>
      </w:tr>
      <w:tr w:rsidR="00706305" w:rsidRPr="007F3D63" w14:paraId="33CE63D9"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2AB59B"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1001m² to 2000m²</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85B06F"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6 months </w:t>
            </w:r>
          </w:p>
        </w:tc>
      </w:tr>
      <w:tr w:rsidR="00706305" w:rsidRPr="007F3D63" w14:paraId="4E3D61EA"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D9474A"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2001 to 3000m²</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9091FD"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7 months </w:t>
            </w:r>
          </w:p>
        </w:tc>
      </w:tr>
      <w:tr w:rsidR="00706305" w:rsidRPr="007F3D63" w14:paraId="3EB06734"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E22108"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3001m² to 5000m²</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19ED46"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8 months </w:t>
            </w:r>
          </w:p>
        </w:tc>
      </w:tr>
      <w:tr w:rsidR="00706305" w:rsidRPr="007F3D63" w14:paraId="1D226C6A"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740864"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Greater than 5001m²</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729747"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10 months </w:t>
            </w:r>
          </w:p>
        </w:tc>
      </w:tr>
      <w:bookmarkEnd w:id="13"/>
      <w:bookmarkEnd w:id="14"/>
    </w:tbl>
    <w:p w14:paraId="4CA5EE62" w14:textId="77777777" w:rsidR="00706305" w:rsidRPr="007F3D63" w:rsidRDefault="00706305" w:rsidP="00706305">
      <w:pPr>
        <w:widowControl/>
        <w:spacing w:line="360" w:lineRule="auto"/>
        <w:ind w:left="720"/>
        <w:contextualSpacing/>
        <w:rPr>
          <w:rFonts w:ascii="Arial Narrow" w:eastAsia="Aptos" w:hAnsi="Arial Narrow"/>
          <w:snapToGrid/>
          <w:kern w:val="2"/>
          <w:sz w:val="22"/>
          <w:szCs w:val="22"/>
          <w:lang w:val="en-ZA"/>
          <w14:ligatures w14:val="standardContextual"/>
        </w:rPr>
      </w:pPr>
    </w:p>
    <w:p w14:paraId="14B6F135"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lastRenderedPageBreak/>
        <w:t>Failure by the Lessor to complete the reconfiguration and handover the premises within the stipulated period will result in a penalty</w:t>
      </w:r>
      <w:r w:rsidRPr="007F3D63">
        <w:rPr>
          <w:rFonts w:ascii="Arial Narrow" w:eastAsia="Aptos" w:hAnsi="Arial Narrow"/>
          <w:b/>
          <w:bCs/>
          <w:snapToGrid/>
          <w:kern w:val="2"/>
          <w:sz w:val="22"/>
          <w:szCs w:val="22"/>
          <w:lang w:val="en-ZA"/>
          <w14:ligatures w14:val="standardContextual"/>
        </w:rPr>
        <w:t xml:space="preserve"> of 1% per day of the monthly rental</w:t>
      </w:r>
      <w:r w:rsidRPr="007F3D63">
        <w:rPr>
          <w:rFonts w:ascii="Arial Narrow" w:eastAsia="Aptos" w:hAnsi="Arial Narrow"/>
          <w:snapToGrid/>
          <w:kern w:val="2"/>
          <w:sz w:val="22"/>
          <w:szCs w:val="22"/>
          <w:lang w:val="en-ZA"/>
          <w14:ligatures w14:val="standardContextual"/>
        </w:rPr>
        <w:t>, offset from the first payment or be held liable to pay rental to the current landlord.</w:t>
      </w:r>
    </w:p>
    <w:p w14:paraId="49503C4B"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Lessor is to grant </w:t>
      </w:r>
      <w:r w:rsidRPr="007F3D63">
        <w:rPr>
          <w:rFonts w:ascii="Arial Narrow" w:eastAsia="Aptos" w:hAnsi="Arial Narrow"/>
          <w:b/>
          <w:bCs/>
          <w:snapToGrid/>
          <w:kern w:val="2"/>
          <w:sz w:val="22"/>
          <w:szCs w:val="22"/>
          <w:lang w:val="en-ZA"/>
          <w14:ligatures w14:val="standardContextual"/>
        </w:rPr>
        <w:t xml:space="preserve">access </w:t>
      </w:r>
      <w:r w:rsidRPr="007F3D63">
        <w:rPr>
          <w:rFonts w:ascii="Arial Narrow" w:eastAsia="Aptos" w:hAnsi="Arial Narrow"/>
          <w:snapToGrid/>
          <w:kern w:val="2"/>
          <w:sz w:val="22"/>
          <w:szCs w:val="22"/>
          <w:lang w:val="en-ZA"/>
          <w14:ligatures w14:val="standardContextual"/>
        </w:rPr>
        <w:t>to DPWI’s Technical Advisors who shall</w:t>
      </w:r>
      <w:r w:rsidRPr="007F3D63">
        <w:rPr>
          <w:rFonts w:ascii="Arial Narrow" w:eastAsia="Aptos" w:hAnsi="Arial Narrow"/>
          <w:b/>
          <w:bCs/>
          <w:snapToGrid/>
          <w:kern w:val="2"/>
          <w:sz w:val="22"/>
          <w:szCs w:val="22"/>
          <w:lang w:val="en-ZA"/>
          <w14:ligatures w14:val="standardContextual"/>
        </w:rPr>
        <w:t xml:space="preserve"> inspect</w:t>
      </w:r>
      <w:r w:rsidRPr="007F3D63">
        <w:rPr>
          <w:rFonts w:ascii="Arial Narrow" w:eastAsia="Aptos" w:hAnsi="Arial Narrow"/>
          <w:snapToGrid/>
          <w:kern w:val="2"/>
          <w:sz w:val="22"/>
          <w:szCs w:val="22"/>
          <w:lang w:val="en-ZA"/>
          <w14:ligatures w14:val="standardContextual"/>
        </w:rPr>
        <w:t xml:space="preserve"> the works with reasonable frequency during the process of reconfiguration.</w:t>
      </w:r>
    </w:p>
    <w:p w14:paraId="2625F25F"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Technical Advisor’s approval of any part of the building does </w:t>
      </w:r>
      <w:r w:rsidRPr="007F3D63">
        <w:rPr>
          <w:rFonts w:ascii="Arial Narrow" w:eastAsia="Aptos" w:hAnsi="Arial Narrow"/>
          <w:b/>
          <w:bCs/>
          <w:snapToGrid/>
          <w:kern w:val="2"/>
          <w:sz w:val="22"/>
          <w:szCs w:val="22"/>
          <w:lang w:val="en-ZA"/>
          <w14:ligatures w14:val="standardContextual"/>
        </w:rPr>
        <w:t>not exempt</w:t>
      </w:r>
      <w:r w:rsidRPr="007F3D63">
        <w:rPr>
          <w:rFonts w:ascii="Arial Narrow" w:eastAsia="Aptos" w:hAnsi="Arial Narrow"/>
          <w:snapToGrid/>
          <w:kern w:val="2"/>
          <w:sz w:val="22"/>
          <w:szCs w:val="22"/>
          <w:lang w:val="en-ZA"/>
          <w14:ligatures w14:val="standardContextual"/>
        </w:rPr>
        <w:t xml:space="preserve"> the Lessor from </w:t>
      </w:r>
      <w:r w:rsidRPr="007F3D63">
        <w:rPr>
          <w:rFonts w:ascii="Arial Narrow" w:eastAsia="Aptos" w:hAnsi="Arial Narrow"/>
          <w:b/>
          <w:bCs/>
          <w:snapToGrid/>
          <w:kern w:val="2"/>
          <w:sz w:val="22"/>
          <w:szCs w:val="22"/>
          <w:lang w:val="en-ZA"/>
          <w14:ligatures w14:val="standardContextual"/>
        </w:rPr>
        <w:t xml:space="preserve">complying </w:t>
      </w:r>
      <w:r w:rsidRPr="007F3D63">
        <w:rPr>
          <w:rFonts w:ascii="Arial Narrow" w:eastAsia="Aptos" w:hAnsi="Arial Narrow"/>
          <w:snapToGrid/>
          <w:kern w:val="2"/>
          <w:sz w:val="22"/>
          <w:szCs w:val="22"/>
          <w:lang w:val="en-ZA"/>
          <w14:ligatures w14:val="standardContextual"/>
        </w:rPr>
        <w:t xml:space="preserve">with any regulatory requirements and these minimum standards. </w:t>
      </w:r>
    </w:p>
    <w:p w14:paraId="18CFFA49"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Any</w:t>
      </w:r>
      <w:r w:rsidRPr="007F3D63">
        <w:rPr>
          <w:rFonts w:ascii="Arial Narrow" w:eastAsia="Aptos" w:hAnsi="Arial Narrow"/>
          <w:b/>
          <w:bCs/>
          <w:snapToGrid/>
          <w:kern w:val="2"/>
          <w:sz w:val="22"/>
          <w:szCs w:val="22"/>
          <w:lang w:val="en-ZA"/>
          <w14:ligatures w14:val="standardContextual"/>
        </w:rPr>
        <w:t xml:space="preserve"> departure</w:t>
      </w:r>
      <w:r w:rsidRPr="007F3D63">
        <w:rPr>
          <w:rFonts w:ascii="Arial Narrow" w:eastAsia="Aptos" w:hAnsi="Arial Narrow"/>
          <w:snapToGrid/>
          <w:kern w:val="2"/>
          <w:sz w:val="22"/>
          <w:szCs w:val="22"/>
          <w:lang w:val="en-ZA"/>
          <w14:ligatures w14:val="standardContextual"/>
        </w:rPr>
        <w:t xml:space="preserve"> from the minimum requirements will not be allowed unless with timeous and prior written </w:t>
      </w:r>
      <w:r w:rsidRPr="007F3D63">
        <w:rPr>
          <w:rFonts w:ascii="Arial Narrow" w:eastAsia="Aptos" w:hAnsi="Arial Narrow"/>
          <w:b/>
          <w:bCs/>
          <w:snapToGrid/>
          <w:kern w:val="2"/>
          <w:sz w:val="22"/>
          <w:szCs w:val="22"/>
          <w:lang w:val="en-ZA"/>
          <w14:ligatures w14:val="standardContextual"/>
        </w:rPr>
        <w:t>permission</w:t>
      </w:r>
      <w:r w:rsidRPr="007F3D63">
        <w:rPr>
          <w:rFonts w:ascii="Arial Narrow" w:eastAsia="Aptos" w:hAnsi="Arial Narrow"/>
          <w:snapToGrid/>
          <w:kern w:val="2"/>
          <w:sz w:val="22"/>
          <w:szCs w:val="22"/>
          <w:lang w:val="en-ZA"/>
          <w14:ligatures w14:val="standardContextual"/>
        </w:rPr>
        <w:t xml:space="preserve"> of the HOD of DPWI. </w:t>
      </w:r>
    </w:p>
    <w:p w14:paraId="0245C466" w14:textId="77777777" w:rsidR="00706305" w:rsidRPr="007F3D63" w:rsidRDefault="00706305" w:rsidP="0037285D">
      <w:pPr>
        <w:widowControl/>
        <w:numPr>
          <w:ilvl w:val="0"/>
          <w:numId w:val="86"/>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lessor must submit the following</w:t>
      </w:r>
      <w:r w:rsidRPr="007F3D63">
        <w:rPr>
          <w:rFonts w:ascii="Arial Narrow" w:eastAsia="Aptos" w:hAnsi="Arial Narrow"/>
          <w:b/>
          <w:bCs/>
          <w:snapToGrid/>
          <w:kern w:val="2"/>
          <w:sz w:val="22"/>
          <w:szCs w:val="22"/>
          <w:lang w:val="en-ZA"/>
          <w14:ligatures w14:val="standardContextual"/>
        </w:rPr>
        <w:t xml:space="preserve"> mandatory</w:t>
      </w:r>
      <w:r w:rsidRPr="007F3D63">
        <w:rPr>
          <w:rFonts w:ascii="Arial Narrow" w:eastAsia="Aptos" w:hAnsi="Arial Narrow"/>
          <w:snapToGrid/>
          <w:kern w:val="2"/>
          <w:sz w:val="22"/>
          <w:szCs w:val="22"/>
          <w:lang w:val="en-ZA"/>
          <w14:ligatures w14:val="standardContextual"/>
        </w:rPr>
        <w:t xml:space="preserve"> documents to the DPWI </w:t>
      </w:r>
      <w:r w:rsidRPr="007F3D63">
        <w:rPr>
          <w:rFonts w:ascii="Arial Narrow" w:eastAsia="Aptos" w:hAnsi="Arial Narrow"/>
          <w:b/>
          <w:bCs/>
          <w:snapToGrid/>
          <w:kern w:val="2"/>
          <w:sz w:val="22"/>
          <w:szCs w:val="22"/>
          <w:lang w:val="en-ZA"/>
          <w14:ligatures w14:val="standardContextual"/>
        </w:rPr>
        <w:t>prior to occupation</w:t>
      </w:r>
      <w:r w:rsidRPr="007F3D63">
        <w:rPr>
          <w:rFonts w:ascii="Arial Narrow" w:eastAsia="Aptos" w:hAnsi="Arial Narrow" w:cs="Calibri"/>
          <w:snapToGrid/>
          <w:kern w:val="2"/>
          <w:sz w:val="22"/>
          <w:szCs w:val="22"/>
          <w:lang w:val="en-ZA"/>
          <w14:ligatures w14:val="standardContextual"/>
        </w:rPr>
        <w:t>. The DPWI reserves the right to withhold occupation if these documents are not provided by the Lessor</w:t>
      </w:r>
      <w:r w:rsidRPr="007F3D63">
        <w:rPr>
          <w:rFonts w:ascii="Arial Narrow" w:eastAsia="Aptos" w:hAnsi="Arial Narrow"/>
          <w:snapToGrid/>
          <w:kern w:val="2"/>
          <w:sz w:val="22"/>
          <w:szCs w:val="22"/>
          <w:lang w:val="en-ZA"/>
          <w14:ligatures w14:val="standardContextual"/>
        </w:rPr>
        <w:t>:</w:t>
      </w:r>
    </w:p>
    <w:p w14:paraId="498C2CEF"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Local Authority </w:t>
      </w:r>
      <w:r w:rsidRPr="007F3D63">
        <w:rPr>
          <w:rFonts w:ascii="Arial Narrow" w:eastAsia="Aptos" w:hAnsi="Arial Narrow"/>
          <w:b/>
          <w:bCs/>
          <w:snapToGrid/>
          <w:kern w:val="2"/>
          <w:sz w:val="22"/>
          <w:szCs w:val="22"/>
          <w:lang w:val="en-ZA"/>
          <w14:ligatures w14:val="standardContextual"/>
        </w:rPr>
        <w:t>Occupancy Certificate</w:t>
      </w:r>
      <w:r w:rsidRPr="007F3D63">
        <w:rPr>
          <w:rFonts w:ascii="Arial Narrow" w:eastAsia="Aptos" w:hAnsi="Arial Narrow" w:cs="Calibri"/>
          <w:b/>
          <w:snapToGrid/>
          <w:kern w:val="2"/>
          <w:sz w:val="22"/>
          <w:szCs w:val="22"/>
          <w:lang w:val="en-ZA"/>
          <w14:ligatures w14:val="standardContextual"/>
        </w:rPr>
        <w:t xml:space="preserve"> </w:t>
      </w:r>
      <w:r w:rsidRPr="007F3D63">
        <w:rPr>
          <w:rFonts w:ascii="Arial Narrow" w:eastAsia="Aptos" w:hAnsi="Arial Narrow"/>
          <w:snapToGrid/>
          <w:kern w:val="2"/>
          <w:sz w:val="22"/>
          <w:szCs w:val="22"/>
          <w:lang w:val="en-ZA"/>
          <w14:ligatures w14:val="standardContextual"/>
        </w:rPr>
        <w:t>specific to the leased premises.</w:t>
      </w:r>
    </w:p>
    <w:p w14:paraId="21A4A94A"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Local Authority </w:t>
      </w:r>
      <w:r w:rsidRPr="007F3D63">
        <w:rPr>
          <w:rFonts w:ascii="Arial Narrow" w:eastAsia="Aptos" w:hAnsi="Arial Narrow"/>
          <w:b/>
          <w:bCs/>
          <w:snapToGrid/>
          <w:kern w:val="2"/>
          <w:sz w:val="22"/>
          <w:szCs w:val="22"/>
          <w:lang w:val="en-ZA"/>
          <w14:ligatures w14:val="standardContextual"/>
        </w:rPr>
        <w:t>approval</w:t>
      </w:r>
      <w:r w:rsidRPr="007F3D63">
        <w:rPr>
          <w:rFonts w:ascii="Arial Narrow" w:eastAsia="Aptos" w:hAnsi="Arial Narrow"/>
          <w:snapToGrid/>
          <w:kern w:val="2"/>
          <w:sz w:val="22"/>
          <w:szCs w:val="22"/>
          <w:lang w:val="en-ZA"/>
          <w14:ligatures w14:val="standardContextual"/>
        </w:rPr>
        <w:t xml:space="preserve"> of the </w:t>
      </w:r>
      <w:r w:rsidRPr="007F3D63">
        <w:rPr>
          <w:rFonts w:ascii="Arial Narrow" w:eastAsia="Aptos" w:hAnsi="Arial Narrow"/>
          <w:b/>
          <w:bCs/>
          <w:snapToGrid/>
          <w:kern w:val="2"/>
          <w:sz w:val="22"/>
          <w:szCs w:val="22"/>
          <w:lang w:val="en-ZA"/>
          <w14:ligatures w14:val="standardContextual"/>
        </w:rPr>
        <w:t>Signed Final Design Plans</w:t>
      </w:r>
      <w:r w:rsidRPr="007F3D63">
        <w:rPr>
          <w:rFonts w:ascii="Arial Narrow" w:eastAsia="Aptos" w:hAnsi="Arial Narrow"/>
          <w:snapToGrid/>
          <w:kern w:val="2"/>
          <w:sz w:val="22"/>
          <w:szCs w:val="22"/>
          <w:lang w:val="en-ZA"/>
          <w14:ligatures w14:val="standardContextual"/>
        </w:rPr>
        <w:t>.</w:t>
      </w:r>
    </w:p>
    <w:p w14:paraId="44FF4BE8"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Relevant</w:t>
      </w:r>
      <w:r w:rsidRPr="007F3D63">
        <w:rPr>
          <w:rFonts w:ascii="Arial Narrow" w:eastAsia="Aptos" w:hAnsi="Arial Narrow"/>
          <w:b/>
          <w:bCs/>
          <w:snapToGrid/>
          <w:kern w:val="2"/>
          <w:sz w:val="22"/>
          <w:szCs w:val="22"/>
          <w:lang w:val="en-ZA"/>
          <w14:ligatures w14:val="standardContextual"/>
        </w:rPr>
        <w:t xml:space="preserve"> Electrical Compliance Certificate</w:t>
      </w:r>
      <w:r w:rsidRPr="007F3D63">
        <w:rPr>
          <w:rFonts w:ascii="Arial Narrow" w:eastAsia="Aptos" w:hAnsi="Arial Narrow"/>
          <w:snapToGrid/>
          <w:kern w:val="2"/>
          <w:sz w:val="22"/>
          <w:szCs w:val="22"/>
          <w:lang w:val="en-ZA"/>
          <w14:ligatures w14:val="standardContextual"/>
        </w:rPr>
        <w:t>.</w:t>
      </w:r>
    </w:p>
    <w:p w14:paraId="110FDCD3"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Relevant </w:t>
      </w:r>
      <w:r w:rsidRPr="007F3D63">
        <w:rPr>
          <w:rFonts w:ascii="Arial Narrow" w:eastAsia="Aptos" w:hAnsi="Arial Narrow"/>
          <w:b/>
          <w:bCs/>
          <w:snapToGrid/>
          <w:kern w:val="2"/>
          <w:sz w:val="22"/>
          <w:szCs w:val="22"/>
          <w:lang w:val="en-ZA"/>
          <w14:ligatures w14:val="standardContextual"/>
        </w:rPr>
        <w:t>Structural Engineer’s Stability Certificate</w:t>
      </w:r>
      <w:r w:rsidRPr="007F3D63">
        <w:rPr>
          <w:rFonts w:ascii="Arial Narrow" w:eastAsia="Aptos" w:hAnsi="Arial Narrow"/>
          <w:snapToGrid/>
          <w:kern w:val="2"/>
          <w:sz w:val="22"/>
          <w:szCs w:val="22"/>
          <w:lang w:val="en-ZA"/>
          <w14:ligatures w14:val="standardContextual"/>
        </w:rPr>
        <w:t>.</w:t>
      </w:r>
    </w:p>
    <w:p w14:paraId="28974074"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Relevant</w:t>
      </w:r>
      <w:r w:rsidRPr="007F3D63">
        <w:rPr>
          <w:rFonts w:ascii="Arial Narrow" w:eastAsia="Aptos" w:hAnsi="Arial Narrow"/>
          <w:b/>
          <w:bCs/>
          <w:snapToGrid/>
          <w:kern w:val="2"/>
          <w:sz w:val="22"/>
          <w:szCs w:val="22"/>
          <w:lang w:val="en-ZA"/>
          <w14:ligatures w14:val="standardContextual"/>
        </w:rPr>
        <w:t xml:space="preserve"> Plumbing Certificate</w:t>
      </w:r>
      <w:r w:rsidRPr="007F3D63">
        <w:rPr>
          <w:rFonts w:ascii="Arial Narrow" w:eastAsia="Aptos" w:hAnsi="Arial Narrow"/>
          <w:snapToGrid/>
          <w:kern w:val="2"/>
          <w:sz w:val="22"/>
          <w:szCs w:val="22"/>
          <w:lang w:val="en-ZA"/>
          <w14:ligatures w14:val="standardContextual"/>
        </w:rPr>
        <w:t>.</w:t>
      </w:r>
    </w:p>
    <w:p w14:paraId="4D9065A7"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Relevant</w:t>
      </w:r>
      <w:r w:rsidRPr="007F3D63">
        <w:rPr>
          <w:rFonts w:ascii="Arial Narrow" w:eastAsia="Aptos" w:hAnsi="Arial Narrow"/>
          <w:b/>
          <w:bCs/>
          <w:snapToGrid/>
          <w:kern w:val="2"/>
          <w:sz w:val="22"/>
          <w:szCs w:val="22"/>
          <w:lang w:val="en-ZA"/>
          <w14:ligatures w14:val="standardContextual"/>
        </w:rPr>
        <w:t xml:space="preserve"> Fire Clearance</w:t>
      </w:r>
      <w:r w:rsidRPr="007F3D63">
        <w:rPr>
          <w:rFonts w:ascii="Arial Narrow" w:eastAsia="Aptos" w:hAnsi="Arial Narrow"/>
          <w:snapToGrid/>
          <w:kern w:val="2"/>
          <w:sz w:val="22"/>
          <w:szCs w:val="22"/>
          <w:lang w:val="en-ZA"/>
          <w14:ligatures w14:val="standardContextual"/>
        </w:rPr>
        <w:t xml:space="preserve"> from the Local Fire Chief.</w:t>
      </w:r>
    </w:p>
    <w:p w14:paraId="37988465"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Relevant </w:t>
      </w:r>
      <w:r w:rsidRPr="007F3D63">
        <w:rPr>
          <w:rFonts w:ascii="Arial Narrow" w:eastAsia="Aptos" w:hAnsi="Arial Narrow"/>
          <w:b/>
          <w:bCs/>
          <w:snapToGrid/>
          <w:kern w:val="2"/>
          <w:sz w:val="22"/>
          <w:szCs w:val="22"/>
          <w:lang w:val="en-ZA"/>
          <w14:ligatures w14:val="standardContextual"/>
        </w:rPr>
        <w:t>Firefighting Equipment Certificate</w:t>
      </w:r>
      <w:r w:rsidRPr="007F3D63">
        <w:rPr>
          <w:rFonts w:ascii="Arial Narrow" w:eastAsia="Aptos" w:hAnsi="Arial Narrow"/>
          <w:snapToGrid/>
          <w:kern w:val="2"/>
          <w:sz w:val="22"/>
          <w:szCs w:val="22"/>
          <w:lang w:val="en-ZA"/>
          <w14:ligatures w14:val="standardContextual"/>
        </w:rPr>
        <w:t>.</w:t>
      </w:r>
    </w:p>
    <w:p w14:paraId="711BF087"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Signed comprehensive</w:t>
      </w:r>
      <w:r w:rsidRPr="007F3D63">
        <w:rPr>
          <w:rFonts w:ascii="Arial Narrow" w:eastAsia="Aptos" w:hAnsi="Arial Narrow"/>
          <w:b/>
          <w:bCs/>
          <w:snapToGrid/>
          <w:kern w:val="2"/>
          <w:sz w:val="22"/>
          <w:szCs w:val="22"/>
          <w:lang w:val="en-ZA"/>
          <w14:ligatures w14:val="standardContextual"/>
        </w:rPr>
        <w:t xml:space="preserve"> maintenance contracts</w:t>
      </w:r>
      <w:r w:rsidRPr="007F3D63">
        <w:rPr>
          <w:rFonts w:ascii="Arial Narrow" w:eastAsia="Aptos" w:hAnsi="Arial Narrow"/>
          <w:snapToGrid/>
          <w:kern w:val="2"/>
          <w:sz w:val="22"/>
          <w:szCs w:val="22"/>
          <w:lang w:val="en-ZA"/>
          <w14:ligatures w14:val="standardContextual"/>
        </w:rPr>
        <w:t xml:space="preserve"> for the full </w:t>
      </w:r>
      <w:r w:rsidRPr="007F3D63">
        <w:rPr>
          <w:rFonts w:ascii="Arial Narrow" w:eastAsia="Aptos" w:hAnsi="Arial Narrow"/>
          <w:b/>
          <w:bCs/>
          <w:snapToGrid/>
          <w:kern w:val="2"/>
          <w:sz w:val="22"/>
          <w:szCs w:val="22"/>
          <w:lang w:val="en-ZA"/>
          <w14:ligatures w14:val="standardContextual"/>
        </w:rPr>
        <w:t>HVAC</w:t>
      </w:r>
      <w:r w:rsidRPr="007F3D63">
        <w:rPr>
          <w:rFonts w:ascii="Arial Narrow" w:eastAsia="Aptos" w:hAnsi="Arial Narrow"/>
          <w:snapToGrid/>
          <w:kern w:val="2"/>
          <w:sz w:val="22"/>
          <w:szCs w:val="22"/>
          <w:lang w:val="en-ZA"/>
          <w14:ligatures w14:val="standardContextual"/>
        </w:rPr>
        <w:t xml:space="preserve"> system for the duration of the lease.</w:t>
      </w:r>
    </w:p>
    <w:p w14:paraId="57E76314"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Relevant </w:t>
      </w:r>
      <w:r w:rsidRPr="007F3D63">
        <w:rPr>
          <w:rFonts w:ascii="Arial Narrow" w:eastAsia="Aptos" w:hAnsi="Arial Narrow"/>
          <w:b/>
          <w:bCs/>
          <w:snapToGrid/>
          <w:kern w:val="2"/>
          <w:sz w:val="22"/>
          <w:szCs w:val="22"/>
          <w:lang w:val="en-ZA"/>
          <w14:ligatures w14:val="standardContextual"/>
        </w:rPr>
        <w:t>Lift Compliance Certificate</w:t>
      </w:r>
      <w:r w:rsidRPr="007F3D63">
        <w:rPr>
          <w:rFonts w:ascii="Arial Narrow" w:eastAsia="Aptos" w:hAnsi="Arial Narrow"/>
          <w:snapToGrid/>
          <w:kern w:val="2"/>
          <w:sz w:val="22"/>
          <w:szCs w:val="22"/>
          <w:lang w:val="en-ZA"/>
          <w14:ligatures w14:val="standardContextual"/>
        </w:rPr>
        <w:t xml:space="preserve"> and signed comprehensive </w:t>
      </w:r>
      <w:r w:rsidRPr="007F3D63">
        <w:rPr>
          <w:rFonts w:ascii="Arial Narrow" w:eastAsia="Aptos" w:hAnsi="Arial Narrow"/>
          <w:b/>
          <w:bCs/>
          <w:snapToGrid/>
          <w:kern w:val="2"/>
          <w:sz w:val="22"/>
          <w:szCs w:val="22"/>
          <w:lang w:val="en-ZA"/>
          <w14:ligatures w14:val="standardContextual"/>
        </w:rPr>
        <w:t>maintenance contract</w:t>
      </w:r>
      <w:r w:rsidRPr="007F3D63">
        <w:rPr>
          <w:rFonts w:ascii="Arial Narrow" w:eastAsia="Aptos" w:hAnsi="Arial Narrow"/>
          <w:snapToGrid/>
          <w:kern w:val="2"/>
          <w:sz w:val="22"/>
          <w:szCs w:val="22"/>
          <w:lang w:val="en-ZA"/>
          <w14:ligatures w14:val="standardContextual"/>
        </w:rPr>
        <w:t xml:space="preserve">s for the </w:t>
      </w:r>
      <w:r w:rsidRPr="007F3D63">
        <w:rPr>
          <w:rFonts w:ascii="Arial Narrow" w:eastAsia="Aptos" w:hAnsi="Arial Narrow"/>
          <w:b/>
          <w:bCs/>
          <w:snapToGrid/>
          <w:kern w:val="2"/>
          <w:sz w:val="22"/>
          <w:szCs w:val="22"/>
          <w:lang w:val="en-ZA"/>
          <w14:ligatures w14:val="standardContextual"/>
        </w:rPr>
        <w:t>Lifts</w:t>
      </w:r>
      <w:r w:rsidRPr="007F3D63">
        <w:rPr>
          <w:rFonts w:ascii="Arial Narrow" w:eastAsia="Aptos" w:hAnsi="Arial Narrow"/>
          <w:snapToGrid/>
          <w:kern w:val="2"/>
          <w:sz w:val="22"/>
          <w:szCs w:val="22"/>
          <w:lang w:val="en-ZA"/>
          <w14:ligatures w14:val="standardContextual"/>
        </w:rPr>
        <w:t xml:space="preserve"> for the duration of the lease.</w:t>
      </w:r>
    </w:p>
    <w:p w14:paraId="62D0CFCE"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 certificate confirming compliance with </w:t>
      </w:r>
      <w:r w:rsidRPr="007F3D63">
        <w:rPr>
          <w:rFonts w:ascii="Arial Narrow" w:eastAsia="Aptos" w:hAnsi="Arial Narrow"/>
          <w:b/>
          <w:bCs/>
          <w:snapToGrid/>
          <w:kern w:val="2"/>
          <w:sz w:val="22"/>
          <w:szCs w:val="22"/>
          <w:lang w:val="en-ZA"/>
          <w14:ligatures w14:val="standardContextual"/>
        </w:rPr>
        <w:t>B-grade</w:t>
      </w:r>
      <w:r w:rsidRPr="007F3D63">
        <w:rPr>
          <w:rFonts w:ascii="Arial Narrow" w:eastAsia="Aptos" w:hAnsi="Arial Narrow"/>
          <w:snapToGrid/>
          <w:kern w:val="2"/>
          <w:sz w:val="22"/>
          <w:szCs w:val="22"/>
          <w:lang w:val="en-ZA"/>
          <w14:ligatures w14:val="standardContextual"/>
        </w:rPr>
        <w:t xml:space="preserve"> office building standard as defined by SAPOA and/or equivalent.   </w:t>
      </w:r>
    </w:p>
    <w:p w14:paraId="7FC0EDFF"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 </w:t>
      </w:r>
      <w:r w:rsidRPr="007F3D63">
        <w:rPr>
          <w:rFonts w:ascii="Arial Narrow" w:eastAsia="Aptos" w:hAnsi="Arial Narrow"/>
          <w:b/>
          <w:bCs/>
          <w:snapToGrid/>
          <w:kern w:val="2"/>
          <w:sz w:val="22"/>
          <w:szCs w:val="22"/>
          <w:lang w:val="en-ZA"/>
          <w14:ligatures w14:val="standardContextual"/>
        </w:rPr>
        <w:t>Fumigation Certificate</w:t>
      </w:r>
      <w:r w:rsidRPr="007F3D63">
        <w:rPr>
          <w:rFonts w:ascii="Arial Narrow" w:eastAsia="Aptos" w:hAnsi="Arial Narrow"/>
          <w:snapToGrid/>
          <w:kern w:val="2"/>
          <w:sz w:val="22"/>
          <w:szCs w:val="22"/>
          <w:lang w:val="en-ZA"/>
          <w14:ligatures w14:val="standardContextual"/>
        </w:rPr>
        <w:t xml:space="preserve"> certifying the entire leased space is free of pests and vermin. </w:t>
      </w:r>
    </w:p>
    <w:p w14:paraId="27773983"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Letter of appointment for a dedicated</w:t>
      </w:r>
      <w:r w:rsidRPr="007F3D63">
        <w:rPr>
          <w:rFonts w:ascii="Arial Narrow" w:eastAsia="Aptos" w:hAnsi="Arial Narrow"/>
          <w:b/>
          <w:bCs/>
          <w:snapToGrid/>
          <w:kern w:val="2"/>
          <w:sz w:val="22"/>
          <w:szCs w:val="22"/>
          <w:lang w:val="en-ZA"/>
          <w14:ligatures w14:val="standardContextual"/>
        </w:rPr>
        <w:t xml:space="preserve"> Building Manager</w:t>
      </w:r>
      <w:r w:rsidRPr="007F3D63">
        <w:rPr>
          <w:rFonts w:ascii="Arial Narrow" w:eastAsia="Aptos" w:hAnsi="Arial Narrow"/>
          <w:snapToGrid/>
          <w:kern w:val="2"/>
          <w:sz w:val="22"/>
          <w:szCs w:val="22"/>
          <w:lang w:val="en-ZA"/>
          <w14:ligatures w14:val="standardContextual"/>
        </w:rPr>
        <w:t xml:space="preserve"> in the case of shared building, who will attend to all maintenance issues for the duration of the lease.</w:t>
      </w:r>
    </w:p>
    <w:p w14:paraId="23E62365" w14:textId="77777777" w:rsidR="00706305" w:rsidRPr="007F3D63" w:rsidRDefault="00706305" w:rsidP="00706305">
      <w:pPr>
        <w:widowControl/>
        <w:spacing w:line="360" w:lineRule="auto"/>
        <w:ind w:left="1080"/>
        <w:rPr>
          <w:rFonts w:ascii="Arial Narrow" w:eastAsia="Aptos" w:hAnsi="Arial Narrow"/>
          <w:snapToGrid/>
          <w:kern w:val="2"/>
          <w:sz w:val="22"/>
          <w:szCs w:val="22"/>
          <w:lang w:val="en-ZA"/>
          <w14:ligatures w14:val="standardContextual"/>
        </w:rPr>
      </w:pPr>
    </w:p>
    <w:p w14:paraId="4EE89423" w14:textId="77777777" w:rsidR="00706305" w:rsidRPr="007F3D63" w:rsidRDefault="00706305" w:rsidP="00706305">
      <w:pPr>
        <w:widowControl/>
        <w:spacing w:after="160" w:line="360" w:lineRule="auto"/>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br w:type="page"/>
      </w:r>
    </w:p>
    <w:p w14:paraId="4B87D044" w14:textId="77777777" w:rsidR="00706305" w:rsidRPr="003010CB" w:rsidRDefault="00706305" w:rsidP="0037285D">
      <w:pPr>
        <w:widowControl/>
        <w:numPr>
          <w:ilvl w:val="0"/>
          <w:numId w:val="47"/>
        </w:numPr>
        <w:spacing w:after="160" w:line="360" w:lineRule="auto"/>
        <w:contextualSpacing/>
        <w:rPr>
          <w:rFonts w:ascii="Arial Narrow" w:eastAsia="Aptos" w:hAnsi="Arial Narrow"/>
          <w:b/>
          <w:bCs/>
          <w:snapToGrid/>
          <w:kern w:val="2"/>
          <w:sz w:val="22"/>
          <w:szCs w:val="22"/>
          <w:lang w:val="en-ZA"/>
          <w14:ligatures w14:val="standardContextual"/>
        </w:rPr>
      </w:pPr>
      <w:r w:rsidRPr="003010CB">
        <w:rPr>
          <w:rFonts w:ascii="Arial Narrow" w:eastAsia="Aptos" w:hAnsi="Arial Narrow"/>
          <w:b/>
          <w:bCs/>
          <w:snapToGrid/>
          <w:kern w:val="2"/>
          <w:sz w:val="22"/>
          <w:szCs w:val="22"/>
          <w:lang w:val="en-ZA"/>
          <w14:ligatures w14:val="standardContextual"/>
        </w:rPr>
        <w:lastRenderedPageBreak/>
        <w:t>ARCHITECTURAL AND ACCESSIBILITY REQUIREMENTS</w:t>
      </w:r>
    </w:p>
    <w:p w14:paraId="344D9A78" w14:textId="77777777" w:rsidR="00706305" w:rsidRPr="003010CB"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3010CB">
        <w:rPr>
          <w:rFonts w:ascii="Arial Narrow" w:eastAsia="Aptos" w:hAnsi="Arial Narrow"/>
          <w:b/>
          <w:bCs/>
          <w:snapToGrid/>
          <w:kern w:val="2"/>
          <w:sz w:val="22"/>
          <w:szCs w:val="22"/>
          <w:lang w:val="en-ZA"/>
          <w14:ligatures w14:val="standardContextual"/>
        </w:rPr>
        <w:t>Finishes and Internal Elements</w:t>
      </w:r>
    </w:p>
    <w:p w14:paraId="202BB84D" w14:textId="77777777" w:rsidR="00706305" w:rsidRPr="003010CB"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3010CB">
        <w:rPr>
          <w:rFonts w:ascii="Arial Narrow" w:eastAsia="Aptos" w:hAnsi="Arial Narrow"/>
          <w:snapToGrid/>
          <w:kern w:val="2"/>
          <w:sz w:val="22"/>
          <w:szCs w:val="22"/>
          <w:lang w:val="en-ZA"/>
          <w14:ligatures w14:val="standardContextual"/>
        </w:rPr>
        <w:t>All finishes, fixtures and fittings on the leased premises to be in a condition equivalent to new with no defects.</w:t>
      </w:r>
    </w:p>
    <w:p w14:paraId="484A191F"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3010CB">
        <w:rPr>
          <w:rFonts w:ascii="Arial Narrow" w:eastAsia="Aptos" w:hAnsi="Arial Narrow"/>
          <w:snapToGrid/>
          <w:kern w:val="2"/>
          <w:sz w:val="22"/>
          <w:szCs w:val="22"/>
          <w:lang w:val="en-ZA"/>
          <w14:ligatures w14:val="standardContextual"/>
        </w:rPr>
        <w:t xml:space="preserve">The site and its perimeter to be adequately secured against entry by </w:t>
      </w:r>
      <w:r w:rsidRPr="007F3D63">
        <w:rPr>
          <w:rFonts w:ascii="Arial Narrow" w:eastAsia="Aptos" w:hAnsi="Arial Narrow"/>
          <w:snapToGrid/>
          <w:kern w:val="2"/>
          <w:sz w:val="22"/>
          <w:szCs w:val="22"/>
          <w:lang w:val="en-ZA"/>
          <w14:ligatures w14:val="standardContextual"/>
        </w:rPr>
        <w:t>unauthorised persons and intruders.</w:t>
      </w:r>
    </w:p>
    <w:p w14:paraId="5DB2881C"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Paint to be washable, smooth finish, </w:t>
      </w:r>
      <w:r w:rsidRPr="007F3D63">
        <w:rPr>
          <w:rFonts w:ascii="Arial Narrow" w:eastAsia="Aptos" w:hAnsi="Arial Narrow"/>
          <w:b/>
          <w:bCs/>
          <w:snapToGrid/>
          <w:kern w:val="2"/>
          <w:sz w:val="22"/>
          <w:szCs w:val="22"/>
          <w:lang w:val="en-ZA"/>
          <w14:ligatures w14:val="standardContextual"/>
        </w:rPr>
        <w:t>lead-free</w:t>
      </w:r>
      <w:r w:rsidRPr="007F3D63">
        <w:rPr>
          <w:rFonts w:ascii="Arial Narrow" w:eastAsia="Aptos" w:hAnsi="Arial Narrow"/>
          <w:snapToGrid/>
          <w:kern w:val="2"/>
          <w:sz w:val="22"/>
          <w:szCs w:val="22"/>
          <w:lang w:val="en-ZA"/>
          <w14:ligatures w14:val="standardContextual"/>
        </w:rPr>
        <w:t xml:space="preserve"> and of a </w:t>
      </w:r>
      <w:r w:rsidRPr="007F3D63">
        <w:rPr>
          <w:rFonts w:ascii="Arial Narrow" w:eastAsia="Aptos" w:hAnsi="Arial Narrow"/>
          <w:b/>
          <w:bCs/>
          <w:snapToGrid/>
          <w:kern w:val="2"/>
          <w:sz w:val="22"/>
          <w:szCs w:val="22"/>
          <w:lang w:val="en-ZA"/>
          <w14:ligatures w14:val="standardContextual"/>
        </w:rPr>
        <w:t>neutral colour</w:t>
      </w:r>
      <w:r w:rsidRPr="007F3D63">
        <w:rPr>
          <w:rFonts w:ascii="Arial Narrow" w:eastAsia="Aptos" w:hAnsi="Arial Narrow"/>
          <w:snapToGrid/>
          <w:kern w:val="2"/>
          <w:sz w:val="22"/>
          <w:szCs w:val="22"/>
          <w:lang w:val="en-ZA"/>
          <w14:ligatures w14:val="standardContextual"/>
        </w:rPr>
        <w:t xml:space="preserve"> for all walls and ceilings. A range comprising a minimum of 3 sample colours to be provided and final colours to be approved by the Technical Advisor, prior to painting. Accent colours may be used strategically.</w:t>
      </w:r>
    </w:p>
    <w:p w14:paraId="251C8FD0"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Ceilings to be a properly secured suspended or fixed ceiling system with an access panel at least every 50m</w:t>
      </w:r>
      <w:r w:rsidRPr="007F3D63">
        <w:rPr>
          <w:rFonts w:ascii="Arial Narrow" w:eastAsia="Aptos" w:hAnsi="Arial Narrow"/>
          <w:snapToGrid/>
          <w:kern w:val="2"/>
          <w:sz w:val="22"/>
          <w:szCs w:val="22"/>
          <w:vertAlign w:val="superscript"/>
          <w:lang w:val="en-ZA"/>
          <w14:ligatures w14:val="standardContextual"/>
        </w:rPr>
        <w:t>2</w:t>
      </w:r>
      <w:r w:rsidRPr="007F3D63">
        <w:rPr>
          <w:rFonts w:ascii="Arial Narrow" w:eastAsia="Aptos" w:hAnsi="Arial Narrow"/>
          <w:snapToGrid/>
          <w:kern w:val="2"/>
          <w:sz w:val="22"/>
          <w:szCs w:val="22"/>
          <w:lang w:val="en-ZA"/>
          <w14:ligatures w14:val="standardContextual"/>
        </w:rPr>
        <w:t xml:space="preserve"> and be consistent, durable and easily cleanable. Ceilings must be compliant with </w:t>
      </w:r>
      <w:r w:rsidRPr="007F3D63">
        <w:rPr>
          <w:rFonts w:ascii="Arial Narrow" w:eastAsia="Aptos" w:hAnsi="Arial Narrow"/>
          <w:b/>
          <w:bCs/>
          <w:snapToGrid/>
          <w:kern w:val="2"/>
          <w:sz w:val="22"/>
          <w:szCs w:val="22"/>
          <w:lang w:val="en-ZA"/>
          <w14:ligatures w14:val="standardContextual"/>
        </w:rPr>
        <w:t>SANS 10400</w:t>
      </w:r>
      <w:r w:rsidRPr="007F3D63">
        <w:rPr>
          <w:rFonts w:ascii="Arial Narrow" w:eastAsia="Aptos" w:hAnsi="Arial Narrow"/>
          <w:snapToGrid/>
          <w:kern w:val="2"/>
          <w:sz w:val="22"/>
          <w:szCs w:val="22"/>
          <w:lang w:val="en-ZA"/>
          <w14:ligatures w14:val="standardContextual"/>
        </w:rPr>
        <w:t xml:space="preserve"> and must be appropriately </w:t>
      </w:r>
      <w:proofErr w:type="gramStart"/>
      <w:r w:rsidRPr="007F3D63">
        <w:rPr>
          <w:rFonts w:ascii="Arial Narrow" w:eastAsia="Aptos" w:hAnsi="Arial Narrow"/>
          <w:snapToGrid/>
          <w:kern w:val="2"/>
          <w:sz w:val="22"/>
          <w:szCs w:val="22"/>
          <w:lang w:val="en-ZA"/>
          <w14:ligatures w14:val="standardContextual"/>
        </w:rPr>
        <w:t>fire-rated</w:t>
      </w:r>
      <w:proofErr w:type="gramEnd"/>
      <w:r w:rsidRPr="007F3D63">
        <w:rPr>
          <w:rFonts w:ascii="Arial Narrow" w:eastAsia="Aptos" w:hAnsi="Arial Narrow"/>
          <w:snapToGrid/>
          <w:kern w:val="2"/>
          <w:sz w:val="22"/>
          <w:szCs w:val="22"/>
          <w:lang w:val="en-ZA"/>
          <w14:ligatures w14:val="standardContextual"/>
        </w:rPr>
        <w:t xml:space="preserve">. </w:t>
      </w:r>
    </w:p>
    <w:p w14:paraId="53C5D8C8"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Drywall partitioning to be a minimum of</w:t>
      </w:r>
      <w:r w:rsidRPr="007F3D63">
        <w:rPr>
          <w:rFonts w:ascii="Arial Narrow" w:eastAsia="Aptos" w:hAnsi="Arial Narrow"/>
          <w:b/>
          <w:bCs/>
          <w:snapToGrid/>
          <w:kern w:val="2"/>
          <w:sz w:val="22"/>
          <w:szCs w:val="22"/>
          <w:lang w:val="en-ZA"/>
          <w14:ligatures w14:val="standardContextual"/>
        </w:rPr>
        <w:t xml:space="preserve"> 12mm plasterboard</w:t>
      </w:r>
      <w:r w:rsidRPr="007F3D63">
        <w:rPr>
          <w:rFonts w:ascii="Arial Narrow" w:eastAsia="Aptos" w:hAnsi="Arial Narrow"/>
          <w:snapToGrid/>
          <w:kern w:val="2"/>
          <w:sz w:val="22"/>
          <w:szCs w:val="22"/>
          <w:lang w:val="en-ZA"/>
          <w14:ligatures w14:val="standardContextual"/>
        </w:rPr>
        <w:t xml:space="preserve"> on both sides with steel studs or equivalent. Partitions must be compliant with </w:t>
      </w:r>
      <w:r w:rsidRPr="007F3D63">
        <w:rPr>
          <w:rFonts w:ascii="Arial Narrow" w:eastAsia="Aptos" w:hAnsi="Arial Narrow"/>
          <w:b/>
          <w:bCs/>
          <w:snapToGrid/>
          <w:kern w:val="2"/>
          <w:sz w:val="22"/>
          <w:szCs w:val="22"/>
          <w:lang w:val="en-ZA"/>
          <w14:ligatures w14:val="standardContextual"/>
        </w:rPr>
        <w:t>SANS 10400</w:t>
      </w:r>
      <w:r w:rsidRPr="007F3D63">
        <w:rPr>
          <w:rFonts w:ascii="Arial Narrow" w:eastAsia="Aptos" w:hAnsi="Arial Narrow"/>
          <w:snapToGrid/>
          <w:kern w:val="2"/>
          <w:sz w:val="22"/>
          <w:szCs w:val="22"/>
          <w:lang w:val="en-ZA"/>
          <w14:ligatures w14:val="standardContextual"/>
        </w:rPr>
        <w:t xml:space="preserve"> and must be appropriately </w:t>
      </w:r>
      <w:proofErr w:type="gramStart"/>
      <w:r w:rsidRPr="007F3D63">
        <w:rPr>
          <w:rFonts w:ascii="Arial Narrow" w:eastAsia="Aptos" w:hAnsi="Arial Narrow"/>
          <w:snapToGrid/>
          <w:kern w:val="2"/>
          <w:sz w:val="22"/>
          <w:szCs w:val="22"/>
          <w:lang w:val="en-ZA"/>
          <w14:ligatures w14:val="standardContextual"/>
        </w:rPr>
        <w:t>fire-rated</w:t>
      </w:r>
      <w:proofErr w:type="gramEnd"/>
      <w:r w:rsidRPr="007F3D63">
        <w:rPr>
          <w:rFonts w:ascii="Arial Narrow" w:eastAsia="Aptos" w:hAnsi="Arial Narrow"/>
          <w:snapToGrid/>
          <w:kern w:val="2"/>
          <w:sz w:val="22"/>
          <w:szCs w:val="22"/>
          <w:lang w:val="en-ZA"/>
          <w14:ligatures w14:val="standardContextual"/>
        </w:rPr>
        <w:t>.</w:t>
      </w:r>
    </w:p>
    <w:p w14:paraId="681A4FAA"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Boardrooms and meeting spaces to be </w:t>
      </w:r>
      <w:r w:rsidRPr="007F3D63">
        <w:rPr>
          <w:rFonts w:ascii="Arial Narrow" w:eastAsia="Aptos" w:hAnsi="Arial Narrow"/>
          <w:b/>
          <w:bCs/>
          <w:snapToGrid/>
          <w:kern w:val="2"/>
          <w:sz w:val="22"/>
          <w:szCs w:val="22"/>
          <w:lang w:val="en-ZA"/>
          <w14:ligatures w14:val="standardContextual"/>
        </w:rPr>
        <w:t>centrally located</w:t>
      </w:r>
      <w:r w:rsidRPr="007F3D63">
        <w:rPr>
          <w:rFonts w:ascii="Arial Narrow" w:eastAsia="Aptos" w:hAnsi="Arial Narrow"/>
          <w:snapToGrid/>
          <w:kern w:val="2"/>
          <w:sz w:val="22"/>
          <w:szCs w:val="22"/>
          <w:lang w:val="en-ZA"/>
          <w14:ligatures w14:val="standardContextual"/>
        </w:rPr>
        <w:t xml:space="preserve"> and to have finishes that would ensure </w:t>
      </w:r>
      <w:r w:rsidRPr="007F3D63">
        <w:rPr>
          <w:rFonts w:ascii="Arial Narrow" w:eastAsia="Aptos" w:hAnsi="Arial Narrow"/>
          <w:b/>
          <w:bCs/>
          <w:snapToGrid/>
          <w:kern w:val="2"/>
          <w:sz w:val="22"/>
          <w:szCs w:val="22"/>
          <w:lang w:val="en-ZA"/>
          <w14:ligatures w14:val="standardContextual"/>
        </w:rPr>
        <w:t xml:space="preserve">good acoustic </w:t>
      </w:r>
      <w:r w:rsidRPr="007F3D63">
        <w:rPr>
          <w:rFonts w:ascii="Arial Narrow" w:eastAsia="Aptos" w:hAnsi="Arial Narrow"/>
          <w:snapToGrid/>
          <w:kern w:val="2"/>
          <w:sz w:val="22"/>
          <w:szCs w:val="22"/>
          <w:lang w:val="en-ZA"/>
          <w14:ligatures w14:val="standardContextual"/>
        </w:rPr>
        <w:t xml:space="preserve">quality. </w:t>
      </w:r>
    </w:p>
    <w:p w14:paraId="546F12E2" w14:textId="06E6585B"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Floor</w:t>
      </w:r>
      <w:r w:rsidR="00D12DB8">
        <w:rPr>
          <w:rFonts w:ascii="Arial Narrow" w:eastAsia="Aptos" w:hAnsi="Arial Narrow"/>
          <w:snapToGrid/>
          <w:kern w:val="2"/>
          <w:sz w:val="22"/>
          <w:szCs w:val="22"/>
          <w:lang w:val="en-ZA"/>
          <w14:ligatures w14:val="standardContextual"/>
        </w:rPr>
        <w:t xml:space="preserve">s </w:t>
      </w:r>
      <w:r w:rsidRPr="007F3D63">
        <w:rPr>
          <w:rFonts w:ascii="Arial Narrow" w:eastAsia="Aptos" w:hAnsi="Arial Narrow"/>
          <w:snapToGrid/>
          <w:kern w:val="2"/>
          <w:sz w:val="22"/>
          <w:szCs w:val="22"/>
          <w:lang w:val="en-ZA"/>
          <w14:ligatures w14:val="standardContextual"/>
        </w:rPr>
        <w:t>shall be</w:t>
      </w:r>
      <w:r w:rsidR="00D12DB8">
        <w:rPr>
          <w:rFonts w:ascii="Arial Narrow" w:eastAsia="Aptos" w:hAnsi="Arial Narrow"/>
          <w:snapToGrid/>
          <w:kern w:val="2"/>
          <w:sz w:val="22"/>
          <w:szCs w:val="22"/>
          <w:lang w:val="en-ZA"/>
          <w14:ligatures w14:val="standardContextual"/>
        </w:rPr>
        <w:t xml:space="preserve"> </w:t>
      </w:r>
      <w:r w:rsidR="00D12DB8" w:rsidRPr="00D12DB8">
        <w:rPr>
          <w:rFonts w:ascii="Arial Narrow" w:eastAsia="Aptos" w:hAnsi="Arial Narrow"/>
          <w:snapToGrid/>
          <w:kern w:val="2"/>
          <w:sz w:val="22"/>
          <w:szCs w:val="22"/>
          <w:lang w:val="en-ZA"/>
          <w14:ligatures w14:val="standardContextual"/>
        </w:rPr>
        <w:t xml:space="preserve">ceramic tiles </w:t>
      </w:r>
      <w:r w:rsidRPr="007F3D63">
        <w:rPr>
          <w:rFonts w:ascii="Arial Narrow" w:eastAsia="Aptos" w:hAnsi="Arial Narrow"/>
          <w:snapToGrid/>
          <w:kern w:val="2"/>
          <w:sz w:val="22"/>
          <w:szCs w:val="22"/>
          <w:lang w:val="en-ZA"/>
          <w14:ligatures w14:val="standardContextual"/>
        </w:rPr>
        <w:t xml:space="preserve">of an acceptable quality designed to last 10 years and must be easy to clean and maintain. </w:t>
      </w:r>
    </w:p>
    <w:p w14:paraId="4434580B"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ablutions, kitchens and wash areas to have non-slip floor tiles. Tiles should be appropriate to its usage i.e. floor tiles for floors, wall tiles for walls.  </w:t>
      </w:r>
    </w:p>
    <w:p w14:paraId="27228613"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Stairways, ramps and walkways susceptible to slipping to have </w:t>
      </w:r>
      <w:r w:rsidRPr="007F3D63">
        <w:rPr>
          <w:rFonts w:ascii="Arial Narrow" w:eastAsia="Aptos" w:hAnsi="Arial Narrow"/>
          <w:b/>
          <w:bCs/>
          <w:snapToGrid/>
          <w:kern w:val="2"/>
          <w:sz w:val="22"/>
          <w:szCs w:val="22"/>
          <w:lang w:val="en-ZA"/>
          <w14:ligatures w14:val="standardContextual"/>
        </w:rPr>
        <w:t>slip-protection</w:t>
      </w:r>
      <w:r w:rsidRPr="007F3D63">
        <w:rPr>
          <w:rFonts w:ascii="Arial Narrow" w:eastAsia="Aptos" w:hAnsi="Arial Narrow"/>
          <w:snapToGrid/>
          <w:kern w:val="2"/>
          <w:sz w:val="22"/>
          <w:szCs w:val="22"/>
          <w:lang w:val="en-ZA"/>
          <w14:ligatures w14:val="standardContextual"/>
        </w:rPr>
        <w:t>.</w:t>
      </w:r>
    </w:p>
    <w:p w14:paraId="727E45D7"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server rooms, registries and archives rooms to have hard-wearing, non-flammable flooring. </w:t>
      </w:r>
    </w:p>
    <w:p w14:paraId="714A391F"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High traffic areas to have </w:t>
      </w:r>
      <w:r w:rsidRPr="007F3D63">
        <w:rPr>
          <w:rFonts w:ascii="Arial Narrow" w:eastAsia="Aptos" w:hAnsi="Arial Narrow"/>
          <w:b/>
          <w:bCs/>
          <w:snapToGrid/>
          <w:kern w:val="2"/>
          <w:sz w:val="22"/>
          <w:szCs w:val="22"/>
          <w:lang w:val="en-ZA"/>
          <w14:ligatures w14:val="standardContextual"/>
        </w:rPr>
        <w:t>robust finishes</w:t>
      </w:r>
      <w:r w:rsidRPr="007F3D63">
        <w:rPr>
          <w:rFonts w:ascii="Arial Narrow" w:eastAsia="Aptos" w:hAnsi="Arial Narrow"/>
          <w:snapToGrid/>
          <w:kern w:val="2"/>
          <w:sz w:val="22"/>
          <w:szCs w:val="22"/>
          <w:lang w:val="en-ZA"/>
          <w14:ligatures w14:val="standardContextual"/>
        </w:rPr>
        <w:t xml:space="preserve"> appropriate for its use.  </w:t>
      </w:r>
    </w:p>
    <w:p w14:paraId="477E4961"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All windows and view panels to be fitted with 127mm vertical</w:t>
      </w:r>
      <w:r w:rsidRPr="007F3D63">
        <w:rPr>
          <w:rFonts w:ascii="Arial Narrow" w:eastAsia="Aptos" w:hAnsi="Arial Narrow"/>
          <w:b/>
          <w:bCs/>
          <w:snapToGrid/>
          <w:kern w:val="2"/>
          <w:sz w:val="22"/>
          <w:szCs w:val="22"/>
          <w:lang w:val="en-ZA"/>
          <w14:ligatures w14:val="standardContextual"/>
        </w:rPr>
        <w:t xml:space="preserve"> blinds </w:t>
      </w:r>
      <w:r w:rsidRPr="007F3D63">
        <w:rPr>
          <w:rFonts w:ascii="Arial Narrow" w:eastAsia="Aptos" w:hAnsi="Arial Narrow"/>
          <w:snapToGrid/>
          <w:kern w:val="2"/>
          <w:sz w:val="22"/>
          <w:szCs w:val="22"/>
          <w:lang w:val="en-ZA"/>
          <w14:ligatures w14:val="standardContextual"/>
        </w:rPr>
        <w:t>or equivalent. Window blinds must be of an acceptable quality designed to last 10 years.</w:t>
      </w:r>
    </w:p>
    <w:p w14:paraId="52D1F676"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Internal fenestration to be provided with privacy film or blinds. </w:t>
      </w:r>
    </w:p>
    <w:p w14:paraId="5BE9001B" w14:textId="77777777" w:rsidR="00706305" w:rsidRPr="007F3D63" w:rsidRDefault="00706305" w:rsidP="00706305">
      <w:pPr>
        <w:widowControl/>
        <w:spacing w:line="360" w:lineRule="auto"/>
        <w:ind w:left="1440"/>
        <w:contextualSpacing/>
        <w:rPr>
          <w:rFonts w:ascii="Arial Narrow" w:eastAsia="Aptos" w:hAnsi="Arial Narrow"/>
          <w:snapToGrid/>
          <w:kern w:val="2"/>
          <w:sz w:val="22"/>
          <w:szCs w:val="22"/>
          <w:lang w:val="en-ZA"/>
          <w14:ligatures w14:val="standardContextual"/>
        </w:rPr>
      </w:pPr>
    </w:p>
    <w:p w14:paraId="14B5F396"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Room and Space Dimensions</w:t>
      </w:r>
    </w:p>
    <w:p w14:paraId="234E8AED" w14:textId="77777777" w:rsidR="00706305" w:rsidRPr="007F3D63" w:rsidRDefault="00706305" w:rsidP="0037285D">
      <w:pPr>
        <w:widowControl/>
        <w:numPr>
          <w:ilvl w:val="0"/>
          <w:numId w:val="54"/>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Corridor widths must be in accordance with </w:t>
      </w:r>
      <w:r w:rsidRPr="007F3D63">
        <w:rPr>
          <w:rFonts w:ascii="Arial Narrow" w:eastAsia="Aptos" w:hAnsi="Arial Narrow"/>
          <w:b/>
          <w:bCs/>
          <w:snapToGrid/>
          <w:kern w:val="2"/>
          <w:sz w:val="22"/>
          <w:szCs w:val="22"/>
          <w:lang w:val="en-ZA"/>
          <w14:ligatures w14:val="standardContextual"/>
        </w:rPr>
        <w:t xml:space="preserve">SANS 10400 Part T </w:t>
      </w:r>
      <w:r w:rsidRPr="007F3D63">
        <w:rPr>
          <w:rFonts w:ascii="Arial Narrow" w:eastAsia="Aptos" w:hAnsi="Arial Narrow"/>
          <w:snapToGrid/>
          <w:kern w:val="2"/>
          <w:sz w:val="22"/>
          <w:szCs w:val="22"/>
          <w:lang w:val="en-ZA"/>
          <w14:ligatures w14:val="standardContextual"/>
        </w:rPr>
        <w:t xml:space="preserve">and </w:t>
      </w:r>
      <w:r w:rsidRPr="007F3D63">
        <w:rPr>
          <w:rFonts w:ascii="Arial Narrow" w:eastAsia="Aptos" w:hAnsi="Arial Narrow"/>
          <w:b/>
          <w:bCs/>
          <w:snapToGrid/>
          <w:kern w:val="2"/>
          <w:sz w:val="22"/>
          <w:szCs w:val="22"/>
          <w:lang w:val="en-ZA"/>
          <w14:ligatures w14:val="standardContextual"/>
        </w:rPr>
        <w:t>SANS 10400 Part S</w:t>
      </w:r>
      <w:r w:rsidRPr="007F3D63">
        <w:rPr>
          <w:rFonts w:ascii="Arial Narrow" w:eastAsia="Aptos" w:hAnsi="Arial Narrow"/>
          <w:snapToGrid/>
          <w:kern w:val="2"/>
          <w:sz w:val="22"/>
          <w:szCs w:val="22"/>
          <w:lang w:val="en-ZA"/>
          <w14:ligatures w14:val="standardContextual"/>
        </w:rPr>
        <w:t xml:space="preserve">. Specific areas necessitating wider corridors, will be identified during design development. </w:t>
      </w:r>
    </w:p>
    <w:p w14:paraId="173459E0" w14:textId="77777777" w:rsidR="00706305" w:rsidRPr="007F3D63" w:rsidRDefault="00706305" w:rsidP="0037285D">
      <w:pPr>
        <w:widowControl/>
        <w:numPr>
          <w:ilvl w:val="0"/>
          <w:numId w:val="54"/>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Dimensions of habitable rooms are to comply with </w:t>
      </w:r>
      <w:r w:rsidRPr="007F3D63">
        <w:rPr>
          <w:rFonts w:ascii="Arial Narrow" w:eastAsia="Aptos" w:hAnsi="Arial Narrow"/>
          <w:b/>
          <w:bCs/>
          <w:snapToGrid/>
          <w:kern w:val="2"/>
          <w:sz w:val="22"/>
          <w:szCs w:val="22"/>
          <w:lang w:val="en-ZA"/>
          <w14:ligatures w14:val="standardContextual"/>
        </w:rPr>
        <w:t>SANS 10400 Part C</w:t>
      </w:r>
      <w:r w:rsidRPr="007F3D63">
        <w:rPr>
          <w:rFonts w:ascii="Arial Narrow" w:eastAsia="Aptos" w:hAnsi="Arial Narrow"/>
          <w:snapToGrid/>
          <w:kern w:val="2"/>
          <w:sz w:val="22"/>
          <w:szCs w:val="22"/>
          <w:lang w:val="en-ZA"/>
          <w14:ligatures w14:val="standardContextual"/>
        </w:rPr>
        <w:t xml:space="preserve">. </w:t>
      </w:r>
    </w:p>
    <w:p w14:paraId="4E68AD8E" w14:textId="77777777" w:rsidR="00706305" w:rsidRPr="007F3D63" w:rsidRDefault="00706305" w:rsidP="0037285D">
      <w:pPr>
        <w:widowControl/>
        <w:numPr>
          <w:ilvl w:val="0"/>
          <w:numId w:val="54"/>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No office is permitted to be </w:t>
      </w:r>
      <w:r w:rsidRPr="007F3D63">
        <w:rPr>
          <w:rFonts w:ascii="Arial Narrow" w:eastAsia="Aptos" w:hAnsi="Arial Narrow"/>
          <w:b/>
          <w:bCs/>
          <w:snapToGrid/>
          <w:kern w:val="2"/>
          <w:sz w:val="22"/>
          <w:szCs w:val="22"/>
          <w:lang w:val="en-ZA"/>
          <w14:ligatures w14:val="standardContextual"/>
        </w:rPr>
        <w:t>less than 2.4m</w:t>
      </w:r>
      <w:r w:rsidRPr="007F3D63">
        <w:rPr>
          <w:rFonts w:ascii="Arial Narrow" w:eastAsia="Aptos" w:hAnsi="Arial Narrow"/>
          <w:snapToGrid/>
          <w:kern w:val="2"/>
          <w:sz w:val="22"/>
          <w:szCs w:val="22"/>
          <w:lang w:val="en-ZA"/>
          <w14:ligatures w14:val="standardContextual"/>
        </w:rPr>
        <w:t xml:space="preserve"> wide.</w:t>
      </w:r>
    </w:p>
    <w:p w14:paraId="20D70FDB" w14:textId="77777777" w:rsidR="00706305" w:rsidRPr="007F3D63" w:rsidRDefault="00706305" w:rsidP="0037285D">
      <w:pPr>
        <w:widowControl/>
        <w:numPr>
          <w:ilvl w:val="0"/>
          <w:numId w:val="54"/>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Where a certain function necessitates the ceiling to be higher, this will be specified as part of the accommodation requirements. </w:t>
      </w:r>
    </w:p>
    <w:p w14:paraId="007EF231" w14:textId="7CED59BF" w:rsidR="00706305" w:rsidRDefault="00706305" w:rsidP="00D12DB8">
      <w:pPr>
        <w:widowControl/>
        <w:numPr>
          <w:ilvl w:val="0"/>
          <w:numId w:val="54"/>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Conduits, piping, ducting and other services shall not be visible underneath the ceiling in offices and public areas.</w:t>
      </w:r>
    </w:p>
    <w:p w14:paraId="6075E4CF" w14:textId="77777777" w:rsidR="00D12DB8" w:rsidRPr="00D12DB8" w:rsidRDefault="00D12DB8" w:rsidP="00D12DB8">
      <w:pPr>
        <w:widowControl/>
        <w:spacing w:after="160" w:line="360" w:lineRule="auto"/>
        <w:ind w:left="720"/>
        <w:contextualSpacing/>
        <w:rPr>
          <w:rFonts w:ascii="Arial Narrow" w:eastAsia="Aptos" w:hAnsi="Arial Narrow"/>
          <w:snapToGrid/>
          <w:kern w:val="2"/>
          <w:sz w:val="22"/>
          <w:szCs w:val="22"/>
          <w:lang w:val="en-ZA"/>
          <w14:ligatures w14:val="standardContextual"/>
        </w:rPr>
      </w:pPr>
    </w:p>
    <w:p w14:paraId="211DE1CC"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Ablutions</w:t>
      </w:r>
    </w:p>
    <w:p w14:paraId="126C1818" w14:textId="77777777" w:rsidR="00706305" w:rsidRPr="007F3D63" w:rsidRDefault="00706305" w:rsidP="0037285D">
      <w:pPr>
        <w:widowControl/>
        <w:numPr>
          <w:ilvl w:val="0"/>
          <w:numId w:val="55"/>
        </w:numPr>
        <w:tabs>
          <w:tab w:val="num" w:pos="1080"/>
        </w:tabs>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Pans, wash-hand basins, mirrors, floor and wall tiles in ablutions are to be in a condition equivalent to new and should be suitable, durable and of high quality.   </w:t>
      </w:r>
    </w:p>
    <w:p w14:paraId="57E50C8C" w14:textId="77777777" w:rsidR="00706305" w:rsidRPr="007F3D63" w:rsidRDefault="00706305" w:rsidP="0037285D">
      <w:pPr>
        <w:widowControl/>
        <w:numPr>
          <w:ilvl w:val="0"/>
          <w:numId w:val="55"/>
        </w:numPr>
        <w:tabs>
          <w:tab w:val="num" w:pos="1800"/>
        </w:tabs>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Provision of sanitary fixtures to be in accordance with </w:t>
      </w:r>
      <w:r w:rsidRPr="007F3D63">
        <w:rPr>
          <w:rFonts w:ascii="Arial Narrow" w:eastAsia="Aptos" w:hAnsi="Arial Narrow"/>
          <w:b/>
          <w:bCs/>
          <w:snapToGrid/>
          <w:kern w:val="2"/>
          <w:sz w:val="22"/>
          <w:szCs w:val="22"/>
          <w:lang w:val="en-ZA"/>
          <w14:ligatures w14:val="standardContextual"/>
        </w:rPr>
        <w:t>SANS 10400 Part P 4.11</w:t>
      </w:r>
      <w:r w:rsidRPr="007F3D63">
        <w:rPr>
          <w:rFonts w:ascii="Arial Narrow" w:eastAsia="Aptos" w:hAnsi="Arial Narrow"/>
          <w:snapToGrid/>
          <w:kern w:val="2"/>
          <w:sz w:val="22"/>
          <w:szCs w:val="22"/>
          <w:lang w:val="en-ZA"/>
          <w14:ligatures w14:val="standardContextual"/>
        </w:rPr>
        <w:t xml:space="preserve"> and calculations for the provision of sanitary fixtures (demonstrating Occupancy and Population in terms of </w:t>
      </w:r>
      <w:r w:rsidRPr="007F3D63">
        <w:rPr>
          <w:rFonts w:ascii="Arial Narrow" w:eastAsia="Aptos" w:hAnsi="Arial Narrow"/>
          <w:b/>
          <w:bCs/>
          <w:snapToGrid/>
          <w:kern w:val="2"/>
          <w:sz w:val="22"/>
          <w:szCs w:val="22"/>
          <w:lang w:val="en-ZA"/>
          <w14:ligatures w14:val="standardContextual"/>
        </w:rPr>
        <w:t>SANS 10400 Part A</w:t>
      </w:r>
      <w:r w:rsidRPr="007F3D63">
        <w:rPr>
          <w:rFonts w:ascii="Arial Narrow" w:eastAsia="Aptos" w:hAnsi="Arial Narrow"/>
          <w:snapToGrid/>
          <w:kern w:val="2"/>
          <w:sz w:val="22"/>
          <w:szCs w:val="22"/>
          <w:lang w:val="en-ZA"/>
          <w14:ligatures w14:val="standardContextual"/>
        </w:rPr>
        <w:t xml:space="preserve">) to be </w:t>
      </w:r>
      <w:r w:rsidRPr="007F3D63">
        <w:rPr>
          <w:rFonts w:ascii="Arial Narrow" w:eastAsia="Aptos" w:hAnsi="Arial Narrow"/>
          <w:b/>
          <w:bCs/>
          <w:snapToGrid/>
          <w:kern w:val="2"/>
          <w:sz w:val="22"/>
          <w:szCs w:val="22"/>
          <w:lang w:val="en-ZA"/>
          <w14:ligatures w14:val="standardContextual"/>
        </w:rPr>
        <w:t xml:space="preserve">depicted on the relevant plans </w:t>
      </w:r>
      <w:r w:rsidRPr="007F3D63">
        <w:rPr>
          <w:rFonts w:ascii="Arial Narrow" w:eastAsia="Aptos" w:hAnsi="Arial Narrow"/>
          <w:snapToGrid/>
          <w:kern w:val="2"/>
          <w:sz w:val="22"/>
          <w:szCs w:val="22"/>
          <w:lang w:val="en-ZA"/>
          <w14:ligatures w14:val="standardContextual"/>
        </w:rPr>
        <w:t>submitted at time of bid closing.</w:t>
      </w:r>
    </w:p>
    <w:p w14:paraId="091F456B" w14:textId="77777777" w:rsidR="00706305" w:rsidRPr="007F3D63" w:rsidRDefault="00706305" w:rsidP="0037285D">
      <w:pPr>
        <w:widowControl/>
        <w:numPr>
          <w:ilvl w:val="0"/>
          <w:numId w:val="55"/>
        </w:numPr>
        <w:tabs>
          <w:tab w:val="num" w:pos="1800"/>
        </w:tabs>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lastRenderedPageBreak/>
        <w:t xml:space="preserve">Provision of sanitary fixtures for persons with disabilities to be provided on each storey and in accordance with </w:t>
      </w:r>
      <w:r w:rsidRPr="007F3D63">
        <w:rPr>
          <w:rFonts w:ascii="Arial Narrow" w:eastAsia="Aptos" w:hAnsi="Arial Narrow"/>
          <w:b/>
          <w:bCs/>
          <w:snapToGrid/>
          <w:kern w:val="2"/>
          <w:sz w:val="22"/>
          <w:szCs w:val="22"/>
          <w:lang w:val="en-ZA"/>
          <w14:ligatures w14:val="standardContextual"/>
        </w:rPr>
        <w:t>SANS 10400 Part S</w:t>
      </w:r>
      <w:r w:rsidRPr="007F3D63">
        <w:rPr>
          <w:rFonts w:ascii="Arial Narrow" w:eastAsia="Aptos" w:hAnsi="Arial Narrow"/>
          <w:snapToGrid/>
          <w:kern w:val="2"/>
          <w:sz w:val="22"/>
          <w:szCs w:val="22"/>
          <w:lang w:val="en-ZA"/>
          <w14:ligatures w14:val="standardContextual"/>
        </w:rPr>
        <w:t>.</w:t>
      </w:r>
    </w:p>
    <w:p w14:paraId="0FB6E0E8" w14:textId="77777777" w:rsidR="00706305" w:rsidRPr="007F3D63" w:rsidRDefault="00706305" w:rsidP="0037285D">
      <w:pPr>
        <w:widowControl/>
        <w:numPr>
          <w:ilvl w:val="0"/>
          <w:numId w:val="55"/>
        </w:numPr>
        <w:tabs>
          <w:tab w:val="num" w:pos="1800"/>
        </w:tabs>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Distribution of ablutions and sanitary fixtures to be equitable between storeys and should consider areas of higher population.</w:t>
      </w:r>
    </w:p>
    <w:p w14:paraId="75DEDF3F" w14:textId="77777777" w:rsidR="00706305" w:rsidRPr="007F3D63" w:rsidRDefault="00706305" w:rsidP="0037285D">
      <w:pPr>
        <w:widowControl/>
        <w:numPr>
          <w:ilvl w:val="0"/>
          <w:numId w:val="55"/>
        </w:numPr>
        <w:tabs>
          <w:tab w:val="num" w:pos="1800"/>
        </w:tabs>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All ablution walls to be tiled up to a minimum of 1500mm high.</w:t>
      </w:r>
    </w:p>
    <w:p w14:paraId="02277238" w14:textId="77777777" w:rsidR="00706305" w:rsidRPr="007F3D63" w:rsidRDefault="00706305" w:rsidP="00706305">
      <w:pPr>
        <w:widowControl/>
        <w:spacing w:line="360" w:lineRule="auto"/>
        <w:ind w:left="720"/>
        <w:contextualSpacing/>
        <w:rPr>
          <w:rFonts w:ascii="Arial Narrow" w:eastAsia="Aptos" w:hAnsi="Arial Narrow"/>
          <w:snapToGrid/>
          <w:kern w:val="2"/>
          <w:sz w:val="22"/>
          <w:szCs w:val="22"/>
          <w:lang w:val="en-ZA"/>
          <w14:ligatures w14:val="standardContextual"/>
        </w:rPr>
      </w:pPr>
    </w:p>
    <w:p w14:paraId="3E558B69"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 Kitchens, Stores and Reception Areas</w:t>
      </w:r>
    </w:p>
    <w:p w14:paraId="72D21668" w14:textId="77777777" w:rsidR="00706305" w:rsidRPr="007F3D63" w:rsidRDefault="00706305" w:rsidP="0037285D">
      <w:pPr>
        <w:widowControl/>
        <w:numPr>
          <w:ilvl w:val="0"/>
          <w:numId w:val="56"/>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Kitchens to be located at a point that services each storey.</w:t>
      </w:r>
    </w:p>
    <w:p w14:paraId="00B28DC5" w14:textId="77777777" w:rsidR="00706305" w:rsidRPr="007F3D63" w:rsidRDefault="00706305" w:rsidP="0037285D">
      <w:pPr>
        <w:widowControl/>
        <w:numPr>
          <w:ilvl w:val="0"/>
          <w:numId w:val="56"/>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Kitchens to be provisioned with basic </w:t>
      </w:r>
      <w:r w:rsidRPr="007F3D63">
        <w:rPr>
          <w:rFonts w:ascii="Arial Narrow" w:eastAsia="Aptos" w:hAnsi="Arial Narrow"/>
          <w:b/>
          <w:bCs/>
          <w:snapToGrid/>
          <w:kern w:val="2"/>
          <w:sz w:val="22"/>
          <w:szCs w:val="22"/>
          <w:lang w:val="en-ZA"/>
          <w14:ligatures w14:val="standardContextual"/>
        </w:rPr>
        <w:t>cupboards</w:t>
      </w:r>
      <w:r w:rsidRPr="007F3D63">
        <w:rPr>
          <w:rFonts w:ascii="Arial Narrow" w:eastAsia="Aptos" w:hAnsi="Arial Narrow"/>
          <w:snapToGrid/>
          <w:kern w:val="2"/>
          <w:sz w:val="22"/>
          <w:szCs w:val="22"/>
          <w:lang w:val="en-ZA"/>
          <w14:ligatures w14:val="standardContextual"/>
        </w:rPr>
        <w:t xml:space="preserve">, a </w:t>
      </w:r>
      <w:r w:rsidRPr="007F3D63">
        <w:rPr>
          <w:rFonts w:ascii="Arial Narrow" w:eastAsia="Aptos" w:hAnsi="Arial Narrow"/>
          <w:b/>
          <w:bCs/>
          <w:snapToGrid/>
          <w:kern w:val="2"/>
          <w:sz w:val="22"/>
          <w:szCs w:val="22"/>
          <w:lang w:val="en-ZA"/>
          <w14:ligatures w14:val="standardContextual"/>
        </w:rPr>
        <w:t xml:space="preserve">sink </w:t>
      </w:r>
      <w:r w:rsidRPr="007F3D63">
        <w:rPr>
          <w:rFonts w:ascii="Arial Narrow" w:eastAsia="Aptos" w:hAnsi="Arial Narrow"/>
          <w:snapToGrid/>
          <w:kern w:val="2"/>
          <w:sz w:val="22"/>
          <w:szCs w:val="22"/>
          <w:lang w:val="en-ZA"/>
          <w14:ligatures w14:val="standardContextual"/>
        </w:rPr>
        <w:t xml:space="preserve">and plumbed instant </w:t>
      </w:r>
      <w:r w:rsidRPr="007F3D63">
        <w:rPr>
          <w:rFonts w:ascii="Arial Narrow" w:eastAsia="Aptos" w:hAnsi="Arial Narrow"/>
          <w:b/>
          <w:bCs/>
          <w:snapToGrid/>
          <w:kern w:val="2"/>
          <w:sz w:val="22"/>
          <w:szCs w:val="22"/>
          <w:lang w:val="en-ZA"/>
          <w14:ligatures w14:val="standardContextual"/>
        </w:rPr>
        <w:t>boiling water dispensers</w:t>
      </w:r>
      <w:r w:rsidRPr="007F3D63">
        <w:rPr>
          <w:rFonts w:ascii="Arial Narrow" w:eastAsia="Aptos" w:hAnsi="Arial Narrow"/>
          <w:snapToGrid/>
          <w:kern w:val="2"/>
          <w:sz w:val="22"/>
          <w:szCs w:val="22"/>
          <w:lang w:val="en-ZA"/>
          <w14:ligatures w14:val="standardContextual"/>
        </w:rPr>
        <w:t xml:space="preserve">. Sinks to have minimum 600mm high </w:t>
      </w:r>
      <w:r w:rsidRPr="007F3D63">
        <w:rPr>
          <w:rFonts w:ascii="Arial Narrow" w:eastAsia="Aptos" w:hAnsi="Arial Narrow"/>
          <w:b/>
          <w:bCs/>
          <w:snapToGrid/>
          <w:kern w:val="2"/>
          <w:sz w:val="22"/>
          <w:szCs w:val="22"/>
          <w:lang w:val="en-ZA"/>
          <w14:ligatures w14:val="standardContextual"/>
        </w:rPr>
        <w:t>splash backs</w:t>
      </w:r>
      <w:r w:rsidRPr="007F3D63">
        <w:rPr>
          <w:rFonts w:ascii="Arial Narrow" w:eastAsia="Aptos" w:hAnsi="Arial Narrow"/>
          <w:snapToGrid/>
          <w:kern w:val="2"/>
          <w:sz w:val="22"/>
          <w:szCs w:val="22"/>
          <w:lang w:val="en-ZA"/>
          <w14:ligatures w14:val="standardContextual"/>
        </w:rPr>
        <w:t xml:space="preserve">. </w:t>
      </w:r>
    </w:p>
    <w:p w14:paraId="5CF566F4" w14:textId="77777777" w:rsidR="00706305" w:rsidRPr="007F3D63" w:rsidRDefault="00706305" w:rsidP="0037285D">
      <w:pPr>
        <w:widowControl/>
        <w:numPr>
          <w:ilvl w:val="0"/>
          <w:numId w:val="56"/>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In the event of kitchens being constructed using drywall, walls are to be</w:t>
      </w:r>
      <w:r w:rsidRPr="007F3D63">
        <w:rPr>
          <w:rFonts w:ascii="Arial Narrow" w:eastAsia="Aptos" w:hAnsi="Arial Narrow"/>
          <w:b/>
          <w:bCs/>
          <w:snapToGrid/>
          <w:kern w:val="2"/>
          <w:sz w:val="22"/>
          <w:szCs w:val="22"/>
          <w:lang w:val="en-ZA"/>
          <w14:ligatures w14:val="standardContextual"/>
        </w:rPr>
        <w:t xml:space="preserve"> tiled</w:t>
      </w:r>
      <w:r w:rsidRPr="007F3D63">
        <w:rPr>
          <w:rFonts w:ascii="Arial Narrow" w:eastAsia="Aptos" w:hAnsi="Arial Narrow"/>
          <w:snapToGrid/>
          <w:kern w:val="2"/>
          <w:sz w:val="22"/>
          <w:szCs w:val="22"/>
          <w:lang w:val="en-ZA"/>
          <w14:ligatures w14:val="standardContextual"/>
        </w:rPr>
        <w:t xml:space="preserve"> up to a minimum of 1500mm from floor.</w:t>
      </w:r>
    </w:p>
    <w:p w14:paraId="4D7B74CF" w14:textId="77777777" w:rsidR="00706305" w:rsidRPr="007F3D63" w:rsidRDefault="00706305" w:rsidP="0037285D">
      <w:pPr>
        <w:widowControl/>
        <w:numPr>
          <w:ilvl w:val="0"/>
          <w:numId w:val="56"/>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Reception Areas</w:t>
      </w:r>
      <w:r w:rsidRPr="007F3D63">
        <w:rPr>
          <w:rFonts w:ascii="Arial Narrow" w:eastAsia="Aptos" w:hAnsi="Arial Narrow"/>
          <w:snapToGrid/>
          <w:kern w:val="2"/>
          <w:sz w:val="22"/>
          <w:szCs w:val="22"/>
          <w:lang w:val="en-ZA"/>
          <w14:ligatures w14:val="standardContextual"/>
        </w:rPr>
        <w:t xml:space="preserve"> are to be provided with</w:t>
      </w:r>
      <w:r w:rsidRPr="007F3D63">
        <w:rPr>
          <w:rFonts w:ascii="Arial Narrow" w:eastAsia="Aptos" w:hAnsi="Arial Narrow"/>
          <w:b/>
          <w:bCs/>
          <w:snapToGrid/>
          <w:kern w:val="2"/>
          <w:sz w:val="22"/>
          <w:szCs w:val="22"/>
          <w:lang w:val="en-ZA"/>
          <w14:ligatures w14:val="standardContextual"/>
        </w:rPr>
        <w:t xml:space="preserve"> reception counter</w:t>
      </w:r>
      <w:r w:rsidRPr="007F3D63">
        <w:rPr>
          <w:rFonts w:ascii="Arial Narrow" w:eastAsia="Aptos" w:hAnsi="Arial Narrow"/>
          <w:snapToGrid/>
          <w:kern w:val="2"/>
          <w:sz w:val="22"/>
          <w:szCs w:val="22"/>
          <w:lang w:val="en-ZA"/>
          <w14:ligatures w14:val="standardContextual"/>
        </w:rPr>
        <w:t xml:space="preserve"> to match Sector Department requirement (to allow for minimum one person) with at least one lockable cupboard, with control for access and positioned in a manner which gives clear view of entrance. </w:t>
      </w:r>
    </w:p>
    <w:p w14:paraId="143D0A29" w14:textId="77777777" w:rsidR="00706305" w:rsidRPr="007F3D63" w:rsidRDefault="00706305" w:rsidP="0037285D">
      <w:pPr>
        <w:widowControl/>
        <w:numPr>
          <w:ilvl w:val="0"/>
          <w:numId w:val="56"/>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Cleaner's Stores</w:t>
      </w:r>
      <w:r w:rsidRPr="007F3D63">
        <w:rPr>
          <w:rFonts w:ascii="Arial Narrow" w:eastAsia="Aptos" w:hAnsi="Arial Narrow"/>
          <w:snapToGrid/>
          <w:kern w:val="2"/>
          <w:sz w:val="22"/>
          <w:szCs w:val="22"/>
          <w:lang w:val="en-ZA"/>
          <w14:ligatures w14:val="standardContextual"/>
        </w:rPr>
        <w:t xml:space="preserve"> of at least 6m</w:t>
      </w:r>
      <w:r w:rsidRPr="007F3D63">
        <w:rPr>
          <w:rFonts w:ascii="Arial Narrow" w:eastAsia="Aptos" w:hAnsi="Arial Narrow"/>
          <w:snapToGrid/>
          <w:kern w:val="2"/>
          <w:sz w:val="22"/>
          <w:szCs w:val="22"/>
          <w:vertAlign w:val="superscript"/>
          <w:lang w:val="en-ZA"/>
          <w14:ligatures w14:val="standardContextual"/>
        </w:rPr>
        <w:t>2</w:t>
      </w:r>
      <w:r w:rsidRPr="007F3D63">
        <w:rPr>
          <w:rFonts w:ascii="Arial Narrow" w:eastAsia="Aptos" w:hAnsi="Arial Narrow"/>
          <w:snapToGrid/>
          <w:kern w:val="2"/>
          <w:sz w:val="22"/>
          <w:szCs w:val="22"/>
          <w:lang w:val="en-ZA"/>
          <w14:ligatures w14:val="standardContextual"/>
        </w:rPr>
        <w:t xml:space="preserve"> is required on every storey and equipped with a </w:t>
      </w:r>
      <w:r w:rsidRPr="007F3D63">
        <w:rPr>
          <w:rFonts w:ascii="Arial Narrow" w:eastAsia="Aptos" w:hAnsi="Arial Narrow"/>
          <w:b/>
          <w:bCs/>
          <w:snapToGrid/>
          <w:kern w:val="2"/>
          <w:sz w:val="22"/>
          <w:szCs w:val="22"/>
          <w:lang w:val="en-ZA"/>
          <w14:ligatures w14:val="standardContextual"/>
        </w:rPr>
        <w:t xml:space="preserve">drip sink, adequate shelving </w:t>
      </w:r>
      <w:r w:rsidRPr="007F3D63">
        <w:rPr>
          <w:rFonts w:ascii="Arial Narrow" w:eastAsia="Aptos" w:hAnsi="Arial Narrow"/>
          <w:snapToGrid/>
          <w:kern w:val="2"/>
          <w:sz w:val="22"/>
          <w:szCs w:val="22"/>
          <w:lang w:val="en-ZA"/>
          <w14:ligatures w14:val="standardContextual"/>
        </w:rPr>
        <w:t>and</w:t>
      </w:r>
      <w:r w:rsidRPr="007F3D63">
        <w:rPr>
          <w:rFonts w:ascii="Arial Narrow" w:eastAsia="Aptos" w:hAnsi="Arial Narrow"/>
          <w:b/>
          <w:bCs/>
          <w:snapToGrid/>
          <w:kern w:val="2"/>
          <w:sz w:val="22"/>
          <w:szCs w:val="22"/>
          <w:lang w:val="en-ZA"/>
          <w14:ligatures w14:val="standardContextual"/>
        </w:rPr>
        <w:t xml:space="preserve"> sufficient cross ventilation</w:t>
      </w:r>
      <w:r w:rsidRPr="007F3D63">
        <w:rPr>
          <w:rFonts w:ascii="Arial Narrow" w:eastAsia="Aptos" w:hAnsi="Arial Narrow"/>
          <w:snapToGrid/>
          <w:kern w:val="2"/>
          <w:sz w:val="22"/>
          <w:szCs w:val="22"/>
          <w:lang w:val="en-ZA"/>
          <w14:ligatures w14:val="standardContextual"/>
        </w:rPr>
        <w:t>, and shall comply with the requirements of the Hazardous Chemicals Act regarding storage of chemicals.</w:t>
      </w:r>
    </w:p>
    <w:p w14:paraId="04BB7C06"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Registries</w:t>
      </w:r>
    </w:p>
    <w:p w14:paraId="27919D57" w14:textId="77777777" w:rsidR="00706305" w:rsidRPr="007F3D63" w:rsidRDefault="00706305" w:rsidP="0037285D">
      <w:pPr>
        <w:widowControl/>
        <w:numPr>
          <w:ilvl w:val="0"/>
          <w:numId w:val="77"/>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Registries</w:t>
      </w:r>
      <w:r w:rsidRPr="007F3D63">
        <w:rPr>
          <w:rFonts w:ascii="Arial Narrow" w:eastAsia="Aptos" w:hAnsi="Arial Narrow"/>
          <w:b/>
          <w:bCs/>
          <w:snapToGrid/>
          <w:kern w:val="2"/>
          <w:sz w:val="22"/>
          <w:szCs w:val="22"/>
          <w:lang w:val="en-ZA"/>
          <w14:ligatures w14:val="standardContextual"/>
        </w:rPr>
        <w:t xml:space="preserve"> </w:t>
      </w:r>
      <w:r w:rsidRPr="007F3D63">
        <w:rPr>
          <w:rFonts w:ascii="Arial Narrow" w:eastAsia="Aptos" w:hAnsi="Arial Narrow"/>
          <w:snapToGrid/>
          <w:kern w:val="2"/>
          <w:sz w:val="22"/>
          <w:szCs w:val="22"/>
          <w:lang w:val="en-ZA"/>
          <w14:ligatures w14:val="standardContextual"/>
        </w:rPr>
        <w:t xml:space="preserve">are to be fitted with a </w:t>
      </w:r>
      <w:r w:rsidRPr="007F3D63">
        <w:rPr>
          <w:rFonts w:ascii="Arial Narrow" w:eastAsia="Aptos" w:hAnsi="Arial Narrow"/>
          <w:b/>
          <w:bCs/>
          <w:snapToGrid/>
          <w:kern w:val="2"/>
          <w:sz w:val="22"/>
          <w:szCs w:val="22"/>
          <w:lang w:val="en-ZA"/>
          <w14:ligatures w14:val="standardContextual"/>
        </w:rPr>
        <w:t>service area</w:t>
      </w:r>
      <w:r w:rsidRPr="007F3D63">
        <w:rPr>
          <w:rFonts w:ascii="Arial Narrow" w:eastAsia="Aptos" w:hAnsi="Arial Narrow"/>
          <w:snapToGrid/>
          <w:kern w:val="2"/>
          <w:sz w:val="22"/>
          <w:szCs w:val="22"/>
          <w:lang w:val="en-ZA"/>
          <w14:ligatures w14:val="standardContextual"/>
        </w:rPr>
        <w:t xml:space="preserve"> recessed from the corridor, should have a service window approximately 1m x 1m with a document </w:t>
      </w:r>
      <w:r w:rsidRPr="007F3D63">
        <w:rPr>
          <w:rFonts w:ascii="Arial Narrow" w:eastAsia="Aptos" w:hAnsi="Arial Narrow"/>
          <w:b/>
          <w:bCs/>
          <w:snapToGrid/>
          <w:kern w:val="2"/>
          <w:sz w:val="22"/>
          <w:szCs w:val="22"/>
          <w:lang w:val="en-ZA"/>
          <w14:ligatures w14:val="standardContextual"/>
        </w:rPr>
        <w:t>pass-through</w:t>
      </w:r>
      <w:r w:rsidRPr="007F3D63">
        <w:rPr>
          <w:rFonts w:ascii="Arial Narrow" w:eastAsia="Aptos" w:hAnsi="Arial Narrow"/>
          <w:snapToGrid/>
          <w:kern w:val="2"/>
          <w:sz w:val="22"/>
          <w:szCs w:val="22"/>
          <w:lang w:val="en-ZA"/>
          <w14:ligatures w14:val="standardContextual"/>
        </w:rPr>
        <w:t xml:space="preserve"> and </w:t>
      </w:r>
      <w:r w:rsidRPr="007F3D63">
        <w:rPr>
          <w:rFonts w:ascii="Arial Narrow" w:eastAsia="Aptos" w:hAnsi="Arial Narrow"/>
          <w:b/>
          <w:bCs/>
          <w:snapToGrid/>
          <w:kern w:val="2"/>
          <w:sz w:val="22"/>
          <w:szCs w:val="22"/>
          <w:lang w:val="en-ZA"/>
          <w14:ligatures w14:val="standardContextual"/>
        </w:rPr>
        <w:t xml:space="preserve">counter </w:t>
      </w:r>
      <w:r w:rsidRPr="007F3D63">
        <w:rPr>
          <w:rFonts w:ascii="Arial Narrow" w:eastAsia="Aptos" w:hAnsi="Arial Narrow"/>
          <w:snapToGrid/>
          <w:kern w:val="2"/>
          <w:sz w:val="22"/>
          <w:szCs w:val="22"/>
          <w:lang w:val="en-ZA"/>
          <w14:ligatures w14:val="standardContextual"/>
        </w:rPr>
        <w:t>at least</w:t>
      </w:r>
      <w:r w:rsidRPr="007F3D63">
        <w:rPr>
          <w:rFonts w:ascii="Arial Narrow" w:eastAsia="Aptos" w:hAnsi="Arial Narrow"/>
          <w:b/>
          <w:bCs/>
          <w:snapToGrid/>
          <w:kern w:val="2"/>
          <w:sz w:val="22"/>
          <w:szCs w:val="22"/>
          <w:lang w:val="en-ZA"/>
          <w14:ligatures w14:val="standardContextual"/>
        </w:rPr>
        <w:t xml:space="preserve"> </w:t>
      </w:r>
      <w:r w:rsidRPr="007F3D63">
        <w:rPr>
          <w:rFonts w:ascii="Arial Narrow" w:eastAsia="Aptos" w:hAnsi="Arial Narrow"/>
          <w:snapToGrid/>
          <w:kern w:val="2"/>
          <w:sz w:val="22"/>
          <w:szCs w:val="22"/>
          <w:lang w:val="en-ZA"/>
          <w14:ligatures w14:val="standardContextual"/>
        </w:rPr>
        <w:t xml:space="preserve">300mm wide x 1100mm high. </w:t>
      </w:r>
    </w:p>
    <w:p w14:paraId="184DDE10" w14:textId="77777777" w:rsidR="00706305" w:rsidRPr="007F3D63" w:rsidRDefault="00706305" w:rsidP="0037285D">
      <w:pPr>
        <w:widowControl/>
        <w:numPr>
          <w:ilvl w:val="0"/>
          <w:numId w:val="77"/>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Registries should be</w:t>
      </w:r>
      <w:r w:rsidRPr="007F3D63">
        <w:rPr>
          <w:rFonts w:ascii="Arial Narrow" w:eastAsia="Aptos" w:hAnsi="Arial Narrow"/>
          <w:b/>
          <w:bCs/>
          <w:snapToGrid/>
          <w:kern w:val="2"/>
          <w:sz w:val="22"/>
          <w:szCs w:val="22"/>
          <w:lang w:val="en-ZA"/>
          <w14:ligatures w14:val="standardContextual"/>
        </w:rPr>
        <w:t xml:space="preserve"> centrally</w:t>
      </w:r>
      <w:r w:rsidRPr="007F3D63">
        <w:rPr>
          <w:rFonts w:ascii="Arial Narrow" w:eastAsia="Aptos" w:hAnsi="Arial Narrow"/>
          <w:snapToGrid/>
          <w:kern w:val="2"/>
          <w:sz w:val="22"/>
          <w:szCs w:val="22"/>
          <w:lang w:val="en-ZA"/>
          <w14:ligatures w14:val="standardContextual"/>
        </w:rPr>
        <w:t xml:space="preserve"> located for easy access.</w:t>
      </w:r>
    </w:p>
    <w:p w14:paraId="1BB9E186" w14:textId="6CA26EDE" w:rsidR="00706305" w:rsidRPr="00593F52" w:rsidRDefault="00706305" w:rsidP="00593F52">
      <w:pPr>
        <w:widowControl/>
        <w:numPr>
          <w:ilvl w:val="0"/>
          <w:numId w:val="77"/>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Be fire-rated as required by the </w:t>
      </w:r>
      <w:r w:rsidRPr="007F3D63">
        <w:rPr>
          <w:rFonts w:ascii="Arial Narrow" w:eastAsia="Aptos" w:hAnsi="Arial Narrow"/>
          <w:b/>
          <w:bCs/>
          <w:snapToGrid/>
          <w:kern w:val="2"/>
          <w:sz w:val="22"/>
          <w:szCs w:val="22"/>
          <w:lang w:val="en-ZA"/>
          <w14:ligatures w14:val="standardContextual"/>
        </w:rPr>
        <w:t xml:space="preserve">SANS 10400 Part T </w:t>
      </w:r>
      <w:r w:rsidRPr="007F3D63">
        <w:rPr>
          <w:rFonts w:ascii="Arial Narrow" w:eastAsia="Aptos" w:hAnsi="Arial Narrow"/>
          <w:snapToGrid/>
          <w:kern w:val="2"/>
          <w:sz w:val="22"/>
          <w:szCs w:val="22"/>
          <w:lang w:val="en-ZA"/>
          <w14:ligatures w14:val="standardContextual"/>
        </w:rPr>
        <w:t>and applicable regulations.</w:t>
      </w:r>
    </w:p>
    <w:p w14:paraId="7125C2F8"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Strong Room </w:t>
      </w:r>
    </w:p>
    <w:p w14:paraId="50B58ECA" w14:textId="77777777" w:rsidR="00706305" w:rsidRPr="007F3D63" w:rsidRDefault="00706305" w:rsidP="0037285D">
      <w:pPr>
        <w:widowControl/>
        <w:numPr>
          <w:ilvl w:val="0"/>
          <w:numId w:val="79"/>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Should have a </w:t>
      </w:r>
      <w:r w:rsidRPr="007F3D63">
        <w:rPr>
          <w:rFonts w:ascii="Arial Narrow" w:eastAsia="Aptos" w:hAnsi="Arial Narrow"/>
          <w:b/>
          <w:bCs/>
          <w:snapToGrid/>
          <w:kern w:val="2"/>
          <w:sz w:val="22"/>
          <w:szCs w:val="22"/>
          <w:lang w:val="en-ZA"/>
          <w14:ligatures w14:val="standardContextual"/>
        </w:rPr>
        <w:t>safe door</w:t>
      </w:r>
      <w:r w:rsidRPr="007F3D63">
        <w:rPr>
          <w:rFonts w:ascii="Arial Narrow" w:eastAsia="Aptos" w:hAnsi="Arial Narrow"/>
          <w:snapToGrid/>
          <w:kern w:val="2"/>
          <w:sz w:val="22"/>
          <w:szCs w:val="22"/>
          <w:lang w:val="en-ZA"/>
          <w14:ligatures w14:val="standardContextual"/>
        </w:rPr>
        <w:t> of 6mm plate with</w:t>
      </w:r>
      <w:r w:rsidRPr="007F3D63">
        <w:rPr>
          <w:rFonts w:ascii="Arial Narrow" w:eastAsia="Aptos" w:hAnsi="Arial Narrow"/>
          <w:b/>
          <w:bCs/>
          <w:snapToGrid/>
          <w:kern w:val="2"/>
          <w:sz w:val="22"/>
          <w:szCs w:val="22"/>
          <w:lang w:val="en-ZA"/>
          <w14:ligatures w14:val="standardContextual"/>
        </w:rPr>
        <w:t> </w:t>
      </w:r>
      <w:r w:rsidRPr="007F3D63">
        <w:rPr>
          <w:rFonts w:ascii="Arial Narrow" w:eastAsia="Aptos" w:hAnsi="Arial Narrow"/>
          <w:snapToGrid/>
          <w:kern w:val="2"/>
          <w:sz w:val="22"/>
          <w:szCs w:val="22"/>
          <w:lang w:val="en-ZA"/>
          <w14:ligatures w14:val="standardContextual"/>
        </w:rPr>
        <w:t>8 bolts</w:t>
      </w:r>
      <w:r w:rsidRPr="007F3D63">
        <w:rPr>
          <w:rFonts w:ascii="Arial Narrow" w:eastAsia="Aptos" w:hAnsi="Arial Narrow"/>
          <w:b/>
          <w:bCs/>
          <w:snapToGrid/>
          <w:kern w:val="2"/>
          <w:sz w:val="22"/>
          <w:szCs w:val="22"/>
          <w:lang w:val="en-ZA"/>
          <w14:ligatures w14:val="standardContextual"/>
        </w:rPr>
        <w:t> </w:t>
      </w:r>
      <w:r w:rsidRPr="007F3D63">
        <w:rPr>
          <w:rFonts w:ascii="Arial Narrow" w:eastAsia="Aptos" w:hAnsi="Arial Narrow"/>
          <w:snapToGrid/>
          <w:kern w:val="2"/>
          <w:sz w:val="22"/>
          <w:szCs w:val="22"/>
          <w:lang w:val="en-ZA"/>
          <w14:ligatures w14:val="standardContextual"/>
        </w:rPr>
        <w:t>and 7-lever security keylock.</w:t>
      </w:r>
    </w:p>
    <w:p w14:paraId="6033CE65" w14:textId="77777777" w:rsidR="00706305" w:rsidRPr="007F3D63" w:rsidRDefault="00706305" w:rsidP="0037285D">
      <w:pPr>
        <w:widowControl/>
        <w:numPr>
          <w:ilvl w:val="0"/>
          <w:numId w:val="79"/>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It must have brick walls and concrete ceilings.</w:t>
      </w:r>
    </w:p>
    <w:p w14:paraId="3E81F1ED" w14:textId="77777777" w:rsidR="00706305" w:rsidRPr="007F3D63" w:rsidRDefault="00706305" w:rsidP="0037285D">
      <w:pPr>
        <w:widowControl/>
        <w:numPr>
          <w:ilvl w:val="0"/>
          <w:numId w:val="79"/>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Strong Rooms</w:t>
      </w:r>
      <w:r w:rsidRPr="007F3D63">
        <w:rPr>
          <w:rFonts w:ascii="Arial Narrow" w:eastAsia="Aptos" w:hAnsi="Arial Narrow"/>
          <w:snapToGrid/>
          <w:kern w:val="2"/>
          <w:sz w:val="22"/>
          <w:szCs w:val="22"/>
          <w:lang w:val="en-ZA"/>
          <w14:ligatures w14:val="standardContextual"/>
        </w:rPr>
        <w:t xml:space="preserve"> to be provided with suitable lighting which is to be switched both internally and externally complete with an external </w:t>
      </w:r>
      <w:r w:rsidRPr="007F3D63">
        <w:rPr>
          <w:rFonts w:ascii="Arial Narrow" w:eastAsia="Aptos" w:hAnsi="Arial Narrow"/>
          <w:b/>
          <w:bCs/>
          <w:snapToGrid/>
          <w:kern w:val="2"/>
          <w:sz w:val="22"/>
          <w:szCs w:val="22"/>
          <w:lang w:val="en-ZA"/>
          <w14:ligatures w14:val="standardContextual"/>
        </w:rPr>
        <w:t>audible bell</w:t>
      </w:r>
      <w:r w:rsidRPr="007F3D63">
        <w:rPr>
          <w:rFonts w:ascii="Arial Narrow" w:eastAsia="Aptos" w:hAnsi="Arial Narrow"/>
          <w:snapToGrid/>
          <w:kern w:val="2"/>
          <w:sz w:val="22"/>
          <w:szCs w:val="22"/>
          <w:lang w:val="en-ZA"/>
          <w14:ligatures w14:val="standardContextual"/>
        </w:rPr>
        <w:t xml:space="preserve"> and exterior </w:t>
      </w:r>
      <w:r w:rsidRPr="007F3D63">
        <w:rPr>
          <w:rFonts w:ascii="Arial Narrow" w:eastAsia="Aptos" w:hAnsi="Arial Narrow"/>
          <w:b/>
          <w:bCs/>
          <w:snapToGrid/>
          <w:kern w:val="2"/>
          <w:sz w:val="22"/>
          <w:szCs w:val="22"/>
          <w:lang w:val="en-ZA"/>
          <w14:ligatures w14:val="standardContextual"/>
        </w:rPr>
        <w:t>indicator light</w:t>
      </w:r>
      <w:r w:rsidRPr="007F3D63">
        <w:rPr>
          <w:rFonts w:ascii="Arial Narrow" w:eastAsia="Aptos" w:hAnsi="Arial Narrow"/>
          <w:snapToGrid/>
          <w:kern w:val="2"/>
          <w:sz w:val="22"/>
          <w:szCs w:val="22"/>
          <w:lang w:val="en-ZA"/>
          <w14:ligatures w14:val="standardContextual"/>
        </w:rPr>
        <w:t xml:space="preserve"> which is to be operated from the interior.</w:t>
      </w:r>
    </w:p>
    <w:p w14:paraId="7AE891D7" w14:textId="0421516D" w:rsidR="00706305" w:rsidRPr="00593F52" w:rsidRDefault="00706305" w:rsidP="00593F52">
      <w:pPr>
        <w:widowControl/>
        <w:numPr>
          <w:ilvl w:val="0"/>
          <w:numId w:val="79"/>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Be fire-rated as required by the </w:t>
      </w:r>
      <w:r w:rsidRPr="007F3D63">
        <w:rPr>
          <w:rFonts w:ascii="Arial Narrow" w:eastAsia="Aptos" w:hAnsi="Arial Narrow"/>
          <w:b/>
          <w:bCs/>
          <w:snapToGrid/>
          <w:kern w:val="2"/>
          <w:sz w:val="22"/>
          <w:szCs w:val="22"/>
          <w:lang w:val="en-ZA"/>
          <w14:ligatures w14:val="standardContextual"/>
        </w:rPr>
        <w:t xml:space="preserve">SANS 10400 Part T </w:t>
      </w:r>
      <w:r w:rsidRPr="007F3D63">
        <w:rPr>
          <w:rFonts w:ascii="Arial Narrow" w:eastAsia="Aptos" w:hAnsi="Arial Narrow"/>
          <w:snapToGrid/>
          <w:kern w:val="2"/>
          <w:sz w:val="22"/>
          <w:szCs w:val="22"/>
          <w:lang w:val="en-ZA"/>
          <w14:ligatures w14:val="standardContextual"/>
        </w:rPr>
        <w:t>and applicable regulations.</w:t>
      </w:r>
    </w:p>
    <w:p w14:paraId="472FDD37"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Server Room </w:t>
      </w:r>
    </w:p>
    <w:p w14:paraId="1246676B" w14:textId="77777777" w:rsidR="00706305" w:rsidRPr="007F3D63" w:rsidRDefault="00706305" w:rsidP="0037285D">
      <w:pPr>
        <w:widowControl/>
        <w:numPr>
          <w:ilvl w:val="1"/>
          <w:numId w:val="78"/>
        </w:numPr>
        <w:spacing w:after="160" w:line="360" w:lineRule="auto"/>
        <w:ind w:left="108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Should be equipped with burglar bars and gate, and entrance to be controlled via an access-controlled system.</w:t>
      </w:r>
    </w:p>
    <w:p w14:paraId="31FA1E95" w14:textId="77777777" w:rsidR="00706305" w:rsidRPr="007F3D63" w:rsidRDefault="00706305" w:rsidP="0037285D">
      <w:pPr>
        <w:widowControl/>
        <w:numPr>
          <w:ilvl w:val="0"/>
          <w:numId w:val="77"/>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Be fire-rated as required by the </w:t>
      </w:r>
      <w:r w:rsidRPr="007F3D63">
        <w:rPr>
          <w:rFonts w:ascii="Arial Narrow" w:eastAsia="Aptos" w:hAnsi="Arial Narrow"/>
          <w:b/>
          <w:bCs/>
          <w:snapToGrid/>
          <w:kern w:val="2"/>
          <w:sz w:val="22"/>
          <w:szCs w:val="22"/>
          <w:lang w:val="en-ZA"/>
          <w14:ligatures w14:val="standardContextual"/>
        </w:rPr>
        <w:t xml:space="preserve">SANS 10400 Part T </w:t>
      </w:r>
      <w:r w:rsidRPr="007F3D63">
        <w:rPr>
          <w:rFonts w:ascii="Arial Narrow" w:eastAsia="Aptos" w:hAnsi="Arial Narrow"/>
          <w:snapToGrid/>
          <w:kern w:val="2"/>
          <w:sz w:val="22"/>
          <w:szCs w:val="22"/>
          <w:lang w:val="en-ZA"/>
          <w14:ligatures w14:val="standardContextual"/>
        </w:rPr>
        <w:t>and applicable regulations.</w:t>
      </w:r>
    </w:p>
    <w:p w14:paraId="7482C18B" w14:textId="26C8202F" w:rsidR="00706305" w:rsidRDefault="00706305" w:rsidP="00706305">
      <w:pPr>
        <w:widowControl/>
        <w:numPr>
          <w:ilvl w:val="0"/>
          <w:numId w:val="77"/>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flooring should be non-flammable.</w:t>
      </w:r>
    </w:p>
    <w:p w14:paraId="748D7E82" w14:textId="77777777" w:rsidR="00593F52" w:rsidRDefault="00593F52" w:rsidP="00593F52">
      <w:pPr>
        <w:widowControl/>
        <w:spacing w:after="160" w:line="360" w:lineRule="auto"/>
        <w:rPr>
          <w:rFonts w:ascii="Arial Narrow" w:eastAsia="Aptos" w:hAnsi="Arial Narrow"/>
          <w:snapToGrid/>
          <w:kern w:val="2"/>
          <w:sz w:val="22"/>
          <w:szCs w:val="22"/>
          <w:lang w:val="en-ZA"/>
          <w14:ligatures w14:val="standardContextual"/>
        </w:rPr>
      </w:pPr>
    </w:p>
    <w:p w14:paraId="43B725CB" w14:textId="77777777" w:rsidR="00593F52" w:rsidRPr="00593F52" w:rsidRDefault="00593F52" w:rsidP="00593F52">
      <w:pPr>
        <w:widowControl/>
        <w:spacing w:after="160" w:line="360" w:lineRule="auto"/>
        <w:rPr>
          <w:rFonts w:ascii="Arial Narrow" w:eastAsia="Aptos" w:hAnsi="Arial Narrow"/>
          <w:snapToGrid/>
          <w:kern w:val="2"/>
          <w:sz w:val="22"/>
          <w:szCs w:val="22"/>
          <w:lang w:val="en-ZA"/>
          <w14:ligatures w14:val="standardContextual"/>
        </w:rPr>
      </w:pPr>
    </w:p>
    <w:p w14:paraId="5747E09D"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lastRenderedPageBreak/>
        <w:t>Doors, Locks and Keys</w:t>
      </w:r>
    </w:p>
    <w:p w14:paraId="7B80CF42" w14:textId="77777777" w:rsidR="00706305" w:rsidRPr="007F3D63" w:rsidRDefault="00706305" w:rsidP="0037285D">
      <w:pPr>
        <w:widowControl/>
        <w:numPr>
          <w:ilvl w:val="0"/>
          <w:numId w:val="57"/>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damaged doors to be </w:t>
      </w:r>
      <w:r w:rsidRPr="007F3D63">
        <w:rPr>
          <w:rFonts w:ascii="Arial Narrow" w:eastAsia="Aptos" w:hAnsi="Arial Narrow"/>
          <w:b/>
          <w:bCs/>
          <w:snapToGrid/>
          <w:kern w:val="2"/>
          <w:sz w:val="22"/>
          <w:szCs w:val="22"/>
          <w:lang w:val="en-ZA"/>
          <w14:ligatures w14:val="standardContextual"/>
        </w:rPr>
        <w:t>replaced</w:t>
      </w:r>
      <w:r w:rsidRPr="007F3D63">
        <w:rPr>
          <w:rFonts w:ascii="Arial Narrow" w:eastAsia="Aptos" w:hAnsi="Arial Narrow"/>
          <w:snapToGrid/>
          <w:kern w:val="2"/>
          <w:sz w:val="22"/>
          <w:szCs w:val="22"/>
          <w:lang w:val="en-ZA"/>
          <w14:ligatures w14:val="standardContextual"/>
        </w:rPr>
        <w:t>.</w:t>
      </w:r>
    </w:p>
    <w:p w14:paraId="179C0A38" w14:textId="77777777" w:rsidR="00706305" w:rsidRPr="007F3D63" w:rsidRDefault="00706305" w:rsidP="0037285D">
      <w:pPr>
        <w:widowControl/>
        <w:numPr>
          <w:ilvl w:val="0"/>
          <w:numId w:val="57"/>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Interior doors must be </w:t>
      </w:r>
      <w:r w:rsidRPr="007F3D63">
        <w:rPr>
          <w:rFonts w:ascii="Arial Narrow" w:eastAsia="Aptos" w:hAnsi="Arial Narrow"/>
          <w:b/>
          <w:bCs/>
          <w:snapToGrid/>
          <w:kern w:val="2"/>
          <w:sz w:val="22"/>
          <w:szCs w:val="22"/>
          <w:lang w:val="en-ZA"/>
          <w14:ligatures w14:val="standardContextual"/>
        </w:rPr>
        <w:t>semi-solid</w:t>
      </w:r>
      <w:r w:rsidRPr="007F3D63">
        <w:rPr>
          <w:rFonts w:ascii="Arial Narrow" w:eastAsia="Aptos" w:hAnsi="Arial Narrow"/>
          <w:snapToGrid/>
          <w:kern w:val="2"/>
          <w:sz w:val="22"/>
          <w:szCs w:val="22"/>
          <w:lang w:val="en-ZA"/>
          <w14:ligatures w14:val="standardContextual"/>
        </w:rPr>
        <w:t xml:space="preserve"> and office doors must be at least 800mm wide. </w:t>
      </w:r>
    </w:p>
    <w:p w14:paraId="5840C7E8" w14:textId="77777777" w:rsidR="00706305" w:rsidRPr="007F3D63" w:rsidRDefault="00706305" w:rsidP="0037285D">
      <w:pPr>
        <w:widowControl/>
        <w:numPr>
          <w:ilvl w:val="0"/>
          <w:numId w:val="57"/>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offices doors to be fitted with a </w:t>
      </w:r>
      <w:r w:rsidRPr="007F3D63">
        <w:rPr>
          <w:rFonts w:ascii="Arial Narrow" w:eastAsia="Aptos" w:hAnsi="Arial Narrow"/>
          <w:b/>
          <w:bCs/>
          <w:snapToGrid/>
          <w:kern w:val="2"/>
          <w:sz w:val="22"/>
          <w:szCs w:val="22"/>
          <w:lang w:val="en-ZA"/>
          <w14:ligatures w14:val="standardContextual"/>
        </w:rPr>
        <w:t>cylindrical-type</w:t>
      </w:r>
      <w:r w:rsidRPr="007F3D63">
        <w:rPr>
          <w:rFonts w:ascii="Arial Narrow" w:eastAsia="Aptos" w:hAnsi="Arial Narrow"/>
          <w:snapToGrid/>
          <w:kern w:val="2"/>
          <w:sz w:val="22"/>
          <w:szCs w:val="22"/>
          <w:lang w:val="en-ZA"/>
          <w14:ligatures w14:val="standardContextual"/>
        </w:rPr>
        <w:t xml:space="preserve"> lock, </w:t>
      </w:r>
      <w:r w:rsidRPr="007F3D63">
        <w:rPr>
          <w:rFonts w:ascii="Arial Narrow" w:eastAsia="Aptos" w:hAnsi="Arial Narrow"/>
          <w:b/>
          <w:bCs/>
          <w:snapToGrid/>
          <w:kern w:val="2"/>
          <w:sz w:val="22"/>
          <w:szCs w:val="22"/>
          <w:lang w:val="en-ZA"/>
          <w14:ligatures w14:val="standardContextual"/>
        </w:rPr>
        <w:t>dead bolt</w:t>
      </w:r>
      <w:r w:rsidRPr="007F3D63">
        <w:rPr>
          <w:rFonts w:ascii="Arial Narrow" w:eastAsia="Aptos" w:hAnsi="Arial Narrow"/>
          <w:snapToGrid/>
          <w:kern w:val="2"/>
          <w:sz w:val="22"/>
          <w:szCs w:val="22"/>
          <w:lang w:val="en-ZA"/>
          <w14:ligatures w14:val="standardContextual"/>
        </w:rPr>
        <w:t xml:space="preserve"> with </w:t>
      </w:r>
      <w:r w:rsidRPr="007F3D63">
        <w:rPr>
          <w:rFonts w:ascii="Arial Narrow" w:eastAsia="Aptos" w:hAnsi="Arial Narrow"/>
          <w:b/>
          <w:bCs/>
          <w:snapToGrid/>
          <w:kern w:val="2"/>
          <w:sz w:val="22"/>
          <w:szCs w:val="22"/>
          <w:lang w:val="en-ZA"/>
          <w14:ligatures w14:val="standardContextual"/>
        </w:rPr>
        <w:t>latching</w:t>
      </w:r>
      <w:r w:rsidRPr="007F3D63">
        <w:rPr>
          <w:rFonts w:ascii="Arial Narrow" w:eastAsia="Aptos" w:hAnsi="Arial Narrow"/>
          <w:snapToGrid/>
          <w:kern w:val="2"/>
          <w:sz w:val="22"/>
          <w:szCs w:val="22"/>
          <w:lang w:val="en-ZA"/>
          <w14:ligatures w14:val="standardContextual"/>
        </w:rPr>
        <w:t xml:space="preserve"> device with one registered </w:t>
      </w:r>
      <w:r w:rsidRPr="007F3D63">
        <w:rPr>
          <w:rFonts w:ascii="Arial Narrow" w:eastAsia="Aptos" w:hAnsi="Arial Narrow"/>
          <w:b/>
          <w:bCs/>
          <w:snapToGrid/>
          <w:kern w:val="2"/>
          <w:sz w:val="22"/>
          <w:szCs w:val="22"/>
          <w:lang w:val="en-ZA"/>
          <w14:ligatures w14:val="standardContextual"/>
        </w:rPr>
        <w:t xml:space="preserve">master key </w:t>
      </w:r>
      <w:r w:rsidRPr="007F3D63">
        <w:rPr>
          <w:rFonts w:ascii="Arial Narrow" w:eastAsia="Aptos" w:hAnsi="Arial Narrow"/>
          <w:snapToGrid/>
          <w:kern w:val="2"/>
          <w:sz w:val="22"/>
          <w:szCs w:val="22"/>
          <w:lang w:val="en-ZA"/>
          <w14:ligatures w14:val="standardContextual"/>
        </w:rPr>
        <w:t>per storey, as required.</w:t>
      </w:r>
    </w:p>
    <w:p w14:paraId="4841E6A6" w14:textId="77777777" w:rsidR="00706305" w:rsidRPr="007F3D63" w:rsidRDefault="00706305" w:rsidP="0037285D">
      <w:pPr>
        <w:widowControl/>
        <w:numPr>
          <w:ilvl w:val="0"/>
          <w:numId w:val="57"/>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doors to be </w:t>
      </w:r>
      <w:r w:rsidRPr="007F3D63">
        <w:rPr>
          <w:rFonts w:ascii="Arial Narrow" w:eastAsia="Aptos" w:hAnsi="Arial Narrow"/>
          <w:b/>
          <w:bCs/>
          <w:snapToGrid/>
          <w:kern w:val="2"/>
          <w:sz w:val="22"/>
          <w:szCs w:val="22"/>
          <w:lang w:val="en-ZA"/>
          <w14:ligatures w14:val="standardContextual"/>
        </w:rPr>
        <w:t>numbered</w:t>
      </w:r>
      <w:r w:rsidRPr="007F3D63">
        <w:rPr>
          <w:rFonts w:ascii="Arial Narrow" w:eastAsia="Aptos" w:hAnsi="Arial Narrow"/>
          <w:snapToGrid/>
          <w:kern w:val="2"/>
          <w:sz w:val="22"/>
          <w:szCs w:val="22"/>
          <w:lang w:val="en-ZA"/>
          <w14:ligatures w14:val="standardContextual"/>
        </w:rPr>
        <w:t xml:space="preserve"> in 3mm thick acrylic material with vinyl backing in appropriate length and 50mm high. </w:t>
      </w:r>
    </w:p>
    <w:p w14:paraId="233A4034" w14:textId="77777777" w:rsidR="00706305" w:rsidRPr="007F3D63" w:rsidRDefault="00706305" w:rsidP="0037285D">
      <w:pPr>
        <w:widowControl/>
        <w:numPr>
          <w:ilvl w:val="0"/>
          <w:numId w:val="57"/>
        </w:numPr>
        <w:spacing w:after="160" w:line="360" w:lineRule="auto"/>
        <w:ind w:left="1080"/>
        <w:contextualSpacing/>
        <w:rPr>
          <w:rFonts w:ascii="Arial Narrow" w:eastAsia="Aptos" w:hAnsi="Arial Narrow"/>
          <w:snapToGrid/>
          <w:kern w:val="2"/>
          <w:sz w:val="22"/>
          <w:szCs w:val="22"/>
          <w:lang w:val="en-ZA"/>
          <w14:ligatures w14:val="standardContextual"/>
        </w:rPr>
      </w:pPr>
      <w:bookmarkStart w:id="15" w:name="_Hlk211587005"/>
      <w:r w:rsidRPr="007F3D63">
        <w:rPr>
          <w:rFonts w:ascii="Arial Narrow" w:eastAsia="Aptos" w:hAnsi="Arial Narrow"/>
          <w:snapToGrid/>
          <w:kern w:val="2"/>
          <w:sz w:val="22"/>
          <w:szCs w:val="22"/>
          <w:lang w:val="en-ZA"/>
          <w14:ligatures w14:val="standardContextual"/>
        </w:rPr>
        <w:t xml:space="preserve">All doors to be fitted with 80mm high x 350mm aluminium </w:t>
      </w:r>
      <w:r w:rsidRPr="007F3D63">
        <w:rPr>
          <w:rFonts w:ascii="Arial Narrow" w:eastAsia="Aptos" w:hAnsi="Arial Narrow"/>
          <w:b/>
          <w:bCs/>
          <w:snapToGrid/>
          <w:kern w:val="2"/>
          <w:sz w:val="22"/>
          <w:szCs w:val="22"/>
          <w:lang w:val="en-ZA"/>
          <w14:ligatures w14:val="standardContextual"/>
        </w:rPr>
        <w:t>door signage</w:t>
      </w:r>
      <w:r w:rsidRPr="007F3D63">
        <w:rPr>
          <w:rFonts w:ascii="Arial Narrow" w:eastAsia="Aptos" w:hAnsi="Arial Narrow"/>
          <w:snapToGrid/>
          <w:kern w:val="2"/>
          <w:sz w:val="22"/>
          <w:szCs w:val="22"/>
          <w:lang w:val="en-ZA"/>
          <w14:ligatures w14:val="standardContextual"/>
        </w:rPr>
        <w:t xml:space="preserve"> mounted with double-sided tape and designed to accept standard paper with polycarbonate clear cover.</w:t>
      </w:r>
    </w:p>
    <w:bookmarkEnd w:id="15"/>
    <w:p w14:paraId="0CBDD2D3" w14:textId="77777777" w:rsidR="00706305" w:rsidRPr="007F3D63" w:rsidRDefault="00706305" w:rsidP="0037285D">
      <w:pPr>
        <w:widowControl/>
        <w:numPr>
          <w:ilvl w:val="0"/>
          <w:numId w:val="57"/>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fire escape doors to have </w:t>
      </w:r>
      <w:r w:rsidRPr="007F3D63">
        <w:rPr>
          <w:rFonts w:ascii="Arial Narrow" w:eastAsia="Aptos" w:hAnsi="Arial Narrow"/>
          <w:b/>
          <w:bCs/>
          <w:snapToGrid/>
          <w:kern w:val="2"/>
          <w:sz w:val="22"/>
          <w:szCs w:val="22"/>
          <w:lang w:val="en-ZA"/>
          <w14:ligatures w14:val="standardContextual"/>
        </w:rPr>
        <w:t>panic hardware</w:t>
      </w:r>
      <w:r w:rsidRPr="007F3D63">
        <w:rPr>
          <w:rFonts w:ascii="Arial Narrow" w:eastAsia="Aptos" w:hAnsi="Arial Narrow"/>
          <w:snapToGrid/>
          <w:kern w:val="2"/>
          <w:sz w:val="22"/>
          <w:szCs w:val="22"/>
          <w:lang w:val="en-ZA"/>
          <w14:ligatures w14:val="standardContextual"/>
        </w:rPr>
        <w:t xml:space="preserve"> with a localized </w:t>
      </w:r>
      <w:r w:rsidRPr="007F3D63">
        <w:rPr>
          <w:rFonts w:ascii="Arial Narrow" w:eastAsia="Aptos" w:hAnsi="Arial Narrow"/>
          <w:b/>
          <w:bCs/>
          <w:snapToGrid/>
          <w:kern w:val="2"/>
          <w:sz w:val="22"/>
          <w:szCs w:val="22"/>
          <w:lang w:val="en-ZA"/>
          <w14:ligatures w14:val="standardContextual"/>
        </w:rPr>
        <w:t xml:space="preserve">fire alarm </w:t>
      </w:r>
      <w:r w:rsidRPr="007F3D63">
        <w:rPr>
          <w:rFonts w:ascii="Arial Narrow" w:eastAsia="Aptos" w:hAnsi="Arial Narrow"/>
          <w:snapToGrid/>
          <w:kern w:val="2"/>
          <w:sz w:val="22"/>
          <w:szCs w:val="22"/>
          <w:lang w:val="en-ZA"/>
          <w14:ligatures w14:val="standardContextual"/>
        </w:rPr>
        <w:t>system or linked to the main fire panel.</w:t>
      </w:r>
    </w:p>
    <w:p w14:paraId="694DAA83" w14:textId="77777777" w:rsidR="00706305" w:rsidRPr="007F3D63" w:rsidRDefault="00706305" w:rsidP="00706305">
      <w:pPr>
        <w:widowControl/>
        <w:spacing w:line="360" w:lineRule="auto"/>
        <w:ind w:left="360"/>
        <w:contextualSpacing/>
        <w:rPr>
          <w:rFonts w:ascii="Arial Narrow" w:eastAsia="Aptos" w:hAnsi="Arial Narrow"/>
          <w:b/>
          <w:bCs/>
          <w:snapToGrid/>
          <w:kern w:val="2"/>
          <w:sz w:val="22"/>
          <w:szCs w:val="22"/>
          <w:lang w:val="en-ZA"/>
          <w14:ligatures w14:val="standardContextual"/>
        </w:rPr>
      </w:pPr>
    </w:p>
    <w:p w14:paraId="639356D4"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Natural Light and Ventilation</w:t>
      </w:r>
    </w:p>
    <w:p w14:paraId="2676EACB" w14:textId="77777777" w:rsidR="00706305" w:rsidRPr="007F3D63" w:rsidRDefault="00706305" w:rsidP="0037285D">
      <w:pPr>
        <w:widowControl/>
        <w:numPr>
          <w:ilvl w:val="0"/>
          <w:numId w:val="58"/>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spaces to comply with </w:t>
      </w:r>
      <w:r w:rsidRPr="007F3D63">
        <w:rPr>
          <w:rFonts w:ascii="Arial Narrow" w:eastAsia="Aptos" w:hAnsi="Arial Narrow"/>
          <w:b/>
          <w:bCs/>
          <w:snapToGrid/>
          <w:kern w:val="2"/>
          <w:sz w:val="22"/>
          <w:szCs w:val="22"/>
          <w:lang w:val="en-ZA"/>
          <w14:ligatures w14:val="standardContextual"/>
        </w:rPr>
        <w:t>SANS 10400 Parts N and O</w:t>
      </w:r>
      <w:r w:rsidRPr="007F3D63">
        <w:rPr>
          <w:rFonts w:ascii="Arial Narrow" w:eastAsia="Aptos" w:hAnsi="Arial Narrow"/>
          <w:snapToGrid/>
          <w:kern w:val="2"/>
          <w:sz w:val="22"/>
          <w:szCs w:val="22"/>
          <w:lang w:val="en-ZA"/>
          <w14:ligatures w14:val="standardContextual"/>
        </w:rPr>
        <w:t>.</w:t>
      </w:r>
    </w:p>
    <w:p w14:paraId="3B1A372D" w14:textId="77777777" w:rsidR="00706305" w:rsidRPr="007F3D63" w:rsidRDefault="00706305" w:rsidP="0037285D">
      <w:pPr>
        <w:widowControl/>
        <w:numPr>
          <w:ilvl w:val="0"/>
          <w:numId w:val="58"/>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Notwithstanding requirements above, </w:t>
      </w:r>
      <w:r w:rsidRPr="007F3D63">
        <w:rPr>
          <w:rFonts w:ascii="Arial Narrow" w:eastAsia="Aptos" w:hAnsi="Arial Narrow"/>
          <w:b/>
          <w:bCs/>
          <w:snapToGrid/>
          <w:kern w:val="2"/>
          <w:sz w:val="22"/>
          <w:szCs w:val="22"/>
          <w:lang w:val="en-ZA"/>
          <w14:ligatures w14:val="standardContextual"/>
        </w:rPr>
        <w:t>75% of habitable rooms</w:t>
      </w:r>
      <w:r w:rsidRPr="007F3D63">
        <w:rPr>
          <w:rFonts w:ascii="Arial Narrow" w:eastAsia="Aptos" w:hAnsi="Arial Narrow"/>
          <w:snapToGrid/>
          <w:kern w:val="2"/>
          <w:sz w:val="22"/>
          <w:szCs w:val="22"/>
          <w:lang w:val="en-ZA"/>
          <w14:ligatures w14:val="standardContextual"/>
        </w:rPr>
        <w:t xml:space="preserve"> are to have a minimum </w:t>
      </w:r>
      <w:r w:rsidRPr="007F3D63">
        <w:rPr>
          <w:rFonts w:ascii="Arial Narrow" w:eastAsia="Aptos" w:hAnsi="Arial Narrow"/>
          <w:b/>
          <w:bCs/>
          <w:snapToGrid/>
          <w:kern w:val="2"/>
          <w:sz w:val="22"/>
          <w:szCs w:val="22"/>
          <w:lang w:val="en-ZA"/>
          <w14:ligatures w14:val="standardContextual"/>
        </w:rPr>
        <w:t xml:space="preserve">natural lighting of 10% </w:t>
      </w:r>
      <w:r w:rsidRPr="007F3D63">
        <w:rPr>
          <w:rFonts w:ascii="Arial Narrow" w:eastAsia="Aptos" w:hAnsi="Arial Narrow"/>
          <w:snapToGrid/>
          <w:kern w:val="2"/>
          <w:sz w:val="22"/>
          <w:szCs w:val="22"/>
          <w:lang w:val="en-ZA"/>
          <w14:ligatures w14:val="standardContextual"/>
        </w:rPr>
        <w:t>of the floor area calculated per room.</w:t>
      </w:r>
    </w:p>
    <w:p w14:paraId="77C3937C" w14:textId="77777777" w:rsidR="00706305" w:rsidRPr="007F3D63" w:rsidRDefault="00706305" w:rsidP="0037285D">
      <w:pPr>
        <w:widowControl/>
        <w:numPr>
          <w:ilvl w:val="0"/>
          <w:numId w:val="58"/>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layout should be arranged in a manner that </w:t>
      </w:r>
      <w:r w:rsidRPr="007F3D63">
        <w:rPr>
          <w:rFonts w:ascii="Arial Narrow" w:eastAsia="Aptos" w:hAnsi="Arial Narrow"/>
          <w:b/>
          <w:bCs/>
          <w:snapToGrid/>
          <w:kern w:val="2"/>
          <w:sz w:val="22"/>
          <w:szCs w:val="22"/>
          <w:lang w:val="en-ZA"/>
          <w14:ligatures w14:val="standardContextual"/>
        </w:rPr>
        <w:t xml:space="preserve">prioritises access </w:t>
      </w:r>
      <w:r w:rsidRPr="007F3D63">
        <w:rPr>
          <w:rFonts w:ascii="Arial Narrow" w:eastAsia="Aptos" w:hAnsi="Arial Narrow"/>
          <w:snapToGrid/>
          <w:kern w:val="2"/>
          <w:sz w:val="22"/>
          <w:szCs w:val="22"/>
          <w:lang w:val="en-ZA"/>
          <w14:ligatures w14:val="standardContextual"/>
        </w:rPr>
        <w:t xml:space="preserve">to </w:t>
      </w:r>
      <w:r w:rsidRPr="007F3D63">
        <w:rPr>
          <w:rFonts w:ascii="Arial Narrow" w:eastAsia="Aptos" w:hAnsi="Arial Narrow"/>
          <w:b/>
          <w:bCs/>
          <w:snapToGrid/>
          <w:kern w:val="2"/>
          <w:sz w:val="22"/>
          <w:szCs w:val="22"/>
          <w:lang w:val="en-ZA"/>
          <w14:ligatures w14:val="standardContextual"/>
        </w:rPr>
        <w:t>natural light</w:t>
      </w:r>
      <w:r w:rsidRPr="007F3D63">
        <w:rPr>
          <w:rFonts w:ascii="Arial Narrow" w:eastAsia="Aptos" w:hAnsi="Arial Narrow"/>
          <w:snapToGrid/>
          <w:kern w:val="2"/>
          <w:sz w:val="22"/>
          <w:szCs w:val="22"/>
          <w:lang w:val="en-ZA"/>
          <w14:ligatures w14:val="standardContextual"/>
        </w:rPr>
        <w:t xml:space="preserve"> for habitable offices, placing uninhabited rooms like Storerooms, Strong Rooms, Registries and similar in deeper spaces.</w:t>
      </w:r>
    </w:p>
    <w:p w14:paraId="24FDE998" w14:textId="77777777" w:rsidR="00706305" w:rsidRPr="007F3D63" w:rsidRDefault="00706305" w:rsidP="0037285D">
      <w:pPr>
        <w:widowControl/>
        <w:numPr>
          <w:ilvl w:val="0"/>
          <w:numId w:val="58"/>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Lessor must strategically employ fenestration (e.g., side lights, clerestory windows, and glass doors) to transmit natural light from offices or spaces with exterior windows into deep offices and circulation areas that lack direct natural light access.</w:t>
      </w:r>
    </w:p>
    <w:p w14:paraId="3BF73546" w14:textId="77777777" w:rsidR="00706305" w:rsidRPr="007F3D63" w:rsidRDefault="00706305" w:rsidP="0037285D">
      <w:pPr>
        <w:widowControl/>
        <w:numPr>
          <w:ilvl w:val="0"/>
          <w:numId w:val="58"/>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glazing must comply with the requirements of </w:t>
      </w:r>
      <w:r w:rsidRPr="007F3D63">
        <w:rPr>
          <w:rFonts w:ascii="Arial Narrow" w:eastAsia="Aptos" w:hAnsi="Arial Narrow"/>
          <w:b/>
          <w:bCs/>
          <w:snapToGrid/>
          <w:kern w:val="2"/>
          <w:sz w:val="22"/>
          <w:szCs w:val="22"/>
          <w:lang w:val="en-ZA"/>
          <w14:ligatures w14:val="standardContextual"/>
        </w:rPr>
        <w:t>SANS 10400 Part N</w:t>
      </w:r>
      <w:r w:rsidRPr="007F3D63">
        <w:rPr>
          <w:rFonts w:ascii="Arial Narrow" w:eastAsia="Aptos" w:hAnsi="Arial Narrow"/>
          <w:snapToGrid/>
          <w:kern w:val="2"/>
          <w:sz w:val="22"/>
          <w:szCs w:val="22"/>
          <w:lang w:val="en-ZA"/>
          <w14:ligatures w14:val="standardContextual"/>
        </w:rPr>
        <w:t xml:space="preserve"> including the provision of safety glass where required.</w:t>
      </w:r>
    </w:p>
    <w:p w14:paraId="15C39C18" w14:textId="77777777" w:rsidR="00706305" w:rsidRPr="007F3D63" w:rsidRDefault="00706305" w:rsidP="00706305">
      <w:pPr>
        <w:widowControl/>
        <w:spacing w:line="360" w:lineRule="auto"/>
        <w:ind w:left="360"/>
        <w:contextualSpacing/>
        <w:rPr>
          <w:rFonts w:ascii="Arial Narrow" w:eastAsia="Aptos" w:hAnsi="Arial Narrow"/>
          <w:snapToGrid/>
          <w:kern w:val="2"/>
          <w:sz w:val="22"/>
          <w:szCs w:val="22"/>
          <w:lang w:val="en-ZA"/>
          <w14:ligatures w14:val="standardContextual"/>
        </w:rPr>
      </w:pPr>
    </w:p>
    <w:p w14:paraId="0C47FA25"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 Accessibility for Persons with Disabilities </w:t>
      </w:r>
    </w:p>
    <w:p w14:paraId="40542479" w14:textId="77777777" w:rsidR="00706305" w:rsidRPr="007F3D63" w:rsidRDefault="00706305" w:rsidP="0037285D">
      <w:pPr>
        <w:widowControl/>
        <w:numPr>
          <w:ilvl w:val="0"/>
          <w:numId w:val="59"/>
        </w:numPr>
        <w:tabs>
          <w:tab w:val="num" w:pos="1800"/>
        </w:tabs>
        <w:spacing w:after="160" w:line="360" w:lineRule="auto"/>
        <w:ind w:left="108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building must be compliant with </w:t>
      </w:r>
      <w:r w:rsidRPr="007F3D63">
        <w:rPr>
          <w:rFonts w:ascii="Arial Narrow" w:eastAsia="Aptos" w:hAnsi="Arial Narrow"/>
          <w:b/>
          <w:bCs/>
          <w:snapToGrid/>
          <w:kern w:val="2"/>
          <w:sz w:val="22"/>
          <w:szCs w:val="22"/>
          <w:lang w:val="en-ZA"/>
          <w14:ligatures w14:val="standardContextual"/>
        </w:rPr>
        <w:t xml:space="preserve">SANS 10400 Part S </w:t>
      </w:r>
      <w:r w:rsidRPr="007F3D63">
        <w:rPr>
          <w:rFonts w:ascii="Arial Narrow" w:eastAsia="Aptos" w:hAnsi="Arial Narrow"/>
          <w:snapToGrid/>
          <w:kern w:val="2"/>
          <w:sz w:val="22"/>
          <w:szCs w:val="22"/>
          <w:lang w:val="en-ZA"/>
          <w14:ligatures w14:val="standardContextual"/>
        </w:rPr>
        <w:t xml:space="preserve">and </w:t>
      </w:r>
      <w:r w:rsidRPr="007F3D63">
        <w:rPr>
          <w:rFonts w:ascii="Arial Narrow" w:eastAsia="Aptos" w:hAnsi="Arial Narrow"/>
          <w:b/>
          <w:bCs/>
          <w:snapToGrid/>
          <w:kern w:val="2"/>
          <w:sz w:val="22"/>
          <w:szCs w:val="22"/>
          <w:lang w:val="en-ZA"/>
          <w14:ligatures w14:val="standardContextual"/>
        </w:rPr>
        <w:t>fully accessible</w:t>
      </w:r>
      <w:r w:rsidRPr="007F3D63">
        <w:rPr>
          <w:rFonts w:ascii="Arial Narrow" w:eastAsia="Aptos" w:hAnsi="Arial Narrow"/>
          <w:snapToGrid/>
          <w:kern w:val="2"/>
          <w:sz w:val="22"/>
          <w:szCs w:val="22"/>
          <w:lang w:val="en-ZA"/>
          <w14:ligatures w14:val="standardContextual"/>
        </w:rPr>
        <w:t xml:space="preserve"> to persons with disabilities.</w:t>
      </w:r>
    </w:p>
    <w:p w14:paraId="77081749" w14:textId="77777777" w:rsidR="00706305" w:rsidRPr="007F3D63" w:rsidRDefault="00706305" w:rsidP="0037285D">
      <w:pPr>
        <w:widowControl/>
        <w:numPr>
          <w:ilvl w:val="0"/>
          <w:numId w:val="59"/>
        </w:numPr>
        <w:tabs>
          <w:tab w:val="num" w:pos="1800"/>
        </w:tabs>
        <w:spacing w:after="160" w:line="360" w:lineRule="auto"/>
        <w:ind w:left="108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Parking for</w:t>
      </w:r>
      <w:r w:rsidRPr="007F3D63">
        <w:rPr>
          <w:rFonts w:ascii="Arial Narrow" w:eastAsia="Aptos" w:hAnsi="Arial Narrow"/>
          <w:b/>
          <w:bCs/>
          <w:snapToGrid/>
          <w:kern w:val="2"/>
          <w:sz w:val="22"/>
          <w:szCs w:val="22"/>
          <w:lang w:val="en-ZA"/>
          <w14:ligatures w14:val="standardContextual"/>
        </w:rPr>
        <w:t xml:space="preserve"> </w:t>
      </w:r>
      <w:r w:rsidRPr="007F3D63">
        <w:rPr>
          <w:rFonts w:ascii="Arial Narrow" w:eastAsia="Aptos" w:hAnsi="Arial Narrow"/>
          <w:snapToGrid/>
          <w:kern w:val="2"/>
          <w:sz w:val="22"/>
          <w:szCs w:val="22"/>
          <w:lang w:val="en-ZA"/>
          <w14:ligatures w14:val="standardContextual"/>
        </w:rPr>
        <w:t>persons with disabilities must be provided closest to the</w:t>
      </w:r>
      <w:r w:rsidRPr="007F3D63">
        <w:rPr>
          <w:rFonts w:ascii="Arial Narrow" w:eastAsia="Aptos" w:hAnsi="Arial Narrow"/>
          <w:b/>
          <w:bCs/>
          <w:snapToGrid/>
          <w:kern w:val="2"/>
          <w:sz w:val="22"/>
          <w:szCs w:val="22"/>
          <w:lang w:val="en-ZA"/>
          <w14:ligatures w14:val="standardContextual"/>
        </w:rPr>
        <w:t xml:space="preserve"> main entrance</w:t>
      </w:r>
      <w:r w:rsidRPr="007F3D63">
        <w:rPr>
          <w:rFonts w:ascii="Arial Narrow" w:eastAsia="Aptos" w:hAnsi="Arial Narrow"/>
          <w:snapToGrid/>
          <w:kern w:val="2"/>
          <w:sz w:val="22"/>
          <w:szCs w:val="22"/>
          <w:lang w:val="en-ZA"/>
          <w14:ligatures w14:val="standardContextual"/>
        </w:rPr>
        <w:t xml:space="preserve"> and comply in terms of </w:t>
      </w:r>
      <w:r w:rsidRPr="007F3D63">
        <w:rPr>
          <w:rFonts w:ascii="Arial Narrow" w:eastAsia="Aptos" w:hAnsi="Arial Narrow"/>
          <w:b/>
          <w:bCs/>
          <w:snapToGrid/>
          <w:kern w:val="2"/>
          <w:sz w:val="22"/>
          <w:szCs w:val="22"/>
          <w:lang w:val="en-ZA"/>
          <w14:ligatures w14:val="standardContextual"/>
        </w:rPr>
        <w:t>quantity</w:t>
      </w:r>
      <w:r w:rsidRPr="007F3D63">
        <w:rPr>
          <w:rFonts w:ascii="Arial Narrow" w:eastAsia="Aptos" w:hAnsi="Arial Narrow"/>
          <w:snapToGrid/>
          <w:kern w:val="2"/>
          <w:sz w:val="22"/>
          <w:szCs w:val="22"/>
          <w:lang w:val="en-ZA"/>
          <w14:ligatures w14:val="standardContextual"/>
        </w:rPr>
        <w:t xml:space="preserve">, </w:t>
      </w:r>
      <w:r w:rsidRPr="007F3D63">
        <w:rPr>
          <w:rFonts w:ascii="Arial Narrow" w:eastAsia="Aptos" w:hAnsi="Arial Narrow"/>
          <w:b/>
          <w:bCs/>
          <w:snapToGrid/>
          <w:kern w:val="2"/>
          <w:sz w:val="22"/>
          <w:szCs w:val="22"/>
          <w:lang w:val="en-ZA"/>
          <w14:ligatures w14:val="standardContextual"/>
        </w:rPr>
        <w:t>dimensions</w:t>
      </w:r>
      <w:r w:rsidRPr="007F3D63">
        <w:rPr>
          <w:rFonts w:ascii="Arial Narrow" w:eastAsia="Aptos" w:hAnsi="Arial Narrow"/>
          <w:snapToGrid/>
          <w:kern w:val="2"/>
          <w:sz w:val="22"/>
          <w:szCs w:val="22"/>
          <w:lang w:val="en-ZA"/>
          <w14:ligatures w14:val="standardContextual"/>
        </w:rPr>
        <w:t xml:space="preserve">, </w:t>
      </w:r>
      <w:r w:rsidRPr="007F3D63">
        <w:rPr>
          <w:rFonts w:ascii="Arial Narrow" w:eastAsia="Aptos" w:hAnsi="Arial Narrow"/>
          <w:b/>
          <w:bCs/>
          <w:snapToGrid/>
          <w:kern w:val="2"/>
          <w:sz w:val="22"/>
          <w:szCs w:val="22"/>
          <w:lang w:val="en-ZA"/>
          <w14:ligatures w14:val="standardContextual"/>
        </w:rPr>
        <w:t>demarcation</w:t>
      </w:r>
      <w:r w:rsidRPr="007F3D63">
        <w:rPr>
          <w:rFonts w:ascii="Arial Narrow" w:eastAsia="Aptos" w:hAnsi="Arial Narrow"/>
          <w:snapToGrid/>
          <w:kern w:val="2"/>
          <w:sz w:val="22"/>
          <w:szCs w:val="22"/>
          <w:lang w:val="en-ZA"/>
          <w14:ligatures w14:val="standardContextual"/>
        </w:rPr>
        <w:t xml:space="preserve"> and </w:t>
      </w:r>
      <w:r w:rsidRPr="007F3D63">
        <w:rPr>
          <w:rFonts w:ascii="Arial Narrow" w:eastAsia="Aptos" w:hAnsi="Arial Narrow"/>
          <w:b/>
          <w:bCs/>
          <w:snapToGrid/>
          <w:kern w:val="2"/>
          <w:sz w:val="22"/>
          <w:szCs w:val="22"/>
          <w:lang w:val="en-ZA"/>
          <w14:ligatures w14:val="standardContextual"/>
        </w:rPr>
        <w:t>accessibility</w:t>
      </w:r>
      <w:r w:rsidRPr="007F3D63">
        <w:rPr>
          <w:rFonts w:ascii="Arial Narrow" w:eastAsia="Aptos" w:hAnsi="Arial Narrow"/>
          <w:snapToGrid/>
          <w:kern w:val="2"/>
          <w:sz w:val="22"/>
          <w:szCs w:val="22"/>
          <w:lang w:val="en-ZA"/>
          <w14:ligatures w14:val="standardContextual"/>
        </w:rPr>
        <w:t>.</w:t>
      </w:r>
    </w:p>
    <w:p w14:paraId="0C7249DA" w14:textId="77777777" w:rsidR="00706305" w:rsidRPr="007F3D63" w:rsidRDefault="00706305" w:rsidP="0037285D">
      <w:pPr>
        <w:widowControl/>
        <w:numPr>
          <w:ilvl w:val="0"/>
          <w:numId w:val="59"/>
        </w:numPr>
        <w:tabs>
          <w:tab w:val="num" w:pos="1800"/>
        </w:tabs>
        <w:spacing w:after="160" w:line="360" w:lineRule="auto"/>
        <w:ind w:left="108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Lifts must be disabled-person friendly and be fully accessible in compliance with </w:t>
      </w:r>
      <w:r w:rsidRPr="007F3D63">
        <w:rPr>
          <w:rFonts w:ascii="Arial Narrow" w:eastAsia="Aptos" w:hAnsi="Arial Narrow"/>
          <w:b/>
          <w:bCs/>
          <w:snapToGrid/>
          <w:kern w:val="2"/>
          <w:sz w:val="22"/>
          <w:szCs w:val="22"/>
          <w:lang w:val="en-ZA"/>
          <w14:ligatures w14:val="standardContextual"/>
        </w:rPr>
        <w:t>SANS 10400 Part S</w:t>
      </w:r>
      <w:r w:rsidRPr="007F3D63">
        <w:rPr>
          <w:rFonts w:ascii="Arial Narrow" w:eastAsia="Aptos" w:hAnsi="Arial Narrow"/>
          <w:snapToGrid/>
          <w:kern w:val="2"/>
          <w:sz w:val="22"/>
          <w:szCs w:val="22"/>
          <w:lang w:val="en-ZA"/>
          <w14:ligatures w14:val="standardContextual"/>
        </w:rPr>
        <w:t>.</w:t>
      </w:r>
    </w:p>
    <w:p w14:paraId="1787ED44" w14:textId="77777777" w:rsidR="00706305" w:rsidRPr="007F3D63" w:rsidRDefault="00706305" w:rsidP="0037285D">
      <w:pPr>
        <w:widowControl/>
        <w:numPr>
          <w:ilvl w:val="0"/>
          <w:numId w:val="59"/>
        </w:numPr>
        <w:tabs>
          <w:tab w:val="num" w:pos="1800"/>
        </w:tabs>
        <w:spacing w:after="160" w:line="360" w:lineRule="auto"/>
        <w:ind w:left="108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Separate ablution facilities for persons with disabilities must be provided as per </w:t>
      </w:r>
      <w:r w:rsidRPr="007F3D63">
        <w:rPr>
          <w:rFonts w:ascii="Arial Narrow" w:eastAsia="Aptos" w:hAnsi="Arial Narrow"/>
          <w:b/>
          <w:bCs/>
          <w:snapToGrid/>
          <w:kern w:val="2"/>
          <w:sz w:val="22"/>
          <w:szCs w:val="22"/>
          <w:lang w:val="en-ZA"/>
          <w14:ligatures w14:val="standardContextual"/>
        </w:rPr>
        <w:t>SANS 10400 Part S</w:t>
      </w:r>
      <w:r w:rsidRPr="007F3D63">
        <w:rPr>
          <w:rFonts w:ascii="Arial Narrow" w:eastAsia="Aptos" w:hAnsi="Arial Narrow"/>
          <w:snapToGrid/>
          <w:kern w:val="2"/>
          <w:sz w:val="22"/>
          <w:szCs w:val="22"/>
          <w:lang w:val="en-ZA"/>
          <w14:ligatures w14:val="standardContextual"/>
        </w:rPr>
        <w:t xml:space="preserve"> and </w:t>
      </w:r>
      <w:r w:rsidRPr="007F3D63">
        <w:rPr>
          <w:rFonts w:ascii="Arial Narrow" w:eastAsia="Aptos" w:hAnsi="Arial Narrow"/>
          <w:b/>
          <w:bCs/>
          <w:snapToGrid/>
          <w:kern w:val="2"/>
          <w:sz w:val="22"/>
          <w:szCs w:val="22"/>
          <w:lang w:val="en-ZA"/>
          <w14:ligatures w14:val="standardContextual"/>
        </w:rPr>
        <w:t xml:space="preserve">reserved </w:t>
      </w:r>
      <w:r w:rsidRPr="007F3D63">
        <w:rPr>
          <w:rFonts w:ascii="Arial Narrow" w:eastAsia="Aptos" w:hAnsi="Arial Narrow"/>
          <w:snapToGrid/>
          <w:kern w:val="2"/>
          <w:sz w:val="22"/>
          <w:szCs w:val="22"/>
          <w:lang w:val="en-ZA"/>
          <w14:ligatures w14:val="standardContextual"/>
        </w:rPr>
        <w:t>for</w:t>
      </w:r>
      <w:r w:rsidRPr="007F3D63">
        <w:rPr>
          <w:rFonts w:ascii="Arial Narrow" w:eastAsia="Aptos" w:hAnsi="Arial Narrow"/>
          <w:b/>
          <w:bCs/>
          <w:snapToGrid/>
          <w:kern w:val="2"/>
          <w:sz w:val="22"/>
          <w:szCs w:val="22"/>
          <w:lang w:val="en-ZA"/>
          <w14:ligatures w14:val="standardContextual"/>
        </w:rPr>
        <w:t xml:space="preserve"> </w:t>
      </w:r>
      <w:r w:rsidRPr="007F3D63">
        <w:rPr>
          <w:rFonts w:ascii="Arial Narrow" w:eastAsia="Aptos" w:hAnsi="Arial Narrow"/>
          <w:snapToGrid/>
          <w:kern w:val="2"/>
          <w:sz w:val="22"/>
          <w:szCs w:val="22"/>
          <w:lang w:val="en-ZA"/>
          <w14:ligatures w14:val="standardContextual"/>
        </w:rPr>
        <w:t>use of persons with disabilities.</w:t>
      </w:r>
    </w:p>
    <w:p w14:paraId="54A5FE9A" w14:textId="77777777" w:rsidR="00706305" w:rsidRPr="007F3D63" w:rsidRDefault="00706305" w:rsidP="0037285D">
      <w:pPr>
        <w:widowControl/>
        <w:numPr>
          <w:ilvl w:val="0"/>
          <w:numId w:val="59"/>
        </w:numPr>
        <w:tabs>
          <w:tab w:val="num" w:pos="1800"/>
        </w:tabs>
        <w:spacing w:after="160" w:line="360" w:lineRule="auto"/>
        <w:ind w:left="1080"/>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Refuge Areas </w:t>
      </w:r>
      <w:r w:rsidRPr="007F3D63">
        <w:rPr>
          <w:rFonts w:ascii="Arial Narrow" w:eastAsia="Aptos" w:hAnsi="Arial Narrow"/>
          <w:snapToGrid/>
          <w:kern w:val="2"/>
          <w:sz w:val="22"/>
          <w:szCs w:val="22"/>
          <w:lang w:val="en-ZA"/>
          <w14:ligatures w14:val="standardContextual"/>
        </w:rPr>
        <w:t>to be provided at each storey in accordance with</w:t>
      </w:r>
      <w:r w:rsidRPr="007F3D63">
        <w:rPr>
          <w:rFonts w:ascii="Arial Narrow" w:eastAsia="Aptos" w:hAnsi="Arial Narrow"/>
          <w:b/>
          <w:bCs/>
          <w:snapToGrid/>
          <w:kern w:val="2"/>
          <w:sz w:val="22"/>
          <w:szCs w:val="22"/>
          <w:lang w:val="en-ZA"/>
          <w14:ligatures w14:val="standardContextual"/>
        </w:rPr>
        <w:t xml:space="preserve"> SANS 10400 Parts T</w:t>
      </w:r>
      <w:r w:rsidRPr="007F3D63">
        <w:rPr>
          <w:rFonts w:ascii="Arial Narrow" w:eastAsia="Aptos" w:hAnsi="Arial Narrow"/>
          <w:snapToGrid/>
          <w:kern w:val="2"/>
          <w:sz w:val="22"/>
          <w:szCs w:val="22"/>
          <w:lang w:val="en-ZA"/>
          <w14:ligatures w14:val="standardContextual"/>
        </w:rPr>
        <w:t xml:space="preserve">. </w:t>
      </w:r>
    </w:p>
    <w:p w14:paraId="7F253CEC" w14:textId="77777777" w:rsidR="00706305" w:rsidRPr="007F3D63" w:rsidRDefault="00706305" w:rsidP="0037285D">
      <w:pPr>
        <w:widowControl/>
        <w:numPr>
          <w:ilvl w:val="0"/>
          <w:numId w:val="59"/>
        </w:numPr>
        <w:tabs>
          <w:tab w:val="num" w:pos="1800"/>
        </w:tabs>
        <w:spacing w:after="160" w:line="360" w:lineRule="auto"/>
        <w:ind w:left="108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building must have applicable signage for persons with disabilities</w:t>
      </w:r>
      <w:r w:rsidRPr="007F3D63">
        <w:rPr>
          <w:rFonts w:ascii="Arial Narrow" w:eastAsia="Aptos" w:hAnsi="Arial Narrow"/>
          <w:b/>
          <w:bCs/>
          <w:snapToGrid/>
          <w:kern w:val="2"/>
          <w:sz w:val="22"/>
          <w:szCs w:val="22"/>
          <w:lang w:val="en-ZA"/>
          <w14:ligatures w14:val="standardContextual"/>
        </w:rPr>
        <w:t xml:space="preserve"> </w:t>
      </w:r>
      <w:r w:rsidRPr="007F3D63">
        <w:rPr>
          <w:rFonts w:ascii="Arial Narrow" w:eastAsia="Aptos" w:hAnsi="Arial Narrow"/>
          <w:snapToGrid/>
          <w:kern w:val="2"/>
          <w:sz w:val="22"/>
          <w:szCs w:val="22"/>
          <w:lang w:val="en-ZA"/>
          <w14:ligatures w14:val="standardContextual"/>
        </w:rPr>
        <w:t xml:space="preserve">compliant with </w:t>
      </w:r>
      <w:r w:rsidRPr="007F3D63">
        <w:rPr>
          <w:rFonts w:ascii="Arial Narrow" w:eastAsia="Aptos" w:hAnsi="Arial Narrow"/>
          <w:b/>
          <w:bCs/>
          <w:snapToGrid/>
          <w:kern w:val="2"/>
          <w:sz w:val="22"/>
          <w:szCs w:val="22"/>
          <w:lang w:val="en-ZA"/>
          <w14:ligatures w14:val="standardContextual"/>
        </w:rPr>
        <w:t>SANS 10400 Part S</w:t>
      </w:r>
    </w:p>
    <w:p w14:paraId="529F27EA" w14:textId="77777777" w:rsidR="00706305" w:rsidRDefault="00706305" w:rsidP="00706305">
      <w:pPr>
        <w:widowControl/>
        <w:spacing w:line="360" w:lineRule="auto"/>
        <w:ind w:left="1080"/>
        <w:rPr>
          <w:rFonts w:ascii="Arial Narrow" w:eastAsia="Aptos" w:hAnsi="Arial Narrow"/>
          <w:snapToGrid/>
          <w:kern w:val="2"/>
          <w:sz w:val="22"/>
          <w:szCs w:val="22"/>
          <w:lang w:val="en-ZA"/>
          <w14:ligatures w14:val="standardContextual"/>
        </w:rPr>
      </w:pPr>
    </w:p>
    <w:p w14:paraId="62BAA437" w14:textId="77777777" w:rsidR="00593F52" w:rsidRDefault="00593F52" w:rsidP="00706305">
      <w:pPr>
        <w:widowControl/>
        <w:spacing w:line="360" w:lineRule="auto"/>
        <w:ind w:left="1080"/>
        <w:rPr>
          <w:rFonts w:ascii="Arial Narrow" w:eastAsia="Aptos" w:hAnsi="Arial Narrow"/>
          <w:snapToGrid/>
          <w:kern w:val="2"/>
          <w:sz w:val="22"/>
          <w:szCs w:val="22"/>
          <w:lang w:val="en-ZA"/>
          <w14:ligatures w14:val="standardContextual"/>
        </w:rPr>
      </w:pPr>
    </w:p>
    <w:p w14:paraId="3F2365DC" w14:textId="77777777" w:rsidR="00593F52" w:rsidRDefault="00593F52" w:rsidP="00706305">
      <w:pPr>
        <w:widowControl/>
        <w:spacing w:line="360" w:lineRule="auto"/>
        <w:ind w:left="1080"/>
        <w:rPr>
          <w:rFonts w:ascii="Arial Narrow" w:eastAsia="Aptos" w:hAnsi="Arial Narrow"/>
          <w:snapToGrid/>
          <w:kern w:val="2"/>
          <w:sz w:val="22"/>
          <w:szCs w:val="22"/>
          <w:lang w:val="en-ZA"/>
          <w14:ligatures w14:val="standardContextual"/>
        </w:rPr>
      </w:pPr>
    </w:p>
    <w:p w14:paraId="53CC2B91" w14:textId="77777777" w:rsidR="00593F52" w:rsidRPr="007F3D63" w:rsidRDefault="00593F52" w:rsidP="00706305">
      <w:pPr>
        <w:widowControl/>
        <w:spacing w:line="360" w:lineRule="auto"/>
        <w:ind w:left="1080"/>
        <w:rPr>
          <w:rFonts w:ascii="Arial Narrow" w:eastAsia="Aptos" w:hAnsi="Arial Narrow"/>
          <w:snapToGrid/>
          <w:kern w:val="2"/>
          <w:sz w:val="22"/>
          <w:szCs w:val="22"/>
          <w:lang w:val="en-ZA"/>
          <w14:ligatures w14:val="standardContextual"/>
        </w:rPr>
      </w:pPr>
    </w:p>
    <w:p w14:paraId="3ECB115A" w14:textId="77777777" w:rsidR="00706305" w:rsidRPr="003010CB" w:rsidRDefault="00706305" w:rsidP="0037285D">
      <w:pPr>
        <w:widowControl/>
        <w:numPr>
          <w:ilvl w:val="0"/>
          <w:numId w:val="47"/>
        </w:numPr>
        <w:spacing w:after="160" w:line="360" w:lineRule="auto"/>
        <w:contextualSpacing/>
        <w:rPr>
          <w:rFonts w:ascii="Arial Narrow" w:eastAsia="Aptos" w:hAnsi="Arial Narrow"/>
          <w:b/>
          <w:bCs/>
          <w:snapToGrid/>
          <w:kern w:val="2"/>
          <w:sz w:val="22"/>
          <w:szCs w:val="22"/>
          <w:lang w:val="en-ZA"/>
          <w14:ligatures w14:val="standardContextual"/>
        </w:rPr>
      </w:pPr>
      <w:r w:rsidRPr="003010CB">
        <w:rPr>
          <w:rFonts w:ascii="Arial Narrow" w:eastAsia="Aptos" w:hAnsi="Arial Narrow"/>
          <w:b/>
          <w:bCs/>
          <w:snapToGrid/>
          <w:kern w:val="2"/>
          <w:sz w:val="22"/>
          <w:szCs w:val="22"/>
          <w:lang w:val="en-ZA"/>
          <w14:ligatures w14:val="standardContextual"/>
        </w:rPr>
        <w:lastRenderedPageBreak/>
        <w:t>PARKING</w:t>
      </w:r>
    </w:p>
    <w:p w14:paraId="0F657F44" w14:textId="77777777" w:rsidR="00706305" w:rsidRPr="007F3D63"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3010CB">
        <w:rPr>
          <w:rFonts w:ascii="Arial Narrow" w:eastAsia="Aptos" w:hAnsi="Arial Narrow"/>
          <w:b/>
          <w:bCs/>
          <w:snapToGrid/>
          <w:kern w:val="2"/>
          <w:sz w:val="22"/>
          <w:szCs w:val="22"/>
          <w:lang w:val="en-ZA"/>
          <w14:ligatures w14:val="standardContextual"/>
        </w:rPr>
        <w:t xml:space="preserve">Lock-up parking </w:t>
      </w:r>
      <w:r w:rsidRPr="003010CB">
        <w:rPr>
          <w:rFonts w:ascii="Arial Narrow" w:eastAsia="Aptos" w:hAnsi="Arial Narrow"/>
          <w:snapToGrid/>
          <w:kern w:val="2"/>
          <w:sz w:val="22"/>
          <w:szCs w:val="22"/>
          <w:lang w:val="en-ZA"/>
          <w14:ligatures w14:val="standardContextual"/>
        </w:rPr>
        <w:t>to be provided in accordance with the requirements listed in the Procurement Instruction (Needs Assessment</w:t>
      </w:r>
      <w:r w:rsidRPr="007F3D63">
        <w:rPr>
          <w:rFonts w:ascii="Arial Narrow" w:eastAsia="Aptos" w:hAnsi="Arial Narrow"/>
          <w:snapToGrid/>
          <w:kern w:val="2"/>
          <w:sz w:val="22"/>
          <w:szCs w:val="22"/>
          <w:lang w:val="en-ZA"/>
          <w14:ligatures w14:val="standardContextual"/>
        </w:rPr>
        <w:t xml:space="preserve">) and refers to a structure within which one or more vehicles will be parked and which makes provision for cover (100%) from above and which is covered on all sides from ground to roof and is able to be locked for the parking or removal of each vehicle. </w:t>
      </w:r>
    </w:p>
    <w:p w14:paraId="43D017D0" w14:textId="77777777" w:rsidR="00706305" w:rsidRPr="007F3D63"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Undercover parking </w:t>
      </w:r>
      <w:r w:rsidRPr="007F3D63">
        <w:rPr>
          <w:rFonts w:ascii="Arial Narrow" w:eastAsia="Aptos" w:hAnsi="Arial Narrow"/>
          <w:snapToGrid/>
          <w:kern w:val="2"/>
          <w:sz w:val="22"/>
          <w:szCs w:val="22"/>
          <w:lang w:val="en-ZA"/>
          <w14:ligatures w14:val="standardContextual"/>
        </w:rPr>
        <w:t xml:space="preserve">to be provided in accordance with the requirements listed in the Needs Assessment and refers to a structure within which one or more vehicles will be parked and which makes provision for the cover (100%) from above. </w:t>
      </w:r>
    </w:p>
    <w:p w14:paraId="212E64AD" w14:textId="77777777" w:rsidR="00706305" w:rsidRPr="007F3D63"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Open parking</w:t>
      </w:r>
      <w:r w:rsidRPr="007F3D63">
        <w:rPr>
          <w:rFonts w:ascii="Arial Narrow" w:eastAsia="Aptos" w:hAnsi="Arial Narrow"/>
          <w:snapToGrid/>
          <w:kern w:val="2"/>
          <w:sz w:val="22"/>
          <w:szCs w:val="22"/>
          <w:lang w:val="en-ZA"/>
          <w14:ligatures w14:val="standardContextual"/>
        </w:rPr>
        <w:t xml:space="preserve"> to be provide in accordance with the requirements listed in the Needs Assessment and refers to a demarcated open area for allocated parking.</w:t>
      </w:r>
    </w:p>
    <w:p w14:paraId="0BD8F9B9" w14:textId="77777777" w:rsidR="00706305" w:rsidRPr="007F3D63"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General vehicular parking bays must be </w:t>
      </w:r>
      <w:r w:rsidRPr="007F3D63">
        <w:rPr>
          <w:rFonts w:ascii="Arial Narrow" w:eastAsia="Aptos" w:hAnsi="Arial Narrow"/>
          <w:b/>
          <w:bCs/>
          <w:snapToGrid/>
          <w:kern w:val="2"/>
          <w:sz w:val="22"/>
          <w:szCs w:val="22"/>
          <w:lang w:val="en-ZA"/>
          <w14:ligatures w14:val="standardContextual"/>
        </w:rPr>
        <w:t>minimum 2.5m wide x 5m</w:t>
      </w:r>
      <w:r w:rsidRPr="007F3D63">
        <w:rPr>
          <w:rFonts w:ascii="Arial Narrow" w:eastAsia="Aptos" w:hAnsi="Arial Narrow"/>
          <w:snapToGrid/>
          <w:kern w:val="2"/>
          <w:sz w:val="22"/>
          <w:szCs w:val="22"/>
          <w:lang w:val="en-ZA"/>
          <w14:ligatures w14:val="standardContextual"/>
        </w:rPr>
        <w:t xml:space="preserve"> </w:t>
      </w:r>
      <w:r w:rsidRPr="007F3D63">
        <w:rPr>
          <w:rFonts w:ascii="Arial Narrow" w:eastAsia="Aptos" w:hAnsi="Arial Narrow"/>
          <w:b/>
          <w:bCs/>
          <w:snapToGrid/>
          <w:kern w:val="2"/>
          <w:sz w:val="22"/>
          <w:szCs w:val="22"/>
          <w:lang w:val="en-ZA"/>
          <w14:ligatures w14:val="standardContextual"/>
        </w:rPr>
        <w:t>long</w:t>
      </w:r>
      <w:r w:rsidRPr="007F3D63">
        <w:rPr>
          <w:rFonts w:ascii="Arial Narrow" w:eastAsia="Aptos" w:hAnsi="Arial Narrow"/>
          <w:snapToGrid/>
          <w:kern w:val="2"/>
          <w:sz w:val="22"/>
          <w:szCs w:val="22"/>
          <w:lang w:val="en-ZA"/>
          <w14:ligatures w14:val="standardContextual"/>
        </w:rPr>
        <w:t xml:space="preserve"> and compliant with local regulation and by-laws. Parking bays for people with disabilities must be </w:t>
      </w:r>
      <w:r w:rsidRPr="007F3D63">
        <w:rPr>
          <w:rFonts w:ascii="Arial Narrow" w:eastAsia="Aptos" w:hAnsi="Arial Narrow"/>
          <w:b/>
          <w:bCs/>
          <w:snapToGrid/>
          <w:kern w:val="2"/>
          <w:sz w:val="22"/>
          <w:szCs w:val="22"/>
          <w:lang w:val="en-ZA"/>
          <w14:ligatures w14:val="standardContextual"/>
        </w:rPr>
        <w:t>minimum 3m wide x 5m</w:t>
      </w:r>
      <w:r w:rsidRPr="007F3D63">
        <w:rPr>
          <w:rFonts w:ascii="Arial Narrow" w:eastAsia="Aptos" w:hAnsi="Arial Narrow"/>
          <w:snapToGrid/>
          <w:kern w:val="2"/>
          <w:sz w:val="22"/>
          <w:szCs w:val="22"/>
          <w:lang w:val="en-ZA"/>
          <w14:ligatures w14:val="standardContextual"/>
        </w:rPr>
        <w:t xml:space="preserve"> </w:t>
      </w:r>
      <w:r w:rsidRPr="007F3D63">
        <w:rPr>
          <w:rFonts w:ascii="Arial Narrow" w:eastAsia="Aptos" w:hAnsi="Arial Narrow"/>
          <w:b/>
          <w:bCs/>
          <w:snapToGrid/>
          <w:kern w:val="2"/>
          <w:sz w:val="22"/>
          <w:szCs w:val="22"/>
          <w:lang w:val="en-ZA"/>
          <w14:ligatures w14:val="standardContextual"/>
        </w:rPr>
        <w:t>long.</w:t>
      </w:r>
    </w:p>
    <w:p w14:paraId="1DF0DC84" w14:textId="77777777" w:rsidR="00706305" w:rsidRPr="007F3D63"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Parking areas are to be properly surfaced with a durable pavement layer.</w:t>
      </w:r>
    </w:p>
    <w:p w14:paraId="3C48712C" w14:textId="77777777" w:rsidR="00706305" w:rsidRPr="007F3D63"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All parking to be provided within a secure and gated area that complies with the needs of the Sector Department.</w:t>
      </w:r>
    </w:p>
    <w:p w14:paraId="422A67D2" w14:textId="77777777" w:rsidR="00706305" w:rsidRPr="007F3D63"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parking to be </w:t>
      </w:r>
      <w:r w:rsidRPr="007F3D63">
        <w:rPr>
          <w:rFonts w:ascii="Arial Narrow" w:eastAsia="Aptos" w:hAnsi="Arial Narrow"/>
          <w:b/>
          <w:bCs/>
          <w:snapToGrid/>
          <w:kern w:val="2"/>
          <w:sz w:val="22"/>
          <w:szCs w:val="22"/>
          <w:lang w:val="en-ZA"/>
          <w14:ligatures w14:val="standardContextual"/>
        </w:rPr>
        <w:t>demarcated</w:t>
      </w:r>
      <w:r w:rsidRPr="007F3D63">
        <w:rPr>
          <w:rFonts w:ascii="Arial Narrow" w:eastAsia="Aptos" w:hAnsi="Arial Narrow"/>
          <w:snapToGrid/>
          <w:kern w:val="2"/>
          <w:sz w:val="22"/>
          <w:szCs w:val="22"/>
          <w:lang w:val="en-ZA"/>
          <w14:ligatures w14:val="standardContextual"/>
        </w:rPr>
        <w:t xml:space="preserve">, bays to be </w:t>
      </w:r>
      <w:r w:rsidRPr="007F3D63">
        <w:rPr>
          <w:rFonts w:ascii="Arial Narrow" w:eastAsia="Aptos" w:hAnsi="Arial Narrow"/>
          <w:b/>
          <w:bCs/>
          <w:snapToGrid/>
          <w:kern w:val="2"/>
          <w:sz w:val="22"/>
          <w:szCs w:val="22"/>
          <w:lang w:val="en-ZA"/>
          <w14:ligatures w14:val="standardContextual"/>
        </w:rPr>
        <w:t>numbered</w:t>
      </w:r>
      <w:r w:rsidRPr="007F3D63">
        <w:rPr>
          <w:rFonts w:ascii="Arial Narrow" w:eastAsia="Aptos" w:hAnsi="Arial Narrow"/>
          <w:snapToGrid/>
          <w:kern w:val="2"/>
          <w:sz w:val="22"/>
          <w:szCs w:val="22"/>
          <w:lang w:val="en-ZA"/>
          <w14:ligatures w14:val="standardContextual"/>
        </w:rPr>
        <w:t xml:space="preserve"> and have appropriate signage denoting the Sector Department’s </w:t>
      </w:r>
      <w:r w:rsidRPr="007F3D63">
        <w:rPr>
          <w:rFonts w:ascii="Arial Narrow" w:eastAsia="Aptos" w:hAnsi="Arial Narrow"/>
          <w:b/>
          <w:bCs/>
          <w:snapToGrid/>
          <w:kern w:val="2"/>
          <w:sz w:val="22"/>
          <w:szCs w:val="22"/>
          <w:lang w:val="en-ZA"/>
          <w14:ligatures w14:val="standardContextual"/>
        </w:rPr>
        <w:t>name</w:t>
      </w:r>
      <w:r w:rsidRPr="007F3D63">
        <w:rPr>
          <w:rFonts w:ascii="Arial Narrow" w:eastAsia="Aptos" w:hAnsi="Arial Narrow"/>
          <w:snapToGrid/>
          <w:kern w:val="2"/>
          <w:sz w:val="22"/>
          <w:szCs w:val="22"/>
          <w:lang w:val="en-ZA"/>
          <w14:ligatures w14:val="standardContextual"/>
        </w:rPr>
        <w:t>.</w:t>
      </w:r>
    </w:p>
    <w:p w14:paraId="6FDDBE06" w14:textId="77777777" w:rsidR="00706305" w:rsidRPr="007F3D63"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Parking for persons with disabilities to be provided in compliance with </w:t>
      </w:r>
      <w:r w:rsidRPr="007F3D63">
        <w:rPr>
          <w:rFonts w:ascii="Arial Narrow" w:eastAsia="Aptos" w:hAnsi="Arial Narrow"/>
          <w:b/>
          <w:bCs/>
          <w:snapToGrid/>
          <w:kern w:val="2"/>
          <w:sz w:val="22"/>
          <w:szCs w:val="22"/>
          <w:lang w:val="en-ZA"/>
          <w14:ligatures w14:val="standardContextual"/>
        </w:rPr>
        <w:t>SANS 10400</w:t>
      </w:r>
      <w:r w:rsidRPr="007F3D63">
        <w:rPr>
          <w:rFonts w:ascii="Arial Narrow" w:eastAsia="Aptos" w:hAnsi="Arial Narrow"/>
          <w:snapToGrid/>
          <w:kern w:val="2"/>
          <w:sz w:val="22"/>
          <w:szCs w:val="22"/>
          <w:lang w:val="en-ZA"/>
          <w14:ligatures w14:val="standardContextual"/>
        </w:rPr>
        <w:t xml:space="preserve">. </w:t>
      </w:r>
    </w:p>
    <w:p w14:paraId="28CFEB1C" w14:textId="77777777" w:rsidR="00706305" w:rsidRPr="007F3D63"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Loading bays must be of acceptable size that meets standards of the Local Authority.</w:t>
      </w:r>
    </w:p>
    <w:p w14:paraId="4B7B5F9F" w14:textId="77777777" w:rsidR="00706305" w:rsidRPr="007F3D63" w:rsidRDefault="00706305" w:rsidP="0037285D">
      <w:pPr>
        <w:widowControl/>
        <w:numPr>
          <w:ilvl w:val="0"/>
          <w:numId w:val="52"/>
        </w:numPr>
        <w:spacing w:after="160" w:line="360" w:lineRule="auto"/>
        <w:contextualSpacing/>
        <w:jc w:val="both"/>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State vehicle parking must have a</w:t>
      </w:r>
      <w:r w:rsidRPr="007F3D63">
        <w:rPr>
          <w:rFonts w:ascii="Arial Narrow" w:eastAsia="Aptos" w:hAnsi="Arial Narrow"/>
          <w:b/>
          <w:bCs/>
          <w:snapToGrid/>
          <w:kern w:val="2"/>
          <w:sz w:val="22"/>
          <w:szCs w:val="22"/>
          <w:lang w:val="en-ZA"/>
          <w14:ligatures w14:val="standardContextual"/>
        </w:rPr>
        <w:t xml:space="preserve"> wash bay</w:t>
      </w:r>
      <w:r w:rsidRPr="007F3D63">
        <w:rPr>
          <w:rFonts w:ascii="Arial Narrow" w:eastAsia="Aptos" w:hAnsi="Arial Narrow"/>
          <w:snapToGrid/>
          <w:kern w:val="2"/>
          <w:sz w:val="22"/>
          <w:szCs w:val="22"/>
          <w:lang w:val="en-ZA"/>
          <w14:ligatures w14:val="standardContextual"/>
        </w:rPr>
        <w:t xml:space="preserve"> with a tap and be correctly drained to a grease trap.</w:t>
      </w:r>
    </w:p>
    <w:p w14:paraId="5710376B" w14:textId="77777777" w:rsidR="00706305" w:rsidRPr="007F3D63" w:rsidRDefault="00706305" w:rsidP="00706305">
      <w:pPr>
        <w:widowControl/>
        <w:spacing w:line="360" w:lineRule="auto"/>
        <w:ind w:left="720"/>
        <w:contextualSpacing/>
        <w:jc w:val="both"/>
        <w:rPr>
          <w:rFonts w:ascii="Arial Narrow" w:eastAsia="Aptos" w:hAnsi="Arial Narrow"/>
          <w:snapToGrid/>
          <w:kern w:val="2"/>
          <w:sz w:val="22"/>
          <w:szCs w:val="22"/>
          <w:lang w:val="en-ZA"/>
          <w14:ligatures w14:val="standardContextual"/>
        </w:rPr>
      </w:pPr>
    </w:p>
    <w:p w14:paraId="242AE9DA" w14:textId="77777777" w:rsidR="00706305" w:rsidRPr="003010CB" w:rsidRDefault="00706305" w:rsidP="0037285D">
      <w:pPr>
        <w:widowControl/>
        <w:numPr>
          <w:ilvl w:val="0"/>
          <w:numId w:val="47"/>
        </w:numPr>
        <w:spacing w:after="160" w:line="360" w:lineRule="auto"/>
        <w:contextualSpacing/>
        <w:rPr>
          <w:rFonts w:ascii="Arial Narrow" w:eastAsia="Aptos" w:hAnsi="Arial Narrow"/>
          <w:b/>
          <w:bCs/>
          <w:snapToGrid/>
          <w:kern w:val="2"/>
          <w:sz w:val="22"/>
          <w:szCs w:val="22"/>
          <w:lang w:val="en-ZA"/>
          <w14:ligatures w14:val="standardContextual"/>
        </w:rPr>
      </w:pPr>
      <w:r w:rsidRPr="003010CB">
        <w:rPr>
          <w:rFonts w:ascii="Arial Narrow" w:eastAsia="Aptos" w:hAnsi="Arial Narrow"/>
          <w:b/>
          <w:bCs/>
          <w:snapToGrid/>
          <w:kern w:val="2"/>
          <w:sz w:val="22"/>
          <w:szCs w:val="22"/>
          <w:lang w:val="en-ZA"/>
          <w14:ligatures w14:val="standardContextual"/>
        </w:rPr>
        <w:t>MECHANICAL AND FIRE</w:t>
      </w:r>
    </w:p>
    <w:p w14:paraId="1D5A0BD7" w14:textId="77777777" w:rsidR="00706305" w:rsidRPr="003010CB" w:rsidRDefault="00706305"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22850110" w14:textId="77777777" w:rsidR="00706305" w:rsidRPr="007F3D63" w:rsidRDefault="00706305" w:rsidP="0037285D">
      <w:pPr>
        <w:widowControl/>
        <w:numPr>
          <w:ilvl w:val="0"/>
          <w:numId w:val="60"/>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3010CB">
        <w:rPr>
          <w:rFonts w:ascii="Arial Narrow" w:eastAsia="Aptos" w:hAnsi="Arial Narrow"/>
          <w:b/>
          <w:bCs/>
          <w:snapToGrid/>
          <w:kern w:val="2"/>
          <w:sz w:val="22"/>
          <w:szCs w:val="22"/>
          <w:lang w:val="en-ZA"/>
          <w14:ligatures w14:val="standardContextual"/>
        </w:rPr>
        <w:t xml:space="preserve"> Heating, Ventilation and Air</w:t>
      </w:r>
      <w:r w:rsidRPr="007F3D63">
        <w:rPr>
          <w:rFonts w:ascii="Arial Narrow" w:eastAsia="Aptos" w:hAnsi="Arial Narrow"/>
          <w:b/>
          <w:bCs/>
          <w:snapToGrid/>
          <w:kern w:val="2"/>
          <w:sz w:val="22"/>
          <w:szCs w:val="22"/>
          <w:lang w:val="en-ZA"/>
          <w14:ligatures w14:val="standardContextual"/>
        </w:rPr>
        <w:t>-Conditioning (HVAC)</w:t>
      </w:r>
    </w:p>
    <w:p w14:paraId="63868100" w14:textId="77777777" w:rsidR="00706305" w:rsidRPr="007F3D63"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habitable spaces shall be air-conditioned in compliance with </w:t>
      </w:r>
      <w:r w:rsidRPr="007F3D63">
        <w:rPr>
          <w:rFonts w:ascii="Arial Narrow" w:eastAsia="Aptos" w:hAnsi="Arial Narrow"/>
          <w:b/>
          <w:bCs/>
          <w:snapToGrid/>
          <w:kern w:val="2"/>
          <w:sz w:val="22"/>
          <w:szCs w:val="22"/>
          <w:lang w:val="en-ZA"/>
          <w14:ligatures w14:val="standardContextual"/>
        </w:rPr>
        <w:t>SANS 10400 Part O</w:t>
      </w:r>
      <w:r w:rsidRPr="007F3D63">
        <w:rPr>
          <w:rFonts w:ascii="Arial Narrow" w:eastAsia="Aptos" w:hAnsi="Arial Narrow"/>
          <w:snapToGrid/>
          <w:kern w:val="2"/>
          <w:sz w:val="22"/>
          <w:szCs w:val="22"/>
          <w:lang w:val="en-ZA"/>
          <w14:ligatures w14:val="standardContextual"/>
        </w:rPr>
        <w:t xml:space="preserve"> and the system regularly maintained.</w:t>
      </w:r>
    </w:p>
    <w:p w14:paraId="3A0FD410" w14:textId="77777777" w:rsidR="00706305" w:rsidRPr="007F3D63" w:rsidRDefault="00706305" w:rsidP="0037285D">
      <w:pPr>
        <w:widowControl/>
        <w:numPr>
          <w:ilvl w:val="0"/>
          <w:numId w:val="53"/>
        </w:numPr>
        <w:tabs>
          <w:tab w:val="num" w:pos="720"/>
        </w:tabs>
        <w:spacing w:after="160" w:line="360" w:lineRule="auto"/>
        <w:ind w:left="720"/>
        <w:rPr>
          <w:rFonts w:ascii="Arial Narrow" w:eastAsia="Aptos" w:hAnsi="Arial Narrow"/>
          <w:strike/>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complete system is to be</w:t>
      </w:r>
      <w:r w:rsidRPr="007F3D63">
        <w:rPr>
          <w:rFonts w:ascii="Arial Narrow" w:eastAsia="Aptos" w:hAnsi="Arial Narrow"/>
          <w:b/>
          <w:bCs/>
          <w:snapToGrid/>
          <w:kern w:val="2"/>
          <w:sz w:val="22"/>
          <w:szCs w:val="22"/>
          <w:lang w:val="en-ZA"/>
          <w14:ligatures w14:val="standardContextual"/>
        </w:rPr>
        <w:t xml:space="preserve"> inspected </w:t>
      </w:r>
      <w:r w:rsidRPr="007F3D63">
        <w:rPr>
          <w:rFonts w:ascii="Arial Narrow" w:eastAsia="Aptos" w:hAnsi="Arial Narrow"/>
          <w:snapToGrid/>
          <w:kern w:val="2"/>
          <w:sz w:val="22"/>
          <w:szCs w:val="22"/>
          <w:lang w:val="en-ZA"/>
          <w14:ligatures w14:val="standardContextual"/>
        </w:rPr>
        <w:t xml:space="preserve">by a </w:t>
      </w:r>
      <w:r w:rsidRPr="007F3D63">
        <w:rPr>
          <w:rFonts w:ascii="Arial Narrow" w:eastAsia="Aptos" w:hAnsi="Arial Narrow"/>
          <w:b/>
          <w:bCs/>
          <w:snapToGrid/>
          <w:kern w:val="2"/>
          <w:sz w:val="22"/>
          <w:szCs w:val="22"/>
          <w:lang w:val="en-ZA"/>
          <w14:ligatures w14:val="standardContextual"/>
        </w:rPr>
        <w:t>reputable</w:t>
      </w:r>
      <w:r w:rsidRPr="007F3D63">
        <w:rPr>
          <w:rFonts w:ascii="Arial Narrow" w:eastAsia="Aptos" w:hAnsi="Arial Narrow"/>
          <w:snapToGrid/>
          <w:kern w:val="2"/>
          <w:sz w:val="22"/>
          <w:szCs w:val="22"/>
          <w:lang w:val="en-ZA"/>
          <w14:ligatures w14:val="standardContextual"/>
        </w:rPr>
        <w:t xml:space="preserve"> mechanical </w:t>
      </w:r>
      <w:r w:rsidRPr="007F3D63">
        <w:rPr>
          <w:rFonts w:ascii="Arial Narrow" w:eastAsia="Aptos" w:hAnsi="Arial Narrow"/>
          <w:b/>
          <w:bCs/>
          <w:snapToGrid/>
          <w:kern w:val="2"/>
          <w:sz w:val="22"/>
          <w:szCs w:val="22"/>
          <w:lang w:val="en-ZA"/>
          <w14:ligatures w14:val="standardContextual"/>
        </w:rPr>
        <w:t>engineer</w:t>
      </w:r>
      <w:r w:rsidRPr="007F3D63">
        <w:rPr>
          <w:rFonts w:ascii="Arial Narrow" w:eastAsia="Aptos" w:hAnsi="Arial Narrow"/>
          <w:snapToGrid/>
          <w:kern w:val="2"/>
          <w:sz w:val="22"/>
          <w:szCs w:val="22"/>
          <w:lang w:val="en-ZA"/>
          <w14:ligatures w14:val="standardContextual"/>
        </w:rPr>
        <w:t xml:space="preserve">, and a </w:t>
      </w:r>
      <w:r w:rsidRPr="007F3D63">
        <w:rPr>
          <w:rFonts w:ascii="Arial Narrow" w:eastAsia="Aptos" w:hAnsi="Arial Narrow"/>
          <w:b/>
          <w:bCs/>
          <w:snapToGrid/>
          <w:kern w:val="2"/>
          <w:sz w:val="22"/>
          <w:szCs w:val="22"/>
          <w:lang w:val="en-ZA"/>
          <w14:ligatures w14:val="standardContextual"/>
        </w:rPr>
        <w:t>certificate</w:t>
      </w:r>
      <w:r w:rsidRPr="007F3D63">
        <w:rPr>
          <w:rFonts w:ascii="Arial Narrow" w:eastAsia="Aptos" w:hAnsi="Arial Narrow"/>
          <w:snapToGrid/>
          <w:kern w:val="2"/>
          <w:sz w:val="22"/>
          <w:szCs w:val="22"/>
          <w:lang w:val="en-ZA"/>
          <w14:ligatures w14:val="standardContextual"/>
        </w:rPr>
        <w:t xml:space="preserve"> of condition is to be provided. </w:t>
      </w:r>
      <w:r w:rsidRPr="007F3D63">
        <w:rPr>
          <w:rFonts w:ascii="Arial Narrow" w:eastAsia="Aptos" w:hAnsi="Arial Narrow"/>
          <w:strike/>
          <w:snapToGrid/>
          <w:kern w:val="2"/>
          <w:sz w:val="22"/>
          <w:szCs w:val="22"/>
          <w:lang w:val="en-ZA"/>
          <w14:ligatures w14:val="standardContextual"/>
        </w:rPr>
        <w:t xml:space="preserve"> </w:t>
      </w:r>
    </w:p>
    <w:p w14:paraId="0C473558" w14:textId="77777777" w:rsidR="00706305" w:rsidRPr="007F3D63"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Central air-conditioning units older than 15 years and individual units older than 10 years are to be </w:t>
      </w:r>
      <w:r w:rsidRPr="007F3D63">
        <w:rPr>
          <w:rFonts w:ascii="Arial Narrow" w:eastAsia="Aptos" w:hAnsi="Arial Narrow"/>
          <w:b/>
          <w:bCs/>
          <w:snapToGrid/>
          <w:kern w:val="2"/>
          <w:sz w:val="22"/>
          <w:szCs w:val="22"/>
          <w:lang w:val="en-ZA"/>
          <w14:ligatures w14:val="standardContextual"/>
        </w:rPr>
        <w:t>replaced</w:t>
      </w:r>
      <w:r w:rsidRPr="007F3D63">
        <w:rPr>
          <w:rFonts w:ascii="Arial Narrow" w:eastAsia="Aptos" w:hAnsi="Arial Narrow"/>
          <w:snapToGrid/>
          <w:kern w:val="2"/>
          <w:sz w:val="22"/>
          <w:szCs w:val="22"/>
          <w:lang w:val="en-ZA"/>
          <w14:ligatures w14:val="standardContextual"/>
        </w:rPr>
        <w:t xml:space="preserve"> with new. </w:t>
      </w:r>
    </w:p>
    <w:p w14:paraId="22D6280B" w14:textId="77777777" w:rsidR="00706305" w:rsidRPr="007F3D63"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HVAC system installation to be contracted out to a </w:t>
      </w:r>
      <w:r w:rsidRPr="007F3D63">
        <w:rPr>
          <w:rFonts w:ascii="Arial Narrow" w:eastAsia="Aptos" w:hAnsi="Arial Narrow"/>
          <w:b/>
          <w:bCs/>
          <w:snapToGrid/>
          <w:kern w:val="2"/>
          <w:sz w:val="22"/>
          <w:szCs w:val="22"/>
          <w:lang w:val="en-ZA"/>
          <w14:ligatures w14:val="standardContextual"/>
        </w:rPr>
        <w:t>reputable</w:t>
      </w:r>
      <w:r w:rsidRPr="007F3D63">
        <w:rPr>
          <w:rFonts w:ascii="Arial Narrow" w:eastAsia="Aptos" w:hAnsi="Arial Narrow"/>
          <w:snapToGrid/>
          <w:kern w:val="2"/>
          <w:sz w:val="22"/>
          <w:szCs w:val="22"/>
          <w:lang w:val="en-ZA"/>
          <w14:ligatures w14:val="standardContextual"/>
        </w:rPr>
        <w:t xml:space="preserve"> air-conditioning </w:t>
      </w:r>
      <w:r w:rsidRPr="007F3D63">
        <w:rPr>
          <w:rFonts w:ascii="Arial Narrow" w:eastAsia="Aptos" w:hAnsi="Arial Narrow"/>
          <w:b/>
          <w:bCs/>
          <w:snapToGrid/>
          <w:kern w:val="2"/>
          <w:sz w:val="22"/>
          <w:szCs w:val="22"/>
          <w:lang w:val="en-ZA"/>
          <w14:ligatures w14:val="standardContextual"/>
        </w:rPr>
        <w:t>contractor</w:t>
      </w:r>
      <w:r w:rsidRPr="007F3D63">
        <w:rPr>
          <w:rFonts w:ascii="Arial Narrow" w:eastAsia="Aptos" w:hAnsi="Arial Narrow"/>
          <w:snapToGrid/>
          <w:kern w:val="2"/>
          <w:sz w:val="22"/>
          <w:szCs w:val="22"/>
          <w:lang w:val="en-ZA"/>
          <w14:ligatures w14:val="standardContextual"/>
        </w:rPr>
        <w:t xml:space="preserve">.  </w:t>
      </w:r>
    </w:p>
    <w:p w14:paraId="0CCAF4E2" w14:textId="77777777" w:rsidR="00706305" w:rsidRPr="007F3D63"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offices to be provided with individual wall-mounted controls to regulate conditions within the room. </w:t>
      </w:r>
    </w:p>
    <w:p w14:paraId="61212F22" w14:textId="77777777" w:rsidR="00706305" w:rsidRPr="007F3D63"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Server Rooms </w:t>
      </w:r>
      <w:r w:rsidRPr="007F3D63">
        <w:rPr>
          <w:rFonts w:ascii="Arial Narrow" w:eastAsia="Aptos" w:hAnsi="Arial Narrow"/>
          <w:snapToGrid/>
          <w:kern w:val="2"/>
          <w:sz w:val="22"/>
          <w:szCs w:val="22"/>
          <w:lang w:val="en-ZA"/>
          <w14:ligatures w14:val="standardContextual"/>
        </w:rPr>
        <w:t xml:space="preserve">are to be provided with separate </w:t>
      </w:r>
      <w:r w:rsidRPr="007F3D63">
        <w:rPr>
          <w:rFonts w:ascii="Arial Narrow" w:eastAsia="Aptos" w:hAnsi="Arial Narrow"/>
          <w:b/>
          <w:bCs/>
          <w:snapToGrid/>
          <w:kern w:val="2"/>
          <w:sz w:val="22"/>
          <w:szCs w:val="22"/>
          <w:lang w:val="en-ZA"/>
          <w14:ligatures w14:val="standardContextual"/>
        </w:rPr>
        <w:t>stand-alone</w:t>
      </w:r>
      <w:r w:rsidRPr="007F3D63">
        <w:rPr>
          <w:rFonts w:ascii="Arial Narrow" w:eastAsia="Aptos" w:hAnsi="Arial Narrow"/>
          <w:snapToGrid/>
          <w:kern w:val="2"/>
          <w:sz w:val="22"/>
          <w:szCs w:val="22"/>
          <w:lang w:val="en-ZA"/>
          <w14:ligatures w14:val="standardContextual"/>
        </w:rPr>
        <w:t xml:space="preserve"> air-conditioner units to operate continuously. These are to have an additional backup air-conditioner unit.</w:t>
      </w:r>
    </w:p>
    <w:p w14:paraId="511A0B8F" w14:textId="77777777" w:rsidR="00706305" w:rsidRPr="007F3D63"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Individual</w:t>
      </w:r>
      <w:r w:rsidRPr="007F3D63">
        <w:rPr>
          <w:rFonts w:ascii="Arial Narrow" w:eastAsia="Aptos" w:hAnsi="Arial Narrow"/>
          <w:snapToGrid/>
          <w:kern w:val="2"/>
          <w:sz w:val="22"/>
          <w:szCs w:val="22"/>
          <w:lang w:val="en-ZA"/>
          <w14:ligatures w14:val="standardContextual"/>
        </w:rPr>
        <w:t xml:space="preserve"> units to be provided with a </w:t>
      </w:r>
      <w:r w:rsidRPr="007F3D63">
        <w:rPr>
          <w:rFonts w:ascii="Arial Narrow" w:eastAsia="Aptos" w:hAnsi="Arial Narrow"/>
          <w:b/>
          <w:bCs/>
          <w:snapToGrid/>
          <w:kern w:val="2"/>
          <w:sz w:val="22"/>
          <w:szCs w:val="22"/>
          <w:lang w:val="en-ZA"/>
          <w14:ligatures w14:val="standardContextual"/>
        </w:rPr>
        <w:t>separate</w:t>
      </w:r>
      <w:r w:rsidRPr="007F3D63">
        <w:rPr>
          <w:rFonts w:ascii="Arial Narrow" w:eastAsia="Aptos" w:hAnsi="Arial Narrow"/>
          <w:snapToGrid/>
          <w:kern w:val="2"/>
          <w:sz w:val="22"/>
          <w:szCs w:val="22"/>
          <w:lang w:val="en-ZA"/>
          <w14:ligatures w14:val="standardContextual"/>
        </w:rPr>
        <w:t xml:space="preserve"> circuit terminated in a cord grip type isolator and not 15A socket.</w:t>
      </w:r>
    </w:p>
    <w:p w14:paraId="6F3A4F7A" w14:textId="77777777" w:rsidR="00706305" w:rsidRPr="007F3D63"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Kitchens and ablutions shall be provided with an adequate means of ventilation in accordance with the requirements of </w:t>
      </w:r>
      <w:r w:rsidRPr="007F3D63">
        <w:rPr>
          <w:rFonts w:ascii="Arial Narrow" w:eastAsia="Aptos" w:hAnsi="Arial Narrow"/>
          <w:b/>
          <w:bCs/>
          <w:snapToGrid/>
          <w:kern w:val="2"/>
          <w:sz w:val="22"/>
          <w:szCs w:val="22"/>
          <w:lang w:val="en-ZA"/>
          <w14:ligatures w14:val="standardContextual"/>
        </w:rPr>
        <w:t>SANS 10400 Part O</w:t>
      </w:r>
      <w:r w:rsidRPr="007F3D63">
        <w:rPr>
          <w:rFonts w:ascii="Arial Narrow" w:eastAsia="Aptos" w:hAnsi="Arial Narrow"/>
          <w:snapToGrid/>
          <w:kern w:val="2"/>
          <w:sz w:val="22"/>
          <w:szCs w:val="22"/>
          <w:lang w:val="en-ZA"/>
          <w14:ligatures w14:val="standardContextual"/>
        </w:rPr>
        <w:t>. Ventilation shall be achieved by either:</w:t>
      </w:r>
    </w:p>
    <w:p w14:paraId="2B07F60E" w14:textId="77777777" w:rsidR="00706305" w:rsidRPr="007F3D63" w:rsidRDefault="00706305" w:rsidP="0037285D">
      <w:pPr>
        <w:widowControl/>
        <w:numPr>
          <w:ilvl w:val="1"/>
          <w:numId w:val="70"/>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lastRenderedPageBreak/>
        <w:t>an adequately sized openable window providing direct ventilation to the outside atmosphere, or</w:t>
      </w:r>
    </w:p>
    <w:p w14:paraId="6B773EF1" w14:textId="77777777" w:rsidR="00706305" w:rsidRPr="007F3D63" w:rsidRDefault="00706305" w:rsidP="0037285D">
      <w:pPr>
        <w:widowControl/>
        <w:numPr>
          <w:ilvl w:val="1"/>
          <w:numId w:val="70"/>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t>a mechanical ventilation system designed to extract air directly to the outside</w:t>
      </w:r>
      <w:r w:rsidRPr="007F3D63">
        <w:rPr>
          <w:rFonts w:ascii="Arial Narrow" w:eastAsia="Aptos" w:hAnsi="Arial Narrow"/>
          <w:snapToGrid/>
          <w:kern w:val="2"/>
          <w:sz w:val="22"/>
          <w:szCs w:val="22"/>
          <w:lang w:val="en-ZA"/>
          <w14:ligatures w14:val="standardContextual"/>
        </w:rPr>
        <w:t xml:space="preserve"> atmosphere.</w:t>
      </w:r>
    </w:p>
    <w:p w14:paraId="5E8C874E" w14:textId="7546792A" w:rsidR="00706305" w:rsidRDefault="00706305" w:rsidP="00106E1B">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Under no circumstances shall air from kitchens and ablutions be discharged into ceiling voids, roof spaces, or internal cavities.</w:t>
      </w:r>
    </w:p>
    <w:p w14:paraId="2E409F65" w14:textId="77777777" w:rsidR="00106E1B" w:rsidRPr="00106E1B" w:rsidRDefault="00106E1B" w:rsidP="00106E1B">
      <w:pPr>
        <w:widowControl/>
        <w:spacing w:after="160" w:line="360" w:lineRule="auto"/>
        <w:ind w:left="720"/>
        <w:rPr>
          <w:rFonts w:ascii="Arial Narrow" w:eastAsia="Aptos" w:hAnsi="Arial Narrow"/>
          <w:snapToGrid/>
          <w:kern w:val="2"/>
          <w:sz w:val="22"/>
          <w:szCs w:val="22"/>
          <w:lang w:val="en-ZA"/>
          <w14:ligatures w14:val="standardContextual"/>
        </w:rPr>
      </w:pPr>
    </w:p>
    <w:p w14:paraId="502FA68F" w14:textId="77777777" w:rsidR="00706305" w:rsidRPr="007F3D63" w:rsidRDefault="00706305" w:rsidP="0037285D">
      <w:pPr>
        <w:widowControl/>
        <w:numPr>
          <w:ilvl w:val="0"/>
          <w:numId w:val="60"/>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 Lifts and Vertical Transport</w:t>
      </w:r>
    </w:p>
    <w:p w14:paraId="4F159304" w14:textId="77777777" w:rsidR="00706305" w:rsidRPr="007F3D63" w:rsidRDefault="00706305" w:rsidP="0037285D">
      <w:pPr>
        <w:widowControl/>
        <w:numPr>
          <w:ilvl w:val="0"/>
          <w:numId w:val="61"/>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Where provided, the passenger lift shall provide access to the leased premises in compliance </w:t>
      </w:r>
      <w:r w:rsidRPr="007F3D63">
        <w:rPr>
          <w:rFonts w:ascii="Arial Narrow" w:eastAsia="Aptos" w:hAnsi="Arial Narrow"/>
          <w:b/>
          <w:bCs/>
          <w:snapToGrid/>
          <w:kern w:val="2"/>
          <w:sz w:val="22"/>
          <w:szCs w:val="22"/>
          <w:lang w:val="en-ZA"/>
          <w14:ligatures w14:val="standardContextual"/>
        </w:rPr>
        <w:t>OHS Act</w:t>
      </w:r>
      <w:r w:rsidRPr="007F3D63">
        <w:rPr>
          <w:rFonts w:ascii="Arial Narrow" w:eastAsia="Aptos" w:hAnsi="Arial Narrow"/>
          <w:snapToGrid/>
          <w:kern w:val="2"/>
          <w:sz w:val="22"/>
          <w:szCs w:val="22"/>
          <w:lang w:val="en-ZA"/>
          <w14:ligatures w14:val="standardContextual"/>
        </w:rPr>
        <w:t>, be fully operational and regularly maintained.</w:t>
      </w:r>
    </w:p>
    <w:p w14:paraId="09B5DCD8" w14:textId="77777777" w:rsidR="00706305" w:rsidRPr="007F3D63" w:rsidRDefault="00706305" w:rsidP="0037285D">
      <w:pPr>
        <w:widowControl/>
        <w:numPr>
          <w:ilvl w:val="0"/>
          <w:numId w:val="61"/>
        </w:numPr>
        <w:tabs>
          <w:tab w:val="num" w:pos="108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lift shall be duly </w:t>
      </w:r>
      <w:r w:rsidRPr="007F3D63">
        <w:rPr>
          <w:rFonts w:ascii="Arial Narrow" w:eastAsia="Aptos" w:hAnsi="Arial Narrow"/>
          <w:b/>
          <w:bCs/>
          <w:snapToGrid/>
          <w:kern w:val="2"/>
          <w:sz w:val="22"/>
          <w:szCs w:val="22"/>
          <w:lang w:val="en-ZA"/>
          <w14:ligatures w14:val="standardContextual"/>
        </w:rPr>
        <w:t>registered</w:t>
      </w:r>
      <w:r w:rsidRPr="007F3D63">
        <w:rPr>
          <w:rFonts w:ascii="Arial Narrow" w:eastAsia="Aptos" w:hAnsi="Arial Narrow"/>
          <w:snapToGrid/>
          <w:kern w:val="2"/>
          <w:sz w:val="22"/>
          <w:szCs w:val="22"/>
          <w:lang w:val="en-ZA"/>
          <w14:ligatures w14:val="standardContextual"/>
        </w:rPr>
        <w:t xml:space="preserve"> with the Department of Labour, in full working condition and have a complete service record for the past five years, where applicable, with a registered lift company.</w:t>
      </w:r>
    </w:p>
    <w:p w14:paraId="20E5FC86" w14:textId="77777777" w:rsidR="00706305" w:rsidRPr="007F3D63" w:rsidRDefault="00706305" w:rsidP="0037285D">
      <w:pPr>
        <w:widowControl/>
        <w:numPr>
          <w:ilvl w:val="0"/>
          <w:numId w:val="61"/>
        </w:numPr>
        <w:tabs>
          <w:tab w:val="num" w:pos="108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 </w:t>
      </w:r>
      <w:r w:rsidRPr="007F3D63">
        <w:rPr>
          <w:rFonts w:ascii="Arial Narrow" w:eastAsia="Aptos" w:hAnsi="Arial Narrow"/>
          <w:b/>
          <w:bCs/>
          <w:snapToGrid/>
          <w:kern w:val="2"/>
          <w:sz w:val="22"/>
          <w:szCs w:val="22"/>
          <w:lang w:val="en-ZA"/>
          <w14:ligatures w14:val="standardContextual"/>
        </w:rPr>
        <w:t>Service Record Book</w:t>
      </w:r>
      <w:r w:rsidRPr="007F3D63">
        <w:rPr>
          <w:rFonts w:ascii="Arial Narrow" w:eastAsia="Aptos" w:hAnsi="Arial Narrow"/>
          <w:snapToGrid/>
          <w:kern w:val="2"/>
          <w:sz w:val="22"/>
          <w:szCs w:val="22"/>
          <w:lang w:val="en-ZA"/>
          <w14:ligatures w14:val="standardContextual"/>
        </w:rPr>
        <w:t xml:space="preserve"> containing the details of all repairs, servicing and testing undertaken shall be kept in the lift plant room and be available for inspection purposes. </w:t>
      </w:r>
    </w:p>
    <w:p w14:paraId="3215610B" w14:textId="77777777" w:rsidR="00706305" w:rsidRPr="007F3D63" w:rsidRDefault="00706305" w:rsidP="0037285D">
      <w:pPr>
        <w:widowControl/>
        <w:numPr>
          <w:ilvl w:val="0"/>
          <w:numId w:val="61"/>
        </w:numPr>
        <w:tabs>
          <w:tab w:val="num" w:pos="108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lifts are to be serviced in terms of the </w:t>
      </w:r>
      <w:r w:rsidRPr="007F3D63">
        <w:rPr>
          <w:rFonts w:ascii="Arial Narrow" w:eastAsia="Aptos" w:hAnsi="Arial Narrow"/>
          <w:b/>
          <w:bCs/>
          <w:snapToGrid/>
          <w:kern w:val="2"/>
          <w:sz w:val="22"/>
          <w:szCs w:val="22"/>
          <w:lang w:val="en-ZA"/>
          <w14:ligatures w14:val="standardContextual"/>
        </w:rPr>
        <w:t>Occupational Health and Safety Act 85 of 1993</w:t>
      </w:r>
      <w:r w:rsidRPr="007F3D63">
        <w:rPr>
          <w:rFonts w:ascii="Arial Narrow" w:eastAsia="Aptos" w:hAnsi="Arial Narrow"/>
          <w:snapToGrid/>
          <w:kern w:val="2"/>
          <w:sz w:val="22"/>
          <w:szCs w:val="22"/>
          <w:lang w:val="en-ZA"/>
          <w14:ligatures w14:val="standardContextual"/>
        </w:rPr>
        <w:t xml:space="preserve"> by a recognized service provider prior to occupation of the building.</w:t>
      </w:r>
    </w:p>
    <w:p w14:paraId="7938BDF5" w14:textId="77777777" w:rsidR="00706305" w:rsidRPr="007F3D63" w:rsidRDefault="00706305" w:rsidP="00706305">
      <w:pPr>
        <w:widowControl/>
        <w:spacing w:line="360" w:lineRule="auto"/>
        <w:ind w:left="720"/>
        <w:rPr>
          <w:rFonts w:ascii="Arial Narrow" w:eastAsia="Aptos" w:hAnsi="Arial Narrow"/>
          <w:snapToGrid/>
          <w:kern w:val="2"/>
          <w:sz w:val="22"/>
          <w:szCs w:val="22"/>
          <w:lang w:val="en-ZA"/>
          <w14:ligatures w14:val="standardContextual"/>
        </w:rPr>
      </w:pPr>
    </w:p>
    <w:p w14:paraId="10DC4D7A" w14:textId="77777777" w:rsidR="00706305" w:rsidRPr="007F3D63" w:rsidRDefault="00706305" w:rsidP="0037285D">
      <w:pPr>
        <w:widowControl/>
        <w:numPr>
          <w:ilvl w:val="0"/>
          <w:numId w:val="60"/>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 Fire Protection, Equipment and Escape</w:t>
      </w:r>
    </w:p>
    <w:p w14:paraId="6E950354" w14:textId="77777777" w:rsidR="00706305" w:rsidRPr="007F3D63" w:rsidRDefault="00706305" w:rsidP="0037285D">
      <w:pPr>
        <w:widowControl/>
        <w:numPr>
          <w:ilvl w:val="0"/>
          <w:numId w:val="62"/>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building must comply with </w:t>
      </w:r>
      <w:r w:rsidRPr="007F3D63">
        <w:rPr>
          <w:rFonts w:ascii="Arial Narrow" w:eastAsia="Aptos" w:hAnsi="Arial Narrow"/>
          <w:b/>
          <w:bCs/>
          <w:snapToGrid/>
          <w:kern w:val="2"/>
          <w:sz w:val="22"/>
          <w:szCs w:val="22"/>
          <w:lang w:val="en-ZA"/>
          <w14:ligatures w14:val="standardContextual"/>
        </w:rPr>
        <w:t>SANS 10400 Part T</w:t>
      </w:r>
      <w:r w:rsidRPr="007F3D63">
        <w:rPr>
          <w:rFonts w:ascii="Arial Narrow" w:eastAsia="Aptos" w:hAnsi="Arial Narrow"/>
          <w:snapToGrid/>
          <w:kern w:val="2"/>
          <w:sz w:val="22"/>
          <w:szCs w:val="22"/>
          <w:lang w:val="en-ZA"/>
          <w14:ligatures w14:val="standardContextual"/>
        </w:rPr>
        <w:t xml:space="preserve"> in all respects.</w:t>
      </w:r>
    </w:p>
    <w:p w14:paraId="65ADAEB1" w14:textId="77777777" w:rsidR="00706305" w:rsidRPr="007F3D63" w:rsidRDefault="00706305" w:rsidP="0037285D">
      <w:pPr>
        <w:widowControl/>
        <w:numPr>
          <w:ilvl w:val="0"/>
          <w:numId w:val="62"/>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Fire-fighting equipment to be installed in compliance with </w:t>
      </w:r>
      <w:r w:rsidRPr="007F3D63">
        <w:rPr>
          <w:rFonts w:ascii="Arial Narrow" w:eastAsia="Aptos" w:hAnsi="Arial Narrow"/>
          <w:b/>
          <w:bCs/>
          <w:snapToGrid/>
          <w:kern w:val="2"/>
          <w:sz w:val="22"/>
          <w:szCs w:val="22"/>
          <w:lang w:val="en-ZA"/>
          <w14:ligatures w14:val="standardContextual"/>
        </w:rPr>
        <w:t>SANS 10400 Part T</w:t>
      </w:r>
      <w:r w:rsidRPr="007F3D63">
        <w:rPr>
          <w:rFonts w:ascii="Arial Narrow" w:eastAsia="Aptos" w:hAnsi="Arial Narrow"/>
          <w:snapToGrid/>
          <w:kern w:val="2"/>
          <w:sz w:val="22"/>
          <w:szCs w:val="22"/>
          <w:lang w:val="en-ZA"/>
          <w14:ligatures w14:val="standardContextual"/>
        </w:rPr>
        <w:t xml:space="preserve"> and be regularly maintained.</w:t>
      </w:r>
    </w:p>
    <w:p w14:paraId="53139BD5" w14:textId="77777777" w:rsidR="00706305" w:rsidRPr="007F3D63" w:rsidRDefault="00706305" w:rsidP="0037285D">
      <w:pPr>
        <w:widowControl/>
        <w:numPr>
          <w:ilvl w:val="0"/>
          <w:numId w:val="62"/>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Lessor is to provide a </w:t>
      </w:r>
      <w:r w:rsidRPr="007F3D63">
        <w:rPr>
          <w:rFonts w:ascii="Arial Narrow" w:eastAsia="Aptos" w:hAnsi="Arial Narrow"/>
          <w:b/>
          <w:bCs/>
          <w:snapToGrid/>
          <w:kern w:val="2"/>
          <w:sz w:val="22"/>
          <w:szCs w:val="22"/>
          <w:lang w:val="en-ZA"/>
          <w14:ligatures w14:val="standardContextual"/>
        </w:rPr>
        <w:t>fire evacuation plan</w:t>
      </w:r>
      <w:r w:rsidRPr="007F3D63">
        <w:rPr>
          <w:rFonts w:ascii="Arial Narrow" w:eastAsia="Aptos" w:hAnsi="Arial Narrow"/>
          <w:snapToGrid/>
          <w:kern w:val="2"/>
          <w:sz w:val="22"/>
          <w:szCs w:val="22"/>
          <w:lang w:val="en-ZA"/>
          <w14:ligatures w14:val="standardContextual"/>
        </w:rPr>
        <w:t xml:space="preserve"> displayed on all storeys of the leased premises indicating escape routes, assembly areas and fire equipment.</w:t>
      </w:r>
    </w:p>
    <w:p w14:paraId="324E2AEC" w14:textId="77777777" w:rsidR="00706305" w:rsidRPr="007F3D63" w:rsidRDefault="00706305" w:rsidP="0037285D">
      <w:pPr>
        <w:widowControl/>
        <w:numPr>
          <w:ilvl w:val="0"/>
          <w:numId w:val="62"/>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building to be correctly fitted with</w:t>
      </w:r>
      <w:r w:rsidRPr="007F3D63">
        <w:rPr>
          <w:rFonts w:ascii="Arial Narrow" w:eastAsia="Aptos" w:hAnsi="Arial Narrow"/>
          <w:b/>
          <w:bCs/>
          <w:snapToGrid/>
          <w:kern w:val="2"/>
          <w:sz w:val="22"/>
          <w:szCs w:val="22"/>
          <w:lang w:val="en-ZA"/>
          <w14:ligatures w14:val="standardContextual"/>
        </w:rPr>
        <w:t xml:space="preserve"> fire signage</w:t>
      </w:r>
      <w:r w:rsidRPr="007F3D63">
        <w:rPr>
          <w:rFonts w:ascii="Arial Narrow" w:eastAsia="Aptos" w:hAnsi="Arial Narrow"/>
          <w:snapToGrid/>
          <w:kern w:val="2"/>
          <w:sz w:val="22"/>
          <w:szCs w:val="22"/>
          <w:lang w:val="en-ZA"/>
          <w14:ligatures w14:val="standardContextual"/>
        </w:rPr>
        <w:t xml:space="preserve"> indicating the above.</w:t>
      </w:r>
    </w:p>
    <w:p w14:paraId="7BD172D4" w14:textId="77777777" w:rsidR="00706305" w:rsidRPr="007F3D63" w:rsidRDefault="00706305" w:rsidP="0037285D">
      <w:pPr>
        <w:widowControl/>
        <w:numPr>
          <w:ilvl w:val="0"/>
          <w:numId w:val="62"/>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If the main G1 occupancy exceeds 4 </w:t>
      </w:r>
      <w:proofErr w:type="spellStart"/>
      <w:r w:rsidRPr="007F3D63">
        <w:rPr>
          <w:rFonts w:ascii="Arial Narrow" w:eastAsia="Aptos" w:hAnsi="Arial Narrow"/>
          <w:snapToGrid/>
          <w:kern w:val="2"/>
          <w:sz w:val="22"/>
          <w:szCs w:val="22"/>
          <w:lang w:val="en-ZA"/>
          <w14:ligatures w14:val="standardContextual"/>
        </w:rPr>
        <w:t>storeys</w:t>
      </w:r>
      <w:proofErr w:type="spellEnd"/>
      <w:r w:rsidRPr="007F3D63">
        <w:rPr>
          <w:rFonts w:ascii="Arial Narrow" w:eastAsia="Aptos" w:hAnsi="Arial Narrow"/>
          <w:snapToGrid/>
          <w:kern w:val="2"/>
          <w:sz w:val="22"/>
          <w:szCs w:val="22"/>
          <w:lang w:val="en-ZA"/>
          <w14:ligatures w14:val="standardContextual"/>
        </w:rPr>
        <w:t xml:space="preserve"> in height or 5000m² in floor area, it must be equipped with a </w:t>
      </w:r>
      <w:r w:rsidRPr="007F3D63">
        <w:rPr>
          <w:rFonts w:ascii="Arial Narrow" w:eastAsia="Aptos" w:hAnsi="Arial Narrow"/>
          <w:b/>
          <w:bCs/>
          <w:snapToGrid/>
          <w:kern w:val="2"/>
          <w:sz w:val="22"/>
          <w:szCs w:val="22"/>
          <w:lang w:val="en-ZA"/>
          <w14:ligatures w14:val="standardContextual"/>
        </w:rPr>
        <w:t>fire detection</w:t>
      </w:r>
      <w:r w:rsidRPr="007F3D63">
        <w:rPr>
          <w:rFonts w:ascii="Arial Narrow" w:eastAsia="Aptos" w:hAnsi="Arial Narrow"/>
          <w:snapToGrid/>
          <w:kern w:val="2"/>
          <w:sz w:val="22"/>
          <w:szCs w:val="22"/>
          <w:lang w:val="en-ZA"/>
          <w14:ligatures w14:val="standardContextual"/>
        </w:rPr>
        <w:t xml:space="preserve"> and </w:t>
      </w:r>
      <w:r w:rsidRPr="007F3D63">
        <w:rPr>
          <w:rFonts w:ascii="Arial Narrow" w:eastAsia="Aptos" w:hAnsi="Arial Narrow"/>
          <w:b/>
          <w:bCs/>
          <w:snapToGrid/>
          <w:kern w:val="2"/>
          <w:sz w:val="22"/>
          <w:szCs w:val="22"/>
          <w:lang w:val="en-ZA"/>
          <w14:ligatures w14:val="standardContextual"/>
        </w:rPr>
        <w:t>voice alarm</w:t>
      </w:r>
      <w:r w:rsidRPr="007F3D63">
        <w:rPr>
          <w:rFonts w:ascii="Arial Narrow" w:eastAsia="Aptos" w:hAnsi="Arial Narrow"/>
          <w:snapToGrid/>
          <w:kern w:val="2"/>
          <w:sz w:val="22"/>
          <w:szCs w:val="22"/>
          <w:lang w:val="en-ZA"/>
          <w14:ligatures w14:val="standardContextual"/>
        </w:rPr>
        <w:t xml:space="preserve"> system as per </w:t>
      </w:r>
      <w:r w:rsidRPr="007F3D63">
        <w:rPr>
          <w:rFonts w:ascii="Arial Narrow" w:eastAsia="Aptos" w:hAnsi="Arial Narrow"/>
          <w:b/>
          <w:bCs/>
          <w:snapToGrid/>
          <w:kern w:val="2"/>
          <w:sz w:val="22"/>
          <w:szCs w:val="22"/>
          <w:lang w:val="en-ZA"/>
          <w14:ligatures w14:val="standardContextual"/>
        </w:rPr>
        <w:t>SANS 10400 Part T</w:t>
      </w:r>
      <w:r w:rsidRPr="007F3D63">
        <w:rPr>
          <w:rFonts w:ascii="Arial Narrow" w:eastAsia="Aptos" w:hAnsi="Arial Narrow"/>
          <w:snapToGrid/>
          <w:kern w:val="2"/>
          <w:sz w:val="22"/>
          <w:szCs w:val="22"/>
          <w:lang w:val="en-ZA"/>
          <w14:ligatures w14:val="standardContextual"/>
        </w:rPr>
        <w:t>. Any rational design for such systems must be prepared by a competent person.</w:t>
      </w:r>
    </w:p>
    <w:p w14:paraId="2D2F19B7" w14:textId="77777777" w:rsidR="00706305" w:rsidRPr="007F3D63" w:rsidRDefault="00706305" w:rsidP="00706305">
      <w:pPr>
        <w:widowControl/>
        <w:spacing w:line="360" w:lineRule="auto"/>
        <w:ind w:left="720"/>
        <w:rPr>
          <w:rFonts w:ascii="Arial Narrow" w:eastAsia="Aptos" w:hAnsi="Arial Narrow"/>
          <w:snapToGrid/>
          <w:kern w:val="2"/>
          <w:sz w:val="22"/>
          <w:szCs w:val="22"/>
          <w:lang w:val="en-ZA"/>
          <w14:ligatures w14:val="standardContextual"/>
        </w:rPr>
      </w:pPr>
    </w:p>
    <w:p w14:paraId="02FA4E23" w14:textId="77777777" w:rsidR="00706305" w:rsidRPr="003010CB" w:rsidRDefault="00706305" w:rsidP="0037285D">
      <w:pPr>
        <w:widowControl/>
        <w:numPr>
          <w:ilvl w:val="0"/>
          <w:numId w:val="47"/>
        </w:numPr>
        <w:spacing w:after="160" w:line="360" w:lineRule="auto"/>
        <w:contextualSpacing/>
        <w:rPr>
          <w:rFonts w:ascii="Arial Narrow" w:eastAsia="Aptos" w:hAnsi="Arial Narrow"/>
          <w:b/>
          <w:bCs/>
          <w:snapToGrid/>
          <w:kern w:val="2"/>
          <w:sz w:val="22"/>
          <w:szCs w:val="22"/>
          <w:lang w:val="en-ZA"/>
          <w14:ligatures w14:val="standardContextual"/>
        </w:rPr>
      </w:pPr>
      <w:r w:rsidRPr="003010CB">
        <w:rPr>
          <w:rFonts w:ascii="Arial Narrow" w:eastAsia="Aptos" w:hAnsi="Arial Narrow"/>
          <w:b/>
          <w:bCs/>
          <w:snapToGrid/>
          <w:kern w:val="2"/>
          <w:sz w:val="22"/>
          <w:szCs w:val="22"/>
          <w:lang w:val="en-ZA"/>
          <w14:ligatures w14:val="standardContextual"/>
        </w:rPr>
        <w:t>ELECTRICAL, ICT, AND SECURITY SERVICES</w:t>
      </w:r>
    </w:p>
    <w:p w14:paraId="57944139" w14:textId="77777777" w:rsidR="00706305" w:rsidRPr="007F3D63" w:rsidRDefault="00706305" w:rsidP="00706305">
      <w:pPr>
        <w:widowControl/>
        <w:spacing w:line="360" w:lineRule="auto"/>
        <w:ind w:left="720"/>
        <w:contextualSpacing/>
        <w:rPr>
          <w:rFonts w:ascii="Arial Narrow" w:eastAsia="Aptos" w:hAnsi="Arial Narrow"/>
          <w:b/>
          <w:bCs/>
          <w:snapToGrid/>
          <w:color w:val="156082"/>
          <w:kern w:val="2"/>
          <w:sz w:val="22"/>
          <w:szCs w:val="22"/>
          <w:lang w:val="en-ZA"/>
          <w14:ligatures w14:val="standardContextual"/>
        </w:rPr>
      </w:pPr>
    </w:p>
    <w:p w14:paraId="6D96FD80" w14:textId="77777777" w:rsidR="00706305" w:rsidRPr="007F3D63" w:rsidRDefault="00706305" w:rsidP="0037285D">
      <w:pPr>
        <w:widowControl/>
        <w:numPr>
          <w:ilvl w:val="0"/>
          <w:numId w:val="6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General Electrical Compliance</w:t>
      </w:r>
    </w:p>
    <w:p w14:paraId="54880784" w14:textId="77777777" w:rsidR="00706305" w:rsidRPr="007F3D63" w:rsidRDefault="00706305" w:rsidP="0037285D">
      <w:pPr>
        <w:widowControl/>
        <w:numPr>
          <w:ilvl w:val="0"/>
          <w:numId w:val="64"/>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Power supply to be adequate for the intended leased premises and for all equipment required by the Sector Department.</w:t>
      </w:r>
    </w:p>
    <w:p w14:paraId="01954213" w14:textId="77777777" w:rsidR="00706305" w:rsidRPr="007F3D63" w:rsidRDefault="00706305" w:rsidP="0037285D">
      <w:pPr>
        <w:widowControl/>
        <w:numPr>
          <w:ilvl w:val="0"/>
          <w:numId w:val="64"/>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electrical installations within the leased premises shall comply with the Occupational Health and Safety Act, Electrical Installation Regulations, and </w:t>
      </w:r>
      <w:r w:rsidRPr="007F3D63">
        <w:rPr>
          <w:rFonts w:ascii="Arial Narrow" w:eastAsia="Aptos" w:hAnsi="Arial Narrow"/>
          <w:b/>
          <w:bCs/>
          <w:snapToGrid/>
          <w:kern w:val="2"/>
          <w:sz w:val="22"/>
          <w:szCs w:val="22"/>
          <w:lang w:val="en-ZA"/>
          <w14:ligatures w14:val="standardContextual"/>
        </w:rPr>
        <w:t xml:space="preserve">SANS 10142 </w:t>
      </w:r>
      <w:r w:rsidRPr="007F3D63">
        <w:rPr>
          <w:rFonts w:ascii="Arial Narrow" w:eastAsia="Aptos" w:hAnsi="Arial Narrow"/>
          <w:snapToGrid/>
          <w:kern w:val="2"/>
          <w:sz w:val="22"/>
          <w:szCs w:val="22"/>
          <w:lang w:val="en-ZA"/>
          <w14:ligatures w14:val="standardContextual"/>
        </w:rPr>
        <w:t>and be regularly maintained.</w:t>
      </w:r>
    </w:p>
    <w:p w14:paraId="561494B0" w14:textId="77777777" w:rsidR="00706305" w:rsidRPr="007F3D63" w:rsidRDefault="00706305" w:rsidP="0037285D">
      <w:pPr>
        <w:widowControl/>
        <w:numPr>
          <w:ilvl w:val="0"/>
          <w:numId w:val="64"/>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lastRenderedPageBreak/>
        <w:t xml:space="preserve">Electrical Certificates of Compliance (COC) covering both the proposed leased premises and any upstream or downstream electrical installations that supply or are supplied from the leased premises shall be provided by a person accredited in terms of the </w:t>
      </w:r>
      <w:r w:rsidRPr="007F3D63">
        <w:rPr>
          <w:rFonts w:ascii="Arial Narrow" w:eastAsia="Aptos" w:hAnsi="Arial Narrow"/>
          <w:b/>
          <w:bCs/>
          <w:snapToGrid/>
          <w:kern w:val="2"/>
          <w:sz w:val="22"/>
          <w:szCs w:val="22"/>
          <w:lang w:val="en-ZA"/>
          <w14:ligatures w14:val="standardContextual"/>
        </w:rPr>
        <w:t>Electrical Installation Regulations</w:t>
      </w:r>
      <w:r w:rsidRPr="007F3D63">
        <w:rPr>
          <w:rFonts w:ascii="Arial Narrow" w:eastAsia="Aptos" w:hAnsi="Arial Narrow"/>
          <w:snapToGrid/>
          <w:kern w:val="2"/>
          <w:sz w:val="22"/>
          <w:szCs w:val="22"/>
          <w:lang w:val="en-ZA"/>
          <w14:ligatures w14:val="standardContextual"/>
        </w:rPr>
        <w:t xml:space="preserve"> and </w:t>
      </w:r>
      <w:r w:rsidRPr="007F3D63">
        <w:rPr>
          <w:rFonts w:ascii="Arial Narrow" w:eastAsia="Aptos" w:hAnsi="Arial Narrow"/>
          <w:b/>
          <w:bCs/>
          <w:snapToGrid/>
          <w:kern w:val="2"/>
          <w:sz w:val="22"/>
          <w:szCs w:val="22"/>
          <w:lang w:val="en-ZA"/>
          <w14:ligatures w14:val="standardContextual"/>
        </w:rPr>
        <w:t>SANS 10142</w:t>
      </w:r>
      <w:r w:rsidRPr="007F3D63">
        <w:rPr>
          <w:rFonts w:ascii="Arial Narrow" w:eastAsia="Aptos" w:hAnsi="Arial Narrow"/>
          <w:snapToGrid/>
          <w:kern w:val="2"/>
          <w:sz w:val="22"/>
          <w:szCs w:val="22"/>
          <w:lang w:val="en-ZA"/>
          <w14:ligatures w14:val="standardContextual"/>
        </w:rPr>
        <w:t>, prior to occupation.</w:t>
      </w:r>
    </w:p>
    <w:p w14:paraId="6E991035" w14:textId="77777777" w:rsidR="00706305" w:rsidRPr="007F3D63" w:rsidRDefault="00706305" w:rsidP="0037285D">
      <w:pPr>
        <w:widowControl/>
        <w:numPr>
          <w:ilvl w:val="0"/>
          <w:numId w:val="64"/>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Separate COC’s shall be issued for any standby power systems or temporary installations. </w:t>
      </w:r>
    </w:p>
    <w:p w14:paraId="010FB89E" w14:textId="77777777" w:rsidR="00706305" w:rsidRPr="007F3D63" w:rsidRDefault="00706305" w:rsidP="0037285D">
      <w:pPr>
        <w:widowControl/>
        <w:numPr>
          <w:ilvl w:val="0"/>
          <w:numId w:val="64"/>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Once the final design plans have been signed off, the Lessor’s architect is to prepare an electrical layout for approval, showing all desks, meeting tables, boardroom tables, reception desks and all power and network points. </w:t>
      </w:r>
    </w:p>
    <w:p w14:paraId="532A4683" w14:textId="77777777" w:rsidR="00706305" w:rsidRPr="007F3D63" w:rsidRDefault="00706305" w:rsidP="0037285D">
      <w:pPr>
        <w:widowControl/>
        <w:numPr>
          <w:ilvl w:val="0"/>
          <w:numId w:val="64"/>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Earthing and bonding in conformance to </w:t>
      </w:r>
      <w:r w:rsidRPr="007F3D63">
        <w:rPr>
          <w:rFonts w:ascii="Arial Narrow" w:eastAsia="Aptos" w:hAnsi="Arial Narrow"/>
          <w:b/>
          <w:bCs/>
          <w:snapToGrid/>
          <w:kern w:val="2"/>
          <w:sz w:val="22"/>
          <w:szCs w:val="22"/>
          <w:lang w:val="en-ZA"/>
          <w14:ligatures w14:val="standardContextual"/>
        </w:rPr>
        <w:t>SANS 10142-1</w:t>
      </w:r>
      <w:r w:rsidRPr="007F3D63">
        <w:rPr>
          <w:rFonts w:ascii="Arial Narrow" w:eastAsia="Aptos" w:hAnsi="Arial Narrow"/>
          <w:snapToGrid/>
          <w:kern w:val="2"/>
          <w:sz w:val="22"/>
          <w:szCs w:val="22"/>
          <w:lang w:val="en-ZA"/>
          <w14:ligatures w14:val="standardContextual"/>
        </w:rPr>
        <w:t xml:space="preserve">, </w:t>
      </w:r>
      <w:r w:rsidRPr="007F3D63">
        <w:rPr>
          <w:rFonts w:ascii="Arial Narrow" w:eastAsia="Aptos" w:hAnsi="Arial Narrow"/>
          <w:b/>
          <w:bCs/>
          <w:snapToGrid/>
          <w:kern w:val="2"/>
          <w:sz w:val="22"/>
          <w:szCs w:val="22"/>
          <w:lang w:val="en-ZA"/>
          <w14:ligatures w14:val="standardContextual"/>
        </w:rPr>
        <w:t>SANS 10199</w:t>
      </w:r>
      <w:r w:rsidRPr="007F3D63">
        <w:rPr>
          <w:rFonts w:ascii="Arial Narrow" w:eastAsia="Aptos" w:hAnsi="Arial Narrow"/>
          <w:snapToGrid/>
          <w:kern w:val="2"/>
          <w:sz w:val="22"/>
          <w:szCs w:val="22"/>
          <w:lang w:val="en-ZA"/>
          <w14:ligatures w14:val="standardContextual"/>
        </w:rPr>
        <w:t xml:space="preserve">, etc. Where required, a Lightning Protection System shall be installed and maintained by a competent person in conformance to </w:t>
      </w:r>
      <w:r w:rsidRPr="007F3D63">
        <w:rPr>
          <w:rFonts w:ascii="Arial Narrow" w:eastAsia="Aptos" w:hAnsi="Arial Narrow"/>
          <w:b/>
          <w:bCs/>
          <w:snapToGrid/>
          <w:kern w:val="2"/>
          <w:sz w:val="22"/>
          <w:szCs w:val="22"/>
          <w:lang w:val="en-ZA"/>
          <w14:ligatures w14:val="standardContextual"/>
        </w:rPr>
        <w:t>SANS 62305 and SANS 10313</w:t>
      </w:r>
      <w:r w:rsidRPr="007F3D63">
        <w:rPr>
          <w:rFonts w:ascii="Arial Narrow" w:eastAsia="Aptos" w:hAnsi="Arial Narrow"/>
          <w:snapToGrid/>
          <w:kern w:val="2"/>
          <w:sz w:val="22"/>
          <w:szCs w:val="22"/>
          <w:lang w:val="en-ZA"/>
          <w14:ligatures w14:val="standardContextual"/>
        </w:rPr>
        <w:t>.</w:t>
      </w:r>
    </w:p>
    <w:p w14:paraId="17DFE383" w14:textId="77777777" w:rsidR="00706305" w:rsidRPr="007F3D63" w:rsidRDefault="00706305" w:rsidP="0037285D">
      <w:pPr>
        <w:widowControl/>
        <w:numPr>
          <w:ilvl w:val="0"/>
          <w:numId w:val="6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Small Power</w:t>
      </w:r>
    </w:p>
    <w:p w14:paraId="0327E851"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 </w:t>
      </w:r>
      <w:r w:rsidRPr="007F3D63">
        <w:rPr>
          <w:rFonts w:ascii="Arial Narrow" w:eastAsia="Aptos" w:hAnsi="Arial Narrow"/>
          <w:b/>
          <w:bCs/>
          <w:snapToGrid/>
          <w:kern w:val="2"/>
          <w:sz w:val="22"/>
          <w:szCs w:val="22"/>
          <w:lang w:val="en-ZA"/>
          <w14:ligatures w14:val="standardContextual"/>
        </w:rPr>
        <w:t xml:space="preserve">power cluster </w:t>
      </w:r>
      <w:r w:rsidRPr="007F3D63">
        <w:rPr>
          <w:rFonts w:ascii="Arial Narrow" w:eastAsia="Aptos" w:hAnsi="Arial Narrow"/>
          <w:snapToGrid/>
          <w:kern w:val="2"/>
          <w:sz w:val="22"/>
          <w:szCs w:val="22"/>
          <w:lang w:val="en-ZA"/>
          <w14:ligatures w14:val="standardContextual"/>
        </w:rPr>
        <w:t>shall be provided for every designated work point or office station, including those in open-plan areas. A cluster must also be provided for all meeting tables in closed offices and every meeting, conference, security control, and reception area, as detailed in the final approved electrical layout plan.</w:t>
      </w:r>
    </w:p>
    <w:p w14:paraId="2D082918"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One </w:t>
      </w:r>
      <w:r w:rsidRPr="007F3D63">
        <w:rPr>
          <w:rFonts w:ascii="Arial Narrow" w:eastAsia="Aptos" w:hAnsi="Arial Narrow"/>
          <w:b/>
          <w:bCs/>
          <w:snapToGrid/>
          <w:kern w:val="2"/>
          <w:sz w:val="22"/>
          <w:szCs w:val="22"/>
          <w:lang w:val="en-ZA"/>
          <w14:ligatures w14:val="standardContextual"/>
        </w:rPr>
        <w:t>power cluster</w:t>
      </w:r>
      <w:r w:rsidRPr="007F3D63">
        <w:rPr>
          <w:rFonts w:ascii="Arial Narrow" w:eastAsia="Aptos" w:hAnsi="Arial Narrow"/>
          <w:snapToGrid/>
          <w:kern w:val="2"/>
          <w:sz w:val="22"/>
          <w:szCs w:val="22"/>
          <w:lang w:val="en-ZA"/>
          <w14:ligatures w14:val="standardContextual"/>
        </w:rPr>
        <w:t xml:space="preserve"> shall be provided per 8m² or part thereof of office accommodation.</w:t>
      </w:r>
    </w:p>
    <w:p w14:paraId="2D1D4401"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bookmarkStart w:id="16" w:name="_Hlk211589768"/>
      <w:r w:rsidRPr="007F3D63">
        <w:rPr>
          <w:rFonts w:ascii="Arial Narrow" w:eastAsia="Aptos" w:hAnsi="Arial Narrow"/>
          <w:b/>
          <w:bCs/>
          <w:snapToGrid/>
          <w:kern w:val="2"/>
          <w:sz w:val="22"/>
          <w:szCs w:val="22"/>
          <w:lang w:val="en-ZA"/>
          <w14:ligatures w14:val="standardContextual"/>
        </w:rPr>
        <w:t>Boardrooms</w:t>
      </w:r>
      <w:r w:rsidRPr="007F3D63">
        <w:rPr>
          <w:rFonts w:ascii="Arial Narrow" w:eastAsia="Aptos" w:hAnsi="Arial Narrow"/>
          <w:snapToGrid/>
          <w:kern w:val="2"/>
          <w:sz w:val="22"/>
          <w:szCs w:val="22"/>
          <w:lang w:val="en-ZA"/>
          <w14:ligatures w14:val="standardContextual"/>
        </w:rPr>
        <w:t xml:space="preserve"> to be equipped with a minimum of </w:t>
      </w:r>
      <w:r w:rsidRPr="007F3D63">
        <w:rPr>
          <w:rFonts w:ascii="Arial Narrow" w:eastAsia="Aptos" w:hAnsi="Arial Narrow"/>
          <w:b/>
          <w:bCs/>
          <w:snapToGrid/>
          <w:kern w:val="2"/>
          <w:sz w:val="22"/>
          <w:szCs w:val="22"/>
          <w:lang w:val="en-ZA"/>
          <w14:ligatures w14:val="standardContextual"/>
        </w:rPr>
        <w:t>4 power clusters</w:t>
      </w:r>
      <w:r w:rsidRPr="007F3D63">
        <w:rPr>
          <w:rFonts w:ascii="Arial Narrow" w:eastAsia="Aptos" w:hAnsi="Arial Narrow"/>
          <w:snapToGrid/>
          <w:kern w:val="2"/>
          <w:sz w:val="22"/>
          <w:szCs w:val="22"/>
          <w:lang w:val="en-ZA"/>
          <w14:ligatures w14:val="standardContextual"/>
        </w:rPr>
        <w:t xml:space="preserve"> equitably distributed for connection of laptops</w:t>
      </w:r>
      <w:r w:rsidRPr="007F3D63">
        <w:rPr>
          <w:rFonts w:ascii="Arial Narrow" w:eastAsia="Aptos" w:hAnsi="Arial Narrow"/>
          <w:b/>
          <w:bCs/>
          <w:snapToGrid/>
          <w:kern w:val="2"/>
          <w:sz w:val="22"/>
          <w:szCs w:val="22"/>
          <w:lang w:val="en-ZA"/>
          <w14:ligatures w14:val="standardContextual"/>
        </w:rPr>
        <w:t xml:space="preserve"> </w:t>
      </w:r>
      <w:r w:rsidRPr="007F3D63">
        <w:rPr>
          <w:rFonts w:ascii="Arial Narrow" w:eastAsia="Aptos" w:hAnsi="Arial Narrow"/>
          <w:snapToGrid/>
          <w:kern w:val="2"/>
          <w:sz w:val="22"/>
          <w:szCs w:val="22"/>
          <w:lang w:val="en-ZA"/>
          <w14:ligatures w14:val="standardContextual"/>
        </w:rPr>
        <w:t>and a</w:t>
      </w:r>
      <w:r w:rsidRPr="007F3D63">
        <w:rPr>
          <w:rFonts w:ascii="Arial Narrow" w:eastAsia="Aptos" w:hAnsi="Arial Narrow"/>
          <w:b/>
          <w:bCs/>
          <w:snapToGrid/>
          <w:kern w:val="2"/>
          <w:sz w:val="22"/>
          <w:szCs w:val="22"/>
          <w:lang w:val="en-ZA"/>
          <w14:ligatures w14:val="standardContextual"/>
        </w:rPr>
        <w:t xml:space="preserve"> socket outlet </w:t>
      </w:r>
      <w:r w:rsidRPr="007F3D63">
        <w:rPr>
          <w:rFonts w:ascii="Arial Narrow" w:eastAsia="Aptos" w:hAnsi="Arial Narrow"/>
          <w:snapToGrid/>
          <w:kern w:val="2"/>
          <w:sz w:val="22"/>
          <w:szCs w:val="22"/>
          <w:lang w:val="en-ZA"/>
          <w14:ligatures w14:val="standardContextual"/>
        </w:rPr>
        <w:t>suitably positioned in the ceiling for connection of a projector.</w:t>
      </w:r>
    </w:p>
    <w:bookmarkEnd w:id="16"/>
    <w:p w14:paraId="56C6B361"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Each </w:t>
      </w:r>
      <w:r w:rsidRPr="007F3D63">
        <w:rPr>
          <w:rFonts w:ascii="Arial Narrow" w:eastAsia="Aptos" w:hAnsi="Arial Narrow"/>
          <w:b/>
          <w:bCs/>
          <w:snapToGrid/>
          <w:kern w:val="2"/>
          <w:sz w:val="22"/>
          <w:szCs w:val="22"/>
          <w:lang w:val="en-ZA"/>
          <w14:ligatures w14:val="standardContextual"/>
        </w:rPr>
        <w:t>power cluster</w:t>
      </w:r>
      <w:r w:rsidRPr="007F3D63">
        <w:rPr>
          <w:rFonts w:ascii="Arial Narrow" w:eastAsia="Aptos" w:hAnsi="Arial Narrow"/>
          <w:snapToGrid/>
          <w:kern w:val="2"/>
          <w:sz w:val="22"/>
          <w:szCs w:val="22"/>
          <w:lang w:val="en-ZA"/>
          <w14:ligatures w14:val="standardContextual"/>
        </w:rPr>
        <w:t xml:space="preserve"> shall comprise:</w:t>
      </w:r>
    </w:p>
    <w:p w14:paraId="1FDC61FD" w14:textId="77777777" w:rsidR="00706305" w:rsidRPr="007F3D63" w:rsidRDefault="00706305" w:rsidP="0037285D">
      <w:pPr>
        <w:widowControl/>
        <w:numPr>
          <w:ilvl w:val="1"/>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Normal 16A Single 3 pin + euro combo switched socket outlet</w:t>
      </w:r>
    </w:p>
    <w:p w14:paraId="64A7E0E7" w14:textId="77777777" w:rsidR="00706305" w:rsidRPr="007F3D63" w:rsidRDefault="00706305" w:rsidP="0037285D">
      <w:pPr>
        <w:widowControl/>
        <w:numPr>
          <w:ilvl w:val="1"/>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Dedicated 16A Single 3 pin switched socket outlet</w:t>
      </w:r>
    </w:p>
    <w:p w14:paraId="176BEE63" w14:textId="77777777" w:rsidR="00706305" w:rsidRPr="007F3D63" w:rsidRDefault="00706305" w:rsidP="0037285D">
      <w:pPr>
        <w:widowControl/>
        <w:numPr>
          <w:ilvl w:val="1"/>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Shuttered RJ45 data outlet</w:t>
      </w:r>
    </w:p>
    <w:p w14:paraId="22A51818"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These to be accommodated in a two-compartment power skirting.</w:t>
      </w:r>
    </w:p>
    <w:p w14:paraId="329A192D"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One normal 16A single switched socket outlet to be provided at 20m intervals for cleaning purposes.</w:t>
      </w:r>
    </w:p>
    <w:p w14:paraId="5CC49FA0"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Server rooms</w:t>
      </w:r>
      <w:r w:rsidRPr="007F3D63">
        <w:rPr>
          <w:rFonts w:ascii="Arial Narrow" w:eastAsia="Aptos" w:hAnsi="Arial Narrow"/>
          <w:snapToGrid/>
          <w:kern w:val="2"/>
          <w:sz w:val="22"/>
          <w:szCs w:val="22"/>
          <w:lang w:val="en-ZA"/>
          <w14:ligatures w14:val="standardContextual"/>
        </w:rPr>
        <w:t xml:space="preserve"> to be provided with a minimum of </w:t>
      </w:r>
      <w:r w:rsidRPr="007F3D63">
        <w:rPr>
          <w:rFonts w:ascii="Arial Narrow" w:eastAsia="Aptos" w:hAnsi="Arial Narrow"/>
          <w:b/>
          <w:bCs/>
          <w:snapToGrid/>
          <w:kern w:val="2"/>
          <w:sz w:val="22"/>
          <w:szCs w:val="22"/>
          <w:lang w:val="en-ZA"/>
          <w14:ligatures w14:val="standardContextual"/>
        </w:rPr>
        <w:t>five dedicated</w:t>
      </w:r>
      <w:r w:rsidRPr="007F3D63">
        <w:rPr>
          <w:rFonts w:ascii="Arial Narrow" w:eastAsia="Aptos" w:hAnsi="Arial Narrow"/>
          <w:snapToGrid/>
          <w:kern w:val="2"/>
          <w:sz w:val="22"/>
          <w:szCs w:val="22"/>
          <w:lang w:val="en-ZA"/>
          <w14:ligatures w14:val="standardContextual"/>
        </w:rPr>
        <w:t xml:space="preserve"> and </w:t>
      </w:r>
      <w:r w:rsidRPr="007F3D63">
        <w:rPr>
          <w:rFonts w:ascii="Arial Narrow" w:eastAsia="Aptos" w:hAnsi="Arial Narrow"/>
          <w:b/>
          <w:bCs/>
          <w:snapToGrid/>
          <w:kern w:val="2"/>
          <w:sz w:val="22"/>
          <w:szCs w:val="22"/>
          <w:lang w:val="en-ZA"/>
          <w14:ligatures w14:val="standardContextual"/>
        </w:rPr>
        <w:t>three normal</w:t>
      </w:r>
      <w:r w:rsidRPr="007F3D63">
        <w:rPr>
          <w:rFonts w:ascii="Arial Narrow" w:eastAsia="Aptos" w:hAnsi="Arial Narrow"/>
          <w:snapToGrid/>
          <w:kern w:val="2"/>
          <w:sz w:val="22"/>
          <w:szCs w:val="22"/>
          <w:lang w:val="en-ZA"/>
          <w14:ligatures w14:val="standardContextual"/>
        </w:rPr>
        <w:t xml:space="preserve"> socket outlets.</w:t>
      </w:r>
    </w:p>
    <w:p w14:paraId="7E2C9384"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Additional socket outlets required will be specified in the accommodation requirements.</w:t>
      </w:r>
    </w:p>
    <w:p w14:paraId="0F24195B" w14:textId="77777777" w:rsidR="00706305" w:rsidRPr="007F3D63" w:rsidRDefault="00706305" w:rsidP="0037285D">
      <w:pPr>
        <w:widowControl/>
        <w:numPr>
          <w:ilvl w:val="0"/>
          <w:numId w:val="65"/>
        </w:numPr>
        <w:spacing w:after="160" w:line="360" w:lineRule="auto"/>
        <w:rPr>
          <w:rFonts w:ascii="Arial Narrow" w:eastAsia="Aptos" w:hAnsi="Arial Narrow"/>
          <w:b/>
          <w:bCs/>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Maximum of</w:t>
      </w:r>
      <w:r w:rsidRPr="007F3D63">
        <w:rPr>
          <w:rFonts w:ascii="Arial Narrow" w:eastAsia="Aptos" w:hAnsi="Arial Narrow"/>
          <w:b/>
          <w:bCs/>
          <w:snapToGrid/>
          <w:kern w:val="2"/>
          <w:sz w:val="22"/>
          <w:szCs w:val="22"/>
          <w:lang w:val="en-ZA"/>
          <w14:ligatures w14:val="standardContextual"/>
        </w:rPr>
        <w:t xml:space="preserve"> six</w:t>
      </w:r>
      <w:r w:rsidRPr="007F3D63">
        <w:rPr>
          <w:rFonts w:ascii="Arial Narrow" w:eastAsia="Aptos" w:hAnsi="Arial Narrow"/>
          <w:snapToGrid/>
          <w:kern w:val="2"/>
          <w:sz w:val="22"/>
          <w:szCs w:val="22"/>
          <w:lang w:val="en-ZA"/>
          <w14:ligatures w14:val="standardContextual"/>
        </w:rPr>
        <w:t xml:space="preserve"> socket outlets per </w:t>
      </w:r>
      <w:r w:rsidRPr="007F3D63">
        <w:rPr>
          <w:rFonts w:ascii="Arial Narrow" w:eastAsia="Aptos" w:hAnsi="Arial Narrow"/>
          <w:b/>
          <w:bCs/>
          <w:snapToGrid/>
          <w:kern w:val="2"/>
          <w:sz w:val="22"/>
          <w:szCs w:val="22"/>
          <w:lang w:val="en-ZA"/>
          <w14:ligatures w14:val="standardContextual"/>
        </w:rPr>
        <w:t>circuit</w:t>
      </w:r>
      <w:r w:rsidRPr="007F3D63">
        <w:rPr>
          <w:rFonts w:ascii="Arial Narrow" w:eastAsia="Aptos" w:hAnsi="Arial Narrow"/>
          <w:snapToGrid/>
          <w:kern w:val="2"/>
          <w:sz w:val="22"/>
          <w:szCs w:val="22"/>
          <w:lang w:val="en-ZA"/>
          <w14:ligatures w14:val="standardContextual"/>
        </w:rPr>
        <w:t xml:space="preserve">. </w:t>
      </w:r>
    </w:p>
    <w:p w14:paraId="76ED68D5"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appliances or equipment that are not supplied from a socket-outlet, shall be capable of being disconnected from the supply by an easily accessible switch-disconnector in conformance with </w:t>
      </w:r>
      <w:r w:rsidRPr="007F3D63">
        <w:rPr>
          <w:rFonts w:ascii="Arial Narrow" w:eastAsia="Aptos" w:hAnsi="Arial Narrow"/>
          <w:b/>
          <w:bCs/>
          <w:snapToGrid/>
          <w:kern w:val="2"/>
          <w:sz w:val="22"/>
          <w:szCs w:val="22"/>
          <w:lang w:val="en-ZA"/>
          <w14:ligatures w14:val="standardContextual"/>
        </w:rPr>
        <w:t>SANS 10142-1</w:t>
      </w:r>
      <w:r w:rsidRPr="007F3D63">
        <w:rPr>
          <w:rFonts w:ascii="Arial Narrow" w:eastAsia="Aptos" w:hAnsi="Arial Narrow"/>
          <w:snapToGrid/>
          <w:kern w:val="2"/>
          <w:sz w:val="22"/>
          <w:szCs w:val="22"/>
          <w:lang w:val="en-ZA"/>
          <w14:ligatures w14:val="standardContextual"/>
        </w:rPr>
        <w:t>.</w:t>
      </w:r>
    </w:p>
    <w:p w14:paraId="0CDBBD1A" w14:textId="77777777" w:rsidR="00706305" w:rsidRDefault="00706305" w:rsidP="00706305">
      <w:pPr>
        <w:widowControl/>
        <w:spacing w:line="360" w:lineRule="auto"/>
        <w:ind w:left="1080"/>
        <w:rPr>
          <w:rFonts w:ascii="Arial Narrow" w:eastAsia="Aptos" w:hAnsi="Arial Narrow"/>
          <w:snapToGrid/>
          <w:kern w:val="2"/>
          <w:sz w:val="22"/>
          <w:szCs w:val="22"/>
          <w:lang w:val="en-ZA"/>
          <w14:ligatures w14:val="standardContextual"/>
        </w:rPr>
      </w:pPr>
    </w:p>
    <w:p w14:paraId="414F878A" w14:textId="77777777" w:rsidR="00106E1B" w:rsidRDefault="00106E1B" w:rsidP="00706305">
      <w:pPr>
        <w:widowControl/>
        <w:spacing w:line="360" w:lineRule="auto"/>
        <w:ind w:left="1080"/>
        <w:rPr>
          <w:rFonts w:ascii="Arial Narrow" w:eastAsia="Aptos" w:hAnsi="Arial Narrow"/>
          <w:snapToGrid/>
          <w:kern w:val="2"/>
          <w:sz w:val="22"/>
          <w:szCs w:val="22"/>
          <w:lang w:val="en-ZA"/>
          <w14:ligatures w14:val="standardContextual"/>
        </w:rPr>
      </w:pPr>
    </w:p>
    <w:p w14:paraId="2497FC45" w14:textId="77777777" w:rsidR="00106E1B" w:rsidRDefault="00106E1B" w:rsidP="00706305">
      <w:pPr>
        <w:widowControl/>
        <w:spacing w:line="360" w:lineRule="auto"/>
        <w:ind w:left="1080"/>
        <w:rPr>
          <w:rFonts w:ascii="Arial Narrow" w:eastAsia="Aptos" w:hAnsi="Arial Narrow"/>
          <w:snapToGrid/>
          <w:kern w:val="2"/>
          <w:sz w:val="22"/>
          <w:szCs w:val="22"/>
          <w:lang w:val="en-ZA"/>
          <w14:ligatures w14:val="standardContextual"/>
        </w:rPr>
      </w:pPr>
    </w:p>
    <w:p w14:paraId="578A488C" w14:textId="77777777" w:rsidR="00106E1B" w:rsidRDefault="00106E1B" w:rsidP="00706305">
      <w:pPr>
        <w:widowControl/>
        <w:spacing w:line="360" w:lineRule="auto"/>
        <w:ind w:left="1080"/>
        <w:rPr>
          <w:rFonts w:ascii="Arial Narrow" w:eastAsia="Aptos" w:hAnsi="Arial Narrow"/>
          <w:snapToGrid/>
          <w:kern w:val="2"/>
          <w:sz w:val="22"/>
          <w:szCs w:val="22"/>
          <w:lang w:val="en-ZA"/>
          <w14:ligatures w14:val="standardContextual"/>
        </w:rPr>
      </w:pPr>
    </w:p>
    <w:p w14:paraId="095611AA" w14:textId="77777777" w:rsidR="00106E1B" w:rsidRPr="007F3D63" w:rsidRDefault="00106E1B" w:rsidP="00706305">
      <w:pPr>
        <w:widowControl/>
        <w:spacing w:line="360" w:lineRule="auto"/>
        <w:ind w:left="1080"/>
        <w:rPr>
          <w:rFonts w:ascii="Arial Narrow" w:eastAsia="Aptos" w:hAnsi="Arial Narrow"/>
          <w:snapToGrid/>
          <w:kern w:val="2"/>
          <w:sz w:val="22"/>
          <w:szCs w:val="22"/>
          <w:lang w:val="en-ZA"/>
          <w14:ligatures w14:val="standardContextual"/>
        </w:rPr>
      </w:pPr>
    </w:p>
    <w:p w14:paraId="64F23C86" w14:textId="77777777" w:rsidR="00706305" w:rsidRPr="007F3D63" w:rsidRDefault="00706305" w:rsidP="0037285D">
      <w:pPr>
        <w:widowControl/>
        <w:numPr>
          <w:ilvl w:val="0"/>
          <w:numId w:val="6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lastRenderedPageBreak/>
        <w:t>Lighting</w:t>
      </w:r>
    </w:p>
    <w:p w14:paraId="3C08D5B8" w14:textId="77777777" w:rsidR="00706305" w:rsidRPr="007F3D63" w:rsidRDefault="00706305" w:rsidP="0037285D">
      <w:pPr>
        <w:widowControl/>
        <w:numPr>
          <w:ilvl w:val="0"/>
          <w:numId w:val="66"/>
        </w:numPr>
        <w:spacing w:after="160" w:line="360" w:lineRule="auto"/>
        <w:contextualSpacing/>
        <w:rPr>
          <w:rFonts w:ascii="Arial Narrow" w:eastAsia="Aptos" w:hAnsi="Arial Narrow"/>
          <w:snapToGrid/>
          <w:kern w:val="2"/>
          <w:sz w:val="22"/>
          <w:szCs w:val="22"/>
          <w:lang w:val="en-ZA"/>
          <w14:ligatures w14:val="standardContextual"/>
        </w:rPr>
      </w:pPr>
      <w:bookmarkStart w:id="17" w:name="_Hlk211589930"/>
      <w:r w:rsidRPr="007F3D63">
        <w:rPr>
          <w:rFonts w:ascii="Arial Narrow" w:eastAsia="Aptos" w:hAnsi="Arial Narrow"/>
          <w:snapToGrid/>
          <w:kern w:val="2"/>
          <w:sz w:val="22"/>
          <w:szCs w:val="22"/>
          <w:lang w:val="en-ZA"/>
          <w14:ligatures w14:val="standardContextual"/>
        </w:rPr>
        <w:t>All lighting shall be LED type with 5-year warranties and colour temperature suitable for the relevant environments.</w:t>
      </w:r>
    </w:p>
    <w:bookmarkEnd w:id="17"/>
    <w:p w14:paraId="39FBC30B" w14:textId="77777777" w:rsidR="00706305" w:rsidRPr="007F3D63" w:rsidRDefault="00706305" w:rsidP="0037285D">
      <w:pPr>
        <w:widowControl/>
        <w:numPr>
          <w:ilvl w:val="0"/>
          <w:numId w:val="66"/>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Each room and corridor shall be provided with occupancy sensors at a suitable position and an override switch for each circuit. </w:t>
      </w:r>
    </w:p>
    <w:p w14:paraId="0A76569D" w14:textId="77777777" w:rsidR="00706305" w:rsidRPr="007F3D63" w:rsidRDefault="00706305" w:rsidP="0037285D">
      <w:pPr>
        <w:widowControl/>
        <w:numPr>
          <w:ilvl w:val="0"/>
          <w:numId w:val="66"/>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Corridors to be separately switched. </w:t>
      </w:r>
    </w:p>
    <w:p w14:paraId="78E581CD" w14:textId="77777777" w:rsidR="00706305" w:rsidRPr="007F3D63" w:rsidRDefault="00706305" w:rsidP="0037285D">
      <w:pPr>
        <w:widowControl/>
        <w:numPr>
          <w:ilvl w:val="0"/>
          <w:numId w:val="66"/>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Adequate lighting to be provided to all areas. Interior lighting must be compliant with </w:t>
      </w:r>
      <w:r w:rsidRPr="007F3D63">
        <w:rPr>
          <w:rFonts w:ascii="Arial Narrow" w:eastAsia="Aptos" w:hAnsi="Arial Narrow"/>
          <w:b/>
          <w:bCs/>
          <w:snapToGrid/>
          <w:kern w:val="2"/>
          <w:sz w:val="22"/>
          <w:szCs w:val="22"/>
          <w:lang w:val="en-ZA"/>
          <w14:ligatures w14:val="standardContextual"/>
        </w:rPr>
        <w:t xml:space="preserve">SANS 10114 </w:t>
      </w:r>
      <w:r w:rsidRPr="007F3D63">
        <w:rPr>
          <w:rFonts w:ascii="Arial Narrow" w:eastAsia="Aptos" w:hAnsi="Arial Narrow"/>
          <w:snapToGrid/>
          <w:kern w:val="2"/>
          <w:sz w:val="22"/>
          <w:szCs w:val="22"/>
          <w:lang w:val="en-ZA"/>
          <w14:ligatures w14:val="standardContextual"/>
        </w:rPr>
        <w:t xml:space="preserve">and exterior lighting to </w:t>
      </w:r>
      <w:r w:rsidRPr="007F3D63">
        <w:rPr>
          <w:rFonts w:ascii="Arial Narrow" w:eastAsia="Aptos" w:hAnsi="Arial Narrow"/>
          <w:b/>
          <w:bCs/>
          <w:snapToGrid/>
          <w:kern w:val="2"/>
          <w:sz w:val="22"/>
          <w:szCs w:val="22"/>
          <w:lang w:val="en-ZA"/>
          <w14:ligatures w14:val="standardContextual"/>
        </w:rPr>
        <w:t>SANS 10389</w:t>
      </w:r>
      <w:r w:rsidRPr="007F3D63">
        <w:rPr>
          <w:rFonts w:ascii="Arial Narrow" w:eastAsia="Aptos" w:hAnsi="Arial Narrow"/>
          <w:snapToGrid/>
          <w:kern w:val="2"/>
          <w:sz w:val="22"/>
          <w:szCs w:val="22"/>
          <w:lang w:val="en-ZA"/>
          <w14:ligatures w14:val="standardContextual"/>
        </w:rPr>
        <w:t xml:space="preserve">. </w:t>
      </w:r>
    </w:p>
    <w:p w14:paraId="17B17B3A" w14:textId="77777777" w:rsidR="00706305" w:rsidRPr="007F3D63" w:rsidRDefault="00706305" w:rsidP="0037285D">
      <w:pPr>
        <w:widowControl/>
        <w:numPr>
          <w:ilvl w:val="0"/>
          <w:numId w:val="66"/>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Emergency escape lighting as per</w:t>
      </w:r>
      <w:r w:rsidRPr="007F3D63">
        <w:rPr>
          <w:rFonts w:ascii="Arial Narrow" w:eastAsia="Aptos" w:hAnsi="Arial Narrow"/>
          <w:b/>
          <w:bCs/>
          <w:snapToGrid/>
          <w:kern w:val="2"/>
          <w:sz w:val="22"/>
          <w:szCs w:val="22"/>
          <w:lang w:val="en-ZA"/>
          <w14:ligatures w14:val="standardContextual"/>
        </w:rPr>
        <w:t xml:space="preserve"> SANS 10114-2</w:t>
      </w:r>
      <w:r w:rsidRPr="007F3D63">
        <w:rPr>
          <w:rFonts w:ascii="Arial Narrow" w:eastAsia="Aptos" w:hAnsi="Arial Narrow"/>
          <w:snapToGrid/>
          <w:kern w:val="2"/>
          <w:sz w:val="22"/>
          <w:szCs w:val="22"/>
          <w:lang w:val="en-ZA"/>
          <w14:ligatures w14:val="standardContextual"/>
        </w:rPr>
        <w:t xml:space="preserve"> to provide sufficient visibility for evacuation purposes as required.</w:t>
      </w:r>
    </w:p>
    <w:p w14:paraId="0ED12D53" w14:textId="77777777" w:rsidR="00706305" w:rsidRPr="007F3D63" w:rsidRDefault="00706305" w:rsidP="00706305">
      <w:pPr>
        <w:widowControl/>
        <w:spacing w:line="360" w:lineRule="auto"/>
        <w:ind w:left="1080"/>
        <w:contextualSpacing/>
        <w:rPr>
          <w:rFonts w:ascii="Arial Narrow" w:eastAsia="Aptos" w:hAnsi="Arial Narrow"/>
          <w:snapToGrid/>
          <w:kern w:val="2"/>
          <w:sz w:val="22"/>
          <w:szCs w:val="22"/>
          <w:lang w:val="en-ZA"/>
          <w14:ligatures w14:val="standardContextual"/>
        </w:rPr>
      </w:pPr>
    </w:p>
    <w:p w14:paraId="09C4870C" w14:textId="77777777" w:rsidR="00706305" w:rsidRPr="007F3D63" w:rsidRDefault="00706305" w:rsidP="0037285D">
      <w:pPr>
        <w:widowControl/>
        <w:numPr>
          <w:ilvl w:val="0"/>
          <w:numId w:val="6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ICT and Security Systems</w:t>
      </w:r>
    </w:p>
    <w:p w14:paraId="537D8C2F" w14:textId="77777777" w:rsidR="00706305" w:rsidRPr="007F3D63" w:rsidRDefault="00706305" w:rsidP="0037285D">
      <w:pPr>
        <w:widowControl/>
        <w:numPr>
          <w:ilvl w:val="0"/>
          <w:numId w:val="67"/>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Electrical power and data cabling must be physically segregated in accordance with the minimum separation requirements of </w:t>
      </w:r>
      <w:r w:rsidRPr="007F3D63">
        <w:rPr>
          <w:rFonts w:ascii="Arial Narrow" w:eastAsia="Aptos" w:hAnsi="Arial Narrow"/>
          <w:b/>
          <w:bCs/>
          <w:snapToGrid/>
          <w:kern w:val="2"/>
          <w:sz w:val="22"/>
          <w:szCs w:val="22"/>
          <w:lang w:val="en-ZA"/>
          <w14:ligatures w14:val="standardContextual"/>
        </w:rPr>
        <w:t>SANS 10142-1</w:t>
      </w:r>
      <w:r w:rsidRPr="007F3D63">
        <w:rPr>
          <w:rFonts w:ascii="Arial Narrow" w:eastAsia="Aptos" w:hAnsi="Arial Narrow"/>
          <w:snapToGrid/>
          <w:kern w:val="2"/>
          <w:sz w:val="22"/>
          <w:szCs w:val="22"/>
          <w:lang w:val="en-ZA"/>
          <w14:ligatures w14:val="standardContextual"/>
        </w:rPr>
        <w:t>. Additional compartments or separate containment shall be provided where required to prevent overloading of any compartment.</w:t>
      </w:r>
    </w:p>
    <w:p w14:paraId="1277C317" w14:textId="77777777" w:rsidR="00706305" w:rsidRPr="007F3D63" w:rsidRDefault="00706305" w:rsidP="0037285D">
      <w:pPr>
        <w:widowControl/>
        <w:numPr>
          <w:ilvl w:val="0"/>
          <w:numId w:val="67"/>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Adequate containment systems (e.g., cable trays, trunking, power skirting, and floor boxes) shall be provided for all cabling routes to and from servers, covering both incoming and outgoing connections to the final outlets.</w:t>
      </w:r>
    </w:p>
    <w:p w14:paraId="1783FEEF" w14:textId="77777777" w:rsidR="00706305" w:rsidRPr="007F3D63" w:rsidRDefault="00706305" w:rsidP="0037285D">
      <w:pPr>
        <w:widowControl/>
        <w:numPr>
          <w:ilvl w:val="0"/>
          <w:numId w:val="67"/>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cs="Arial"/>
          <w:snapToGrid/>
          <w:color w:val="000000"/>
          <w:kern w:val="2"/>
          <w:sz w:val="22"/>
          <w:szCs w:val="22"/>
          <w14:ligatures w14:val="standardContextual"/>
        </w:rPr>
        <w:t xml:space="preserve">Electrical security installations to comply with </w:t>
      </w:r>
      <w:r w:rsidRPr="007F3D63">
        <w:rPr>
          <w:rFonts w:ascii="Arial Narrow" w:eastAsia="Aptos" w:hAnsi="Arial Narrow" w:cs="Arial"/>
          <w:b/>
          <w:bCs/>
          <w:snapToGrid/>
          <w:color w:val="000000"/>
          <w:kern w:val="2"/>
          <w:sz w:val="22"/>
          <w:szCs w:val="22"/>
          <w14:ligatures w14:val="standardContextual"/>
        </w:rPr>
        <w:t>SANS 10222.</w:t>
      </w:r>
    </w:p>
    <w:p w14:paraId="3DD7C56E" w14:textId="77777777" w:rsidR="00706305" w:rsidRPr="007F3D63" w:rsidRDefault="00706305"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252F5971" w14:textId="420172DD" w:rsidR="00706305" w:rsidRPr="003010CB" w:rsidRDefault="00706305" w:rsidP="00FE280F">
      <w:pPr>
        <w:pStyle w:val="ListParagraph"/>
        <w:widowControl/>
        <w:numPr>
          <w:ilvl w:val="0"/>
          <w:numId w:val="47"/>
        </w:numPr>
        <w:spacing w:after="160" w:line="259" w:lineRule="auto"/>
        <w:rPr>
          <w:rFonts w:ascii="Arial Narrow" w:eastAsia="Aptos" w:hAnsi="Arial Narrow"/>
          <w:b/>
          <w:bCs/>
          <w:snapToGrid/>
          <w:kern w:val="2"/>
          <w:sz w:val="22"/>
          <w:szCs w:val="22"/>
          <w:lang w:val="en-ZA"/>
          <w14:ligatures w14:val="standardContextual"/>
        </w:rPr>
      </w:pPr>
      <w:r w:rsidRPr="003010CB">
        <w:rPr>
          <w:rFonts w:ascii="Arial Narrow" w:eastAsia="Aptos" w:hAnsi="Arial Narrow"/>
          <w:b/>
          <w:bCs/>
          <w:snapToGrid/>
          <w:kern w:val="2"/>
          <w:sz w:val="22"/>
          <w:szCs w:val="22"/>
          <w:lang w:val="en-ZA"/>
          <w14:ligatures w14:val="standardContextual"/>
        </w:rPr>
        <w:t>BUSINESS CONTINUITY</w:t>
      </w:r>
    </w:p>
    <w:p w14:paraId="2486F9ED" w14:textId="77777777" w:rsidR="00706305" w:rsidRPr="007F3D63" w:rsidRDefault="00706305" w:rsidP="00706305">
      <w:pPr>
        <w:widowControl/>
        <w:spacing w:line="360" w:lineRule="auto"/>
        <w:ind w:left="720"/>
        <w:contextualSpacing/>
        <w:rPr>
          <w:rFonts w:ascii="Arial Narrow" w:eastAsia="Aptos" w:hAnsi="Arial Narrow"/>
          <w:b/>
          <w:bCs/>
          <w:snapToGrid/>
          <w:color w:val="156082"/>
          <w:kern w:val="2"/>
          <w:sz w:val="22"/>
          <w:szCs w:val="22"/>
          <w:lang w:val="en-ZA"/>
          <w14:ligatures w14:val="standardContextual"/>
        </w:rPr>
      </w:pPr>
    </w:p>
    <w:p w14:paraId="692EC393" w14:textId="77777777" w:rsidR="00706305" w:rsidRPr="007F3D63" w:rsidRDefault="00706305" w:rsidP="0037285D">
      <w:pPr>
        <w:widowControl/>
        <w:numPr>
          <w:ilvl w:val="0"/>
          <w:numId w:val="68"/>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Lessor must install a suitable </w:t>
      </w:r>
      <w:r w:rsidRPr="007F3D63">
        <w:rPr>
          <w:rFonts w:ascii="Arial Narrow" w:eastAsia="Aptos" w:hAnsi="Arial Narrow"/>
          <w:b/>
          <w:bCs/>
          <w:snapToGrid/>
          <w:kern w:val="2"/>
          <w:sz w:val="22"/>
          <w:szCs w:val="22"/>
          <w:lang w:val="en-ZA"/>
          <w14:ligatures w14:val="standardContextual"/>
        </w:rPr>
        <w:t>backup power supply</w:t>
      </w:r>
      <w:r w:rsidRPr="007F3D63">
        <w:rPr>
          <w:rFonts w:ascii="Arial Narrow" w:eastAsia="Aptos" w:hAnsi="Arial Narrow"/>
          <w:snapToGrid/>
          <w:kern w:val="2"/>
          <w:sz w:val="22"/>
          <w:szCs w:val="22"/>
          <w:lang w:val="en-ZA"/>
          <w14:ligatures w14:val="standardContextual"/>
        </w:rPr>
        <w:t xml:space="preserve"> system to supply at minimum: Server Rooms, Computers, Security Control Room, emergency lighting, water pumps and Registries and must be maintained by the Lessor. </w:t>
      </w:r>
    </w:p>
    <w:p w14:paraId="4211CD5F" w14:textId="77777777" w:rsidR="00706305" w:rsidRPr="007F3D63" w:rsidRDefault="00706305" w:rsidP="0037285D">
      <w:pPr>
        <w:widowControl/>
        <w:numPr>
          <w:ilvl w:val="0"/>
          <w:numId w:val="68"/>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system to be built with an automatic changeover.</w:t>
      </w:r>
    </w:p>
    <w:p w14:paraId="40008FBA" w14:textId="77777777" w:rsidR="00706305" w:rsidRPr="007F3D63" w:rsidRDefault="00706305" w:rsidP="0037285D">
      <w:pPr>
        <w:widowControl/>
        <w:numPr>
          <w:ilvl w:val="0"/>
          <w:numId w:val="68"/>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In the event of an interruption in the main power supply, all equipment essential to the operation of the </w:t>
      </w:r>
      <w:r w:rsidRPr="007F3D63">
        <w:rPr>
          <w:rFonts w:ascii="Arial Narrow" w:eastAsia="Aptos" w:hAnsi="Arial Narrow"/>
          <w:b/>
          <w:bCs/>
          <w:snapToGrid/>
          <w:kern w:val="2"/>
          <w:sz w:val="22"/>
          <w:szCs w:val="22"/>
          <w:lang w:val="en-ZA"/>
          <w14:ligatures w14:val="standardContextual"/>
        </w:rPr>
        <w:t>security systems</w:t>
      </w:r>
      <w:r w:rsidRPr="007F3D63">
        <w:rPr>
          <w:rFonts w:ascii="Arial Narrow" w:eastAsia="Aptos" w:hAnsi="Arial Narrow"/>
          <w:snapToGrid/>
          <w:kern w:val="2"/>
          <w:sz w:val="22"/>
          <w:szCs w:val="22"/>
          <w:lang w:val="en-ZA"/>
          <w14:ligatures w14:val="standardContextual"/>
        </w:rPr>
        <w:t xml:space="preserve"> shall </w:t>
      </w:r>
      <w:r w:rsidRPr="007F3D63">
        <w:rPr>
          <w:rFonts w:ascii="Arial Narrow" w:eastAsia="Aptos" w:hAnsi="Arial Narrow"/>
          <w:b/>
          <w:bCs/>
          <w:snapToGrid/>
          <w:kern w:val="2"/>
          <w:sz w:val="22"/>
          <w:szCs w:val="22"/>
          <w:lang w:val="en-ZA"/>
          <w14:ligatures w14:val="standardContextual"/>
        </w:rPr>
        <w:t xml:space="preserve">continue </w:t>
      </w:r>
      <w:r w:rsidRPr="007F3D63">
        <w:rPr>
          <w:rFonts w:ascii="Arial Narrow" w:eastAsia="Aptos" w:hAnsi="Arial Narrow"/>
          <w:snapToGrid/>
          <w:kern w:val="2"/>
          <w:sz w:val="22"/>
          <w:szCs w:val="22"/>
          <w:lang w:val="en-ZA"/>
          <w14:ligatures w14:val="standardContextual"/>
        </w:rPr>
        <w:t>to operate without compromising of security or degradation of performance.</w:t>
      </w:r>
    </w:p>
    <w:p w14:paraId="7096A0B8" w14:textId="77777777" w:rsidR="00706305" w:rsidRPr="007F3D63" w:rsidRDefault="00706305" w:rsidP="0037285D">
      <w:pPr>
        <w:widowControl/>
        <w:numPr>
          <w:ilvl w:val="0"/>
          <w:numId w:val="68"/>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Lessor must install suitably sized water tanks to ensure adequate back-up supply of domestic and potable water, in compliance with </w:t>
      </w:r>
      <w:r w:rsidRPr="007F3D63">
        <w:rPr>
          <w:rFonts w:ascii="Arial Narrow" w:eastAsia="Aptos" w:hAnsi="Arial Narrow"/>
          <w:b/>
          <w:bCs/>
          <w:snapToGrid/>
          <w:kern w:val="2"/>
          <w:sz w:val="22"/>
          <w:szCs w:val="22"/>
          <w:lang w:val="en-ZA"/>
          <w14:ligatures w14:val="standardContextual"/>
        </w:rPr>
        <w:t xml:space="preserve">SANS 10252 </w:t>
      </w:r>
      <w:r w:rsidRPr="007F3D63">
        <w:rPr>
          <w:rFonts w:ascii="Arial Narrow" w:eastAsia="Aptos" w:hAnsi="Arial Narrow"/>
          <w:snapToGrid/>
          <w:kern w:val="2"/>
          <w:sz w:val="22"/>
          <w:szCs w:val="22"/>
          <w:lang w:val="en-ZA"/>
          <w14:ligatures w14:val="standardContextual"/>
        </w:rPr>
        <w:t>and be regularly maintained.</w:t>
      </w:r>
    </w:p>
    <w:p w14:paraId="5DA09DFD" w14:textId="77777777" w:rsidR="00706305" w:rsidRPr="007F3D63" w:rsidRDefault="00706305" w:rsidP="0037285D">
      <w:pPr>
        <w:widowControl/>
        <w:numPr>
          <w:ilvl w:val="0"/>
          <w:numId w:val="68"/>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Backup water supply to be</w:t>
      </w:r>
      <w:r w:rsidRPr="007F3D63">
        <w:rPr>
          <w:rFonts w:ascii="Arial Narrow" w:eastAsia="Aptos" w:hAnsi="Arial Narrow"/>
          <w:b/>
          <w:bCs/>
          <w:snapToGrid/>
          <w:kern w:val="2"/>
          <w:sz w:val="22"/>
          <w:szCs w:val="22"/>
          <w:lang w:val="en-ZA"/>
          <w14:ligatures w14:val="standardContextual"/>
        </w:rPr>
        <w:t xml:space="preserve"> sized</w:t>
      </w:r>
      <w:r w:rsidRPr="007F3D63">
        <w:rPr>
          <w:rFonts w:ascii="Arial Narrow" w:eastAsia="Aptos" w:hAnsi="Arial Narrow"/>
          <w:snapToGrid/>
          <w:kern w:val="2"/>
          <w:sz w:val="22"/>
          <w:szCs w:val="22"/>
          <w:lang w:val="en-ZA"/>
          <w14:ligatures w14:val="standardContextual"/>
        </w:rPr>
        <w:t xml:space="preserve"> in accordance with population of leased premises and sufficient to last at least 24 hours.</w:t>
      </w:r>
    </w:p>
    <w:p w14:paraId="75D9E985" w14:textId="77777777" w:rsidR="00706305" w:rsidRDefault="00706305"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1A8FD5B6" w14:textId="77777777" w:rsidR="00FE280F" w:rsidRDefault="00FE280F"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6143A30E" w14:textId="77777777" w:rsidR="00FE280F" w:rsidRDefault="00FE280F"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78FCD365" w14:textId="77777777" w:rsidR="00FE280F" w:rsidRDefault="00FE280F"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79129537" w14:textId="77777777" w:rsidR="00FE280F" w:rsidRPr="007F3D63" w:rsidRDefault="00FE280F"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43E081C3" w14:textId="77777777" w:rsidR="00706305" w:rsidRPr="003010CB" w:rsidRDefault="00706305" w:rsidP="0037285D">
      <w:pPr>
        <w:widowControl/>
        <w:numPr>
          <w:ilvl w:val="0"/>
          <w:numId w:val="47"/>
        </w:numPr>
        <w:spacing w:after="160" w:line="360" w:lineRule="auto"/>
        <w:contextualSpacing/>
        <w:rPr>
          <w:rFonts w:ascii="Arial Narrow" w:eastAsia="Aptos" w:hAnsi="Arial Narrow"/>
          <w:b/>
          <w:bCs/>
          <w:snapToGrid/>
          <w:kern w:val="2"/>
          <w:sz w:val="22"/>
          <w:szCs w:val="22"/>
          <w:lang w:val="en-ZA"/>
          <w14:ligatures w14:val="standardContextual"/>
        </w:rPr>
      </w:pPr>
      <w:bookmarkStart w:id="18" w:name="_Hlk211589984"/>
      <w:r w:rsidRPr="003010CB">
        <w:rPr>
          <w:rFonts w:ascii="Arial Narrow" w:eastAsia="Aptos" w:hAnsi="Arial Narrow"/>
          <w:b/>
          <w:bCs/>
          <w:snapToGrid/>
          <w:kern w:val="2"/>
          <w:sz w:val="22"/>
          <w:szCs w:val="22"/>
          <w:lang w:val="en-ZA"/>
          <w14:ligatures w14:val="standardContextual"/>
        </w:rPr>
        <w:lastRenderedPageBreak/>
        <w:t>METERING OF UTILITIES</w:t>
      </w:r>
    </w:p>
    <w:p w14:paraId="16DEE5CB" w14:textId="77777777" w:rsidR="00706305" w:rsidRPr="003010CB" w:rsidRDefault="00706305"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002248F5" w14:textId="77777777" w:rsidR="00706305" w:rsidRPr="003010CB" w:rsidRDefault="00706305" w:rsidP="0037285D">
      <w:pPr>
        <w:widowControl/>
        <w:numPr>
          <w:ilvl w:val="0"/>
          <w:numId w:val="81"/>
        </w:numPr>
        <w:spacing w:after="160" w:line="360" w:lineRule="auto"/>
        <w:contextualSpacing/>
        <w:rPr>
          <w:rFonts w:ascii="Arial Narrow" w:eastAsia="Aptos" w:hAnsi="Arial Narrow"/>
          <w:snapToGrid/>
          <w:kern w:val="2"/>
          <w:sz w:val="22"/>
          <w:szCs w:val="22"/>
          <w:lang w:val="en-ZA"/>
          <w14:ligatures w14:val="standardContextual"/>
        </w:rPr>
      </w:pPr>
      <w:r w:rsidRPr="003010CB">
        <w:rPr>
          <w:rFonts w:ascii="Arial Narrow" w:eastAsia="Aptos" w:hAnsi="Arial Narrow"/>
          <w:snapToGrid/>
          <w:kern w:val="2"/>
          <w:sz w:val="22"/>
          <w:szCs w:val="22"/>
          <w:lang w:val="en-ZA"/>
          <w14:ligatures w14:val="standardContextual"/>
        </w:rPr>
        <w:t xml:space="preserve">The Lessor is to ensure independent metering of services for the leased premises including water and electricity. </w:t>
      </w:r>
    </w:p>
    <w:p w14:paraId="3E5598ED" w14:textId="77777777" w:rsidR="00706305" w:rsidRPr="003010CB" w:rsidRDefault="00706305" w:rsidP="0037285D">
      <w:pPr>
        <w:widowControl/>
        <w:numPr>
          <w:ilvl w:val="0"/>
          <w:numId w:val="81"/>
        </w:numPr>
        <w:spacing w:after="160" w:line="360" w:lineRule="auto"/>
        <w:contextualSpacing/>
        <w:rPr>
          <w:rFonts w:ascii="Arial Narrow" w:eastAsia="Aptos" w:hAnsi="Arial Narrow"/>
          <w:snapToGrid/>
          <w:kern w:val="2"/>
          <w:sz w:val="22"/>
          <w:szCs w:val="22"/>
          <w:lang w:val="en-ZA"/>
          <w14:ligatures w14:val="standardContextual"/>
        </w:rPr>
      </w:pPr>
      <w:r w:rsidRPr="003010CB">
        <w:rPr>
          <w:rFonts w:ascii="Arial Narrow" w:eastAsia="Aptos" w:hAnsi="Arial Narrow"/>
          <w:snapToGrid/>
          <w:kern w:val="2"/>
          <w:sz w:val="22"/>
          <w:szCs w:val="22"/>
          <w:lang w:val="en-ZA"/>
          <w14:ligatures w14:val="standardContextual"/>
        </w:rPr>
        <w:t>All meters shall be properly calibrated, and valid calibration certificates shall be provided and maintained on record.</w:t>
      </w:r>
    </w:p>
    <w:p w14:paraId="74D87F3B" w14:textId="77777777" w:rsidR="00706305" w:rsidRPr="003010CB" w:rsidRDefault="00706305" w:rsidP="0037285D">
      <w:pPr>
        <w:widowControl/>
        <w:numPr>
          <w:ilvl w:val="0"/>
          <w:numId w:val="81"/>
        </w:numPr>
        <w:spacing w:after="160" w:line="360" w:lineRule="auto"/>
        <w:contextualSpacing/>
        <w:rPr>
          <w:rFonts w:ascii="Arial Narrow" w:eastAsia="Aptos" w:hAnsi="Arial Narrow"/>
          <w:snapToGrid/>
          <w:kern w:val="2"/>
          <w:sz w:val="22"/>
          <w:szCs w:val="22"/>
          <w:lang w:val="en-ZA"/>
          <w14:ligatures w14:val="standardContextual"/>
        </w:rPr>
      </w:pPr>
      <w:r w:rsidRPr="003010CB">
        <w:rPr>
          <w:rFonts w:ascii="Arial Narrow" w:eastAsia="Aptos" w:hAnsi="Arial Narrow"/>
          <w:snapToGrid/>
          <w:kern w:val="2"/>
          <w:sz w:val="22"/>
          <w:szCs w:val="22"/>
          <w:lang w:val="en-ZA"/>
          <w14:ligatures w14:val="standardContextual"/>
        </w:rPr>
        <w:t xml:space="preserve">Meters are to be made accessible to Lessee and Sector Department. </w:t>
      </w:r>
      <w:bookmarkEnd w:id="18"/>
    </w:p>
    <w:p w14:paraId="3095FF6F" w14:textId="77777777" w:rsidR="00706305" w:rsidRPr="003010CB" w:rsidRDefault="00706305" w:rsidP="00706305">
      <w:pPr>
        <w:widowControl/>
        <w:spacing w:line="360" w:lineRule="auto"/>
        <w:ind w:left="360"/>
        <w:contextualSpacing/>
        <w:rPr>
          <w:rFonts w:ascii="Arial Narrow" w:eastAsia="Aptos" w:hAnsi="Arial Narrow"/>
          <w:snapToGrid/>
          <w:kern w:val="2"/>
          <w:sz w:val="22"/>
          <w:szCs w:val="22"/>
          <w:lang w:val="en-ZA"/>
          <w14:ligatures w14:val="standardContextual"/>
        </w:rPr>
      </w:pPr>
    </w:p>
    <w:p w14:paraId="75DB06B9" w14:textId="7187C985" w:rsidR="00706305" w:rsidRPr="003010CB" w:rsidRDefault="00706305" w:rsidP="001718B1">
      <w:pPr>
        <w:pStyle w:val="ListParagraph"/>
        <w:widowControl/>
        <w:numPr>
          <w:ilvl w:val="0"/>
          <w:numId w:val="47"/>
        </w:numPr>
        <w:spacing w:after="160" w:line="259" w:lineRule="auto"/>
        <w:rPr>
          <w:rFonts w:ascii="Arial Narrow" w:eastAsia="Aptos" w:hAnsi="Arial Narrow"/>
          <w:b/>
          <w:bCs/>
          <w:snapToGrid/>
          <w:kern w:val="2"/>
          <w:sz w:val="22"/>
          <w:szCs w:val="22"/>
          <w:lang w:val="en-ZA"/>
          <w14:ligatures w14:val="standardContextual"/>
        </w:rPr>
      </w:pPr>
      <w:bookmarkStart w:id="19" w:name="_Hlk211590032"/>
      <w:r w:rsidRPr="003010CB">
        <w:rPr>
          <w:rFonts w:ascii="Arial Narrow" w:eastAsia="Aptos" w:hAnsi="Arial Narrow"/>
          <w:b/>
          <w:bCs/>
          <w:snapToGrid/>
          <w:kern w:val="2"/>
          <w:sz w:val="22"/>
          <w:szCs w:val="22"/>
          <w:lang w:val="en-ZA"/>
          <w14:ligatures w14:val="standardContextual"/>
        </w:rPr>
        <w:t>MAINTENANCE AND UPKEEP</w:t>
      </w:r>
    </w:p>
    <w:bookmarkEnd w:id="19"/>
    <w:p w14:paraId="6E9DEFA6" w14:textId="77777777" w:rsidR="00706305" w:rsidRPr="007F3D63" w:rsidRDefault="00706305" w:rsidP="00706305">
      <w:pPr>
        <w:widowControl/>
        <w:spacing w:line="360" w:lineRule="auto"/>
        <w:ind w:left="720"/>
        <w:jc w:val="both"/>
        <w:rPr>
          <w:rFonts w:ascii="Arial Narrow" w:eastAsia="Aptos" w:hAnsi="Arial Narrow"/>
          <w:snapToGrid/>
          <w:kern w:val="2"/>
          <w:sz w:val="22"/>
          <w:szCs w:val="22"/>
          <w:lang w:val="en-ZA"/>
          <w14:ligatures w14:val="standardContextual"/>
        </w:rPr>
      </w:pPr>
    </w:p>
    <w:p w14:paraId="3BFFAAAB" w14:textId="77777777" w:rsidR="00706305" w:rsidRPr="007F3D63" w:rsidRDefault="00706305" w:rsidP="0037285D">
      <w:pPr>
        <w:widowControl/>
        <w:numPr>
          <w:ilvl w:val="0"/>
          <w:numId w:val="82"/>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General Maintenance</w:t>
      </w:r>
    </w:p>
    <w:p w14:paraId="5A43233C" w14:textId="77777777" w:rsidR="00706305" w:rsidRPr="007F3D63" w:rsidRDefault="00706305" w:rsidP="0037285D">
      <w:pPr>
        <w:widowControl/>
        <w:numPr>
          <w:ilvl w:val="0"/>
          <w:numId w:val="84"/>
        </w:numPr>
        <w:spacing w:after="160" w:line="360" w:lineRule="auto"/>
        <w:contextualSpacing/>
        <w:jc w:val="both"/>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In the case of a shared building, the Lessor to provide a </w:t>
      </w:r>
      <w:r w:rsidRPr="007F3D63">
        <w:rPr>
          <w:rFonts w:ascii="Arial Narrow" w:eastAsia="Aptos" w:hAnsi="Arial Narrow"/>
          <w:b/>
          <w:bCs/>
          <w:snapToGrid/>
          <w:kern w:val="2"/>
          <w:sz w:val="22"/>
          <w:szCs w:val="22"/>
          <w:lang w:val="en-ZA"/>
          <w14:ligatures w14:val="standardContextual"/>
        </w:rPr>
        <w:t>Building Manager</w:t>
      </w:r>
      <w:r w:rsidRPr="007F3D63">
        <w:rPr>
          <w:rFonts w:ascii="Arial Narrow" w:eastAsia="Aptos" w:hAnsi="Arial Narrow"/>
          <w:snapToGrid/>
          <w:kern w:val="2"/>
          <w:sz w:val="22"/>
          <w:szCs w:val="22"/>
          <w:lang w:val="en-ZA"/>
          <w14:ligatures w14:val="standardContextual"/>
        </w:rPr>
        <w:t xml:space="preserve"> who will attend to all maintenance issues for the duration of the lease.</w:t>
      </w:r>
    </w:p>
    <w:p w14:paraId="5CAB88B7" w14:textId="77777777" w:rsidR="00706305" w:rsidRPr="007F3D63" w:rsidRDefault="00706305" w:rsidP="0037285D">
      <w:pPr>
        <w:widowControl/>
        <w:numPr>
          <w:ilvl w:val="0"/>
          <w:numId w:val="84"/>
        </w:numPr>
        <w:spacing w:after="160" w:line="360" w:lineRule="auto"/>
        <w:contextualSpacing/>
        <w:jc w:val="both"/>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Fixtures</w:t>
      </w:r>
      <w:r w:rsidRPr="007F3D63">
        <w:rPr>
          <w:rFonts w:ascii="Arial Narrow" w:eastAsia="Aptos" w:hAnsi="Arial Narrow"/>
          <w:snapToGrid/>
          <w:kern w:val="2"/>
          <w:sz w:val="22"/>
          <w:szCs w:val="22"/>
          <w:lang w:val="en-ZA"/>
          <w14:ligatures w14:val="standardContextual"/>
        </w:rPr>
        <w:t xml:space="preserve"> forming part of the building structure and any item essential for the functionality of these fixtures, even if consumable are to be </w:t>
      </w:r>
      <w:r w:rsidRPr="007F3D63">
        <w:rPr>
          <w:rFonts w:ascii="Arial Narrow" w:eastAsia="Aptos" w:hAnsi="Arial Narrow"/>
          <w:b/>
          <w:bCs/>
          <w:snapToGrid/>
          <w:kern w:val="2"/>
          <w:sz w:val="22"/>
          <w:szCs w:val="22"/>
          <w:lang w:val="en-ZA"/>
          <w14:ligatures w14:val="standardContextual"/>
        </w:rPr>
        <w:t xml:space="preserve">maintained </w:t>
      </w:r>
      <w:r w:rsidRPr="007F3D63">
        <w:rPr>
          <w:rFonts w:ascii="Arial Narrow" w:eastAsia="Aptos" w:hAnsi="Arial Narrow"/>
          <w:snapToGrid/>
          <w:kern w:val="2"/>
          <w:sz w:val="22"/>
          <w:szCs w:val="22"/>
          <w:lang w:val="en-ZA"/>
          <w14:ligatures w14:val="standardContextual"/>
        </w:rPr>
        <w:t>by the Lessor.</w:t>
      </w:r>
    </w:p>
    <w:p w14:paraId="3BA8BF1B" w14:textId="77777777" w:rsidR="00706305" w:rsidRPr="007F3D63" w:rsidRDefault="00706305" w:rsidP="00706305">
      <w:pPr>
        <w:widowControl/>
        <w:spacing w:line="360" w:lineRule="auto"/>
        <w:ind w:left="720"/>
        <w:contextualSpacing/>
        <w:rPr>
          <w:rFonts w:ascii="Arial Narrow" w:eastAsia="Aptos" w:hAnsi="Arial Narrow" w:cs="Calibri"/>
          <w:snapToGrid/>
          <w:kern w:val="2"/>
          <w:sz w:val="22"/>
          <w:szCs w:val="22"/>
          <w:lang w:val="en-ZA"/>
          <w14:ligatures w14:val="standardContextual"/>
        </w:rPr>
      </w:pPr>
    </w:p>
    <w:p w14:paraId="53B8347E" w14:textId="77777777" w:rsidR="00706305" w:rsidRPr="007F3D63" w:rsidRDefault="00706305" w:rsidP="0037285D">
      <w:pPr>
        <w:widowControl/>
        <w:numPr>
          <w:ilvl w:val="0"/>
          <w:numId w:val="82"/>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Mechanical, Fire and Business Continuity</w:t>
      </w:r>
    </w:p>
    <w:p w14:paraId="5CC29CC4" w14:textId="77777777" w:rsidR="00706305" w:rsidRPr="007F3D63" w:rsidRDefault="00706305" w:rsidP="0037285D">
      <w:pPr>
        <w:widowControl/>
        <w:numPr>
          <w:ilvl w:val="0"/>
          <w:numId w:val="71"/>
        </w:numPr>
        <w:spacing w:after="160" w:line="360" w:lineRule="auto"/>
        <w:contextualSpacing/>
        <w:rPr>
          <w:rFonts w:ascii="Arial Narrow" w:eastAsia="Aptos" w:hAnsi="Arial Narrow" w:cs="Calibri"/>
          <w:snapToGrid/>
          <w:kern w:val="2"/>
          <w:sz w:val="22"/>
          <w:szCs w:val="22"/>
          <w:lang w:val="en-ZA"/>
          <w14:ligatures w14:val="standardContextual"/>
        </w:rPr>
      </w:pPr>
      <w:bookmarkStart w:id="20" w:name="_Hlk211590068"/>
      <w:r w:rsidRPr="007F3D63">
        <w:rPr>
          <w:rFonts w:ascii="Arial Narrow" w:eastAsia="Aptos" w:hAnsi="Arial Narrow" w:cs="Calibri"/>
          <w:snapToGrid/>
          <w:kern w:val="2"/>
          <w:sz w:val="22"/>
          <w:szCs w:val="22"/>
          <w:lang w:val="en-ZA"/>
          <w14:ligatures w14:val="standardContextual"/>
        </w:rPr>
        <w:t xml:space="preserve">The Lessor is responsible for the replacement of consumable items such as washers, ceramic cartridges and seals to all taps, etc. </w:t>
      </w:r>
    </w:p>
    <w:bookmarkEnd w:id="20"/>
    <w:p w14:paraId="3104E09F" w14:textId="77777777" w:rsidR="00706305" w:rsidRPr="007F3D63" w:rsidRDefault="00706305" w:rsidP="0037285D">
      <w:pPr>
        <w:widowControl/>
        <w:numPr>
          <w:ilvl w:val="0"/>
          <w:numId w:val="71"/>
        </w:numPr>
        <w:spacing w:after="160" w:line="360" w:lineRule="auto"/>
        <w:contextualSpacing/>
        <w:rPr>
          <w:rFonts w:ascii="Arial Narrow" w:eastAsia="Aptos" w:hAnsi="Arial Narrow" w:cs="Arial"/>
          <w:snapToGrid/>
          <w:kern w:val="2"/>
          <w:sz w:val="22"/>
          <w:szCs w:val="22"/>
          <w14:ligatures w14:val="standardContextual"/>
        </w:rPr>
      </w:pPr>
      <w:r w:rsidRPr="007F3D63">
        <w:rPr>
          <w:rFonts w:ascii="Arial Narrow" w:eastAsia="Aptos" w:hAnsi="Arial Narrow"/>
          <w:snapToGrid/>
          <w:kern w:val="2"/>
          <w:sz w:val="22"/>
          <w:szCs w:val="22"/>
          <w:lang w:val="en-ZA"/>
          <w14:ligatures w14:val="standardContextual"/>
        </w:rPr>
        <w:t>All lift maintenance to be the responsibility of the Lessor.</w:t>
      </w:r>
      <w:r w:rsidRPr="007F3D63">
        <w:rPr>
          <w:rFonts w:ascii="Arial Narrow" w:eastAsia="Aptos" w:hAnsi="Arial Narrow" w:cs="Calibri"/>
          <w:snapToGrid/>
          <w:kern w:val="2"/>
          <w:sz w:val="22"/>
          <w:szCs w:val="22"/>
          <w:lang w:val="en-ZA"/>
          <w14:ligatures w14:val="standardContextual"/>
        </w:rPr>
        <w:t xml:space="preserve"> A comprehensive maintenance service agreement for the </w:t>
      </w:r>
      <w:r w:rsidRPr="007F3D63">
        <w:rPr>
          <w:rFonts w:ascii="Arial Narrow" w:eastAsia="Aptos" w:hAnsi="Arial Narrow" w:cs="Calibri"/>
          <w:b/>
          <w:bCs/>
          <w:snapToGrid/>
          <w:kern w:val="2"/>
          <w:sz w:val="22"/>
          <w:szCs w:val="22"/>
          <w:lang w:val="en-ZA"/>
          <w14:ligatures w14:val="standardContextual"/>
        </w:rPr>
        <w:t>lifts</w:t>
      </w:r>
      <w:r w:rsidRPr="007F3D63">
        <w:rPr>
          <w:rFonts w:ascii="Arial Narrow" w:eastAsia="Aptos" w:hAnsi="Arial Narrow" w:cs="Calibri"/>
          <w:snapToGrid/>
          <w:kern w:val="2"/>
          <w:sz w:val="22"/>
          <w:szCs w:val="22"/>
          <w:lang w:val="en-ZA"/>
          <w14:ligatures w14:val="standardContextual"/>
        </w:rPr>
        <w:t xml:space="preserve"> is to be in place for the duration of</w:t>
      </w:r>
      <w:r w:rsidRPr="007F3D63">
        <w:rPr>
          <w:rFonts w:ascii="Arial Narrow" w:eastAsia="Aptos" w:hAnsi="Arial Narrow"/>
          <w:snapToGrid/>
          <w:kern w:val="2"/>
          <w:sz w:val="22"/>
          <w:szCs w:val="22"/>
          <w:lang w:val="en-ZA"/>
          <w14:ligatures w14:val="standardContextual"/>
        </w:rPr>
        <w:t xml:space="preserve"> the lease of the building with a reputable lift company, prior to occupation being granted.  </w:t>
      </w:r>
    </w:p>
    <w:p w14:paraId="232A104D" w14:textId="77777777" w:rsidR="00706305" w:rsidRPr="007F3D63" w:rsidRDefault="00706305" w:rsidP="0037285D">
      <w:pPr>
        <w:widowControl/>
        <w:numPr>
          <w:ilvl w:val="0"/>
          <w:numId w:val="71"/>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HVAC maintenance to be the responsibility of the Lessor. </w:t>
      </w:r>
      <w:r w:rsidRPr="007F3D63">
        <w:rPr>
          <w:rFonts w:ascii="Arial Narrow" w:eastAsia="Aptos" w:hAnsi="Arial Narrow" w:cs="Calibri"/>
          <w:snapToGrid/>
          <w:kern w:val="2"/>
          <w:sz w:val="22"/>
          <w:szCs w:val="22"/>
          <w:lang w:val="en-ZA"/>
          <w14:ligatures w14:val="standardContextual"/>
        </w:rPr>
        <w:t xml:space="preserve">A comprehensive maintenance service agreement for the </w:t>
      </w:r>
      <w:r w:rsidRPr="007F3D63">
        <w:rPr>
          <w:rFonts w:ascii="Arial Narrow" w:eastAsia="Aptos" w:hAnsi="Arial Narrow" w:cs="Calibri"/>
          <w:b/>
          <w:bCs/>
          <w:snapToGrid/>
          <w:kern w:val="2"/>
          <w:sz w:val="22"/>
          <w:szCs w:val="22"/>
          <w:lang w:val="en-ZA"/>
          <w14:ligatures w14:val="standardContextual"/>
        </w:rPr>
        <w:t>HVAC</w:t>
      </w:r>
      <w:r w:rsidRPr="007F3D63">
        <w:rPr>
          <w:rFonts w:ascii="Arial Narrow" w:eastAsia="Aptos" w:hAnsi="Arial Narrow" w:cs="Calibri"/>
          <w:snapToGrid/>
          <w:kern w:val="2"/>
          <w:sz w:val="22"/>
          <w:szCs w:val="22"/>
          <w:lang w:val="en-ZA"/>
          <w14:ligatures w14:val="standardContextual"/>
        </w:rPr>
        <w:t xml:space="preserve"> system is to be in place and to include regular cleaning and decontaminating of ducting and aerosol biocide to prevent potential build-up of micro-organisms within the building.</w:t>
      </w:r>
    </w:p>
    <w:p w14:paraId="1FC019F7" w14:textId="77777777" w:rsidR="00706305" w:rsidRPr="007F3D63" w:rsidRDefault="00706305" w:rsidP="0037285D">
      <w:pPr>
        <w:widowControl/>
        <w:numPr>
          <w:ilvl w:val="0"/>
          <w:numId w:val="71"/>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fire equipment maintenance to be the responsibility of the Lessor. The </w:t>
      </w:r>
      <w:r w:rsidRPr="007F3D63">
        <w:rPr>
          <w:rFonts w:ascii="Arial Narrow" w:eastAsia="Aptos" w:hAnsi="Arial Narrow" w:cs="Calibri"/>
          <w:snapToGrid/>
          <w:kern w:val="2"/>
          <w:sz w:val="22"/>
          <w:szCs w:val="22"/>
          <w:lang w:val="en-ZA"/>
          <w14:ligatures w14:val="standardContextual"/>
        </w:rPr>
        <w:t>Lessor</w:t>
      </w:r>
      <w:r w:rsidRPr="007F3D63">
        <w:rPr>
          <w:rFonts w:ascii="Arial Narrow" w:eastAsia="Aptos" w:hAnsi="Arial Narrow"/>
          <w:snapToGrid/>
          <w:kern w:val="2"/>
          <w:sz w:val="22"/>
          <w:szCs w:val="22"/>
          <w:lang w:val="en-ZA"/>
          <w14:ligatures w14:val="standardContextual"/>
        </w:rPr>
        <w:t xml:space="preserve"> to ensure that the fire equipment (extinguishers, hose reels etc.) is serviced and maintained in line with regulation and industry norms.  An updated service plan must be made available to the Lessee, upon request.  </w:t>
      </w:r>
    </w:p>
    <w:p w14:paraId="27B0D0DB" w14:textId="77777777" w:rsidR="00706305" w:rsidRPr="007F3D63" w:rsidRDefault="00706305" w:rsidP="00706305">
      <w:pPr>
        <w:widowControl/>
        <w:spacing w:line="360" w:lineRule="auto"/>
        <w:ind w:left="1080"/>
        <w:rPr>
          <w:rFonts w:ascii="Arial Narrow" w:eastAsia="Aptos" w:hAnsi="Arial Narrow"/>
          <w:snapToGrid/>
          <w:kern w:val="2"/>
          <w:sz w:val="22"/>
          <w:szCs w:val="22"/>
          <w:highlight w:val="yellow"/>
          <w:lang w:val="en-ZA"/>
          <w14:ligatures w14:val="standardContextual"/>
        </w:rPr>
      </w:pPr>
    </w:p>
    <w:p w14:paraId="454916E8" w14:textId="77777777" w:rsidR="00706305" w:rsidRPr="007F3D63" w:rsidRDefault="00706305" w:rsidP="0037285D">
      <w:pPr>
        <w:widowControl/>
        <w:numPr>
          <w:ilvl w:val="0"/>
          <w:numId w:val="82"/>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Electrical, ICT and Security Services</w:t>
      </w:r>
    </w:p>
    <w:p w14:paraId="2000A8B6" w14:textId="77777777" w:rsidR="00706305" w:rsidRPr="007F3D63" w:rsidRDefault="00706305" w:rsidP="0037285D">
      <w:pPr>
        <w:widowControl/>
        <w:numPr>
          <w:ilvl w:val="0"/>
          <w:numId w:val="69"/>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t xml:space="preserve">The Lessor shall be responsible for all maintenance of electrical installations which form an integral part of the building and shall include </w:t>
      </w:r>
      <w:r w:rsidRPr="007F3D63">
        <w:rPr>
          <w:rFonts w:ascii="Arial Narrow" w:eastAsia="Aptos" w:hAnsi="Arial Narrow" w:cs="Calibri"/>
          <w:i/>
          <w:iCs/>
          <w:snapToGrid/>
          <w:kern w:val="2"/>
          <w:sz w:val="22"/>
          <w:szCs w:val="22"/>
          <w:lang w:val="en-ZA"/>
          <w14:ligatures w14:val="standardContextual"/>
        </w:rPr>
        <w:t>inter alia</w:t>
      </w:r>
      <w:r w:rsidRPr="007F3D63">
        <w:rPr>
          <w:rFonts w:ascii="Arial Narrow" w:eastAsia="Aptos" w:hAnsi="Arial Narrow" w:cs="Calibri"/>
          <w:snapToGrid/>
          <w:kern w:val="2"/>
          <w:sz w:val="22"/>
          <w:szCs w:val="22"/>
          <w:lang w:val="en-ZA"/>
          <w14:ligatures w14:val="standardContextual"/>
        </w:rPr>
        <w:t xml:space="preserve">: </w:t>
      </w:r>
    </w:p>
    <w:p w14:paraId="54550D35" w14:textId="77777777" w:rsidR="00706305" w:rsidRPr="007F3D63" w:rsidRDefault="00706305" w:rsidP="0037285D">
      <w:pPr>
        <w:widowControl/>
        <w:numPr>
          <w:ilvl w:val="1"/>
          <w:numId w:val="70"/>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t xml:space="preserve">Lighting installations including consumable items such as </w:t>
      </w:r>
      <w:r w:rsidRPr="007F3D63">
        <w:rPr>
          <w:rFonts w:ascii="Arial Narrow" w:eastAsia="Aptos" w:hAnsi="Arial Narrow" w:cs="Calibri"/>
          <w:b/>
          <w:bCs/>
          <w:snapToGrid/>
          <w:kern w:val="2"/>
          <w:sz w:val="22"/>
          <w:szCs w:val="22"/>
          <w:lang w:val="en-ZA"/>
          <w14:ligatures w14:val="standardContextual"/>
        </w:rPr>
        <w:t>globes</w:t>
      </w:r>
      <w:r w:rsidRPr="007F3D63">
        <w:rPr>
          <w:rFonts w:ascii="Arial Narrow" w:eastAsia="Aptos" w:hAnsi="Arial Narrow" w:cs="Calibri"/>
          <w:snapToGrid/>
          <w:kern w:val="2"/>
          <w:sz w:val="22"/>
          <w:szCs w:val="22"/>
          <w:lang w:val="en-ZA"/>
          <w14:ligatures w14:val="standardContextual"/>
        </w:rPr>
        <w:t xml:space="preserve">; </w:t>
      </w:r>
      <w:r w:rsidRPr="007F3D63">
        <w:rPr>
          <w:rFonts w:ascii="Arial Narrow" w:eastAsia="Aptos" w:hAnsi="Arial Narrow" w:cs="Calibri"/>
          <w:b/>
          <w:bCs/>
          <w:snapToGrid/>
          <w:kern w:val="2"/>
          <w:sz w:val="22"/>
          <w:szCs w:val="22"/>
          <w:lang w:val="en-ZA"/>
          <w14:ligatures w14:val="standardContextual"/>
        </w:rPr>
        <w:t>fuses</w:t>
      </w:r>
      <w:r w:rsidRPr="007F3D63">
        <w:rPr>
          <w:rFonts w:ascii="Arial Narrow" w:eastAsia="Aptos" w:hAnsi="Arial Narrow" w:cs="Calibri"/>
          <w:snapToGrid/>
          <w:kern w:val="2"/>
          <w:sz w:val="22"/>
          <w:szCs w:val="22"/>
          <w:lang w:val="en-ZA"/>
          <w14:ligatures w14:val="standardContextual"/>
        </w:rPr>
        <w:t>, etc.</w:t>
      </w:r>
    </w:p>
    <w:p w14:paraId="5DE881D8" w14:textId="77777777" w:rsidR="00706305" w:rsidRPr="007F3D63" w:rsidRDefault="00706305" w:rsidP="0037285D">
      <w:pPr>
        <w:widowControl/>
        <w:numPr>
          <w:ilvl w:val="1"/>
          <w:numId w:val="70"/>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t xml:space="preserve">Security access points and electrical </w:t>
      </w:r>
      <w:r w:rsidRPr="007F3D63">
        <w:rPr>
          <w:rFonts w:ascii="Arial Narrow" w:eastAsia="Aptos" w:hAnsi="Arial Narrow" w:cs="Calibri"/>
          <w:b/>
          <w:bCs/>
          <w:snapToGrid/>
          <w:kern w:val="2"/>
          <w:sz w:val="22"/>
          <w:szCs w:val="22"/>
          <w:lang w:val="en-ZA"/>
          <w14:ligatures w14:val="standardContextual"/>
        </w:rPr>
        <w:t>gates</w:t>
      </w:r>
    </w:p>
    <w:p w14:paraId="3BCA2245" w14:textId="77777777" w:rsidR="00706305" w:rsidRPr="007F3D63" w:rsidRDefault="00706305" w:rsidP="0037285D">
      <w:pPr>
        <w:widowControl/>
        <w:numPr>
          <w:ilvl w:val="1"/>
          <w:numId w:val="70"/>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t xml:space="preserve">Fire </w:t>
      </w:r>
      <w:r w:rsidRPr="007F3D63">
        <w:rPr>
          <w:rFonts w:ascii="Arial Narrow" w:eastAsia="Aptos" w:hAnsi="Arial Narrow" w:cs="Calibri"/>
          <w:b/>
          <w:bCs/>
          <w:snapToGrid/>
          <w:kern w:val="2"/>
          <w:sz w:val="22"/>
          <w:szCs w:val="22"/>
          <w:lang w:val="en-ZA"/>
          <w14:ligatures w14:val="standardContextual"/>
        </w:rPr>
        <w:t>detection</w:t>
      </w:r>
      <w:r w:rsidRPr="007F3D63">
        <w:rPr>
          <w:rFonts w:ascii="Arial Narrow" w:eastAsia="Aptos" w:hAnsi="Arial Narrow" w:cs="Calibri"/>
          <w:snapToGrid/>
          <w:kern w:val="2"/>
          <w:sz w:val="22"/>
          <w:szCs w:val="22"/>
          <w:lang w:val="en-ZA"/>
          <w14:ligatures w14:val="standardContextual"/>
        </w:rPr>
        <w:t xml:space="preserve"> and </w:t>
      </w:r>
      <w:r w:rsidRPr="007F3D63">
        <w:rPr>
          <w:rFonts w:ascii="Arial Narrow" w:eastAsia="Aptos" w:hAnsi="Arial Narrow" w:cs="Calibri"/>
          <w:b/>
          <w:bCs/>
          <w:snapToGrid/>
          <w:kern w:val="2"/>
          <w:sz w:val="22"/>
          <w:szCs w:val="22"/>
          <w:lang w:val="en-ZA"/>
          <w14:ligatures w14:val="standardContextual"/>
        </w:rPr>
        <w:t>alarm systems</w:t>
      </w:r>
      <w:r w:rsidRPr="007F3D63">
        <w:rPr>
          <w:rFonts w:ascii="Arial Narrow" w:eastAsia="Aptos" w:hAnsi="Arial Narrow" w:cs="Calibri"/>
          <w:snapToGrid/>
          <w:kern w:val="2"/>
          <w:sz w:val="22"/>
          <w:szCs w:val="22"/>
          <w:lang w:val="en-ZA"/>
          <w14:ligatures w14:val="standardContextual"/>
        </w:rPr>
        <w:t xml:space="preserve"> </w:t>
      </w:r>
    </w:p>
    <w:p w14:paraId="549192FF" w14:textId="77777777" w:rsidR="00706305" w:rsidRPr="007F3D63" w:rsidRDefault="00706305" w:rsidP="0037285D">
      <w:pPr>
        <w:widowControl/>
        <w:numPr>
          <w:ilvl w:val="0"/>
          <w:numId w:val="69"/>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Lessor must ensure the </w:t>
      </w:r>
      <w:r w:rsidRPr="007F3D63">
        <w:rPr>
          <w:rFonts w:ascii="Arial Narrow" w:eastAsia="Aptos" w:hAnsi="Arial Narrow"/>
          <w:b/>
          <w:bCs/>
          <w:snapToGrid/>
          <w:kern w:val="2"/>
          <w:sz w:val="22"/>
          <w:szCs w:val="22"/>
          <w:lang w:val="en-ZA"/>
          <w14:ligatures w14:val="standardContextual"/>
        </w:rPr>
        <w:t>backup power supply system</w:t>
      </w:r>
      <w:r w:rsidRPr="007F3D63">
        <w:rPr>
          <w:rFonts w:ascii="Arial Narrow" w:eastAsia="Aptos" w:hAnsi="Arial Narrow"/>
          <w:snapToGrid/>
          <w:kern w:val="2"/>
          <w:sz w:val="22"/>
          <w:szCs w:val="22"/>
          <w:lang w:val="en-ZA"/>
          <w14:ligatures w14:val="standardContextual"/>
        </w:rPr>
        <w:t xml:space="preserve"> is maintained in working condition and serviced regularly in compliance with the manufacturer’s requirement. </w:t>
      </w:r>
    </w:p>
    <w:p w14:paraId="6FC129FC" w14:textId="77777777" w:rsidR="00706305" w:rsidRPr="007F3D63" w:rsidRDefault="00706305" w:rsidP="0037285D">
      <w:pPr>
        <w:widowControl/>
        <w:numPr>
          <w:ilvl w:val="0"/>
          <w:numId w:val="7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Sector Department will be responsible for the provision of fuel for the generator after handover of the building in the case where a generator is a backup power system that is utilized.</w:t>
      </w:r>
    </w:p>
    <w:p w14:paraId="3432B043" w14:textId="77777777" w:rsidR="00706305" w:rsidRPr="007F3D63" w:rsidRDefault="00706305" w:rsidP="00706305">
      <w:pPr>
        <w:widowControl/>
        <w:spacing w:after="160" w:line="360" w:lineRule="auto"/>
        <w:ind w:left="720"/>
        <w:rPr>
          <w:rFonts w:ascii="Arial Narrow" w:eastAsia="Aptos" w:hAnsi="Arial Narrow"/>
          <w:snapToGrid/>
          <w:kern w:val="2"/>
          <w:sz w:val="22"/>
          <w:szCs w:val="22"/>
          <w:lang w:val="en-ZA"/>
          <w14:ligatures w14:val="standardContextual"/>
        </w:rPr>
      </w:pPr>
    </w:p>
    <w:p w14:paraId="0F7D1FF2" w14:textId="77777777" w:rsidR="00706305" w:rsidRPr="007F3D63" w:rsidRDefault="00706305" w:rsidP="00706305">
      <w:pPr>
        <w:widowControl/>
        <w:spacing w:after="160" w:line="360" w:lineRule="auto"/>
        <w:ind w:left="720"/>
        <w:rPr>
          <w:rFonts w:ascii="Arial Narrow" w:eastAsia="Aptos" w:hAnsi="Arial Narrow"/>
          <w:snapToGrid/>
          <w:kern w:val="2"/>
          <w:sz w:val="22"/>
          <w:szCs w:val="22"/>
          <w:lang w:val="en-ZA"/>
          <w14:ligatures w14:val="standardContextual"/>
        </w:rPr>
      </w:pPr>
    </w:p>
    <w:p w14:paraId="60749138" w14:textId="77777777" w:rsidR="00706305" w:rsidRPr="007F3D63" w:rsidRDefault="00706305" w:rsidP="0037285D">
      <w:pPr>
        <w:widowControl/>
        <w:numPr>
          <w:ilvl w:val="0"/>
          <w:numId w:val="82"/>
        </w:numPr>
        <w:spacing w:after="160" w:line="360" w:lineRule="auto"/>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Fumigation and Carpet Cleaning</w:t>
      </w:r>
    </w:p>
    <w:p w14:paraId="72F4081A" w14:textId="77777777" w:rsidR="00706305" w:rsidRPr="007F3D63" w:rsidRDefault="00706305" w:rsidP="0037285D">
      <w:pPr>
        <w:widowControl/>
        <w:numPr>
          <w:ilvl w:val="0"/>
          <w:numId w:val="73"/>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t xml:space="preserve">The Lessor is responsible for the </w:t>
      </w:r>
      <w:r w:rsidRPr="007F3D63">
        <w:rPr>
          <w:rFonts w:ascii="Arial Narrow" w:eastAsia="Aptos" w:hAnsi="Arial Narrow" w:cs="Calibri"/>
          <w:b/>
          <w:bCs/>
          <w:snapToGrid/>
          <w:kern w:val="2"/>
          <w:sz w:val="22"/>
          <w:szCs w:val="22"/>
          <w:lang w:val="en-ZA"/>
          <w14:ligatures w14:val="standardContextual"/>
        </w:rPr>
        <w:t>ongoing, scheduled preventive fumigation</w:t>
      </w:r>
      <w:r w:rsidRPr="007F3D63">
        <w:rPr>
          <w:rFonts w:ascii="Arial Narrow" w:eastAsia="Aptos" w:hAnsi="Arial Narrow" w:cs="Calibri"/>
          <w:snapToGrid/>
          <w:kern w:val="2"/>
          <w:sz w:val="22"/>
          <w:szCs w:val="22"/>
          <w:lang w:val="en-ZA"/>
          <w14:ligatures w14:val="standardContextual"/>
        </w:rPr>
        <w:t xml:space="preserve"> of all common areas (lobbies, stairs, shared restrooms, service rooms) and the external perimeter/boundary of the property.</w:t>
      </w:r>
    </w:p>
    <w:p w14:paraId="16E7C9D4" w14:textId="77777777" w:rsidR="00706305" w:rsidRPr="007F3D63" w:rsidRDefault="00706305" w:rsidP="0037285D">
      <w:pPr>
        <w:widowControl/>
        <w:numPr>
          <w:ilvl w:val="0"/>
          <w:numId w:val="73"/>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t xml:space="preserve">The Lessor is responsible for providing </w:t>
      </w:r>
      <w:r w:rsidRPr="007F3D63">
        <w:rPr>
          <w:rFonts w:ascii="Arial Narrow" w:eastAsia="Aptos" w:hAnsi="Arial Narrow" w:cs="Calibri"/>
          <w:b/>
          <w:bCs/>
          <w:snapToGrid/>
          <w:kern w:val="2"/>
          <w:sz w:val="22"/>
          <w:szCs w:val="22"/>
          <w:lang w:val="en-ZA"/>
          <w14:ligatures w14:val="standardContextual"/>
        </w:rPr>
        <w:t>professional, annual deep cleaning or steam cleaning</w:t>
      </w:r>
      <w:r w:rsidRPr="007F3D63">
        <w:rPr>
          <w:rFonts w:ascii="Arial Narrow" w:eastAsia="Aptos" w:hAnsi="Arial Narrow" w:cs="Calibri"/>
          <w:snapToGrid/>
          <w:kern w:val="2"/>
          <w:sz w:val="22"/>
          <w:szCs w:val="22"/>
          <w:lang w:val="en-ZA"/>
          <w14:ligatures w14:val="standardContextual"/>
        </w:rPr>
        <w:t xml:space="preserve"> of all carpets as applicable, in the leased premises.</w:t>
      </w:r>
    </w:p>
    <w:p w14:paraId="55369192" w14:textId="77777777" w:rsidR="00706305" w:rsidRPr="007F3D63" w:rsidRDefault="00706305" w:rsidP="0037285D">
      <w:pPr>
        <w:widowControl/>
        <w:numPr>
          <w:ilvl w:val="0"/>
          <w:numId w:val="73"/>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t xml:space="preserve">The Lessor is responsible for all </w:t>
      </w:r>
      <w:r w:rsidRPr="007F3D63">
        <w:rPr>
          <w:rFonts w:ascii="Arial Narrow" w:eastAsia="Aptos" w:hAnsi="Arial Narrow" w:cs="Calibri"/>
          <w:b/>
          <w:bCs/>
          <w:snapToGrid/>
          <w:kern w:val="2"/>
          <w:sz w:val="22"/>
          <w:szCs w:val="22"/>
          <w:lang w:val="en-ZA"/>
          <w14:ligatures w14:val="standardContextual"/>
        </w:rPr>
        <w:t>routine and deep cleaning</w:t>
      </w:r>
      <w:r w:rsidRPr="007F3D63">
        <w:rPr>
          <w:rFonts w:ascii="Arial Narrow" w:eastAsia="Aptos" w:hAnsi="Arial Narrow" w:cs="Calibri"/>
          <w:snapToGrid/>
          <w:kern w:val="2"/>
          <w:sz w:val="22"/>
          <w:szCs w:val="22"/>
          <w:lang w:val="en-ZA"/>
          <w14:ligatures w14:val="standardContextual"/>
        </w:rPr>
        <w:t xml:space="preserve"> of carpets as applicable and flooring in common areas (lobbies, shared hallways).</w:t>
      </w:r>
    </w:p>
    <w:p w14:paraId="297B79CA" w14:textId="77777777" w:rsidR="00706305" w:rsidRPr="007F3D63" w:rsidRDefault="00706305" w:rsidP="00706305">
      <w:pPr>
        <w:widowControl/>
        <w:spacing w:line="360" w:lineRule="auto"/>
        <w:rPr>
          <w:rFonts w:ascii="Arial Narrow" w:eastAsia="Aptos" w:hAnsi="Arial Narrow" w:cs="Calibri"/>
          <w:snapToGrid/>
          <w:kern w:val="2"/>
          <w:sz w:val="22"/>
          <w:szCs w:val="22"/>
          <w:lang w:val="en-ZA"/>
          <w14:ligatures w14:val="standardContextual"/>
        </w:rPr>
      </w:pPr>
    </w:p>
    <w:p w14:paraId="00FBF581" w14:textId="77777777" w:rsidR="00706305" w:rsidRPr="007F3D63" w:rsidRDefault="00706305" w:rsidP="0037285D">
      <w:pPr>
        <w:widowControl/>
        <w:numPr>
          <w:ilvl w:val="0"/>
          <w:numId w:val="82"/>
        </w:numPr>
        <w:spacing w:after="160" w:line="360" w:lineRule="auto"/>
        <w:contextualSpacing/>
        <w:rPr>
          <w:rFonts w:ascii="Arial Narrow" w:eastAsia="Aptos" w:hAnsi="Arial Narrow"/>
          <w:b/>
          <w:bCs/>
          <w:snapToGrid/>
          <w:kern w:val="2"/>
          <w:sz w:val="22"/>
          <w:szCs w:val="22"/>
          <w:lang w:val="en-ZA"/>
          <w14:ligatures w14:val="standardContextual"/>
        </w:rPr>
      </w:pPr>
      <w:bookmarkStart w:id="21" w:name="_Hlk211590466"/>
      <w:r w:rsidRPr="007F3D63">
        <w:rPr>
          <w:rFonts w:ascii="Arial Narrow" w:eastAsia="Aptos" w:hAnsi="Arial Narrow"/>
          <w:b/>
          <w:bCs/>
          <w:snapToGrid/>
          <w:kern w:val="2"/>
          <w:sz w:val="22"/>
          <w:szCs w:val="22"/>
          <w:lang w:val="en-ZA"/>
          <w14:ligatures w14:val="standardContextual"/>
        </w:rPr>
        <w:t>Training and Licensing</w:t>
      </w:r>
    </w:p>
    <w:p w14:paraId="5D061567" w14:textId="77777777" w:rsidR="00706305" w:rsidRPr="007F3D63" w:rsidRDefault="00706305" w:rsidP="0037285D">
      <w:pPr>
        <w:widowControl/>
        <w:numPr>
          <w:ilvl w:val="0"/>
          <w:numId w:val="72"/>
        </w:numPr>
        <w:tabs>
          <w:tab w:val="num" w:pos="1080"/>
        </w:tabs>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Lessor to provide adequate</w:t>
      </w:r>
      <w:r w:rsidRPr="007F3D63">
        <w:rPr>
          <w:rFonts w:ascii="Arial Narrow" w:eastAsia="Aptos" w:hAnsi="Arial Narrow"/>
          <w:b/>
          <w:bCs/>
          <w:snapToGrid/>
          <w:kern w:val="2"/>
          <w:sz w:val="22"/>
          <w:szCs w:val="22"/>
          <w:lang w:val="en-ZA"/>
          <w14:ligatures w14:val="standardContextual"/>
        </w:rPr>
        <w:t xml:space="preserve"> operational training</w:t>
      </w:r>
      <w:r w:rsidRPr="007F3D63">
        <w:rPr>
          <w:rFonts w:ascii="Arial Narrow" w:eastAsia="Aptos" w:hAnsi="Arial Narrow"/>
          <w:snapToGrid/>
          <w:kern w:val="2"/>
          <w:sz w:val="22"/>
          <w:szCs w:val="22"/>
          <w:lang w:val="en-ZA"/>
          <w14:ligatures w14:val="standardContextual"/>
        </w:rPr>
        <w:t xml:space="preserve"> to designated </w:t>
      </w:r>
      <w:r w:rsidRPr="007F3D63">
        <w:rPr>
          <w:rFonts w:ascii="Arial Narrow" w:eastAsia="Aptos" w:hAnsi="Arial Narrow"/>
          <w:b/>
          <w:bCs/>
          <w:snapToGrid/>
          <w:kern w:val="2"/>
          <w:sz w:val="22"/>
          <w:szCs w:val="22"/>
          <w:lang w:val="en-ZA"/>
          <w14:ligatures w14:val="standardContextual"/>
        </w:rPr>
        <w:t>representatives</w:t>
      </w:r>
      <w:r w:rsidRPr="007F3D63">
        <w:rPr>
          <w:rFonts w:ascii="Arial Narrow" w:eastAsia="Aptos" w:hAnsi="Arial Narrow"/>
          <w:snapToGrid/>
          <w:kern w:val="2"/>
          <w:sz w:val="22"/>
          <w:szCs w:val="22"/>
          <w:lang w:val="en-ZA"/>
          <w14:ligatures w14:val="standardContextual"/>
        </w:rPr>
        <w:t xml:space="preserve"> of the Sector Department on all </w:t>
      </w:r>
      <w:r w:rsidRPr="007F3D63">
        <w:rPr>
          <w:rFonts w:ascii="Arial Narrow" w:eastAsia="Aptos" w:hAnsi="Arial Narrow"/>
          <w:b/>
          <w:bCs/>
          <w:snapToGrid/>
          <w:kern w:val="2"/>
          <w:sz w:val="22"/>
          <w:szCs w:val="22"/>
          <w:lang w:val="en-ZA"/>
          <w14:ligatures w14:val="standardContextual"/>
        </w:rPr>
        <w:t xml:space="preserve">Electrical, Mechanical, Fire and ICT </w:t>
      </w:r>
      <w:r w:rsidRPr="007F3D63">
        <w:rPr>
          <w:rFonts w:ascii="Arial Narrow" w:eastAsia="Aptos" w:hAnsi="Arial Narrow"/>
          <w:snapToGrid/>
          <w:kern w:val="2"/>
          <w:sz w:val="22"/>
          <w:szCs w:val="22"/>
          <w:lang w:val="en-ZA"/>
          <w14:ligatures w14:val="standardContextual"/>
        </w:rPr>
        <w:t xml:space="preserve">systems associated with the leased premises, prior to occupation. </w:t>
      </w:r>
    </w:p>
    <w:p w14:paraId="4D6FEB75" w14:textId="77777777" w:rsidR="00706305" w:rsidRPr="007F3D63" w:rsidRDefault="00706305" w:rsidP="0037285D">
      <w:pPr>
        <w:widowControl/>
        <w:numPr>
          <w:ilvl w:val="0"/>
          <w:numId w:val="72"/>
        </w:numPr>
        <w:tabs>
          <w:tab w:val="num" w:pos="1080"/>
        </w:tabs>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Where access control systems have been installed </w:t>
      </w:r>
      <w:r w:rsidRPr="007F3D63">
        <w:rPr>
          <w:rFonts w:ascii="Arial Narrow" w:eastAsia="Aptos" w:hAnsi="Arial Narrow"/>
          <w:b/>
          <w:bCs/>
          <w:snapToGrid/>
          <w:kern w:val="2"/>
          <w:sz w:val="22"/>
          <w:szCs w:val="22"/>
          <w:lang w:val="en-ZA"/>
          <w14:ligatures w14:val="standardContextual"/>
        </w:rPr>
        <w:t>training</w:t>
      </w:r>
      <w:r w:rsidRPr="007F3D63">
        <w:rPr>
          <w:rFonts w:ascii="Arial Narrow" w:eastAsia="Aptos" w:hAnsi="Arial Narrow"/>
          <w:snapToGrid/>
          <w:kern w:val="2"/>
          <w:sz w:val="22"/>
          <w:szCs w:val="22"/>
          <w:lang w:val="en-ZA"/>
          <w14:ligatures w14:val="standardContextual"/>
        </w:rPr>
        <w:t xml:space="preserve"> to be provided for programming </w:t>
      </w:r>
      <w:r w:rsidRPr="007F3D63">
        <w:rPr>
          <w:rFonts w:ascii="Arial Narrow" w:eastAsia="Aptos" w:hAnsi="Arial Narrow"/>
          <w:b/>
          <w:bCs/>
          <w:snapToGrid/>
          <w:kern w:val="2"/>
          <w:sz w:val="22"/>
          <w:szCs w:val="22"/>
          <w:lang w:val="en-ZA"/>
          <w14:ligatures w14:val="standardContextual"/>
        </w:rPr>
        <w:t>additional users</w:t>
      </w:r>
      <w:r w:rsidRPr="007F3D63">
        <w:rPr>
          <w:rFonts w:ascii="Arial Narrow" w:eastAsia="Aptos" w:hAnsi="Arial Narrow"/>
          <w:snapToGrid/>
          <w:kern w:val="2"/>
          <w:sz w:val="22"/>
          <w:szCs w:val="22"/>
          <w:lang w:val="en-ZA"/>
          <w14:ligatures w14:val="standardContextual"/>
        </w:rPr>
        <w:t xml:space="preserve">, </w:t>
      </w:r>
      <w:r w:rsidRPr="007F3D63">
        <w:rPr>
          <w:rFonts w:ascii="Arial Narrow" w:eastAsia="Aptos" w:hAnsi="Arial Narrow"/>
          <w:b/>
          <w:bCs/>
          <w:snapToGrid/>
          <w:kern w:val="2"/>
          <w:sz w:val="22"/>
          <w:szCs w:val="22"/>
          <w:lang w:val="en-ZA"/>
          <w14:ligatures w14:val="standardContextual"/>
        </w:rPr>
        <w:t>visitor</w:t>
      </w:r>
      <w:r w:rsidRPr="007F3D63">
        <w:rPr>
          <w:rFonts w:ascii="Arial Narrow" w:eastAsia="Aptos" w:hAnsi="Arial Narrow"/>
          <w:snapToGrid/>
          <w:kern w:val="2"/>
          <w:sz w:val="22"/>
          <w:szCs w:val="22"/>
          <w:lang w:val="en-ZA"/>
          <w14:ligatures w14:val="standardContextual"/>
        </w:rPr>
        <w:t xml:space="preserve"> management and</w:t>
      </w:r>
      <w:r w:rsidRPr="007F3D63">
        <w:rPr>
          <w:rFonts w:ascii="Arial Narrow" w:eastAsia="Aptos" w:hAnsi="Arial Narrow"/>
          <w:b/>
          <w:bCs/>
          <w:snapToGrid/>
          <w:kern w:val="2"/>
          <w:sz w:val="22"/>
          <w:szCs w:val="22"/>
          <w:lang w:val="en-ZA"/>
          <w14:ligatures w14:val="standardContextual"/>
        </w:rPr>
        <w:t xml:space="preserve"> reporting</w:t>
      </w:r>
      <w:r w:rsidRPr="007F3D63">
        <w:rPr>
          <w:rFonts w:ascii="Arial Narrow" w:eastAsia="Aptos" w:hAnsi="Arial Narrow"/>
          <w:snapToGrid/>
          <w:kern w:val="2"/>
          <w:sz w:val="22"/>
          <w:szCs w:val="22"/>
          <w:lang w:val="en-ZA"/>
          <w14:ligatures w14:val="standardContextual"/>
        </w:rPr>
        <w:t xml:space="preserve">. </w:t>
      </w:r>
    </w:p>
    <w:p w14:paraId="11A0AB68" w14:textId="3EA29B5C" w:rsidR="00706305" w:rsidRDefault="00706305" w:rsidP="00706305">
      <w:pPr>
        <w:widowControl/>
        <w:numPr>
          <w:ilvl w:val="0"/>
          <w:numId w:val="72"/>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Lessor to </w:t>
      </w:r>
      <w:r w:rsidRPr="007F3D63">
        <w:rPr>
          <w:rFonts w:ascii="Arial Narrow" w:eastAsia="Aptos" w:hAnsi="Arial Narrow"/>
          <w:b/>
          <w:bCs/>
          <w:snapToGrid/>
          <w:kern w:val="2"/>
          <w:sz w:val="22"/>
          <w:szCs w:val="22"/>
          <w:lang w:val="en-ZA"/>
          <w14:ligatures w14:val="standardContextual"/>
        </w:rPr>
        <w:t xml:space="preserve">maintain licenses </w:t>
      </w:r>
      <w:r w:rsidRPr="007F3D63">
        <w:rPr>
          <w:rFonts w:ascii="Arial Narrow" w:eastAsia="Aptos" w:hAnsi="Arial Narrow"/>
          <w:snapToGrid/>
          <w:kern w:val="2"/>
          <w:sz w:val="22"/>
          <w:szCs w:val="22"/>
          <w:lang w:val="en-ZA"/>
          <w14:ligatures w14:val="standardContextual"/>
        </w:rPr>
        <w:t>on all systems associated with the leased premises, where required.</w:t>
      </w:r>
      <w:bookmarkEnd w:id="21"/>
    </w:p>
    <w:p w14:paraId="72571AF1" w14:textId="77777777" w:rsidR="0036049D" w:rsidRPr="001718B1" w:rsidRDefault="0036049D" w:rsidP="0036049D">
      <w:pPr>
        <w:widowControl/>
        <w:spacing w:after="160" w:line="360" w:lineRule="auto"/>
        <w:ind w:left="720"/>
        <w:rPr>
          <w:rFonts w:ascii="Arial Narrow" w:eastAsia="Aptos" w:hAnsi="Arial Narrow"/>
          <w:snapToGrid/>
          <w:kern w:val="2"/>
          <w:sz w:val="22"/>
          <w:szCs w:val="22"/>
          <w:lang w:val="en-ZA"/>
          <w14:ligatures w14:val="standardContextual"/>
        </w:rPr>
      </w:pPr>
    </w:p>
    <w:p w14:paraId="35613211" w14:textId="0B5111E5" w:rsidR="00706305" w:rsidRPr="003010CB" w:rsidRDefault="00706305" w:rsidP="0036049D">
      <w:pPr>
        <w:pStyle w:val="ListParagraph"/>
        <w:widowControl/>
        <w:numPr>
          <w:ilvl w:val="0"/>
          <w:numId w:val="47"/>
        </w:numPr>
        <w:spacing w:after="160" w:line="360" w:lineRule="auto"/>
        <w:rPr>
          <w:rFonts w:ascii="Arial Narrow" w:eastAsia="Aptos" w:hAnsi="Arial Narrow"/>
          <w:b/>
          <w:bCs/>
          <w:snapToGrid/>
          <w:kern w:val="2"/>
          <w:sz w:val="22"/>
          <w:szCs w:val="22"/>
          <w:lang w:val="en-ZA"/>
          <w14:ligatures w14:val="standardContextual"/>
        </w:rPr>
      </w:pPr>
      <w:r w:rsidRPr="003010CB">
        <w:rPr>
          <w:rFonts w:ascii="Arial Narrow" w:eastAsia="Aptos" w:hAnsi="Arial Narrow"/>
          <w:b/>
          <w:bCs/>
          <w:snapToGrid/>
          <w:kern w:val="2"/>
          <w:sz w:val="22"/>
          <w:szCs w:val="22"/>
          <w:lang w:val="en-ZA"/>
          <w14:ligatures w14:val="standardContextual"/>
        </w:rPr>
        <w:t xml:space="preserve">SPECIAL REQUIREMENTS (This will apply to approved Procurement Instructions awaiting advertisement; Regions to cross reference this Section against the approved Procurement Instructions)  </w:t>
      </w:r>
    </w:p>
    <w:p w14:paraId="6CCA87D8" w14:textId="77777777" w:rsidR="00706305" w:rsidRPr="007F3D63" w:rsidRDefault="00706305" w:rsidP="00706305">
      <w:pPr>
        <w:widowControl/>
        <w:spacing w:line="360" w:lineRule="auto"/>
        <w:ind w:left="720"/>
        <w:contextualSpacing/>
        <w:rPr>
          <w:rFonts w:ascii="Arial Narrow" w:eastAsia="Aptos" w:hAnsi="Arial Narrow"/>
          <w:b/>
          <w:bCs/>
          <w:snapToGrid/>
          <w:color w:val="156082"/>
          <w:kern w:val="2"/>
          <w:sz w:val="22"/>
          <w:szCs w:val="22"/>
          <w:lang w:val="en-ZA"/>
          <w14:ligatures w14:val="standardContextual"/>
        </w:rPr>
      </w:pPr>
    </w:p>
    <w:p w14:paraId="30CA6939" w14:textId="77777777" w:rsidR="00706305" w:rsidRPr="007F3D63" w:rsidRDefault="00706305" w:rsidP="00706305">
      <w:pPr>
        <w:widowControl/>
        <w:spacing w:line="360" w:lineRule="auto"/>
        <w:ind w:left="720"/>
        <w:jc w:val="both"/>
        <w:rPr>
          <w:rFonts w:ascii="Arial Narrow" w:eastAsia="Aptos" w:hAnsi="Arial Narrow"/>
          <w:i/>
          <w:iCs/>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This Section relates to special requirements of the User Department, additional to the minimum specification requirements outlined above. </w:t>
      </w:r>
      <w:r w:rsidRPr="007F3D63">
        <w:rPr>
          <w:rFonts w:ascii="Arial Narrow" w:eastAsia="Aptos" w:hAnsi="Arial Narrow"/>
          <w:b/>
          <w:bCs/>
          <w:i/>
          <w:iCs/>
          <w:snapToGrid/>
          <w:kern w:val="2"/>
          <w:sz w:val="22"/>
          <w:szCs w:val="22"/>
          <w:lang w:val="en-ZA"/>
          <w14:ligatures w14:val="standardContextual"/>
        </w:rPr>
        <w:t xml:space="preserve">The items below are mandatory only if selected or varied. </w:t>
      </w:r>
      <w:r w:rsidRPr="007F3D63">
        <w:rPr>
          <w:rFonts w:ascii="Arial Narrow" w:eastAsia="Aptos" w:hAnsi="Arial Narrow"/>
          <w:i/>
          <w:iCs/>
          <w:snapToGrid/>
          <w:kern w:val="2"/>
          <w:sz w:val="22"/>
          <w:szCs w:val="22"/>
          <w:lang w:val="en-ZA"/>
          <w14:ligatures w14:val="standardContextual"/>
        </w:rPr>
        <w:t>Sector Department to circle applicable numbering or vary as necessary:</w:t>
      </w:r>
    </w:p>
    <w:p w14:paraId="60337E01" w14:textId="77777777" w:rsidR="00706305" w:rsidRPr="007F3D63" w:rsidRDefault="00706305" w:rsidP="00706305">
      <w:pPr>
        <w:widowControl/>
        <w:spacing w:line="360" w:lineRule="auto"/>
        <w:rPr>
          <w:rFonts w:ascii="Arial Narrow" w:eastAsia="Aptos" w:hAnsi="Arial Narrow"/>
          <w:snapToGrid/>
          <w:kern w:val="2"/>
          <w:sz w:val="22"/>
          <w:szCs w:val="22"/>
          <w:lang w:val="en-ZA"/>
          <w14:ligatures w14:val="standardContextual"/>
        </w:rPr>
      </w:pPr>
    </w:p>
    <w:p w14:paraId="3275E573" w14:textId="77777777" w:rsidR="00706305" w:rsidRPr="007F3D63" w:rsidRDefault="00706305" w:rsidP="0037285D">
      <w:pPr>
        <w:widowControl/>
        <w:numPr>
          <w:ilvl w:val="0"/>
          <w:numId w:val="8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Access Control System</w:t>
      </w:r>
    </w:p>
    <w:p w14:paraId="6FF034A2" w14:textId="77777777" w:rsidR="00706305" w:rsidRPr="007F3D63"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Entrance</w:t>
      </w:r>
      <w:r w:rsidRPr="007F3D63">
        <w:rPr>
          <w:rFonts w:ascii="Arial Narrow" w:eastAsia="Aptos" w:hAnsi="Arial Narrow"/>
          <w:snapToGrid/>
          <w:kern w:val="2"/>
          <w:sz w:val="22"/>
          <w:szCs w:val="22"/>
          <w:lang w:val="en-ZA"/>
          <w14:ligatures w14:val="standardContextual"/>
        </w:rPr>
        <w:t xml:space="preserve"> to all storeys of the leased premises to be equipped with </w:t>
      </w:r>
      <w:r w:rsidRPr="007F3D63">
        <w:rPr>
          <w:rFonts w:ascii="Arial Narrow" w:eastAsia="Aptos" w:hAnsi="Arial Narrow"/>
          <w:b/>
          <w:bCs/>
          <w:snapToGrid/>
          <w:kern w:val="2"/>
          <w:sz w:val="22"/>
          <w:szCs w:val="22"/>
          <w:lang w:val="en-ZA"/>
          <w14:ligatures w14:val="standardContextual"/>
        </w:rPr>
        <w:t>access control</w:t>
      </w:r>
      <w:r w:rsidRPr="007F3D63">
        <w:rPr>
          <w:rFonts w:ascii="Arial Narrow" w:eastAsia="Aptos" w:hAnsi="Arial Narrow"/>
          <w:snapToGrid/>
          <w:kern w:val="2"/>
          <w:sz w:val="22"/>
          <w:szCs w:val="22"/>
          <w:lang w:val="en-ZA"/>
          <w14:ligatures w14:val="standardContextual"/>
        </w:rPr>
        <w:t>, and with a door closer and linked locking mechanism.</w:t>
      </w:r>
    </w:p>
    <w:p w14:paraId="6D200C1B" w14:textId="77777777" w:rsidR="00706305" w:rsidRPr="007F3D63"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Card or disk type systems to </w:t>
      </w:r>
      <w:r w:rsidRPr="007F3D63">
        <w:rPr>
          <w:rFonts w:ascii="Arial Narrow" w:eastAsia="Aptos" w:hAnsi="Arial Narrow"/>
          <w:b/>
          <w:bCs/>
          <w:snapToGrid/>
          <w:kern w:val="2"/>
          <w:sz w:val="22"/>
          <w:szCs w:val="22"/>
          <w:lang w:val="en-ZA"/>
          <w14:ligatures w14:val="standardContextual"/>
        </w:rPr>
        <w:t xml:space="preserve">include tokens </w:t>
      </w:r>
      <w:r w:rsidRPr="007F3D63">
        <w:rPr>
          <w:rFonts w:ascii="Arial Narrow" w:eastAsia="Aptos" w:hAnsi="Arial Narrow"/>
          <w:snapToGrid/>
          <w:kern w:val="2"/>
          <w:sz w:val="22"/>
          <w:szCs w:val="22"/>
          <w:lang w:val="en-ZA"/>
          <w14:ligatures w14:val="standardContextual"/>
        </w:rPr>
        <w:t xml:space="preserve">corresponding to the number of </w:t>
      </w:r>
      <w:r w:rsidRPr="007F3D63">
        <w:rPr>
          <w:rFonts w:ascii="Arial Narrow" w:eastAsia="Aptos" w:hAnsi="Arial Narrow"/>
          <w:b/>
          <w:bCs/>
          <w:snapToGrid/>
          <w:kern w:val="2"/>
          <w:sz w:val="22"/>
          <w:szCs w:val="22"/>
          <w:lang w:val="en-ZA"/>
          <w14:ligatures w14:val="standardContextual"/>
        </w:rPr>
        <w:t>units</w:t>
      </w:r>
      <w:r w:rsidRPr="007F3D63">
        <w:rPr>
          <w:rFonts w:ascii="Arial Narrow" w:eastAsia="Aptos" w:hAnsi="Arial Narrow"/>
          <w:snapToGrid/>
          <w:kern w:val="2"/>
          <w:sz w:val="22"/>
          <w:szCs w:val="22"/>
          <w:lang w:val="en-ZA"/>
          <w14:ligatures w14:val="standardContextual"/>
        </w:rPr>
        <w:t xml:space="preserve"> (posts) recorded in the Procurement Instruction. </w:t>
      </w:r>
    </w:p>
    <w:p w14:paraId="017D5F53" w14:textId="77777777" w:rsidR="00706305" w:rsidRPr="007F3D63"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System to incorporate mechanism to </w:t>
      </w:r>
      <w:r w:rsidRPr="007F3D63">
        <w:rPr>
          <w:rFonts w:ascii="Arial Narrow" w:eastAsia="Aptos" w:hAnsi="Arial Narrow"/>
          <w:b/>
          <w:bCs/>
          <w:snapToGrid/>
          <w:kern w:val="2"/>
          <w:sz w:val="22"/>
          <w:szCs w:val="22"/>
          <w:lang w:val="en-ZA"/>
          <w14:ligatures w14:val="standardContextual"/>
        </w:rPr>
        <w:t xml:space="preserve">programme additional users </w:t>
      </w:r>
      <w:r w:rsidRPr="007F3D63">
        <w:rPr>
          <w:rFonts w:ascii="Arial Narrow" w:eastAsia="Aptos" w:hAnsi="Arial Narrow"/>
          <w:snapToGrid/>
          <w:kern w:val="2"/>
          <w:sz w:val="22"/>
          <w:szCs w:val="22"/>
          <w:lang w:val="en-ZA"/>
          <w14:ligatures w14:val="standardContextual"/>
        </w:rPr>
        <w:t>as required and to include</w:t>
      </w:r>
      <w:r w:rsidRPr="007F3D63">
        <w:rPr>
          <w:rFonts w:ascii="Arial Narrow" w:eastAsia="Aptos" w:hAnsi="Arial Narrow"/>
          <w:b/>
          <w:bCs/>
          <w:snapToGrid/>
          <w:kern w:val="2"/>
          <w:sz w:val="22"/>
          <w:szCs w:val="22"/>
          <w:lang w:val="en-ZA"/>
          <w14:ligatures w14:val="standardContextual"/>
        </w:rPr>
        <w:t xml:space="preserve"> visitor management </w:t>
      </w:r>
      <w:r w:rsidRPr="007F3D63">
        <w:rPr>
          <w:rFonts w:ascii="Arial Narrow" w:eastAsia="Aptos" w:hAnsi="Arial Narrow"/>
          <w:snapToGrid/>
          <w:kern w:val="2"/>
          <w:sz w:val="22"/>
          <w:szCs w:val="22"/>
          <w:lang w:val="en-ZA"/>
          <w14:ligatures w14:val="standardContextual"/>
        </w:rPr>
        <w:t xml:space="preserve">and </w:t>
      </w:r>
      <w:r w:rsidRPr="007F3D63">
        <w:rPr>
          <w:rFonts w:ascii="Arial Narrow" w:eastAsia="Aptos" w:hAnsi="Arial Narrow"/>
          <w:b/>
          <w:bCs/>
          <w:snapToGrid/>
          <w:kern w:val="2"/>
          <w:sz w:val="22"/>
          <w:szCs w:val="22"/>
          <w:lang w:val="en-ZA"/>
          <w14:ligatures w14:val="standardContextual"/>
        </w:rPr>
        <w:t>reporting</w:t>
      </w:r>
      <w:r w:rsidRPr="007F3D63">
        <w:rPr>
          <w:rFonts w:ascii="Arial Narrow" w:eastAsia="Aptos" w:hAnsi="Arial Narrow"/>
          <w:snapToGrid/>
          <w:kern w:val="2"/>
          <w:sz w:val="22"/>
          <w:szCs w:val="22"/>
          <w:lang w:val="en-ZA"/>
          <w14:ligatures w14:val="standardContextual"/>
        </w:rPr>
        <w:t xml:space="preserve"> mechanism.</w:t>
      </w:r>
    </w:p>
    <w:p w14:paraId="41BE9BD7" w14:textId="77777777" w:rsidR="00706305" w:rsidRPr="007F3D63"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System to incorporate suitable local battery </w:t>
      </w:r>
      <w:r w:rsidRPr="007F3D63">
        <w:rPr>
          <w:rFonts w:ascii="Arial Narrow" w:eastAsia="Aptos" w:hAnsi="Arial Narrow"/>
          <w:b/>
          <w:bCs/>
          <w:snapToGrid/>
          <w:kern w:val="2"/>
          <w:sz w:val="22"/>
          <w:szCs w:val="22"/>
          <w:lang w:val="en-ZA"/>
          <w14:ligatures w14:val="standardContextual"/>
        </w:rPr>
        <w:t>backup</w:t>
      </w:r>
      <w:r w:rsidRPr="007F3D63">
        <w:rPr>
          <w:rFonts w:ascii="Arial Narrow" w:eastAsia="Aptos" w:hAnsi="Arial Narrow"/>
          <w:snapToGrid/>
          <w:kern w:val="2"/>
          <w:sz w:val="22"/>
          <w:szCs w:val="22"/>
          <w:lang w:val="en-ZA"/>
          <w14:ligatures w14:val="standardContextual"/>
        </w:rPr>
        <w:t>.</w:t>
      </w:r>
    </w:p>
    <w:p w14:paraId="486D52C9" w14:textId="77777777" w:rsidR="00706305" w:rsidRPr="007F3D63"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Waist height </w:t>
      </w:r>
      <w:r w:rsidRPr="007F3D63">
        <w:rPr>
          <w:rFonts w:ascii="Arial Narrow" w:eastAsia="Aptos" w:hAnsi="Arial Narrow"/>
          <w:b/>
          <w:bCs/>
          <w:snapToGrid/>
          <w:kern w:val="2"/>
          <w:sz w:val="22"/>
          <w:szCs w:val="22"/>
          <w:lang w:val="en-ZA"/>
          <w14:ligatures w14:val="standardContextual"/>
        </w:rPr>
        <w:t xml:space="preserve">turnstile </w:t>
      </w:r>
      <w:r w:rsidRPr="007F3D63">
        <w:rPr>
          <w:rFonts w:ascii="Arial Narrow" w:eastAsia="Aptos" w:hAnsi="Arial Narrow"/>
          <w:snapToGrid/>
          <w:kern w:val="2"/>
          <w:sz w:val="22"/>
          <w:szCs w:val="22"/>
          <w:lang w:val="en-ZA"/>
          <w14:ligatures w14:val="standardContextual"/>
        </w:rPr>
        <w:t xml:space="preserve">with a gate for persons with disabilities must be installed at the main entrance. </w:t>
      </w:r>
    </w:p>
    <w:p w14:paraId="250DB97F" w14:textId="77777777" w:rsidR="00706305" w:rsidRPr="007F3D63"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Walk through </w:t>
      </w:r>
      <w:r w:rsidRPr="007F3D63">
        <w:rPr>
          <w:rFonts w:ascii="Arial Narrow" w:eastAsia="Aptos" w:hAnsi="Arial Narrow"/>
          <w:b/>
          <w:bCs/>
          <w:snapToGrid/>
          <w:kern w:val="2"/>
          <w:sz w:val="22"/>
          <w:szCs w:val="22"/>
          <w:lang w:val="en-ZA"/>
          <w14:ligatures w14:val="standardContextual"/>
        </w:rPr>
        <w:t xml:space="preserve">metal detector </w:t>
      </w:r>
      <w:r w:rsidRPr="007F3D63">
        <w:rPr>
          <w:rFonts w:ascii="Arial Narrow" w:eastAsia="Aptos" w:hAnsi="Arial Narrow"/>
          <w:snapToGrid/>
          <w:kern w:val="2"/>
          <w:sz w:val="22"/>
          <w:szCs w:val="22"/>
          <w:lang w:val="en-ZA"/>
          <w14:ligatures w14:val="standardContextual"/>
        </w:rPr>
        <w:t xml:space="preserve">at the main entrance with </w:t>
      </w:r>
      <w:r w:rsidRPr="007F3D63">
        <w:rPr>
          <w:rFonts w:ascii="Arial Narrow" w:eastAsia="Aptos" w:hAnsi="Arial Narrow"/>
          <w:b/>
          <w:bCs/>
          <w:snapToGrid/>
          <w:kern w:val="2"/>
          <w:sz w:val="22"/>
          <w:szCs w:val="22"/>
          <w:lang w:val="en-ZA"/>
          <w14:ligatures w14:val="standardContextual"/>
        </w:rPr>
        <w:t>x-ray</w:t>
      </w:r>
      <w:r w:rsidRPr="007F3D63">
        <w:rPr>
          <w:rFonts w:ascii="Arial Narrow" w:eastAsia="Aptos" w:hAnsi="Arial Narrow"/>
          <w:snapToGrid/>
          <w:kern w:val="2"/>
          <w:sz w:val="22"/>
          <w:szCs w:val="22"/>
          <w:lang w:val="en-ZA"/>
          <w14:ligatures w14:val="standardContextual"/>
        </w:rPr>
        <w:t xml:space="preserve"> machine.</w:t>
      </w:r>
    </w:p>
    <w:p w14:paraId="1A91F3C3" w14:textId="77777777" w:rsidR="00706305" w:rsidRPr="007F3D63"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Where vehicular access control is provided, sufficient </w:t>
      </w:r>
      <w:r w:rsidRPr="007F3D63">
        <w:rPr>
          <w:rFonts w:ascii="Arial Narrow" w:eastAsia="Aptos" w:hAnsi="Arial Narrow"/>
          <w:b/>
          <w:bCs/>
          <w:snapToGrid/>
          <w:kern w:val="2"/>
          <w:sz w:val="22"/>
          <w:szCs w:val="22"/>
          <w:lang w:val="en-ZA"/>
          <w14:ligatures w14:val="standardContextual"/>
        </w:rPr>
        <w:t>remotes</w:t>
      </w:r>
      <w:r w:rsidRPr="007F3D63">
        <w:rPr>
          <w:rFonts w:ascii="Arial Narrow" w:eastAsia="Aptos" w:hAnsi="Arial Narrow"/>
          <w:snapToGrid/>
          <w:kern w:val="2"/>
          <w:sz w:val="22"/>
          <w:szCs w:val="22"/>
          <w:lang w:val="en-ZA"/>
          <w14:ligatures w14:val="standardContextual"/>
        </w:rPr>
        <w:t xml:space="preserve"> for users to be supplied by the Lessor unless there is a centralized access control which allows for 24 hours access/egress. </w:t>
      </w:r>
    </w:p>
    <w:p w14:paraId="6C414346" w14:textId="77777777" w:rsidR="00706305"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p>
    <w:p w14:paraId="4683FF16" w14:textId="77777777" w:rsidR="0036049D" w:rsidRPr="007F3D63" w:rsidRDefault="0036049D"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p>
    <w:p w14:paraId="1EBEC08E" w14:textId="77777777" w:rsidR="00706305" w:rsidRPr="007F3D63" w:rsidRDefault="00706305" w:rsidP="00706305">
      <w:pPr>
        <w:widowControl/>
        <w:tabs>
          <w:tab w:val="left" w:pos="284"/>
        </w:tabs>
        <w:spacing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lastRenderedPageBreak/>
        <w:t xml:space="preserve">User Department Comments </w:t>
      </w:r>
      <w:r w:rsidRPr="007F3D63">
        <w:rPr>
          <w:rFonts w:ascii="Arial Narrow" w:eastAsia="Aptos" w:hAnsi="Arial Narrow"/>
          <w:snapToGrid/>
          <w:kern w:val="2"/>
          <w:sz w:val="22"/>
          <w:szCs w:val="22"/>
          <w:lang w:val="en-ZA"/>
          <w14:ligatures w14:val="standardContextual"/>
        </w:rPr>
        <w:t>(Additions/Omissions/Variations)</w:t>
      </w:r>
      <w:r w:rsidRPr="007F3D63">
        <w:rPr>
          <w:rFonts w:ascii="Arial Narrow" w:eastAsia="Aptos" w:hAnsi="Arial Narrow"/>
          <w:b/>
          <w:bCs/>
          <w:snapToGrid/>
          <w:kern w:val="2"/>
          <w:sz w:val="22"/>
          <w:szCs w:val="22"/>
          <w:lang w:val="en-ZA"/>
          <w14:ligatures w14:val="standardContextual"/>
        </w:rPr>
        <w:t>:</w:t>
      </w:r>
    </w:p>
    <w:p w14:paraId="39CF1F3E" w14:textId="5779734F" w:rsidR="00706305" w:rsidRDefault="00706305" w:rsidP="0036049D">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w:t>
      </w:r>
    </w:p>
    <w:p w14:paraId="4389EEA6" w14:textId="77777777" w:rsidR="0036049D" w:rsidRPr="007F3D63" w:rsidRDefault="0036049D" w:rsidP="0036049D">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p>
    <w:p w14:paraId="59EE6650" w14:textId="77777777" w:rsidR="00706305" w:rsidRPr="007F3D63" w:rsidRDefault="00706305" w:rsidP="0037285D">
      <w:pPr>
        <w:widowControl/>
        <w:numPr>
          <w:ilvl w:val="0"/>
          <w:numId w:val="8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CCTV, Security and PA System: </w:t>
      </w:r>
    </w:p>
    <w:p w14:paraId="29D7EE45" w14:textId="77777777" w:rsidR="00706305" w:rsidRPr="007F3D63" w:rsidRDefault="00706305" w:rsidP="0037285D">
      <w:pPr>
        <w:widowControl/>
        <w:numPr>
          <w:ilvl w:val="0"/>
          <w:numId w:val="75"/>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Cameras must be installed at all main doors, entrances, exits, and </w:t>
      </w:r>
      <w:r w:rsidRPr="007F3D63">
        <w:rPr>
          <w:rFonts w:ascii="Arial Narrow" w:eastAsia="Aptos" w:hAnsi="Arial Narrow"/>
          <w:b/>
          <w:bCs/>
          <w:snapToGrid/>
          <w:kern w:val="2"/>
          <w:sz w:val="22"/>
          <w:szCs w:val="22"/>
          <w:lang w:val="en-ZA"/>
          <w14:ligatures w14:val="standardContextual"/>
        </w:rPr>
        <w:t>state vehicle parking</w:t>
      </w:r>
      <w:r w:rsidRPr="007F3D63">
        <w:rPr>
          <w:rFonts w:ascii="Arial Narrow" w:eastAsia="Aptos" w:hAnsi="Arial Narrow"/>
          <w:snapToGrid/>
          <w:kern w:val="2"/>
          <w:sz w:val="22"/>
          <w:szCs w:val="22"/>
          <w:lang w:val="en-ZA"/>
          <w14:ligatures w14:val="standardContextual"/>
        </w:rPr>
        <w:t xml:space="preserve"> areas, and linked to the Control Room.</w:t>
      </w:r>
    </w:p>
    <w:p w14:paraId="5BDC936C" w14:textId="77777777" w:rsidR="00706305" w:rsidRPr="007F3D63" w:rsidRDefault="00706305" w:rsidP="0037285D">
      <w:pPr>
        <w:widowControl/>
        <w:numPr>
          <w:ilvl w:val="0"/>
          <w:numId w:val="75"/>
        </w:numPr>
        <w:spacing w:after="160" w:line="360" w:lineRule="auto"/>
        <w:ind w:left="720"/>
        <w:contextualSpacing/>
        <w:jc w:val="both"/>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PA system audible throughout the building controlled from the main entrance </w:t>
      </w:r>
    </w:p>
    <w:p w14:paraId="38108594" w14:textId="77777777" w:rsidR="00706305" w:rsidRPr="007F3D63"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p>
    <w:p w14:paraId="6CE15575" w14:textId="77777777" w:rsidR="00706305" w:rsidRPr="007F3D63" w:rsidRDefault="00706305" w:rsidP="00706305">
      <w:pPr>
        <w:widowControl/>
        <w:tabs>
          <w:tab w:val="left" w:pos="284"/>
        </w:tabs>
        <w:spacing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User Department Comments </w:t>
      </w:r>
      <w:r w:rsidRPr="007F3D63">
        <w:rPr>
          <w:rFonts w:ascii="Arial Narrow" w:eastAsia="Aptos" w:hAnsi="Arial Narrow"/>
          <w:snapToGrid/>
          <w:kern w:val="2"/>
          <w:sz w:val="22"/>
          <w:szCs w:val="22"/>
          <w:lang w:val="en-ZA"/>
          <w14:ligatures w14:val="standardContextual"/>
        </w:rPr>
        <w:t>(Additions/Omissions/Variations)</w:t>
      </w:r>
      <w:r w:rsidRPr="007F3D63">
        <w:rPr>
          <w:rFonts w:ascii="Arial Narrow" w:eastAsia="Aptos" w:hAnsi="Arial Narrow"/>
          <w:b/>
          <w:bCs/>
          <w:snapToGrid/>
          <w:kern w:val="2"/>
          <w:sz w:val="22"/>
          <w:szCs w:val="22"/>
          <w:lang w:val="en-ZA"/>
          <w14:ligatures w14:val="standardContextual"/>
        </w:rPr>
        <w:t>:</w:t>
      </w:r>
    </w:p>
    <w:p w14:paraId="2CA2DBA1" w14:textId="77777777" w:rsidR="00787EA8" w:rsidRPr="007F3D63"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w:t>
      </w:r>
    </w:p>
    <w:p w14:paraId="1B98496A" w14:textId="18FC9312" w:rsidR="00706305" w:rsidRPr="007F3D63"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w:t>
      </w:r>
    </w:p>
    <w:p w14:paraId="002F105E" w14:textId="77777777" w:rsidR="00787EA8" w:rsidRPr="007F3D63" w:rsidRDefault="00787EA8" w:rsidP="0036049D">
      <w:pPr>
        <w:widowControl/>
        <w:tabs>
          <w:tab w:val="left" w:pos="284"/>
        </w:tabs>
        <w:spacing w:line="360" w:lineRule="auto"/>
        <w:contextualSpacing/>
        <w:rPr>
          <w:rFonts w:ascii="Arial Narrow" w:eastAsia="Aptos" w:hAnsi="Arial Narrow"/>
          <w:snapToGrid/>
          <w:kern w:val="2"/>
          <w:sz w:val="22"/>
          <w:szCs w:val="22"/>
          <w:lang w:val="en-ZA"/>
          <w14:ligatures w14:val="standardContextual"/>
        </w:rPr>
      </w:pPr>
    </w:p>
    <w:p w14:paraId="3C452E2A" w14:textId="77777777" w:rsidR="00706305" w:rsidRPr="007F3D63" w:rsidRDefault="00706305" w:rsidP="0037285D">
      <w:pPr>
        <w:widowControl/>
        <w:numPr>
          <w:ilvl w:val="0"/>
          <w:numId w:val="8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Intruder Detection and Security </w:t>
      </w:r>
    </w:p>
    <w:p w14:paraId="4508E61C" w14:textId="77777777" w:rsidR="00706305" w:rsidRPr="007F3D63" w:rsidRDefault="00706305" w:rsidP="0037285D">
      <w:pPr>
        <w:widowControl/>
        <w:numPr>
          <w:ilvl w:val="0"/>
          <w:numId w:val="76"/>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leased premises should be secured against unauthorised entry with a suitable </w:t>
      </w:r>
      <w:r w:rsidRPr="007F3D63">
        <w:rPr>
          <w:rFonts w:ascii="Arial Narrow" w:eastAsia="Aptos" w:hAnsi="Arial Narrow"/>
          <w:b/>
          <w:bCs/>
          <w:snapToGrid/>
          <w:kern w:val="2"/>
          <w:sz w:val="22"/>
          <w:szCs w:val="22"/>
          <w:lang w:val="en-ZA"/>
          <w14:ligatures w14:val="standardContextual"/>
        </w:rPr>
        <w:t>intruder detection system</w:t>
      </w:r>
      <w:r w:rsidRPr="007F3D63">
        <w:rPr>
          <w:rFonts w:ascii="Arial Narrow" w:eastAsia="Aptos" w:hAnsi="Arial Narrow"/>
          <w:snapToGrid/>
          <w:kern w:val="2"/>
          <w:sz w:val="22"/>
          <w:szCs w:val="22"/>
          <w:lang w:val="en-ZA"/>
          <w14:ligatures w14:val="standardContextual"/>
        </w:rPr>
        <w:t>.</w:t>
      </w:r>
    </w:p>
    <w:p w14:paraId="0170ACBF" w14:textId="77777777" w:rsidR="00706305" w:rsidRPr="007F3D63" w:rsidRDefault="00706305" w:rsidP="0037285D">
      <w:pPr>
        <w:widowControl/>
        <w:numPr>
          <w:ilvl w:val="0"/>
          <w:numId w:val="76"/>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Alarm system to be installed on all entrance and exit doors which are to be armed and disarmed</w:t>
      </w:r>
      <w:r w:rsidRPr="007F3D63">
        <w:rPr>
          <w:rFonts w:ascii="Arial Narrow" w:eastAsia="Aptos" w:hAnsi="Arial Narrow"/>
          <w:b/>
          <w:bCs/>
          <w:snapToGrid/>
          <w:kern w:val="2"/>
          <w:sz w:val="22"/>
          <w:szCs w:val="22"/>
          <w:lang w:val="en-ZA"/>
          <w14:ligatures w14:val="standardContextual"/>
        </w:rPr>
        <w:t xml:space="preserve"> per floor</w:t>
      </w:r>
      <w:r w:rsidRPr="007F3D63">
        <w:rPr>
          <w:rFonts w:ascii="Arial Narrow" w:eastAsia="Aptos" w:hAnsi="Arial Narrow"/>
          <w:snapToGrid/>
          <w:kern w:val="2"/>
          <w:sz w:val="22"/>
          <w:szCs w:val="22"/>
          <w:lang w:val="en-ZA"/>
          <w14:ligatures w14:val="standardContextual"/>
        </w:rPr>
        <w:t xml:space="preserve"> from the control room.</w:t>
      </w:r>
    </w:p>
    <w:p w14:paraId="5A9FD66E" w14:textId="77777777" w:rsidR="00706305" w:rsidRPr="007F3D63" w:rsidRDefault="00706305" w:rsidP="00706305">
      <w:pPr>
        <w:widowControl/>
        <w:tabs>
          <w:tab w:val="left" w:pos="284"/>
        </w:tabs>
        <w:spacing w:line="360" w:lineRule="auto"/>
        <w:ind w:left="360"/>
        <w:rPr>
          <w:rFonts w:ascii="Arial Narrow" w:eastAsia="Aptos" w:hAnsi="Arial Narrow"/>
          <w:snapToGrid/>
          <w:kern w:val="2"/>
          <w:sz w:val="22"/>
          <w:szCs w:val="22"/>
          <w:lang w:val="en-ZA"/>
          <w14:ligatures w14:val="standardContextual"/>
        </w:rPr>
      </w:pPr>
    </w:p>
    <w:p w14:paraId="40F218E6" w14:textId="77777777" w:rsidR="00706305" w:rsidRPr="007F3D63" w:rsidRDefault="00706305" w:rsidP="00706305">
      <w:pPr>
        <w:widowControl/>
        <w:tabs>
          <w:tab w:val="left" w:pos="284"/>
        </w:tabs>
        <w:spacing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User Department Comments </w:t>
      </w:r>
      <w:r w:rsidRPr="007F3D63">
        <w:rPr>
          <w:rFonts w:ascii="Arial Narrow" w:eastAsia="Aptos" w:hAnsi="Arial Narrow"/>
          <w:snapToGrid/>
          <w:kern w:val="2"/>
          <w:sz w:val="22"/>
          <w:szCs w:val="22"/>
          <w:lang w:val="en-ZA"/>
          <w14:ligatures w14:val="standardContextual"/>
        </w:rPr>
        <w:t>(Additions/Omissions/Variations)</w:t>
      </w:r>
      <w:r w:rsidRPr="007F3D63">
        <w:rPr>
          <w:rFonts w:ascii="Arial Narrow" w:eastAsia="Aptos" w:hAnsi="Arial Narrow"/>
          <w:b/>
          <w:bCs/>
          <w:snapToGrid/>
          <w:kern w:val="2"/>
          <w:sz w:val="22"/>
          <w:szCs w:val="22"/>
          <w:lang w:val="en-ZA"/>
          <w14:ligatures w14:val="standardContextual"/>
        </w:rPr>
        <w:t>:</w:t>
      </w:r>
    </w:p>
    <w:p w14:paraId="22B1F3D1" w14:textId="77777777" w:rsidR="00706305" w:rsidRPr="007F3D63"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1FE35E9D" w14:textId="77777777" w:rsidR="00706305" w:rsidRPr="007F3D63"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p>
    <w:p w14:paraId="70B15DA9" w14:textId="77777777" w:rsidR="00706305" w:rsidRPr="007F3D63" w:rsidRDefault="00706305" w:rsidP="0037285D">
      <w:pPr>
        <w:widowControl/>
        <w:numPr>
          <w:ilvl w:val="0"/>
          <w:numId w:val="8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Security Control Room, Search Room and Guard House</w:t>
      </w:r>
    </w:p>
    <w:p w14:paraId="5F63182D" w14:textId="77777777" w:rsidR="00706305" w:rsidRPr="007F3D63" w:rsidRDefault="00706305" w:rsidP="0037285D">
      <w:pPr>
        <w:widowControl/>
        <w:numPr>
          <w:ilvl w:val="0"/>
          <w:numId w:val="85"/>
        </w:numPr>
        <w:tabs>
          <w:tab w:val="left" w:pos="284"/>
        </w:tabs>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leased premises should be provided with a</w:t>
      </w:r>
      <w:r w:rsidRPr="007F3D63">
        <w:rPr>
          <w:rFonts w:ascii="Arial Narrow" w:eastAsia="Aptos" w:hAnsi="Arial Narrow"/>
          <w:b/>
          <w:bCs/>
          <w:snapToGrid/>
          <w:kern w:val="2"/>
          <w:sz w:val="22"/>
          <w:szCs w:val="22"/>
          <w:lang w:val="en-ZA"/>
          <w14:ligatures w14:val="standardContextual"/>
        </w:rPr>
        <w:t xml:space="preserve"> Security Control Room</w:t>
      </w:r>
      <w:r w:rsidRPr="007F3D63">
        <w:rPr>
          <w:rFonts w:ascii="Arial Narrow" w:eastAsia="Aptos" w:hAnsi="Arial Narrow"/>
          <w:snapToGrid/>
          <w:kern w:val="2"/>
          <w:sz w:val="22"/>
          <w:szCs w:val="22"/>
          <w:lang w:val="en-ZA"/>
          <w14:ligatures w14:val="standardContextual"/>
        </w:rPr>
        <w:t xml:space="preserve"> that is designed so as not to be breached by intruders and with access to ablution facilities.</w:t>
      </w:r>
    </w:p>
    <w:p w14:paraId="77A352E2" w14:textId="77777777" w:rsidR="00706305" w:rsidRPr="007F3D63" w:rsidRDefault="00706305" w:rsidP="0037285D">
      <w:pPr>
        <w:widowControl/>
        <w:numPr>
          <w:ilvl w:val="0"/>
          <w:numId w:val="85"/>
        </w:numPr>
        <w:tabs>
          <w:tab w:val="left" w:pos="284"/>
        </w:tabs>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Security Control Rooms and other sensitive areas to be equipped with access control, and with a door closer and linked locking mechanism.</w:t>
      </w:r>
    </w:p>
    <w:p w14:paraId="4FAF8E74" w14:textId="77777777" w:rsidR="00706305" w:rsidRPr="007F3D63" w:rsidRDefault="00706305" w:rsidP="0037285D">
      <w:pPr>
        <w:widowControl/>
        <w:numPr>
          <w:ilvl w:val="0"/>
          <w:numId w:val="8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Security Control Room must be equipped with a </w:t>
      </w:r>
      <w:r w:rsidRPr="007F3D63">
        <w:rPr>
          <w:rFonts w:ascii="Arial Narrow" w:eastAsia="Aptos" w:hAnsi="Arial Narrow"/>
          <w:b/>
          <w:bCs/>
          <w:snapToGrid/>
          <w:kern w:val="2"/>
          <w:sz w:val="22"/>
          <w:szCs w:val="22"/>
          <w:lang w:val="en-ZA"/>
          <w14:ligatures w14:val="standardContextual"/>
        </w:rPr>
        <w:t xml:space="preserve">separate air-conditioning </w:t>
      </w:r>
      <w:r w:rsidRPr="007F3D63">
        <w:rPr>
          <w:rFonts w:ascii="Arial Narrow" w:eastAsia="Aptos" w:hAnsi="Arial Narrow"/>
          <w:snapToGrid/>
          <w:kern w:val="2"/>
          <w:sz w:val="22"/>
          <w:szCs w:val="22"/>
          <w:lang w:val="en-ZA"/>
          <w14:ligatures w14:val="standardContextual"/>
        </w:rPr>
        <w:t xml:space="preserve">unit and a </w:t>
      </w:r>
      <w:r w:rsidRPr="007F3D63">
        <w:rPr>
          <w:rFonts w:ascii="Arial Narrow" w:eastAsia="Aptos" w:hAnsi="Arial Narrow"/>
          <w:b/>
          <w:bCs/>
          <w:snapToGrid/>
          <w:kern w:val="2"/>
          <w:sz w:val="22"/>
          <w:szCs w:val="22"/>
          <w:lang w:val="en-ZA"/>
          <w14:ligatures w14:val="standardContextual"/>
        </w:rPr>
        <w:t>fire extinguisher</w:t>
      </w:r>
      <w:r w:rsidRPr="007F3D63">
        <w:rPr>
          <w:rFonts w:ascii="Arial Narrow" w:eastAsia="Aptos" w:hAnsi="Arial Narrow"/>
          <w:snapToGrid/>
          <w:kern w:val="2"/>
          <w:sz w:val="22"/>
          <w:szCs w:val="22"/>
          <w:lang w:val="en-ZA"/>
          <w14:ligatures w14:val="standardContextual"/>
        </w:rPr>
        <w:t>.</w:t>
      </w:r>
    </w:p>
    <w:p w14:paraId="1CF8D6C7" w14:textId="77777777" w:rsidR="00706305" w:rsidRPr="007F3D63" w:rsidRDefault="00706305" w:rsidP="0037285D">
      <w:pPr>
        <w:widowControl/>
        <w:numPr>
          <w:ilvl w:val="0"/>
          <w:numId w:val="85"/>
        </w:numPr>
        <w:tabs>
          <w:tab w:val="left" w:pos="284"/>
        </w:tabs>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Building to have a </w:t>
      </w:r>
      <w:r w:rsidRPr="007F3D63">
        <w:rPr>
          <w:rFonts w:ascii="Arial Narrow" w:eastAsia="Aptos" w:hAnsi="Arial Narrow"/>
          <w:b/>
          <w:bCs/>
          <w:snapToGrid/>
          <w:kern w:val="2"/>
          <w:sz w:val="22"/>
          <w:szCs w:val="22"/>
          <w:lang w:val="en-ZA"/>
          <w14:ligatures w14:val="standardContextual"/>
        </w:rPr>
        <w:t>Search Room</w:t>
      </w:r>
      <w:r w:rsidRPr="007F3D63">
        <w:rPr>
          <w:rFonts w:ascii="Arial Narrow" w:eastAsia="Aptos" w:hAnsi="Arial Narrow"/>
          <w:snapToGrid/>
          <w:kern w:val="2"/>
          <w:sz w:val="22"/>
          <w:szCs w:val="22"/>
          <w:lang w:val="en-ZA"/>
          <w14:ligatures w14:val="standardContextual"/>
        </w:rPr>
        <w:t xml:space="preserve"> at the entrance with 10-unit pigeonhole firearm safe and bullet trap.</w:t>
      </w:r>
    </w:p>
    <w:p w14:paraId="11545395" w14:textId="77777777" w:rsidR="00706305" w:rsidRPr="007F3D63" w:rsidRDefault="00706305" w:rsidP="0037285D">
      <w:pPr>
        <w:widowControl/>
        <w:numPr>
          <w:ilvl w:val="0"/>
          <w:numId w:val="8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Guard house</w:t>
      </w:r>
      <w:r w:rsidRPr="007F3D63">
        <w:rPr>
          <w:rFonts w:ascii="Arial Narrow" w:eastAsia="Aptos" w:hAnsi="Arial Narrow"/>
          <w:snapToGrid/>
          <w:kern w:val="2"/>
          <w:sz w:val="22"/>
          <w:szCs w:val="22"/>
          <w:lang w:val="en-ZA"/>
          <w14:ligatures w14:val="standardContextual"/>
        </w:rPr>
        <w:t xml:space="preserve"> to be provided and where separate from the building, must be an enclosed structure with adequate lighting and ventilation and ablutions.</w:t>
      </w:r>
    </w:p>
    <w:p w14:paraId="6B1732F3" w14:textId="77777777" w:rsidR="00706305" w:rsidRPr="007F3D63"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p>
    <w:p w14:paraId="740A7A7A" w14:textId="77777777" w:rsidR="00706305" w:rsidRPr="007F3D63" w:rsidRDefault="00706305" w:rsidP="00706305">
      <w:pPr>
        <w:widowControl/>
        <w:tabs>
          <w:tab w:val="left" w:pos="284"/>
        </w:tabs>
        <w:spacing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User Department Comments </w:t>
      </w:r>
      <w:r w:rsidRPr="007F3D63">
        <w:rPr>
          <w:rFonts w:ascii="Arial Narrow" w:eastAsia="Aptos" w:hAnsi="Arial Narrow"/>
          <w:snapToGrid/>
          <w:kern w:val="2"/>
          <w:sz w:val="22"/>
          <w:szCs w:val="22"/>
          <w:lang w:val="en-ZA"/>
          <w14:ligatures w14:val="standardContextual"/>
        </w:rPr>
        <w:t>(Additions/Omissions/Variations)</w:t>
      </w:r>
      <w:r w:rsidRPr="007F3D63">
        <w:rPr>
          <w:rFonts w:ascii="Arial Narrow" w:eastAsia="Aptos" w:hAnsi="Arial Narrow"/>
          <w:b/>
          <w:bCs/>
          <w:snapToGrid/>
          <w:kern w:val="2"/>
          <w:sz w:val="22"/>
          <w:szCs w:val="22"/>
          <w:lang w:val="en-ZA"/>
          <w14:ligatures w14:val="standardContextual"/>
        </w:rPr>
        <w:t>:</w:t>
      </w:r>
    </w:p>
    <w:p w14:paraId="0B556384" w14:textId="5E13B39E" w:rsidR="00706305" w:rsidRPr="004A2197" w:rsidRDefault="00706305" w:rsidP="004A2197">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7F3D63">
        <w:rPr>
          <w:rFonts w:ascii="Arial Narrow" w:eastAsia="Aptos" w:hAnsi="Arial Narrow"/>
          <w:b/>
          <w:bCs/>
          <w:snapToGrid/>
          <w:kern w:val="2"/>
          <w:sz w:val="22"/>
          <w:szCs w:val="22"/>
          <w:lang w:val="en-ZA"/>
          <w14:ligatures w14:val="standardContextual"/>
        </w:rPr>
        <w:br w:type="page"/>
      </w:r>
    </w:p>
    <w:p w14:paraId="65D7811D" w14:textId="77777777" w:rsidR="00706305" w:rsidRPr="007F3D63" w:rsidRDefault="00706305" w:rsidP="0037285D">
      <w:pPr>
        <w:widowControl/>
        <w:numPr>
          <w:ilvl w:val="0"/>
          <w:numId w:val="8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lastRenderedPageBreak/>
        <w:t>Registries, Strong Rooms and Server Rooms</w:t>
      </w:r>
    </w:p>
    <w:p w14:paraId="17811E4A" w14:textId="77777777" w:rsidR="00706305" w:rsidRPr="007F3D63" w:rsidRDefault="00706305" w:rsidP="0037285D">
      <w:pPr>
        <w:widowControl/>
        <w:numPr>
          <w:ilvl w:val="0"/>
          <w:numId w:val="8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Registry should have </w:t>
      </w:r>
      <w:r w:rsidRPr="007F3D63">
        <w:rPr>
          <w:rFonts w:ascii="Arial Narrow" w:eastAsia="Aptos" w:hAnsi="Arial Narrow"/>
          <w:b/>
          <w:bCs/>
          <w:snapToGrid/>
          <w:kern w:val="2"/>
          <w:sz w:val="22"/>
          <w:szCs w:val="22"/>
          <w:lang w:val="en-ZA"/>
          <w14:ligatures w14:val="standardContextual"/>
        </w:rPr>
        <w:t xml:space="preserve">brick walls </w:t>
      </w:r>
      <w:r w:rsidRPr="007F3D63">
        <w:rPr>
          <w:rFonts w:ascii="Arial Narrow" w:eastAsia="Aptos" w:hAnsi="Arial Narrow"/>
          <w:snapToGrid/>
          <w:kern w:val="2"/>
          <w:sz w:val="22"/>
          <w:szCs w:val="22"/>
          <w:lang w:val="en-ZA"/>
          <w14:ligatures w14:val="standardContextual"/>
        </w:rPr>
        <w:t xml:space="preserve">and </w:t>
      </w:r>
      <w:r w:rsidRPr="007F3D63">
        <w:rPr>
          <w:rFonts w:ascii="Arial Narrow" w:eastAsia="Aptos" w:hAnsi="Arial Narrow"/>
          <w:b/>
          <w:bCs/>
          <w:snapToGrid/>
          <w:kern w:val="2"/>
          <w:sz w:val="22"/>
          <w:szCs w:val="22"/>
          <w:lang w:val="en-ZA"/>
          <w14:ligatures w14:val="standardContextual"/>
        </w:rPr>
        <w:t>concrete</w:t>
      </w:r>
      <w:r w:rsidRPr="007F3D63">
        <w:rPr>
          <w:rFonts w:ascii="Arial Narrow" w:eastAsia="Aptos" w:hAnsi="Arial Narrow"/>
          <w:snapToGrid/>
          <w:kern w:val="2"/>
          <w:sz w:val="22"/>
          <w:szCs w:val="22"/>
          <w:lang w:val="en-ZA"/>
          <w14:ligatures w14:val="standardContextual"/>
        </w:rPr>
        <w:t xml:space="preserve"> ceiling. </w:t>
      </w:r>
    </w:p>
    <w:p w14:paraId="4F73ADCF" w14:textId="77777777" w:rsidR="00706305" w:rsidRPr="007F3D63"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Registry to be equipped with </w:t>
      </w:r>
      <w:r w:rsidRPr="007F3D63">
        <w:rPr>
          <w:rFonts w:ascii="Arial Narrow" w:eastAsia="Aptos" w:hAnsi="Arial Narrow"/>
          <w:b/>
          <w:bCs/>
          <w:snapToGrid/>
          <w:kern w:val="2"/>
          <w:sz w:val="22"/>
          <w:szCs w:val="22"/>
          <w:lang w:val="en-ZA"/>
          <w14:ligatures w14:val="standardContextual"/>
        </w:rPr>
        <w:t>burglar bars</w:t>
      </w:r>
      <w:r w:rsidRPr="007F3D63">
        <w:rPr>
          <w:rFonts w:ascii="Arial Narrow" w:eastAsia="Aptos" w:hAnsi="Arial Narrow"/>
          <w:snapToGrid/>
          <w:kern w:val="2"/>
          <w:sz w:val="22"/>
          <w:szCs w:val="22"/>
          <w:lang w:val="en-ZA"/>
          <w14:ligatures w14:val="standardContextual"/>
        </w:rPr>
        <w:t xml:space="preserve"> and </w:t>
      </w:r>
      <w:r w:rsidRPr="007F3D63">
        <w:rPr>
          <w:rFonts w:ascii="Arial Narrow" w:eastAsia="Aptos" w:hAnsi="Arial Narrow"/>
          <w:b/>
          <w:bCs/>
          <w:snapToGrid/>
          <w:kern w:val="2"/>
          <w:sz w:val="22"/>
          <w:szCs w:val="22"/>
          <w:lang w:val="en-ZA"/>
          <w14:ligatures w14:val="standardContextual"/>
        </w:rPr>
        <w:t>gate</w:t>
      </w:r>
      <w:r w:rsidRPr="007F3D63">
        <w:rPr>
          <w:rFonts w:ascii="Arial Narrow" w:eastAsia="Aptos" w:hAnsi="Arial Narrow"/>
          <w:snapToGrid/>
          <w:kern w:val="2"/>
          <w:sz w:val="22"/>
          <w:szCs w:val="22"/>
          <w:lang w:val="en-ZA"/>
          <w14:ligatures w14:val="standardContextual"/>
        </w:rPr>
        <w:t xml:space="preserve">, and entrance to be controlled via an </w:t>
      </w:r>
      <w:r w:rsidRPr="007F3D63">
        <w:rPr>
          <w:rFonts w:ascii="Arial Narrow" w:eastAsia="Aptos" w:hAnsi="Arial Narrow"/>
          <w:b/>
          <w:bCs/>
          <w:snapToGrid/>
          <w:kern w:val="2"/>
          <w:sz w:val="22"/>
          <w:szCs w:val="22"/>
          <w:lang w:val="en-ZA"/>
          <w14:ligatures w14:val="standardContextual"/>
        </w:rPr>
        <w:t>access-controlled</w:t>
      </w:r>
      <w:r w:rsidRPr="007F3D63">
        <w:rPr>
          <w:rFonts w:ascii="Arial Narrow" w:eastAsia="Aptos" w:hAnsi="Arial Narrow"/>
          <w:snapToGrid/>
          <w:kern w:val="2"/>
          <w:sz w:val="22"/>
          <w:szCs w:val="22"/>
          <w:lang w:val="en-ZA"/>
          <w14:ligatures w14:val="standardContextual"/>
        </w:rPr>
        <w:t xml:space="preserve"> system.</w:t>
      </w:r>
    </w:p>
    <w:p w14:paraId="23DFCF7E" w14:textId="77777777" w:rsidR="00706305" w:rsidRPr="007F3D63"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Registry to be fitted with a with </w:t>
      </w:r>
      <w:proofErr w:type="spellStart"/>
      <w:r w:rsidRPr="007F3D63">
        <w:rPr>
          <w:rFonts w:ascii="Arial Narrow" w:eastAsia="Aptos" w:hAnsi="Arial Narrow"/>
          <w:b/>
          <w:bCs/>
          <w:i/>
          <w:iCs/>
          <w:snapToGrid/>
          <w:kern w:val="2"/>
          <w:sz w:val="22"/>
          <w:szCs w:val="22"/>
          <w:lang w:val="en-ZA"/>
          <w14:ligatures w14:val="standardContextual"/>
        </w:rPr>
        <w:t>pyroshield</w:t>
      </w:r>
      <w:proofErr w:type="spellEnd"/>
      <w:r w:rsidRPr="007F3D63">
        <w:rPr>
          <w:rFonts w:ascii="Arial Narrow" w:eastAsia="Aptos" w:hAnsi="Arial Narrow"/>
          <w:b/>
          <w:bCs/>
          <w:snapToGrid/>
          <w:kern w:val="2"/>
          <w:sz w:val="22"/>
          <w:szCs w:val="22"/>
          <w:lang w:val="en-ZA"/>
          <w14:ligatures w14:val="standardContextual"/>
        </w:rPr>
        <w:t xml:space="preserve"> </w:t>
      </w:r>
      <w:r w:rsidRPr="007F3D63">
        <w:rPr>
          <w:rFonts w:ascii="Arial Narrow" w:eastAsia="Aptos" w:hAnsi="Arial Narrow"/>
          <w:snapToGrid/>
          <w:kern w:val="2"/>
          <w:sz w:val="22"/>
          <w:szCs w:val="22"/>
          <w:lang w:val="en-ZA"/>
          <w14:ligatures w14:val="standardContextual"/>
        </w:rPr>
        <w:t xml:space="preserve">bottle type gas fire suppression system and </w:t>
      </w:r>
      <w:r w:rsidRPr="007F3D63">
        <w:rPr>
          <w:rFonts w:ascii="Arial Narrow" w:eastAsia="Aptos" w:hAnsi="Arial Narrow"/>
          <w:b/>
          <w:bCs/>
          <w:snapToGrid/>
          <w:kern w:val="2"/>
          <w:sz w:val="22"/>
          <w:szCs w:val="22"/>
          <w:lang w:val="en-ZA"/>
          <w14:ligatures w14:val="standardContextual"/>
        </w:rPr>
        <w:t>CO2</w:t>
      </w:r>
      <w:r w:rsidRPr="007F3D63">
        <w:rPr>
          <w:rFonts w:ascii="Arial Narrow" w:eastAsia="Aptos" w:hAnsi="Arial Narrow"/>
          <w:snapToGrid/>
          <w:kern w:val="2"/>
          <w:sz w:val="22"/>
          <w:szCs w:val="22"/>
          <w:lang w:val="en-ZA"/>
          <w14:ligatures w14:val="standardContextual"/>
        </w:rPr>
        <w:t xml:space="preserve"> firefighting equipment that will not damage records.</w:t>
      </w:r>
    </w:p>
    <w:p w14:paraId="5C27E0D3" w14:textId="77777777" w:rsidR="00706305" w:rsidRPr="007F3D63"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 strong room, safe or walk-in safe </w:t>
      </w:r>
      <w:r w:rsidRPr="007F3D63">
        <w:rPr>
          <w:rFonts w:ascii="Arial Narrow" w:eastAsia="Aptos" w:hAnsi="Arial Narrow"/>
          <w:b/>
          <w:bCs/>
          <w:snapToGrid/>
          <w:kern w:val="2"/>
          <w:sz w:val="22"/>
          <w:szCs w:val="22"/>
          <w:lang w:val="en-ZA"/>
          <w14:ligatures w14:val="standardContextual"/>
        </w:rPr>
        <w:t>inside</w:t>
      </w:r>
      <w:r w:rsidRPr="007F3D63">
        <w:rPr>
          <w:rFonts w:ascii="Arial Narrow" w:eastAsia="Aptos" w:hAnsi="Arial Narrow"/>
          <w:snapToGrid/>
          <w:kern w:val="2"/>
          <w:sz w:val="22"/>
          <w:szCs w:val="22"/>
          <w:lang w:val="en-ZA"/>
          <w14:ligatures w14:val="standardContextual"/>
        </w:rPr>
        <w:t xml:space="preserve"> the Registry is required to store sensitive information.</w:t>
      </w:r>
    </w:p>
    <w:p w14:paraId="00E8E682" w14:textId="77777777" w:rsidR="00706305" w:rsidRPr="007F3D63"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Strong Room be fitted with a with</w:t>
      </w:r>
      <w:r w:rsidRPr="007F3D63">
        <w:rPr>
          <w:rFonts w:ascii="Arial Narrow" w:eastAsia="Aptos" w:hAnsi="Arial Narrow"/>
          <w:b/>
          <w:bCs/>
          <w:snapToGrid/>
          <w:kern w:val="2"/>
          <w:sz w:val="22"/>
          <w:szCs w:val="22"/>
          <w:lang w:val="en-ZA"/>
          <w14:ligatures w14:val="standardContextual"/>
        </w:rPr>
        <w:t xml:space="preserve"> </w:t>
      </w:r>
      <w:proofErr w:type="spellStart"/>
      <w:r w:rsidRPr="007F3D63">
        <w:rPr>
          <w:rFonts w:ascii="Arial Narrow" w:eastAsia="Aptos" w:hAnsi="Arial Narrow"/>
          <w:b/>
          <w:bCs/>
          <w:i/>
          <w:iCs/>
          <w:snapToGrid/>
          <w:kern w:val="2"/>
          <w:sz w:val="22"/>
          <w:szCs w:val="22"/>
          <w:lang w:val="en-ZA"/>
          <w14:ligatures w14:val="standardContextual"/>
        </w:rPr>
        <w:t>pyroshield</w:t>
      </w:r>
      <w:proofErr w:type="spellEnd"/>
      <w:r w:rsidRPr="007F3D63">
        <w:rPr>
          <w:rFonts w:ascii="Arial Narrow" w:eastAsia="Aptos" w:hAnsi="Arial Narrow"/>
          <w:snapToGrid/>
          <w:kern w:val="2"/>
          <w:sz w:val="22"/>
          <w:szCs w:val="22"/>
          <w:lang w:val="en-ZA"/>
          <w14:ligatures w14:val="standardContextual"/>
        </w:rPr>
        <w:t xml:space="preserve"> bottle type gas fire suppression system and </w:t>
      </w:r>
      <w:r w:rsidRPr="007F3D63">
        <w:rPr>
          <w:rFonts w:ascii="Arial Narrow" w:eastAsia="Aptos" w:hAnsi="Arial Narrow"/>
          <w:b/>
          <w:bCs/>
          <w:snapToGrid/>
          <w:kern w:val="2"/>
          <w:sz w:val="22"/>
          <w:szCs w:val="22"/>
          <w:lang w:val="en-ZA"/>
          <w14:ligatures w14:val="standardContextual"/>
        </w:rPr>
        <w:t>CO2</w:t>
      </w:r>
      <w:r w:rsidRPr="007F3D63">
        <w:rPr>
          <w:rFonts w:ascii="Arial Narrow" w:eastAsia="Aptos" w:hAnsi="Arial Narrow"/>
          <w:snapToGrid/>
          <w:kern w:val="2"/>
          <w:sz w:val="22"/>
          <w:szCs w:val="22"/>
          <w:lang w:val="en-ZA"/>
          <w14:ligatures w14:val="standardContextual"/>
        </w:rPr>
        <w:t xml:space="preserve"> firefighting equipment that will not damage records.</w:t>
      </w:r>
    </w:p>
    <w:p w14:paraId="01DFB344" w14:textId="77777777" w:rsidR="00706305" w:rsidRPr="007F3D63"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Server Room should have </w:t>
      </w:r>
      <w:r w:rsidRPr="007F3D63">
        <w:rPr>
          <w:rFonts w:ascii="Arial Narrow" w:eastAsia="Aptos" w:hAnsi="Arial Narrow"/>
          <w:b/>
          <w:bCs/>
          <w:snapToGrid/>
          <w:kern w:val="2"/>
          <w:sz w:val="22"/>
          <w:szCs w:val="22"/>
          <w:lang w:val="en-ZA"/>
          <w14:ligatures w14:val="standardContextual"/>
        </w:rPr>
        <w:t>no windows</w:t>
      </w:r>
      <w:r w:rsidRPr="007F3D63">
        <w:rPr>
          <w:rFonts w:ascii="Arial Narrow" w:eastAsia="Aptos" w:hAnsi="Arial Narrow"/>
          <w:snapToGrid/>
          <w:kern w:val="2"/>
          <w:sz w:val="22"/>
          <w:szCs w:val="22"/>
          <w:lang w:val="en-ZA"/>
          <w14:ligatures w14:val="standardContextual"/>
        </w:rPr>
        <w:t xml:space="preserve">. </w:t>
      </w:r>
    </w:p>
    <w:p w14:paraId="7DECE75B" w14:textId="77777777" w:rsidR="00706305" w:rsidRPr="007F3D63"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Server Room</w:t>
      </w:r>
      <w:r w:rsidRPr="007F3D63">
        <w:rPr>
          <w:rFonts w:ascii="Arial Narrow" w:eastAsia="Aptos" w:hAnsi="Arial Narrow"/>
          <w:snapToGrid/>
          <w:kern w:val="2"/>
          <w:sz w:val="22"/>
          <w:szCs w:val="22"/>
          <w:lang w:val="en-ZA"/>
          <w14:ligatures w14:val="standardContextual"/>
        </w:rPr>
        <w:t xml:space="preserve"> should have </w:t>
      </w:r>
      <w:r w:rsidRPr="007F3D63">
        <w:rPr>
          <w:rFonts w:ascii="Arial Narrow" w:eastAsia="Aptos" w:hAnsi="Arial Narrow"/>
          <w:b/>
          <w:bCs/>
          <w:snapToGrid/>
          <w:kern w:val="2"/>
          <w:sz w:val="22"/>
          <w:szCs w:val="22"/>
          <w:lang w:val="en-ZA"/>
          <w14:ligatures w14:val="standardContextual"/>
        </w:rPr>
        <w:t>raised access flooring</w:t>
      </w:r>
      <w:r w:rsidRPr="007F3D63">
        <w:rPr>
          <w:rFonts w:ascii="Arial Narrow" w:eastAsia="Aptos" w:hAnsi="Arial Narrow"/>
          <w:snapToGrid/>
          <w:kern w:val="2"/>
          <w:sz w:val="22"/>
          <w:szCs w:val="22"/>
          <w:lang w:val="en-ZA"/>
          <w14:ligatures w14:val="standardContextual"/>
        </w:rPr>
        <w:t xml:space="preserve">. </w:t>
      </w:r>
    </w:p>
    <w:p w14:paraId="0474877B" w14:textId="77777777" w:rsidR="00706305" w:rsidRPr="007F3D63"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Server Room</w:t>
      </w:r>
      <w:r w:rsidRPr="007F3D63">
        <w:rPr>
          <w:rFonts w:ascii="Arial Narrow" w:eastAsia="Aptos" w:hAnsi="Arial Narrow"/>
          <w:snapToGrid/>
          <w:kern w:val="2"/>
          <w:sz w:val="22"/>
          <w:szCs w:val="22"/>
          <w:lang w:val="en-ZA"/>
          <w14:ligatures w14:val="standardContextual"/>
        </w:rPr>
        <w:t xml:space="preserve"> must have </w:t>
      </w:r>
      <w:r w:rsidRPr="007F3D63">
        <w:rPr>
          <w:rFonts w:ascii="Arial Narrow" w:eastAsia="Aptos" w:hAnsi="Arial Narrow"/>
          <w:b/>
          <w:bCs/>
          <w:snapToGrid/>
          <w:kern w:val="2"/>
          <w:sz w:val="22"/>
          <w:szCs w:val="22"/>
          <w:lang w:val="en-ZA"/>
          <w14:ligatures w14:val="standardContextual"/>
        </w:rPr>
        <w:t>brick walls</w:t>
      </w:r>
      <w:r w:rsidRPr="007F3D63">
        <w:rPr>
          <w:rFonts w:ascii="Arial Narrow" w:eastAsia="Aptos" w:hAnsi="Arial Narrow"/>
          <w:snapToGrid/>
          <w:kern w:val="2"/>
          <w:sz w:val="22"/>
          <w:szCs w:val="22"/>
          <w:lang w:val="en-ZA"/>
          <w14:ligatures w14:val="standardContextual"/>
        </w:rPr>
        <w:t xml:space="preserve"> and </w:t>
      </w:r>
      <w:r w:rsidRPr="007F3D63">
        <w:rPr>
          <w:rFonts w:ascii="Arial Narrow" w:eastAsia="Aptos" w:hAnsi="Arial Narrow"/>
          <w:b/>
          <w:bCs/>
          <w:snapToGrid/>
          <w:kern w:val="2"/>
          <w:sz w:val="22"/>
          <w:szCs w:val="22"/>
          <w:lang w:val="en-ZA"/>
          <w14:ligatures w14:val="standardContextual"/>
        </w:rPr>
        <w:t>concrete</w:t>
      </w:r>
      <w:r w:rsidRPr="007F3D63">
        <w:rPr>
          <w:rFonts w:ascii="Arial Narrow" w:eastAsia="Aptos" w:hAnsi="Arial Narrow"/>
          <w:snapToGrid/>
          <w:kern w:val="2"/>
          <w:sz w:val="22"/>
          <w:szCs w:val="22"/>
          <w:lang w:val="en-ZA"/>
          <w14:ligatures w14:val="standardContextual"/>
        </w:rPr>
        <w:t xml:space="preserve"> ceilings.</w:t>
      </w:r>
    </w:p>
    <w:p w14:paraId="057E36C1"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p>
    <w:p w14:paraId="56073F03" w14:textId="77777777" w:rsidR="00706305" w:rsidRPr="007F3D63" w:rsidRDefault="00706305" w:rsidP="00706305">
      <w:pPr>
        <w:widowControl/>
        <w:tabs>
          <w:tab w:val="left" w:pos="284"/>
        </w:tabs>
        <w:spacing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User Department Comments </w:t>
      </w:r>
      <w:r w:rsidRPr="007F3D63">
        <w:rPr>
          <w:rFonts w:ascii="Arial Narrow" w:eastAsia="Aptos" w:hAnsi="Arial Narrow"/>
          <w:snapToGrid/>
          <w:kern w:val="2"/>
          <w:sz w:val="22"/>
          <w:szCs w:val="22"/>
          <w:lang w:val="en-ZA"/>
          <w14:ligatures w14:val="standardContextual"/>
        </w:rPr>
        <w:t>(Additions/Omissions/Variations)</w:t>
      </w:r>
      <w:r w:rsidRPr="007F3D63">
        <w:rPr>
          <w:rFonts w:ascii="Arial Narrow" w:eastAsia="Aptos" w:hAnsi="Arial Narrow"/>
          <w:b/>
          <w:bCs/>
          <w:snapToGrid/>
          <w:kern w:val="2"/>
          <w:sz w:val="22"/>
          <w:szCs w:val="22"/>
          <w:lang w:val="en-ZA"/>
          <w14:ligatures w14:val="standardContextual"/>
        </w:rPr>
        <w:t>:</w:t>
      </w:r>
    </w:p>
    <w:p w14:paraId="6F093911" w14:textId="77777777" w:rsidR="00706305" w:rsidRPr="007F3D63"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4FDF3F5B" w14:textId="77777777" w:rsidR="00706305" w:rsidRPr="007F3D63"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p>
    <w:p w14:paraId="428E5B67" w14:textId="77777777" w:rsidR="00706305" w:rsidRPr="007F3D63" w:rsidRDefault="00706305" w:rsidP="0037285D">
      <w:pPr>
        <w:widowControl/>
        <w:numPr>
          <w:ilvl w:val="0"/>
          <w:numId w:val="8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Other Special Requirements</w:t>
      </w:r>
    </w:p>
    <w:p w14:paraId="6A5553FC" w14:textId="77777777" w:rsidR="00706305" w:rsidRPr="007F3D63" w:rsidRDefault="00706305" w:rsidP="00706305">
      <w:pPr>
        <w:widowControl/>
        <w:tabs>
          <w:tab w:val="left" w:pos="284"/>
        </w:tabs>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683D505" w14:textId="77777777" w:rsidR="00706305" w:rsidRPr="007F3D63" w:rsidRDefault="00706305" w:rsidP="00706305">
      <w:pPr>
        <w:widowControl/>
        <w:tabs>
          <w:tab w:val="left" w:pos="284"/>
        </w:tabs>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A8FFEED" w14:textId="77777777" w:rsidR="00706305" w:rsidRPr="007F3D63" w:rsidRDefault="00706305" w:rsidP="00706305">
      <w:pPr>
        <w:widowControl/>
        <w:tabs>
          <w:tab w:val="left" w:pos="284"/>
        </w:tabs>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133A955" w14:textId="77777777" w:rsidR="00706305" w:rsidRPr="007F3D63" w:rsidRDefault="00706305" w:rsidP="00706305">
      <w:pPr>
        <w:widowControl/>
        <w:tabs>
          <w:tab w:val="left" w:pos="284"/>
        </w:tabs>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BE613E9" w14:textId="77777777" w:rsidR="00706305" w:rsidRPr="007F3D63" w:rsidRDefault="00706305" w:rsidP="0047574F">
      <w:pPr>
        <w:tabs>
          <w:tab w:val="left" w:pos="1606"/>
        </w:tabs>
        <w:jc w:val="center"/>
        <w:rPr>
          <w:rFonts w:ascii="Arial Narrow" w:hAnsi="Arial Narrow"/>
          <w:b/>
          <w:sz w:val="22"/>
          <w:szCs w:val="22"/>
          <w:lang w:val="en-ZA"/>
        </w:rPr>
      </w:pPr>
    </w:p>
    <w:p w14:paraId="6A5AE984" w14:textId="77777777" w:rsidR="004B6A01" w:rsidRPr="007F3D63" w:rsidRDefault="004B6A01" w:rsidP="00062E23">
      <w:pPr>
        <w:rPr>
          <w:rFonts w:ascii="Arial Narrow" w:hAnsi="Arial Narrow" w:cs="Calibri"/>
          <w:color w:val="000000" w:themeColor="text1"/>
          <w:sz w:val="22"/>
          <w:szCs w:val="22"/>
        </w:rPr>
      </w:pPr>
    </w:p>
    <w:p w14:paraId="0DADBC31" w14:textId="219C8D1B" w:rsidR="00062E23" w:rsidRPr="007F3D63" w:rsidRDefault="00062E23" w:rsidP="00062E23">
      <w:pPr>
        <w:rPr>
          <w:rFonts w:ascii="Arial Narrow" w:hAnsi="Arial Narrow" w:cs="Calibri"/>
          <w:color w:val="000000" w:themeColor="text1"/>
          <w:sz w:val="22"/>
          <w:szCs w:val="22"/>
          <w:u w:val="single"/>
        </w:rPr>
      </w:pPr>
      <w:r w:rsidRPr="007F3D63">
        <w:rPr>
          <w:rFonts w:ascii="Arial Narrow" w:hAnsi="Arial Narrow" w:cs="Calibri"/>
          <w:color w:val="000000" w:themeColor="text1"/>
          <w:sz w:val="22"/>
          <w:szCs w:val="22"/>
        </w:rPr>
        <w:t xml:space="preserve">___________________                                               </w:t>
      </w:r>
      <w:r w:rsidRPr="007F3D63">
        <w:rPr>
          <w:rFonts w:ascii="Arial Narrow" w:hAnsi="Arial Narrow" w:cs="Calibri"/>
          <w:color w:val="000000" w:themeColor="text1"/>
          <w:sz w:val="22"/>
          <w:szCs w:val="22"/>
        </w:rPr>
        <w:tab/>
      </w:r>
      <w:r w:rsidRPr="007F3D63">
        <w:rPr>
          <w:rFonts w:ascii="Arial Narrow" w:hAnsi="Arial Narrow" w:cs="Calibri"/>
          <w:color w:val="000000" w:themeColor="text1"/>
          <w:sz w:val="22"/>
          <w:szCs w:val="22"/>
        </w:rPr>
        <w:tab/>
      </w:r>
      <w:r w:rsidRPr="007F3D63">
        <w:rPr>
          <w:rFonts w:ascii="Arial Narrow" w:hAnsi="Arial Narrow" w:cs="Calibri"/>
          <w:color w:val="000000" w:themeColor="text1"/>
          <w:sz w:val="22"/>
          <w:szCs w:val="22"/>
        </w:rPr>
        <w:tab/>
        <w:t xml:space="preserve">___________                     </w:t>
      </w:r>
      <w:r w:rsidRPr="007F3D63">
        <w:rPr>
          <w:rFonts w:ascii="Arial Narrow" w:hAnsi="Arial Narrow" w:cs="Calibri"/>
          <w:color w:val="000000" w:themeColor="text1"/>
          <w:sz w:val="22"/>
          <w:szCs w:val="22"/>
          <w:u w:val="single"/>
        </w:rPr>
        <w:t xml:space="preserve">                </w:t>
      </w:r>
    </w:p>
    <w:p w14:paraId="5D1965E3" w14:textId="3FC2359E" w:rsidR="00062E23" w:rsidRPr="007F3D63" w:rsidRDefault="00CE0C7B" w:rsidP="00062E23">
      <w:pPr>
        <w:rPr>
          <w:rFonts w:ascii="Arial Narrow" w:hAnsi="Arial Narrow" w:cs="Calibri"/>
          <w:b/>
          <w:color w:val="000000" w:themeColor="text1"/>
          <w:sz w:val="22"/>
          <w:szCs w:val="22"/>
        </w:rPr>
      </w:pPr>
      <w:r w:rsidRPr="007F3D63">
        <w:rPr>
          <w:rFonts w:ascii="Arial Narrow" w:hAnsi="Arial Narrow" w:cs="Calibri"/>
          <w:b/>
          <w:color w:val="000000" w:themeColor="text1"/>
          <w:sz w:val="22"/>
          <w:szCs w:val="22"/>
        </w:rPr>
        <w:t>Bidders</w:t>
      </w:r>
      <w:r w:rsidR="00062E23" w:rsidRPr="007F3D63">
        <w:rPr>
          <w:rFonts w:ascii="Arial Narrow" w:hAnsi="Arial Narrow" w:cs="Calibri"/>
          <w:b/>
          <w:color w:val="000000" w:themeColor="text1"/>
          <w:sz w:val="22"/>
          <w:szCs w:val="22"/>
        </w:rPr>
        <w:t xml:space="preserve"> Signature</w:t>
      </w:r>
      <w:r w:rsidR="00062E23" w:rsidRPr="007F3D63">
        <w:rPr>
          <w:rFonts w:ascii="Arial Narrow" w:hAnsi="Arial Narrow" w:cs="Calibri"/>
          <w:b/>
          <w:color w:val="000000" w:themeColor="text1"/>
          <w:sz w:val="22"/>
          <w:szCs w:val="22"/>
        </w:rPr>
        <w:tab/>
      </w:r>
      <w:r w:rsidR="00062E23" w:rsidRPr="007F3D63">
        <w:rPr>
          <w:rFonts w:ascii="Arial Narrow" w:hAnsi="Arial Narrow" w:cs="Calibri"/>
          <w:b/>
          <w:color w:val="000000" w:themeColor="text1"/>
          <w:sz w:val="22"/>
          <w:szCs w:val="22"/>
        </w:rPr>
        <w:tab/>
      </w:r>
      <w:r w:rsidR="00062E23" w:rsidRPr="007F3D63">
        <w:rPr>
          <w:rFonts w:ascii="Arial Narrow" w:hAnsi="Arial Narrow" w:cs="Calibri"/>
          <w:b/>
          <w:color w:val="000000" w:themeColor="text1"/>
          <w:sz w:val="22"/>
          <w:szCs w:val="22"/>
        </w:rPr>
        <w:tab/>
      </w:r>
      <w:r w:rsidR="00062E23" w:rsidRPr="007F3D63">
        <w:rPr>
          <w:rFonts w:ascii="Arial Narrow" w:hAnsi="Arial Narrow" w:cs="Calibri"/>
          <w:b/>
          <w:color w:val="000000" w:themeColor="text1"/>
          <w:sz w:val="22"/>
          <w:szCs w:val="22"/>
        </w:rPr>
        <w:tab/>
      </w:r>
      <w:r w:rsidR="00062E23" w:rsidRPr="007F3D63">
        <w:rPr>
          <w:rFonts w:ascii="Arial Narrow" w:hAnsi="Arial Narrow" w:cs="Calibri"/>
          <w:b/>
          <w:color w:val="000000" w:themeColor="text1"/>
          <w:sz w:val="22"/>
          <w:szCs w:val="22"/>
        </w:rPr>
        <w:tab/>
      </w:r>
      <w:r w:rsidR="00E57B2E" w:rsidRPr="007F3D63">
        <w:rPr>
          <w:rFonts w:ascii="Arial Narrow" w:hAnsi="Arial Narrow" w:cs="Calibri"/>
          <w:b/>
          <w:color w:val="000000" w:themeColor="text1"/>
          <w:sz w:val="22"/>
          <w:szCs w:val="22"/>
        </w:rPr>
        <w:t xml:space="preserve">        </w:t>
      </w:r>
      <w:r w:rsidRPr="007F3D63">
        <w:rPr>
          <w:rFonts w:ascii="Arial Narrow" w:hAnsi="Arial Narrow" w:cs="Calibri"/>
          <w:b/>
          <w:color w:val="000000" w:themeColor="text1"/>
          <w:sz w:val="22"/>
          <w:szCs w:val="22"/>
        </w:rPr>
        <w:t xml:space="preserve">    </w:t>
      </w:r>
      <w:r w:rsidR="00E57B2E" w:rsidRPr="007F3D63">
        <w:rPr>
          <w:rFonts w:ascii="Arial Narrow" w:hAnsi="Arial Narrow" w:cs="Calibri"/>
          <w:b/>
          <w:color w:val="000000" w:themeColor="text1"/>
          <w:sz w:val="22"/>
          <w:szCs w:val="22"/>
        </w:rPr>
        <w:t xml:space="preserve">       </w:t>
      </w:r>
      <w:r w:rsidR="00062E23" w:rsidRPr="007F3D63">
        <w:rPr>
          <w:rFonts w:ascii="Arial Narrow" w:hAnsi="Arial Narrow" w:cs="Calibri"/>
          <w:b/>
          <w:color w:val="000000" w:themeColor="text1"/>
          <w:sz w:val="22"/>
          <w:szCs w:val="22"/>
        </w:rPr>
        <w:t>Date</w:t>
      </w:r>
    </w:p>
    <w:p w14:paraId="3266973F" w14:textId="77777777" w:rsidR="00062E23" w:rsidRPr="007F3D63" w:rsidRDefault="00062E23" w:rsidP="00062E23">
      <w:pPr>
        <w:rPr>
          <w:rFonts w:ascii="Arial Narrow" w:hAnsi="Arial Narrow" w:cs="Calibri"/>
          <w:color w:val="000000" w:themeColor="text1"/>
          <w:sz w:val="22"/>
          <w:szCs w:val="22"/>
          <w:u w:val="single"/>
        </w:rPr>
      </w:pPr>
    </w:p>
    <w:p w14:paraId="3AABD1AC" w14:textId="77777777" w:rsidR="00E006F4" w:rsidRPr="007F3D63" w:rsidRDefault="00E006F4" w:rsidP="00062E23">
      <w:pPr>
        <w:rPr>
          <w:rFonts w:ascii="Arial Narrow" w:hAnsi="Arial Narrow" w:cs="Calibri"/>
          <w:color w:val="000000" w:themeColor="text1"/>
          <w:sz w:val="22"/>
          <w:szCs w:val="22"/>
          <w:u w:val="single"/>
        </w:rPr>
      </w:pPr>
    </w:p>
    <w:p w14:paraId="3AA6E090" w14:textId="77777777" w:rsidR="00E006F4" w:rsidRPr="007F3D63" w:rsidRDefault="00E006F4" w:rsidP="00062E23">
      <w:pPr>
        <w:rPr>
          <w:rFonts w:ascii="Arial Narrow" w:hAnsi="Arial Narrow" w:cs="Calibri"/>
          <w:color w:val="000000" w:themeColor="text1"/>
          <w:sz w:val="22"/>
          <w:szCs w:val="22"/>
          <w:u w:val="single"/>
        </w:rPr>
      </w:pPr>
    </w:p>
    <w:p w14:paraId="70F5BADE" w14:textId="77777777" w:rsidR="00E006F4" w:rsidRPr="007F3D63" w:rsidRDefault="00E006F4" w:rsidP="00062E23">
      <w:pPr>
        <w:rPr>
          <w:rFonts w:ascii="Arial Narrow" w:hAnsi="Arial Narrow" w:cs="Calibri"/>
          <w:color w:val="000000" w:themeColor="text1"/>
          <w:sz w:val="22"/>
          <w:szCs w:val="22"/>
          <w:u w:val="single"/>
        </w:rPr>
      </w:pPr>
    </w:p>
    <w:p w14:paraId="4CCEEB26" w14:textId="77777777" w:rsidR="009A0A01" w:rsidRPr="00C271CB" w:rsidRDefault="009A0A01" w:rsidP="009A0A01">
      <w:pPr>
        <w:tabs>
          <w:tab w:val="left" w:pos="1606"/>
        </w:tabs>
        <w:jc w:val="center"/>
        <w:rPr>
          <w:rFonts w:ascii="Arial Narrow" w:hAnsi="Arial Narrow"/>
          <w:b/>
          <w:sz w:val="22"/>
          <w:szCs w:val="22"/>
          <w:lang w:val="en-ZA"/>
        </w:rPr>
      </w:pPr>
      <w:r w:rsidRPr="00C271CB">
        <w:rPr>
          <w:rFonts w:ascii="Arial Narrow" w:hAnsi="Arial Narrow"/>
          <w:b/>
          <w:sz w:val="22"/>
          <w:szCs w:val="22"/>
          <w:lang w:val="en-ZA"/>
        </w:rPr>
        <w:lastRenderedPageBreak/>
        <w:t xml:space="preserve">SECTION </w:t>
      </w:r>
      <w:r w:rsidR="006D680F" w:rsidRPr="00C271CB">
        <w:rPr>
          <w:rFonts w:ascii="Arial Narrow" w:hAnsi="Arial Narrow"/>
          <w:b/>
          <w:sz w:val="22"/>
          <w:szCs w:val="22"/>
          <w:lang w:val="en-ZA"/>
        </w:rPr>
        <w:t>P</w:t>
      </w:r>
    </w:p>
    <w:p w14:paraId="391FF8BB" w14:textId="77777777" w:rsidR="009A0A01" w:rsidRPr="00C271CB" w:rsidRDefault="009A0A01" w:rsidP="009A0A01">
      <w:pPr>
        <w:tabs>
          <w:tab w:val="left" w:pos="1606"/>
        </w:tabs>
        <w:jc w:val="center"/>
        <w:rPr>
          <w:rFonts w:ascii="Arial Narrow" w:hAnsi="Arial Narrow"/>
          <w:b/>
          <w:sz w:val="22"/>
          <w:szCs w:val="22"/>
          <w:lang w:val="en-ZA"/>
        </w:rPr>
      </w:pPr>
    </w:p>
    <w:p w14:paraId="1A95F54D" w14:textId="77777777" w:rsidR="00D9596E" w:rsidRPr="00C271CB" w:rsidRDefault="00BB174F" w:rsidP="009A0A01">
      <w:pPr>
        <w:tabs>
          <w:tab w:val="left" w:pos="1606"/>
        </w:tabs>
        <w:jc w:val="center"/>
        <w:rPr>
          <w:rFonts w:ascii="Arial Narrow" w:hAnsi="Arial Narrow"/>
          <w:b/>
          <w:sz w:val="22"/>
          <w:szCs w:val="22"/>
          <w:lang w:val="en-ZA"/>
        </w:rPr>
      </w:pPr>
      <w:r w:rsidRPr="00C271CB">
        <w:rPr>
          <w:rFonts w:ascii="Arial Narrow" w:hAnsi="Arial Narrow"/>
          <w:b/>
          <w:sz w:val="22"/>
          <w:szCs w:val="22"/>
          <w:lang w:val="en-ZA"/>
        </w:rPr>
        <w:t xml:space="preserve">DRAFT LEASE AGREEMENT </w:t>
      </w:r>
    </w:p>
    <w:p w14:paraId="05F05CE0" w14:textId="15B80473" w:rsidR="00ED69BA" w:rsidRPr="00C271CB" w:rsidRDefault="00ED69BA" w:rsidP="00ED69BA">
      <w:pPr>
        <w:spacing w:line="360" w:lineRule="auto"/>
        <w:ind w:hanging="720"/>
        <w:outlineLvl w:val="0"/>
        <w:rPr>
          <w:rFonts w:ascii="Arial Narrow" w:hAnsi="Arial Narrow" w:cs="Arial"/>
          <w:sz w:val="22"/>
          <w:szCs w:val="22"/>
        </w:rPr>
      </w:pPr>
      <w:r w:rsidRPr="00C271CB">
        <w:rPr>
          <w:rFonts w:ascii="Arial Narrow" w:hAnsi="Arial Narrow" w:cs="Arial"/>
          <w:sz w:val="22"/>
          <w:szCs w:val="22"/>
        </w:rPr>
        <w:t xml:space="preserve">                   </w:t>
      </w:r>
      <w:r w:rsidR="00AD2D8A" w:rsidRPr="00C271CB">
        <w:rPr>
          <w:rFonts w:ascii="Arial Narrow" w:hAnsi="Arial Narrow" w:cs="Arial"/>
          <w:sz w:val="22"/>
          <w:szCs w:val="22"/>
        </w:rPr>
        <w:t xml:space="preserve">      </w:t>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AD2D8A" w:rsidRPr="00C271CB">
        <w:rPr>
          <w:rFonts w:ascii="Arial Narrow" w:hAnsi="Arial Narrow" w:cs="Arial"/>
          <w:sz w:val="22"/>
          <w:szCs w:val="22"/>
        </w:rPr>
        <w:t xml:space="preserve">  </w:t>
      </w:r>
      <w:r w:rsidRPr="00C271CB">
        <w:rPr>
          <w:rFonts w:ascii="Arial Narrow" w:hAnsi="Arial Narrow" w:cs="Arial"/>
          <w:sz w:val="22"/>
          <w:szCs w:val="22"/>
        </w:rPr>
        <w:t xml:space="preserve">LEASE NO. </w:t>
      </w:r>
      <w:r w:rsidRPr="00C271CB">
        <w:rPr>
          <w:rFonts w:ascii="Arial Narrow" w:hAnsi="Arial Narrow" w:cs="Arial"/>
          <w:sz w:val="22"/>
          <w:szCs w:val="22"/>
        </w:rPr>
        <w:tab/>
        <w:t xml:space="preserve">: </w:t>
      </w:r>
      <w:r w:rsidR="00313E35" w:rsidRPr="00C271CB">
        <w:rPr>
          <w:rFonts w:ascii="Arial Narrow" w:hAnsi="Arial Narrow" w:cs="Arial"/>
          <w:sz w:val="22"/>
          <w:szCs w:val="22"/>
        </w:rPr>
        <w:t>_____________________</w:t>
      </w:r>
    </w:p>
    <w:p w14:paraId="71279EF1" w14:textId="25575052" w:rsidR="00ED69BA" w:rsidRPr="00C271CB" w:rsidRDefault="00AD2D8A" w:rsidP="00AD2D8A">
      <w:pPr>
        <w:spacing w:line="360" w:lineRule="auto"/>
        <w:outlineLvl w:val="0"/>
        <w:rPr>
          <w:rFonts w:ascii="Arial Narrow" w:hAnsi="Arial Narrow" w:cs="Arial"/>
          <w:sz w:val="22"/>
          <w:szCs w:val="22"/>
        </w:rPr>
      </w:pPr>
      <w:r w:rsidRPr="00C271CB">
        <w:rPr>
          <w:rFonts w:ascii="Arial Narrow" w:hAnsi="Arial Narrow" w:cs="Arial"/>
          <w:sz w:val="22"/>
          <w:szCs w:val="22"/>
        </w:rPr>
        <w:t xml:space="preserve">              </w:t>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ED69BA" w:rsidRPr="00C271CB">
        <w:rPr>
          <w:rFonts w:ascii="Arial Narrow" w:hAnsi="Arial Narrow" w:cs="Arial"/>
          <w:sz w:val="22"/>
          <w:szCs w:val="22"/>
        </w:rPr>
        <w:t xml:space="preserve">FILE REF. NO.   </w:t>
      </w:r>
      <w:proofErr w:type="gramStart"/>
      <w:r w:rsidR="00313E35" w:rsidRPr="00C271CB">
        <w:rPr>
          <w:rFonts w:ascii="Arial Narrow" w:hAnsi="Arial Narrow" w:cs="Arial"/>
          <w:sz w:val="22"/>
          <w:szCs w:val="22"/>
        </w:rPr>
        <w:t xml:space="preserve"> </w:t>
      </w:r>
      <w:r w:rsidR="00ED69BA" w:rsidRPr="00C271CB">
        <w:rPr>
          <w:rFonts w:ascii="Arial Narrow" w:hAnsi="Arial Narrow" w:cs="Arial"/>
          <w:sz w:val="22"/>
          <w:szCs w:val="22"/>
        </w:rPr>
        <w:t xml:space="preserve"> :</w:t>
      </w:r>
      <w:proofErr w:type="gramEnd"/>
      <w:r w:rsidR="00ED69BA" w:rsidRPr="00C271CB">
        <w:rPr>
          <w:rFonts w:ascii="Arial Narrow" w:hAnsi="Arial Narrow" w:cs="Arial"/>
          <w:sz w:val="22"/>
          <w:szCs w:val="22"/>
        </w:rPr>
        <w:t xml:space="preserve"> _____________</w:t>
      </w:r>
      <w:r w:rsidR="00313E35" w:rsidRPr="00C271CB">
        <w:rPr>
          <w:rFonts w:ascii="Arial Narrow" w:hAnsi="Arial Narrow" w:cs="Arial"/>
          <w:sz w:val="22"/>
          <w:szCs w:val="22"/>
        </w:rPr>
        <w:t>________</w:t>
      </w:r>
    </w:p>
    <w:p w14:paraId="18096BC7" w14:textId="650BEE0B" w:rsidR="00ED69BA" w:rsidRPr="00C271CB" w:rsidRDefault="00AD2D8A" w:rsidP="00AD2D8A">
      <w:pPr>
        <w:spacing w:line="360" w:lineRule="auto"/>
        <w:outlineLvl w:val="0"/>
        <w:rPr>
          <w:rFonts w:ascii="Arial Narrow" w:hAnsi="Arial Narrow" w:cs="Arial"/>
          <w:sz w:val="22"/>
          <w:szCs w:val="22"/>
        </w:rPr>
      </w:pPr>
      <w:r w:rsidRPr="00C271CB">
        <w:rPr>
          <w:rFonts w:ascii="Arial Narrow" w:hAnsi="Arial Narrow" w:cs="Arial"/>
          <w:sz w:val="22"/>
          <w:szCs w:val="22"/>
        </w:rPr>
        <w:t xml:space="preserve">             </w:t>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Pr="00C271CB">
        <w:rPr>
          <w:rFonts w:ascii="Arial Narrow" w:hAnsi="Arial Narrow" w:cs="Arial"/>
          <w:sz w:val="22"/>
          <w:szCs w:val="22"/>
        </w:rPr>
        <w:t xml:space="preserve"> </w:t>
      </w:r>
      <w:r w:rsidR="00ED69BA" w:rsidRPr="00C271CB">
        <w:rPr>
          <w:rFonts w:ascii="Arial Narrow" w:hAnsi="Arial Narrow" w:cs="Arial"/>
          <w:sz w:val="22"/>
          <w:szCs w:val="22"/>
        </w:rPr>
        <w:t>ZNT</w:t>
      </w:r>
      <w:r w:rsidR="00ED69BA" w:rsidRPr="00C271CB">
        <w:rPr>
          <w:rFonts w:ascii="Arial Narrow" w:hAnsi="Arial Narrow" w:cs="Arial"/>
          <w:sz w:val="22"/>
          <w:szCs w:val="22"/>
        </w:rPr>
        <w:tab/>
      </w:r>
      <w:r w:rsidR="00ED69BA" w:rsidRPr="00C271CB">
        <w:rPr>
          <w:rFonts w:ascii="Arial Narrow" w:hAnsi="Arial Narrow" w:cs="Arial"/>
          <w:sz w:val="22"/>
          <w:szCs w:val="22"/>
        </w:rPr>
        <w:tab/>
        <w:t>: ____________</w:t>
      </w:r>
      <w:r w:rsidR="00313E35" w:rsidRPr="00C271CB">
        <w:rPr>
          <w:rFonts w:ascii="Arial Narrow" w:hAnsi="Arial Narrow" w:cs="Arial"/>
          <w:sz w:val="22"/>
          <w:szCs w:val="22"/>
        </w:rPr>
        <w:t>______</w:t>
      </w:r>
    </w:p>
    <w:p w14:paraId="3C787E3F" w14:textId="77777777" w:rsidR="00ED69BA" w:rsidRPr="00C271CB" w:rsidRDefault="00ED69BA" w:rsidP="00ED69BA">
      <w:pPr>
        <w:spacing w:line="360" w:lineRule="auto"/>
        <w:ind w:left="4320" w:hanging="720"/>
        <w:rPr>
          <w:rFonts w:ascii="Arial Narrow" w:hAnsi="Arial Narrow" w:cs="Arial"/>
          <w:sz w:val="22"/>
          <w:szCs w:val="22"/>
        </w:rPr>
      </w:pPr>
    </w:p>
    <w:p w14:paraId="758FFF44" w14:textId="77777777" w:rsidR="00ED69BA" w:rsidRPr="00C271CB" w:rsidRDefault="00D9596E" w:rsidP="00ED69BA">
      <w:pPr>
        <w:spacing w:line="360" w:lineRule="auto"/>
        <w:ind w:hanging="720"/>
        <w:jc w:val="center"/>
        <w:rPr>
          <w:rFonts w:ascii="Arial Narrow" w:hAnsi="Arial Narrow" w:cs="Arial"/>
          <w:b/>
          <w:sz w:val="22"/>
          <w:szCs w:val="22"/>
        </w:rPr>
      </w:pPr>
      <w:r w:rsidRPr="00C271CB">
        <w:rPr>
          <w:rFonts w:ascii="Arial Narrow" w:hAnsi="Arial Narrow" w:cs="Arial"/>
          <w:b/>
          <w:sz w:val="22"/>
          <w:szCs w:val="22"/>
        </w:rPr>
        <w:t>AGREEMENT OF LEASE</w:t>
      </w:r>
    </w:p>
    <w:p w14:paraId="3040BF60" w14:textId="77777777" w:rsidR="00ED69BA" w:rsidRPr="00C271CB" w:rsidRDefault="00ED69BA" w:rsidP="00ED69BA">
      <w:pPr>
        <w:spacing w:line="360" w:lineRule="auto"/>
        <w:ind w:hanging="720"/>
        <w:jc w:val="center"/>
        <w:rPr>
          <w:rFonts w:ascii="Arial Narrow" w:hAnsi="Arial Narrow"/>
          <w:sz w:val="22"/>
          <w:szCs w:val="22"/>
        </w:rPr>
      </w:pPr>
    </w:p>
    <w:p w14:paraId="3EFAA077" w14:textId="77777777" w:rsidR="00ED69BA" w:rsidRPr="00C271CB" w:rsidRDefault="00ED69BA" w:rsidP="00ED69BA">
      <w:pPr>
        <w:spacing w:line="360" w:lineRule="auto"/>
        <w:ind w:hanging="720"/>
        <w:jc w:val="center"/>
        <w:outlineLvl w:val="0"/>
        <w:rPr>
          <w:rFonts w:ascii="Arial Narrow" w:hAnsi="Arial Narrow" w:cs="Arial"/>
          <w:sz w:val="22"/>
          <w:szCs w:val="22"/>
        </w:rPr>
      </w:pPr>
      <w:proofErr w:type="gramStart"/>
      <w:r w:rsidRPr="00C271CB">
        <w:rPr>
          <w:rFonts w:ascii="Arial Narrow" w:hAnsi="Arial Narrow" w:cs="Arial"/>
          <w:sz w:val="22"/>
          <w:szCs w:val="22"/>
        </w:rPr>
        <w:t>Entered into</w:t>
      </w:r>
      <w:proofErr w:type="gramEnd"/>
      <w:r w:rsidRPr="00C271CB">
        <w:rPr>
          <w:rFonts w:ascii="Arial Narrow" w:hAnsi="Arial Narrow" w:cs="Arial"/>
          <w:sz w:val="22"/>
          <w:szCs w:val="22"/>
        </w:rPr>
        <w:t xml:space="preserve"> between</w:t>
      </w:r>
    </w:p>
    <w:p w14:paraId="2FEABFDC" w14:textId="77777777" w:rsidR="00ED69BA" w:rsidRPr="00C271CB" w:rsidRDefault="00ED69BA" w:rsidP="00ED69BA">
      <w:pPr>
        <w:spacing w:line="360" w:lineRule="auto"/>
        <w:ind w:hanging="720"/>
        <w:jc w:val="center"/>
        <w:outlineLvl w:val="0"/>
        <w:rPr>
          <w:rFonts w:ascii="Arial Narrow" w:hAnsi="Arial Narrow" w:cs="Arial"/>
          <w:sz w:val="22"/>
          <w:szCs w:val="22"/>
        </w:rPr>
      </w:pPr>
    </w:p>
    <w:p w14:paraId="5BCF3176" w14:textId="77777777" w:rsidR="00ED69BA" w:rsidRPr="00C271CB" w:rsidRDefault="00AD2D8A" w:rsidP="00ED69BA">
      <w:pPr>
        <w:spacing w:line="360" w:lineRule="auto"/>
        <w:ind w:left="2880" w:hanging="720"/>
        <w:outlineLvl w:val="0"/>
        <w:rPr>
          <w:rFonts w:ascii="Arial Narrow" w:hAnsi="Arial Narrow" w:cs="Arial"/>
          <w:b/>
          <w:sz w:val="22"/>
          <w:szCs w:val="22"/>
        </w:rPr>
      </w:pPr>
      <w:r w:rsidRPr="00C271CB">
        <w:rPr>
          <w:rFonts w:ascii="Arial Narrow" w:hAnsi="Arial Narrow" w:cs="Arial"/>
          <w:b/>
          <w:sz w:val="22"/>
          <w:szCs w:val="22"/>
        </w:rPr>
        <w:t xml:space="preserve">                              </w:t>
      </w:r>
      <w:r w:rsidR="00ED69BA" w:rsidRPr="00C271CB">
        <w:rPr>
          <w:rFonts w:ascii="Arial Narrow" w:hAnsi="Arial Narrow" w:cs="Arial"/>
          <w:b/>
          <w:sz w:val="22"/>
          <w:szCs w:val="22"/>
        </w:rPr>
        <w:t>……………………………………………….</w:t>
      </w:r>
    </w:p>
    <w:p w14:paraId="36A97434" w14:textId="77777777" w:rsidR="00ED69BA" w:rsidRPr="00C271CB" w:rsidRDefault="00ED69BA" w:rsidP="00ED69BA">
      <w:pPr>
        <w:spacing w:line="360" w:lineRule="auto"/>
        <w:ind w:hanging="720"/>
        <w:jc w:val="center"/>
        <w:outlineLvl w:val="0"/>
        <w:rPr>
          <w:rFonts w:ascii="Arial Narrow" w:hAnsi="Arial Narrow" w:cs="Arial"/>
          <w:b/>
          <w:sz w:val="22"/>
          <w:szCs w:val="22"/>
        </w:rPr>
      </w:pPr>
      <w:r w:rsidRPr="00C271CB">
        <w:rPr>
          <w:rFonts w:ascii="Arial Narrow" w:hAnsi="Arial Narrow" w:cs="Arial"/>
          <w:b/>
          <w:sz w:val="22"/>
          <w:szCs w:val="22"/>
        </w:rPr>
        <w:t xml:space="preserve">(Registration </w:t>
      </w:r>
      <w:proofErr w:type="gramStart"/>
      <w:r w:rsidRPr="00C271CB">
        <w:rPr>
          <w:rFonts w:ascii="Arial Narrow" w:hAnsi="Arial Narrow" w:cs="Arial"/>
          <w:b/>
          <w:sz w:val="22"/>
          <w:szCs w:val="22"/>
        </w:rPr>
        <w:t>number:…</w:t>
      </w:r>
      <w:proofErr w:type="gramEnd"/>
      <w:r w:rsidRPr="00C271CB">
        <w:rPr>
          <w:rFonts w:ascii="Arial Narrow" w:hAnsi="Arial Narrow" w:cs="Arial"/>
          <w:b/>
          <w:sz w:val="22"/>
          <w:szCs w:val="22"/>
        </w:rPr>
        <w:t>……………………….)</w:t>
      </w:r>
    </w:p>
    <w:p w14:paraId="1DDBBDCB" w14:textId="77777777" w:rsidR="00ED69BA" w:rsidRPr="00C271CB" w:rsidRDefault="00ED69BA" w:rsidP="00ED69BA">
      <w:pPr>
        <w:tabs>
          <w:tab w:val="center" w:pos="4513"/>
        </w:tabs>
        <w:spacing w:line="360" w:lineRule="auto"/>
        <w:ind w:hanging="720"/>
        <w:jc w:val="center"/>
        <w:rPr>
          <w:rFonts w:ascii="Arial Narrow" w:hAnsi="Arial Narrow" w:cs="Arial"/>
          <w:sz w:val="22"/>
          <w:szCs w:val="22"/>
        </w:rPr>
      </w:pPr>
      <w:r w:rsidRPr="00C271CB">
        <w:rPr>
          <w:rFonts w:ascii="Arial Narrow" w:hAnsi="Arial Narrow" w:cs="Arial"/>
          <w:sz w:val="22"/>
          <w:szCs w:val="22"/>
        </w:rPr>
        <w:t>Represented herein by …………………………</w:t>
      </w:r>
      <w:r w:rsidRPr="00C271CB">
        <w:rPr>
          <w:rFonts w:ascii="Arial Narrow" w:hAnsi="Arial Narrow" w:cs="Arial"/>
          <w:b/>
          <w:sz w:val="22"/>
          <w:szCs w:val="22"/>
        </w:rPr>
        <w:t xml:space="preserve"> (ID No……………</w:t>
      </w:r>
      <w:proofErr w:type="gramStart"/>
      <w:r w:rsidRPr="00C271CB">
        <w:rPr>
          <w:rFonts w:ascii="Arial Narrow" w:hAnsi="Arial Narrow" w:cs="Arial"/>
          <w:b/>
          <w:sz w:val="22"/>
          <w:szCs w:val="22"/>
        </w:rPr>
        <w:t>…..</w:t>
      </w:r>
      <w:proofErr w:type="gramEnd"/>
      <w:r w:rsidRPr="00C271CB">
        <w:rPr>
          <w:rFonts w:ascii="Arial Narrow" w:hAnsi="Arial Narrow" w:cs="Arial"/>
          <w:b/>
          <w:sz w:val="22"/>
          <w:szCs w:val="22"/>
        </w:rPr>
        <w:t>)</w:t>
      </w:r>
      <w:r w:rsidRPr="00C271CB">
        <w:rPr>
          <w:rFonts w:ascii="Arial Narrow" w:hAnsi="Arial Narrow" w:cs="Arial"/>
          <w:b/>
          <w:color w:val="00B0F0"/>
          <w:sz w:val="22"/>
          <w:szCs w:val="22"/>
        </w:rPr>
        <w:t xml:space="preserve"> </w:t>
      </w:r>
      <w:r w:rsidRPr="00C271CB">
        <w:rPr>
          <w:rFonts w:ascii="Arial Narrow" w:hAnsi="Arial Narrow" w:cs="Arial"/>
          <w:sz w:val="22"/>
          <w:szCs w:val="22"/>
        </w:rPr>
        <w:t xml:space="preserve">in his/her capacity as </w:t>
      </w:r>
    </w:p>
    <w:p w14:paraId="120CD27D" w14:textId="77777777" w:rsidR="00ED69BA" w:rsidRPr="00C271CB" w:rsidRDefault="00ED69BA" w:rsidP="00ED69BA">
      <w:pPr>
        <w:tabs>
          <w:tab w:val="center" w:pos="4513"/>
        </w:tabs>
        <w:spacing w:line="360" w:lineRule="auto"/>
        <w:ind w:hanging="720"/>
        <w:jc w:val="center"/>
        <w:rPr>
          <w:rFonts w:ascii="Arial Narrow" w:hAnsi="Arial Narrow" w:cs="Arial"/>
          <w:b/>
          <w:sz w:val="22"/>
          <w:szCs w:val="22"/>
        </w:rPr>
      </w:pPr>
      <w:r w:rsidRPr="00C271CB">
        <w:rPr>
          <w:rFonts w:ascii="Arial Narrow" w:hAnsi="Arial Narrow" w:cs="Arial"/>
          <w:b/>
          <w:sz w:val="22"/>
          <w:szCs w:val="22"/>
        </w:rPr>
        <w:t>………………………….</w:t>
      </w:r>
    </w:p>
    <w:p w14:paraId="10F3D2AA" w14:textId="18869C3B" w:rsidR="00ED69BA" w:rsidRPr="00C271CB" w:rsidRDefault="00ED69BA" w:rsidP="00ED69BA">
      <w:pPr>
        <w:tabs>
          <w:tab w:val="center" w:pos="4513"/>
        </w:tabs>
        <w:spacing w:line="360" w:lineRule="auto"/>
        <w:ind w:hanging="720"/>
        <w:jc w:val="center"/>
        <w:rPr>
          <w:rFonts w:ascii="Arial Narrow" w:hAnsi="Arial Narrow" w:cs="Arial"/>
          <w:sz w:val="22"/>
          <w:szCs w:val="22"/>
        </w:rPr>
      </w:pPr>
      <w:r w:rsidRPr="00C271CB">
        <w:rPr>
          <w:rFonts w:ascii="Arial Narrow" w:hAnsi="Arial Narrow" w:cs="Arial"/>
          <w:sz w:val="22"/>
          <w:szCs w:val="22"/>
        </w:rPr>
        <w:t xml:space="preserve">Duly </w:t>
      </w:r>
      <w:r w:rsidR="00800396" w:rsidRPr="00C271CB">
        <w:rPr>
          <w:rFonts w:ascii="Arial Narrow" w:hAnsi="Arial Narrow" w:cs="Arial"/>
          <w:sz w:val="22"/>
          <w:szCs w:val="22"/>
        </w:rPr>
        <w:t>authorized</w:t>
      </w:r>
      <w:r w:rsidRPr="00C271CB">
        <w:rPr>
          <w:rFonts w:ascii="Arial Narrow" w:hAnsi="Arial Narrow" w:cs="Arial"/>
          <w:sz w:val="22"/>
          <w:szCs w:val="22"/>
        </w:rPr>
        <w:t xml:space="preserve"> representative</w:t>
      </w:r>
    </w:p>
    <w:p w14:paraId="74E581A5" w14:textId="77777777" w:rsidR="00ED69BA" w:rsidRPr="00C271CB" w:rsidRDefault="00ED69BA" w:rsidP="00ED69BA">
      <w:pPr>
        <w:spacing w:line="360" w:lineRule="auto"/>
        <w:ind w:hanging="720"/>
        <w:jc w:val="center"/>
        <w:rPr>
          <w:rFonts w:ascii="Arial Narrow" w:hAnsi="Arial Narrow" w:cs="Arial"/>
          <w:sz w:val="22"/>
          <w:szCs w:val="22"/>
        </w:rPr>
      </w:pPr>
    </w:p>
    <w:p w14:paraId="23AB987F" w14:textId="77777777" w:rsidR="00ED69BA" w:rsidRPr="00C271CB" w:rsidRDefault="00ED69BA" w:rsidP="00ED69BA">
      <w:pPr>
        <w:spacing w:line="360" w:lineRule="auto"/>
        <w:ind w:hanging="720"/>
        <w:jc w:val="center"/>
        <w:rPr>
          <w:rFonts w:ascii="Arial Narrow" w:hAnsi="Arial Narrow" w:cs="Arial"/>
          <w:sz w:val="22"/>
          <w:szCs w:val="22"/>
        </w:rPr>
      </w:pPr>
      <w:r w:rsidRPr="00C271CB">
        <w:rPr>
          <w:rFonts w:ascii="Arial Narrow" w:hAnsi="Arial Narrow" w:cs="Arial"/>
          <w:sz w:val="22"/>
          <w:szCs w:val="22"/>
        </w:rPr>
        <w:t>(Hereinafter referred to as the LESSOR)</w:t>
      </w:r>
    </w:p>
    <w:p w14:paraId="0905F5DD" w14:textId="77777777" w:rsidR="00ED69BA" w:rsidRPr="00C271CB" w:rsidRDefault="00ED69BA" w:rsidP="00ED69BA">
      <w:pPr>
        <w:spacing w:line="360" w:lineRule="auto"/>
        <w:ind w:hanging="720"/>
        <w:jc w:val="center"/>
        <w:rPr>
          <w:rFonts w:ascii="Arial Narrow" w:hAnsi="Arial Narrow" w:cs="Arial"/>
          <w:sz w:val="22"/>
          <w:szCs w:val="22"/>
        </w:rPr>
      </w:pPr>
    </w:p>
    <w:p w14:paraId="44B5DBD4" w14:textId="77777777" w:rsidR="00ED69BA" w:rsidRPr="00C271CB" w:rsidRDefault="00ED69BA" w:rsidP="00ED69BA">
      <w:pPr>
        <w:spacing w:line="360" w:lineRule="auto"/>
        <w:ind w:hanging="720"/>
        <w:jc w:val="center"/>
        <w:rPr>
          <w:rFonts w:ascii="Arial Narrow" w:hAnsi="Arial Narrow" w:cs="Arial"/>
          <w:sz w:val="22"/>
          <w:szCs w:val="22"/>
        </w:rPr>
      </w:pPr>
      <w:r w:rsidRPr="00C271CB">
        <w:rPr>
          <w:rFonts w:ascii="Arial Narrow" w:hAnsi="Arial Narrow" w:cs="Arial"/>
          <w:sz w:val="22"/>
          <w:szCs w:val="22"/>
        </w:rPr>
        <w:t xml:space="preserve">And </w:t>
      </w:r>
    </w:p>
    <w:p w14:paraId="0FBF24DE" w14:textId="77777777" w:rsidR="00ED69BA" w:rsidRPr="00C271CB" w:rsidRDefault="00ED69BA" w:rsidP="00ED69BA">
      <w:pPr>
        <w:spacing w:line="360" w:lineRule="auto"/>
        <w:ind w:hanging="720"/>
        <w:jc w:val="center"/>
        <w:rPr>
          <w:rFonts w:ascii="Arial Narrow" w:hAnsi="Arial Narrow" w:cs="Arial"/>
          <w:sz w:val="22"/>
          <w:szCs w:val="22"/>
        </w:rPr>
      </w:pPr>
    </w:p>
    <w:p w14:paraId="32F60BC0" w14:textId="77777777" w:rsidR="00ED69BA" w:rsidRPr="00C271CB" w:rsidRDefault="00ED69BA" w:rsidP="00ED69BA">
      <w:pPr>
        <w:tabs>
          <w:tab w:val="center" w:pos="4513"/>
        </w:tabs>
        <w:spacing w:line="360" w:lineRule="auto"/>
        <w:ind w:hanging="720"/>
        <w:jc w:val="center"/>
        <w:rPr>
          <w:rFonts w:ascii="Arial Narrow" w:hAnsi="Arial Narrow" w:cs="Arial"/>
          <w:b/>
          <w:bCs/>
          <w:sz w:val="22"/>
          <w:szCs w:val="22"/>
        </w:rPr>
      </w:pPr>
      <w:r w:rsidRPr="00C271CB">
        <w:rPr>
          <w:rFonts w:ascii="Arial Narrow" w:hAnsi="Arial Narrow" w:cs="Arial"/>
          <w:b/>
          <w:bCs/>
          <w:sz w:val="22"/>
          <w:szCs w:val="22"/>
        </w:rPr>
        <w:t>PROVINCIAL GOVERNMENT OF</w:t>
      </w:r>
      <w:r w:rsidRPr="00C271CB">
        <w:rPr>
          <w:rFonts w:ascii="Arial Narrow" w:hAnsi="Arial Narrow" w:cs="Arial"/>
          <w:b/>
          <w:sz w:val="22"/>
          <w:szCs w:val="22"/>
        </w:rPr>
        <w:t xml:space="preserve"> THE PROVINCE OF </w:t>
      </w:r>
      <w:r w:rsidRPr="00C271CB">
        <w:rPr>
          <w:rFonts w:ascii="Arial Narrow" w:hAnsi="Arial Narrow" w:cs="Arial"/>
          <w:b/>
          <w:bCs/>
          <w:sz w:val="22"/>
          <w:szCs w:val="22"/>
        </w:rPr>
        <w:t xml:space="preserve">KWAZULU-NATAL </w:t>
      </w:r>
    </w:p>
    <w:p w14:paraId="242D99F2" w14:textId="77777777" w:rsidR="00ED69BA" w:rsidRPr="00C271CB" w:rsidRDefault="00ED69BA" w:rsidP="00ED69BA">
      <w:pPr>
        <w:tabs>
          <w:tab w:val="center" w:pos="4513"/>
        </w:tabs>
        <w:spacing w:line="360" w:lineRule="auto"/>
        <w:ind w:hanging="720"/>
        <w:jc w:val="center"/>
        <w:rPr>
          <w:rFonts w:ascii="Arial Narrow" w:hAnsi="Arial Narrow" w:cs="Arial"/>
          <w:b/>
          <w:sz w:val="22"/>
          <w:szCs w:val="22"/>
        </w:rPr>
      </w:pPr>
      <w:r w:rsidRPr="00C271CB">
        <w:rPr>
          <w:rFonts w:ascii="Arial Narrow" w:hAnsi="Arial Narrow" w:cs="Arial"/>
          <w:b/>
          <w:sz w:val="22"/>
          <w:szCs w:val="22"/>
        </w:rPr>
        <w:t>(HEAD: KZN PUBLIC WORKS)</w:t>
      </w:r>
    </w:p>
    <w:p w14:paraId="0477A08D" w14:textId="77777777" w:rsidR="00ED69BA" w:rsidRPr="00C271CB" w:rsidRDefault="00ED69BA" w:rsidP="00ED69BA">
      <w:pPr>
        <w:tabs>
          <w:tab w:val="center" w:pos="4513"/>
        </w:tabs>
        <w:spacing w:line="360" w:lineRule="auto"/>
        <w:ind w:hanging="720"/>
        <w:jc w:val="center"/>
        <w:rPr>
          <w:rFonts w:ascii="Arial Narrow" w:hAnsi="Arial Narrow" w:cs="Arial"/>
          <w:sz w:val="22"/>
          <w:szCs w:val="22"/>
        </w:rPr>
      </w:pPr>
      <w:r w:rsidRPr="00C271CB">
        <w:rPr>
          <w:rFonts w:ascii="Arial Narrow" w:hAnsi="Arial Narrow" w:cs="Arial"/>
          <w:sz w:val="22"/>
          <w:szCs w:val="22"/>
        </w:rPr>
        <w:t>Represented herein by</w:t>
      </w:r>
    </w:p>
    <w:p w14:paraId="7C56E735" w14:textId="40434403" w:rsidR="00ED69BA" w:rsidRPr="00C271CB" w:rsidRDefault="00ED69BA" w:rsidP="00ED69BA">
      <w:pPr>
        <w:tabs>
          <w:tab w:val="center" w:pos="4513"/>
        </w:tabs>
        <w:spacing w:line="360" w:lineRule="auto"/>
        <w:ind w:hanging="720"/>
        <w:jc w:val="center"/>
        <w:rPr>
          <w:rFonts w:ascii="Arial Narrow" w:hAnsi="Arial Narrow" w:cs="Arial"/>
          <w:b/>
          <w:sz w:val="22"/>
          <w:szCs w:val="22"/>
        </w:rPr>
      </w:pPr>
      <w:r w:rsidRPr="00C271CB">
        <w:rPr>
          <w:rFonts w:ascii="Arial Narrow" w:hAnsi="Arial Narrow" w:cs="Arial"/>
          <w:sz w:val="22"/>
          <w:szCs w:val="22"/>
        </w:rPr>
        <w:tab/>
      </w:r>
      <w:r w:rsidR="00800396" w:rsidRPr="00C271CB">
        <w:rPr>
          <w:rFonts w:ascii="Arial Narrow" w:hAnsi="Arial Narrow" w:cs="Arial"/>
          <w:sz w:val="22"/>
          <w:szCs w:val="22"/>
        </w:rPr>
        <w:t>Ms. X.C.</w:t>
      </w:r>
      <w:r w:rsidR="00E80643">
        <w:rPr>
          <w:rFonts w:ascii="Arial Narrow" w:hAnsi="Arial Narrow" w:cs="Arial"/>
          <w:sz w:val="22"/>
          <w:szCs w:val="22"/>
        </w:rPr>
        <w:t>E</w:t>
      </w:r>
      <w:r w:rsidR="00800396" w:rsidRPr="00C271CB">
        <w:rPr>
          <w:rFonts w:ascii="Arial Narrow" w:hAnsi="Arial Narrow" w:cs="Arial"/>
          <w:sz w:val="22"/>
          <w:szCs w:val="22"/>
        </w:rPr>
        <w:t xml:space="preserve"> Ntanzi </w:t>
      </w:r>
      <w:r w:rsidRPr="00C271CB">
        <w:rPr>
          <w:rFonts w:ascii="Arial Narrow" w:hAnsi="Arial Narrow" w:cs="Arial"/>
          <w:sz w:val="22"/>
          <w:szCs w:val="22"/>
        </w:rPr>
        <w:t>in h</w:t>
      </w:r>
      <w:r w:rsidR="00800396" w:rsidRPr="00C271CB">
        <w:rPr>
          <w:rFonts w:ascii="Arial Narrow" w:hAnsi="Arial Narrow" w:cs="Arial"/>
          <w:sz w:val="22"/>
          <w:szCs w:val="22"/>
        </w:rPr>
        <w:t xml:space="preserve">er </w:t>
      </w:r>
      <w:r w:rsidRPr="00C271CB">
        <w:rPr>
          <w:rFonts w:ascii="Arial Narrow" w:hAnsi="Arial Narrow" w:cs="Arial"/>
          <w:sz w:val="22"/>
          <w:szCs w:val="22"/>
        </w:rPr>
        <w:t xml:space="preserve">capacity as </w:t>
      </w:r>
      <w:r w:rsidR="00800396" w:rsidRPr="00C271CB">
        <w:rPr>
          <w:rFonts w:ascii="Arial Narrow" w:hAnsi="Arial Narrow" w:cs="Arial"/>
          <w:sz w:val="22"/>
          <w:szCs w:val="22"/>
        </w:rPr>
        <w:t xml:space="preserve">Acting </w:t>
      </w:r>
      <w:r w:rsidR="00C94A79" w:rsidRPr="00C271CB">
        <w:rPr>
          <w:rFonts w:ascii="Arial Narrow" w:hAnsi="Arial Narrow" w:cs="Arial"/>
          <w:sz w:val="22"/>
          <w:szCs w:val="22"/>
        </w:rPr>
        <w:t>Chief Director</w:t>
      </w:r>
      <w:r w:rsidRPr="00C271CB">
        <w:rPr>
          <w:rFonts w:ascii="Arial Narrow" w:hAnsi="Arial Narrow" w:cs="Arial"/>
          <w:sz w:val="22"/>
          <w:szCs w:val="22"/>
        </w:rPr>
        <w:t>: Immovable Asset Management: KZN Public Works or</w:t>
      </w:r>
    </w:p>
    <w:p w14:paraId="2CF0DFFB" w14:textId="7F21E9B3" w:rsidR="00ED69BA" w:rsidRPr="00C271CB" w:rsidRDefault="00ED69BA" w:rsidP="00ED69BA">
      <w:pPr>
        <w:tabs>
          <w:tab w:val="center" w:pos="4513"/>
        </w:tabs>
        <w:spacing w:line="360" w:lineRule="auto"/>
        <w:ind w:hanging="720"/>
        <w:jc w:val="center"/>
        <w:rPr>
          <w:rFonts w:ascii="Arial Narrow" w:hAnsi="Arial Narrow" w:cs="Arial"/>
          <w:sz w:val="22"/>
          <w:szCs w:val="22"/>
        </w:rPr>
      </w:pPr>
      <w:r w:rsidRPr="00C271CB">
        <w:rPr>
          <w:rFonts w:ascii="Arial Narrow" w:hAnsi="Arial Narrow" w:cs="Arial"/>
          <w:sz w:val="22"/>
          <w:szCs w:val="22"/>
        </w:rPr>
        <w:t xml:space="preserve">Duly </w:t>
      </w:r>
      <w:r w:rsidR="00800396" w:rsidRPr="00C271CB">
        <w:rPr>
          <w:rFonts w:ascii="Arial Narrow" w:hAnsi="Arial Narrow" w:cs="Arial"/>
          <w:sz w:val="22"/>
          <w:szCs w:val="22"/>
        </w:rPr>
        <w:t>authorized</w:t>
      </w:r>
      <w:r w:rsidRPr="00C271CB">
        <w:rPr>
          <w:rFonts w:ascii="Arial Narrow" w:hAnsi="Arial Narrow" w:cs="Arial"/>
          <w:sz w:val="22"/>
          <w:szCs w:val="22"/>
        </w:rPr>
        <w:t xml:space="preserve"> representative</w:t>
      </w:r>
    </w:p>
    <w:p w14:paraId="2FCD6040" w14:textId="77777777" w:rsidR="00ED69BA" w:rsidRPr="00C271CB" w:rsidRDefault="00ED69BA" w:rsidP="00ED69BA">
      <w:pPr>
        <w:tabs>
          <w:tab w:val="center" w:pos="4513"/>
        </w:tabs>
        <w:spacing w:line="360" w:lineRule="auto"/>
        <w:ind w:hanging="720"/>
        <w:jc w:val="center"/>
        <w:rPr>
          <w:rFonts w:ascii="Arial Narrow" w:hAnsi="Arial Narrow" w:cs="Arial"/>
          <w:sz w:val="22"/>
          <w:szCs w:val="22"/>
        </w:rPr>
      </w:pPr>
      <w:r w:rsidRPr="00C271CB">
        <w:rPr>
          <w:rFonts w:ascii="Arial Narrow" w:hAnsi="Arial Narrow" w:cs="Arial"/>
          <w:sz w:val="22"/>
          <w:szCs w:val="22"/>
        </w:rPr>
        <w:t>(Hereinafter referred to as the LESSEE)</w:t>
      </w:r>
    </w:p>
    <w:p w14:paraId="16B0AB92" w14:textId="77777777" w:rsidR="00C271CB" w:rsidRDefault="00C271CB" w:rsidP="00AD2D8A">
      <w:pPr>
        <w:spacing w:line="360" w:lineRule="auto"/>
        <w:rPr>
          <w:rFonts w:ascii="Arial Narrow" w:hAnsi="Arial Narrow" w:cs="Arial"/>
          <w:sz w:val="22"/>
          <w:szCs w:val="22"/>
        </w:rPr>
      </w:pPr>
    </w:p>
    <w:p w14:paraId="6B72AE13" w14:textId="77777777" w:rsidR="00C271CB" w:rsidRDefault="00C271CB" w:rsidP="00AD2D8A">
      <w:pPr>
        <w:spacing w:line="360" w:lineRule="auto"/>
        <w:rPr>
          <w:rFonts w:ascii="Arial Narrow" w:hAnsi="Arial Narrow" w:cs="Arial"/>
          <w:sz w:val="22"/>
          <w:szCs w:val="22"/>
        </w:rPr>
      </w:pPr>
    </w:p>
    <w:p w14:paraId="248CAAE1" w14:textId="77777777" w:rsidR="00787EA8" w:rsidRPr="00E8293D" w:rsidRDefault="00787EA8" w:rsidP="00ED69BA">
      <w:pPr>
        <w:spacing w:line="360" w:lineRule="auto"/>
        <w:ind w:left="6480" w:firstLine="720"/>
        <w:rPr>
          <w:rFonts w:ascii="Arial Narrow" w:hAnsi="Arial Narrow" w:cs="Arial"/>
          <w:sz w:val="22"/>
          <w:szCs w:val="22"/>
          <w:lang w:val="en-ZA"/>
        </w:rPr>
      </w:pPr>
    </w:p>
    <w:p w14:paraId="44D519F7" w14:textId="77777777" w:rsidR="00787EA8" w:rsidRPr="00E8293D" w:rsidRDefault="00787EA8" w:rsidP="00ED69BA">
      <w:pPr>
        <w:spacing w:line="360" w:lineRule="auto"/>
        <w:ind w:left="6480" w:firstLine="720"/>
        <w:rPr>
          <w:rFonts w:ascii="Arial Narrow" w:hAnsi="Arial Narrow" w:cs="Arial"/>
          <w:sz w:val="22"/>
          <w:szCs w:val="22"/>
          <w:lang w:val="en-ZA"/>
        </w:rPr>
      </w:pPr>
    </w:p>
    <w:p w14:paraId="6A072EDF" w14:textId="77777777" w:rsidR="00787EA8" w:rsidRPr="00E8293D" w:rsidRDefault="00787EA8" w:rsidP="00ED69BA">
      <w:pPr>
        <w:spacing w:line="360" w:lineRule="auto"/>
        <w:ind w:left="6480" w:firstLine="720"/>
        <w:rPr>
          <w:rFonts w:ascii="Arial Narrow" w:hAnsi="Arial Narrow" w:cs="Arial"/>
          <w:sz w:val="22"/>
          <w:szCs w:val="22"/>
          <w:lang w:val="en-ZA"/>
        </w:rPr>
      </w:pPr>
    </w:p>
    <w:p w14:paraId="3A848E26" w14:textId="77777777" w:rsidR="00787EA8" w:rsidRPr="00E8293D" w:rsidRDefault="00787EA8" w:rsidP="00ED69BA">
      <w:pPr>
        <w:spacing w:line="360" w:lineRule="auto"/>
        <w:ind w:left="6480" w:firstLine="720"/>
        <w:rPr>
          <w:rFonts w:ascii="Arial Narrow" w:hAnsi="Arial Narrow" w:cs="Arial"/>
          <w:sz w:val="22"/>
          <w:szCs w:val="22"/>
          <w:lang w:val="en-ZA"/>
        </w:rPr>
      </w:pPr>
    </w:p>
    <w:p w14:paraId="7156B528" w14:textId="77777777" w:rsidR="00787EA8" w:rsidRPr="00E8293D" w:rsidRDefault="00787EA8" w:rsidP="00ED69BA">
      <w:pPr>
        <w:spacing w:line="360" w:lineRule="auto"/>
        <w:ind w:left="6480" w:firstLine="720"/>
        <w:rPr>
          <w:rFonts w:ascii="Arial Narrow" w:hAnsi="Arial Narrow" w:cs="Arial"/>
          <w:sz w:val="22"/>
          <w:szCs w:val="22"/>
          <w:lang w:val="en-ZA"/>
        </w:rPr>
      </w:pPr>
    </w:p>
    <w:p w14:paraId="0B1B7F33" w14:textId="0A4E1A61" w:rsidR="00ED69BA" w:rsidRPr="00787EA8" w:rsidRDefault="00ED69BA" w:rsidP="00787EA8">
      <w:pPr>
        <w:spacing w:line="360" w:lineRule="auto"/>
        <w:ind w:left="6480" w:firstLine="720"/>
        <w:jc w:val="right"/>
        <w:rPr>
          <w:rFonts w:ascii="Arial Narrow" w:hAnsi="Arial Narrow" w:cs="Arial"/>
          <w:sz w:val="16"/>
          <w:szCs w:val="16"/>
          <w:lang w:val="fr-FR"/>
        </w:rPr>
      </w:pPr>
      <w:r w:rsidRPr="00787EA8">
        <w:rPr>
          <w:rFonts w:ascii="Arial Narrow" w:hAnsi="Arial Narrow" w:cs="Arial"/>
          <w:sz w:val="16"/>
          <w:szCs w:val="16"/>
          <w:lang w:val="fr-FR"/>
        </w:rPr>
        <w:t>INITIALS</w:t>
      </w:r>
    </w:p>
    <w:p w14:paraId="38EB880B" w14:textId="113E6B29" w:rsidR="00ED69BA" w:rsidRPr="00787EA8" w:rsidRDefault="00ED69BA" w:rsidP="00787EA8">
      <w:pPr>
        <w:spacing w:line="360" w:lineRule="auto"/>
        <w:ind w:left="5760" w:firstLine="720"/>
        <w:jc w:val="right"/>
        <w:rPr>
          <w:rFonts w:ascii="Arial Narrow" w:hAnsi="Arial Narrow" w:cs="Arial"/>
          <w:sz w:val="16"/>
          <w:szCs w:val="16"/>
          <w:lang w:val="fr-FR"/>
        </w:rPr>
      </w:pPr>
      <w:r w:rsidRPr="00787EA8">
        <w:rPr>
          <w:rFonts w:ascii="Arial Narrow" w:hAnsi="Arial Narrow" w:cs="Arial"/>
          <w:sz w:val="16"/>
          <w:szCs w:val="16"/>
          <w:lang w:val="fr-FR"/>
        </w:rPr>
        <w:t xml:space="preserve">LESSOR </w:t>
      </w:r>
      <w:proofErr w:type="gramStart"/>
      <w:r w:rsidRPr="00787EA8">
        <w:rPr>
          <w:rFonts w:ascii="Arial Narrow" w:hAnsi="Arial Narrow" w:cs="Arial"/>
          <w:sz w:val="16"/>
          <w:szCs w:val="16"/>
          <w:lang w:val="fr-FR"/>
        </w:rPr>
        <w:tab/>
        <w:t xml:space="preserve">  LESSEE</w:t>
      </w:r>
      <w:proofErr w:type="gramEnd"/>
    </w:p>
    <w:p w14:paraId="3ECED088" w14:textId="77777777" w:rsidR="00ED69BA" w:rsidRPr="00787EA8" w:rsidRDefault="00ED69BA" w:rsidP="00787EA8">
      <w:pPr>
        <w:spacing w:line="360" w:lineRule="auto"/>
        <w:ind w:left="5760" w:firstLine="720"/>
        <w:jc w:val="right"/>
        <w:rPr>
          <w:rFonts w:ascii="Arial Narrow" w:hAnsi="Arial Narrow" w:cs="Arial"/>
          <w:sz w:val="16"/>
          <w:szCs w:val="16"/>
          <w:lang w:val="fr-FR"/>
        </w:rPr>
      </w:pPr>
      <w:r w:rsidRPr="00787EA8">
        <w:rPr>
          <w:rFonts w:ascii="Arial Narrow" w:hAnsi="Arial Narrow" w:cs="Arial"/>
          <w:sz w:val="16"/>
          <w:szCs w:val="16"/>
          <w:lang w:val="fr-FR"/>
        </w:rPr>
        <w:t>...................X.................</w:t>
      </w:r>
    </w:p>
    <w:p w14:paraId="1F22D6A3" w14:textId="77777777" w:rsidR="00ED69BA" w:rsidRPr="00787EA8" w:rsidRDefault="00ED69BA" w:rsidP="00787EA8">
      <w:pPr>
        <w:spacing w:line="360" w:lineRule="auto"/>
        <w:ind w:left="6480"/>
        <w:jc w:val="right"/>
        <w:rPr>
          <w:rFonts w:ascii="Arial Narrow" w:hAnsi="Arial Narrow" w:cs="Arial"/>
          <w:sz w:val="16"/>
          <w:szCs w:val="16"/>
          <w:lang w:val="fr-FR"/>
        </w:rPr>
      </w:pPr>
      <w:r w:rsidRPr="00787EA8">
        <w:rPr>
          <w:rFonts w:ascii="Arial Narrow" w:hAnsi="Arial Narrow" w:cs="Arial"/>
          <w:sz w:val="16"/>
          <w:szCs w:val="16"/>
          <w:lang w:val="fr-FR"/>
        </w:rPr>
        <w:t>...................X.................</w:t>
      </w:r>
    </w:p>
    <w:p w14:paraId="1690EDE7" w14:textId="77777777" w:rsidR="00ED69BA" w:rsidRPr="00787EA8" w:rsidRDefault="00ED69BA" w:rsidP="00787EA8">
      <w:pPr>
        <w:spacing w:line="360" w:lineRule="auto"/>
        <w:ind w:hanging="720"/>
        <w:jc w:val="right"/>
        <w:rPr>
          <w:rFonts w:ascii="Arial Narrow" w:hAnsi="Arial Narrow"/>
          <w:sz w:val="16"/>
          <w:szCs w:val="16"/>
        </w:rPr>
      </w:pP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rPr>
        <w:t>…….............X……............</w:t>
      </w:r>
    </w:p>
    <w:p w14:paraId="46B93AE5" w14:textId="77777777" w:rsidR="00BB27E8" w:rsidRPr="00C271CB" w:rsidRDefault="00BB27E8" w:rsidP="00BB27E8">
      <w:pPr>
        <w:spacing w:line="360" w:lineRule="auto"/>
        <w:rPr>
          <w:rFonts w:ascii="Arial Narrow" w:hAnsi="Arial Narrow"/>
          <w:b/>
          <w:sz w:val="22"/>
          <w:szCs w:val="22"/>
        </w:rPr>
      </w:pPr>
    </w:p>
    <w:p w14:paraId="45F83868" w14:textId="1537AC64" w:rsidR="004B6A01" w:rsidRPr="00C271CB" w:rsidRDefault="004B6A01" w:rsidP="00BB27E8">
      <w:pPr>
        <w:spacing w:line="360" w:lineRule="auto"/>
        <w:rPr>
          <w:rFonts w:ascii="Arial Narrow" w:hAnsi="Arial Narrow"/>
          <w:b/>
          <w:sz w:val="22"/>
          <w:szCs w:val="22"/>
        </w:rPr>
      </w:pPr>
    </w:p>
    <w:p w14:paraId="78870206" w14:textId="4B5F08FC" w:rsidR="00AA029F" w:rsidRDefault="00AA029F" w:rsidP="00BB27E8">
      <w:pPr>
        <w:spacing w:line="360" w:lineRule="auto"/>
        <w:rPr>
          <w:rFonts w:ascii="Arial Narrow" w:hAnsi="Arial Narrow"/>
          <w:b/>
          <w:sz w:val="22"/>
          <w:szCs w:val="22"/>
        </w:rPr>
      </w:pPr>
    </w:p>
    <w:p w14:paraId="17E87E1F" w14:textId="4D3B252E" w:rsidR="00691366" w:rsidRDefault="00691366" w:rsidP="00BB27E8">
      <w:pPr>
        <w:spacing w:line="360" w:lineRule="auto"/>
        <w:rPr>
          <w:rFonts w:ascii="Arial Narrow" w:hAnsi="Arial Narrow"/>
          <w:b/>
          <w:sz w:val="22"/>
          <w:szCs w:val="22"/>
        </w:rPr>
      </w:pPr>
    </w:p>
    <w:p w14:paraId="710E3F35" w14:textId="4A9BCADD" w:rsidR="00691366" w:rsidRDefault="00691366" w:rsidP="00BB27E8">
      <w:pPr>
        <w:spacing w:line="360" w:lineRule="auto"/>
        <w:rPr>
          <w:rFonts w:ascii="Arial Narrow" w:hAnsi="Arial Narrow"/>
          <w:b/>
          <w:sz w:val="22"/>
          <w:szCs w:val="22"/>
        </w:rPr>
      </w:pPr>
    </w:p>
    <w:p w14:paraId="69C119D2" w14:textId="77777777" w:rsidR="00691366" w:rsidRPr="00C271CB" w:rsidRDefault="00691366" w:rsidP="00BB27E8">
      <w:pPr>
        <w:spacing w:line="360" w:lineRule="auto"/>
        <w:rPr>
          <w:rFonts w:ascii="Arial Narrow" w:hAnsi="Arial Narrow"/>
          <w:b/>
          <w:sz w:val="22"/>
          <w:szCs w:val="22"/>
        </w:rPr>
      </w:pPr>
    </w:p>
    <w:p w14:paraId="6C51F6E2" w14:textId="08CAFFC8" w:rsidR="00ED69BA" w:rsidRPr="00C271CB" w:rsidRDefault="00D8212B" w:rsidP="0047574F">
      <w:pPr>
        <w:spacing w:line="360" w:lineRule="auto"/>
        <w:ind w:left="720" w:hanging="720"/>
        <w:rPr>
          <w:rFonts w:ascii="Arial Narrow" w:hAnsi="Arial Narrow" w:cs="Arial"/>
          <w:b/>
          <w:sz w:val="22"/>
          <w:szCs w:val="22"/>
        </w:rPr>
      </w:pPr>
      <w:r w:rsidRPr="00C271CB">
        <w:rPr>
          <w:rFonts w:ascii="Arial Narrow" w:hAnsi="Arial Narrow" w:cs="Arial"/>
          <w:b/>
          <w:sz w:val="22"/>
          <w:szCs w:val="22"/>
        </w:rPr>
        <w:t>T</w:t>
      </w:r>
      <w:r w:rsidR="00ED69BA" w:rsidRPr="00C271CB">
        <w:rPr>
          <w:rFonts w:ascii="Arial Narrow" w:hAnsi="Arial Narrow" w:cs="Arial"/>
          <w:b/>
          <w:sz w:val="22"/>
          <w:szCs w:val="22"/>
        </w:rPr>
        <w:t xml:space="preserve">ABLE OF CONTENTS     </w:t>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Pr="00C271CB">
        <w:rPr>
          <w:rFonts w:ascii="Arial Narrow" w:hAnsi="Arial Narrow" w:cs="Arial"/>
          <w:b/>
          <w:sz w:val="22"/>
          <w:szCs w:val="22"/>
        </w:rPr>
        <w:t xml:space="preserve"> </w:t>
      </w:r>
      <w:r w:rsidR="00ED69BA" w:rsidRPr="00C271CB">
        <w:rPr>
          <w:rFonts w:ascii="Arial Narrow" w:hAnsi="Arial Narrow" w:cs="Arial"/>
          <w:b/>
          <w:sz w:val="22"/>
          <w:szCs w:val="22"/>
        </w:rPr>
        <w:t xml:space="preserve">PAGE                                                                </w:t>
      </w:r>
    </w:p>
    <w:p w14:paraId="1F793051" w14:textId="77777777" w:rsidR="00ED69BA" w:rsidRPr="00C271CB" w:rsidRDefault="00747A2E"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1. </w:t>
      </w:r>
      <w:r w:rsidR="00ED69BA" w:rsidRPr="00C271CB">
        <w:rPr>
          <w:rFonts w:ascii="Arial Narrow" w:hAnsi="Arial Narrow" w:cs="Arial"/>
          <w:b/>
          <w:sz w:val="22"/>
          <w:szCs w:val="22"/>
        </w:rPr>
        <w:t>Interpretation</w:t>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D8212B" w:rsidRPr="00C271CB">
        <w:rPr>
          <w:rFonts w:ascii="Arial Narrow" w:hAnsi="Arial Narrow" w:cs="Arial"/>
          <w:b/>
          <w:sz w:val="22"/>
          <w:szCs w:val="22"/>
        </w:rPr>
        <w:t xml:space="preserve">           </w:t>
      </w:r>
    </w:p>
    <w:p w14:paraId="073F62C7"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2. The leased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25BD2D7C" w14:textId="77777777" w:rsidR="00ED69BA" w:rsidRPr="00C271CB" w:rsidRDefault="00747A2E"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3.</w:t>
      </w:r>
      <w:r w:rsidR="00D8212B" w:rsidRPr="00C271CB">
        <w:rPr>
          <w:rFonts w:ascii="Arial Narrow" w:hAnsi="Arial Narrow" w:cs="Arial"/>
          <w:b/>
          <w:sz w:val="22"/>
          <w:szCs w:val="22"/>
        </w:rPr>
        <w:t xml:space="preserve"> </w:t>
      </w:r>
      <w:r w:rsidR="00ED69BA" w:rsidRPr="00C271CB">
        <w:rPr>
          <w:rFonts w:ascii="Arial Narrow" w:hAnsi="Arial Narrow" w:cs="Arial"/>
          <w:b/>
          <w:sz w:val="22"/>
          <w:szCs w:val="22"/>
        </w:rPr>
        <w:t>Period of Lease</w:t>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p>
    <w:p w14:paraId="6586A292" w14:textId="77777777" w:rsidR="00ED69BA" w:rsidRPr="00C271CB" w:rsidRDefault="00747A2E"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4.</w:t>
      </w:r>
      <w:r w:rsidR="00D8212B" w:rsidRPr="00C271CB">
        <w:rPr>
          <w:rFonts w:ascii="Arial Narrow" w:hAnsi="Arial Narrow" w:cs="Arial"/>
          <w:b/>
          <w:sz w:val="22"/>
          <w:szCs w:val="22"/>
        </w:rPr>
        <w:t xml:space="preserve"> </w:t>
      </w:r>
      <w:r w:rsidR="00ED69BA" w:rsidRPr="00C271CB">
        <w:rPr>
          <w:rFonts w:ascii="Arial Narrow" w:hAnsi="Arial Narrow" w:cs="Arial"/>
          <w:b/>
          <w:sz w:val="22"/>
          <w:szCs w:val="22"/>
        </w:rPr>
        <w:t xml:space="preserve">Rental </w:t>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p>
    <w:p w14:paraId="7917A18A"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5. Parking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1A9D178F" w14:textId="77777777" w:rsidR="00ED69BA" w:rsidRPr="00C271CB" w:rsidRDefault="00747A2E"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6.</w:t>
      </w:r>
      <w:r w:rsidR="00D8212B" w:rsidRPr="00C271CB">
        <w:rPr>
          <w:rFonts w:ascii="Arial Narrow" w:hAnsi="Arial Narrow" w:cs="Arial"/>
          <w:b/>
          <w:sz w:val="22"/>
          <w:szCs w:val="22"/>
        </w:rPr>
        <w:t xml:space="preserve"> </w:t>
      </w:r>
      <w:r w:rsidR="00ED69BA" w:rsidRPr="00C271CB">
        <w:rPr>
          <w:rFonts w:ascii="Arial Narrow" w:hAnsi="Arial Narrow" w:cs="Arial"/>
          <w:b/>
          <w:sz w:val="22"/>
          <w:szCs w:val="22"/>
        </w:rPr>
        <w:t>Prohibition on the Restricting of access to hired property by Lessor</w:t>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p>
    <w:p w14:paraId="179D7622"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7. Reconfiguration of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0EC9BE23"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8. Penalties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6C8FF8A3"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9. Additional work to be undertaken after occupation</w:t>
      </w:r>
      <w:r w:rsidRPr="00C271CB">
        <w:rPr>
          <w:rFonts w:ascii="Arial Narrow" w:hAnsi="Arial Narrow" w:cs="Arial"/>
          <w:b/>
          <w:sz w:val="22"/>
          <w:szCs w:val="22"/>
        </w:rPr>
        <w:tab/>
      </w:r>
      <w:r w:rsidRPr="00C271CB">
        <w:rPr>
          <w:rFonts w:ascii="Arial Narrow" w:hAnsi="Arial Narrow" w:cs="Arial"/>
          <w:b/>
          <w:sz w:val="22"/>
          <w:szCs w:val="22"/>
        </w:rPr>
        <w:tab/>
        <w:t xml:space="preserve">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6A4280B2"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w:t>
      </w:r>
      <w:r w:rsidR="00D8212B" w:rsidRPr="00C271CB">
        <w:rPr>
          <w:rFonts w:ascii="Arial Narrow" w:hAnsi="Arial Narrow" w:cs="Arial"/>
          <w:b/>
          <w:sz w:val="22"/>
          <w:szCs w:val="22"/>
        </w:rPr>
        <w:t>0</w:t>
      </w:r>
      <w:r w:rsidR="00747A2E" w:rsidRPr="00C271CB">
        <w:rPr>
          <w:rFonts w:ascii="Arial Narrow" w:hAnsi="Arial Narrow" w:cs="Arial"/>
          <w:b/>
          <w:sz w:val="22"/>
          <w:szCs w:val="22"/>
        </w:rPr>
        <w:t>.</w:t>
      </w:r>
      <w:r w:rsidR="00B523FB" w:rsidRPr="00C271CB">
        <w:rPr>
          <w:rFonts w:ascii="Arial Narrow" w:hAnsi="Arial Narrow" w:cs="Arial"/>
          <w:b/>
          <w:sz w:val="22"/>
          <w:szCs w:val="22"/>
        </w:rPr>
        <w:t xml:space="preserve"> U</w:t>
      </w:r>
      <w:r w:rsidRPr="00C271CB">
        <w:rPr>
          <w:rFonts w:ascii="Arial Narrow" w:hAnsi="Arial Narrow" w:cs="Arial"/>
          <w:b/>
          <w:sz w:val="22"/>
          <w:szCs w:val="22"/>
        </w:rPr>
        <w:t>se of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145013B2"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11. Work Opportunities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5F103DC6"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12. Activities conducted on the lease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0D1EB1EB"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13. Domestic Service Charges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6D9C47CE"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14. Subletting or cession of lease</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1F7B95F6"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15. Maintenance of leased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6334B609"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16. Right of Inspection</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783875E5"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17. Improvements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290FD159"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18. Indemnity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5EDF003F"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19. Insurance of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2C196494"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20. Total or Partial destruction of the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6534469F"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21. Breach of this Agreement</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21863F32"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22. Relaxation and Indulgence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36331730"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23. Notification in change of Lessor details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t xml:space="preserve">  </w:t>
      </w:r>
      <w:r w:rsidRPr="00C271CB">
        <w:rPr>
          <w:rFonts w:ascii="Arial Narrow" w:hAnsi="Arial Narrow" w:cs="Arial"/>
          <w:b/>
          <w:sz w:val="22"/>
          <w:szCs w:val="22"/>
        </w:rPr>
        <w:tab/>
      </w:r>
      <w:r w:rsidRPr="00C271CB">
        <w:rPr>
          <w:rFonts w:ascii="Arial Narrow" w:hAnsi="Arial Narrow" w:cs="Arial"/>
          <w:b/>
          <w:sz w:val="22"/>
          <w:szCs w:val="22"/>
        </w:rPr>
        <w:tab/>
      </w:r>
    </w:p>
    <w:p w14:paraId="610D64DA"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24. Lease termination</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59E2E5EC"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25. Occupational Health and Safety Requirements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709B69B2"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26. Vacation of the leased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1532BF23" w14:textId="77777777" w:rsidR="00ED69BA" w:rsidRPr="00C67069" w:rsidRDefault="00ED69BA" w:rsidP="00747A2E">
      <w:pPr>
        <w:spacing w:line="360" w:lineRule="auto"/>
        <w:ind w:left="720" w:hanging="720"/>
        <w:rPr>
          <w:rFonts w:ascii="Arial Narrow" w:hAnsi="Arial Narrow" w:cs="Arial"/>
          <w:b/>
          <w:sz w:val="22"/>
          <w:szCs w:val="22"/>
          <w:lang w:val="it-IT"/>
        </w:rPr>
      </w:pPr>
      <w:r w:rsidRPr="00C67069">
        <w:rPr>
          <w:rFonts w:ascii="Arial Narrow" w:hAnsi="Arial Narrow" w:cs="Arial"/>
          <w:b/>
          <w:sz w:val="22"/>
          <w:szCs w:val="22"/>
          <w:lang w:val="it-IT"/>
        </w:rPr>
        <w:t>27. Domicilium Citandi et Executandi</w:t>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p>
    <w:p w14:paraId="56DB63BA" w14:textId="77777777" w:rsidR="00ED69BA" w:rsidRPr="00C67069" w:rsidRDefault="00ED69BA" w:rsidP="00747A2E">
      <w:pPr>
        <w:spacing w:line="360" w:lineRule="auto"/>
        <w:ind w:left="720" w:hanging="720"/>
        <w:rPr>
          <w:rFonts w:ascii="Arial Narrow" w:hAnsi="Arial Narrow" w:cs="Arial"/>
          <w:b/>
          <w:sz w:val="22"/>
          <w:szCs w:val="22"/>
          <w:lang w:val="it-IT"/>
        </w:rPr>
      </w:pPr>
      <w:r w:rsidRPr="00C67069">
        <w:rPr>
          <w:rFonts w:ascii="Arial Narrow" w:hAnsi="Arial Narrow" w:cs="Arial"/>
          <w:b/>
          <w:sz w:val="22"/>
          <w:szCs w:val="22"/>
          <w:lang w:val="it-IT"/>
        </w:rPr>
        <w:t>28. Generator</w:t>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p>
    <w:p w14:paraId="398DB162"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29. Water Tanks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0BDADC23" w14:textId="5C4EB811"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30. Data Protection</w:t>
      </w:r>
    </w:p>
    <w:p w14:paraId="711997E2" w14:textId="05F1765E" w:rsidR="00C271CB" w:rsidRDefault="00ED69BA" w:rsidP="0084620E">
      <w:pPr>
        <w:spacing w:line="360" w:lineRule="auto"/>
        <w:ind w:left="720" w:hanging="720"/>
        <w:rPr>
          <w:rFonts w:ascii="Arial Narrow" w:hAnsi="Arial Narrow" w:cs="Arial"/>
          <w:b/>
          <w:sz w:val="22"/>
          <w:szCs w:val="22"/>
        </w:rPr>
      </w:pPr>
      <w:r w:rsidRPr="00C271CB">
        <w:rPr>
          <w:rFonts w:ascii="Arial Narrow" w:hAnsi="Arial Narrow" w:cs="Arial"/>
          <w:b/>
          <w:sz w:val="22"/>
          <w:szCs w:val="22"/>
        </w:rPr>
        <w:t>31.General</w:t>
      </w:r>
    </w:p>
    <w:p w14:paraId="2CC585CC" w14:textId="5AB1C684" w:rsidR="00DE1D47" w:rsidRPr="00E8293D" w:rsidRDefault="00DE1D47" w:rsidP="0084620E">
      <w:pPr>
        <w:spacing w:line="360" w:lineRule="auto"/>
        <w:ind w:left="8640"/>
        <w:rPr>
          <w:rFonts w:ascii="Arial Narrow" w:hAnsi="Arial Narrow" w:cs="Arial"/>
          <w:b/>
          <w:sz w:val="16"/>
          <w:szCs w:val="16"/>
          <w:lang w:val="en-ZA"/>
        </w:rPr>
      </w:pPr>
      <w:r w:rsidRPr="00E8293D">
        <w:rPr>
          <w:rFonts w:ascii="Arial Narrow" w:hAnsi="Arial Narrow" w:cs="Arial"/>
          <w:b/>
          <w:sz w:val="16"/>
          <w:szCs w:val="16"/>
          <w:lang w:val="en-ZA"/>
        </w:rPr>
        <w:t>INITIALS</w:t>
      </w:r>
    </w:p>
    <w:p w14:paraId="30AAA9C5" w14:textId="16B702C1" w:rsidR="00DE1D47" w:rsidRPr="0084620E" w:rsidRDefault="00C271CB" w:rsidP="00C271CB">
      <w:pPr>
        <w:spacing w:line="360" w:lineRule="auto"/>
        <w:ind w:left="2880" w:firstLine="720"/>
        <w:jc w:val="right"/>
        <w:rPr>
          <w:rFonts w:ascii="Arial Narrow" w:hAnsi="Arial Narrow" w:cs="Arial"/>
          <w:b/>
          <w:sz w:val="16"/>
          <w:szCs w:val="16"/>
          <w:lang w:val="fr-FR"/>
        </w:rPr>
      </w:pPr>
      <w:r w:rsidRPr="00E8293D">
        <w:rPr>
          <w:rFonts w:ascii="Arial Narrow" w:hAnsi="Arial Narrow" w:cs="Arial"/>
          <w:b/>
          <w:sz w:val="16"/>
          <w:szCs w:val="16"/>
          <w:lang w:val="en-ZA"/>
        </w:rPr>
        <w:t xml:space="preserve">          </w:t>
      </w:r>
      <w:r w:rsidR="00DE1D47" w:rsidRPr="0084620E">
        <w:rPr>
          <w:rFonts w:ascii="Arial Narrow" w:hAnsi="Arial Narrow" w:cs="Arial"/>
          <w:b/>
          <w:sz w:val="16"/>
          <w:szCs w:val="16"/>
          <w:lang w:val="fr-FR"/>
        </w:rPr>
        <w:t xml:space="preserve">LESSOR </w:t>
      </w:r>
      <w:r w:rsidR="00DE1D47" w:rsidRPr="0084620E">
        <w:rPr>
          <w:rFonts w:ascii="Arial Narrow" w:hAnsi="Arial Narrow" w:cs="Arial"/>
          <w:b/>
          <w:sz w:val="16"/>
          <w:szCs w:val="16"/>
          <w:lang w:val="fr-FR"/>
        </w:rPr>
        <w:tab/>
        <w:t>LESSEE</w:t>
      </w:r>
    </w:p>
    <w:p w14:paraId="1E3FA90F" w14:textId="77777777" w:rsidR="00DE1D47" w:rsidRPr="0084620E" w:rsidRDefault="00DE1D47" w:rsidP="00DE1D47">
      <w:pPr>
        <w:spacing w:line="360" w:lineRule="auto"/>
        <w:ind w:left="720" w:hanging="720"/>
        <w:jc w:val="right"/>
        <w:rPr>
          <w:rFonts w:ascii="Arial Narrow" w:hAnsi="Arial Narrow" w:cs="Arial"/>
          <w:b/>
          <w:sz w:val="16"/>
          <w:szCs w:val="16"/>
          <w:lang w:val="fr-FR"/>
        </w:rPr>
      </w:pPr>
      <w:r w:rsidRPr="0084620E">
        <w:rPr>
          <w:rFonts w:ascii="Arial Narrow" w:hAnsi="Arial Narrow" w:cs="Arial"/>
          <w:b/>
          <w:sz w:val="16"/>
          <w:szCs w:val="16"/>
          <w:lang w:val="fr-FR"/>
        </w:rPr>
        <w:t>…................X….....................</w:t>
      </w:r>
    </w:p>
    <w:p w14:paraId="0B456AA9" w14:textId="77777777" w:rsidR="00DE1D47" w:rsidRPr="0084620E" w:rsidRDefault="00DE1D47" w:rsidP="00DE1D47">
      <w:pPr>
        <w:spacing w:line="360" w:lineRule="auto"/>
        <w:ind w:left="720" w:hanging="720"/>
        <w:jc w:val="right"/>
        <w:rPr>
          <w:rFonts w:ascii="Arial Narrow" w:hAnsi="Arial Narrow" w:cs="Arial"/>
          <w:b/>
          <w:sz w:val="16"/>
          <w:szCs w:val="16"/>
          <w:lang w:val="fr-FR"/>
        </w:rPr>
      </w:pPr>
      <w:r w:rsidRPr="0084620E">
        <w:rPr>
          <w:rFonts w:ascii="Arial Narrow" w:hAnsi="Arial Narrow" w:cs="Arial"/>
          <w:b/>
          <w:sz w:val="16"/>
          <w:szCs w:val="16"/>
          <w:lang w:val="fr-FR"/>
        </w:rPr>
        <w:t>…................X….....................</w:t>
      </w:r>
    </w:p>
    <w:p w14:paraId="753DB9A5" w14:textId="7DAA334C" w:rsidR="00B523FB" w:rsidRPr="00E8293D" w:rsidRDefault="00C271CB" w:rsidP="00DE1D47">
      <w:pPr>
        <w:spacing w:line="360" w:lineRule="auto"/>
        <w:ind w:left="720" w:hanging="720"/>
        <w:jc w:val="right"/>
        <w:rPr>
          <w:rFonts w:ascii="Arial Narrow" w:hAnsi="Arial Narrow" w:cs="Arial"/>
          <w:b/>
          <w:sz w:val="16"/>
          <w:szCs w:val="16"/>
          <w:lang w:val="fr-FR"/>
        </w:rPr>
      </w:pPr>
      <w:r w:rsidRPr="0084620E">
        <w:rPr>
          <w:rFonts w:ascii="Arial Narrow" w:hAnsi="Arial Narrow" w:cs="Arial"/>
          <w:b/>
          <w:sz w:val="16"/>
          <w:szCs w:val="16"/>
          <w:lang w:val="fr-FR"/>
        </w:rPr>
        <w:t xml:space="preserve">       </w:t>
      </w:r>
      <w:r w:rsidR="00DE1D47" w:rsidRPr="00E8293D">
        <w:rPr>
          <w:rFonts w:ascii="Arial Narrow" w:hAnsi="Arial Narrow" w:cs="Arial"/>
          <w:b/>
          <w:sz w:val="16"/>
          <w:szCs w:val="16"/>
          <w:lang w:val="fr-FR"/>
        </w:rPr>
        <w:t>…................X……</w:t>
      </w:r>
      <w:proofErr w:type="gramStart"/>
      <w:r w:rsidR="00DE1D47" w:rsidRPr="00E8293D">
        <w:rPr>
          <w:rFonts w:ascii="Arial Narrow" w:hAnsi="Arial Narrow" w:cs="Arial"/>
          <w:b/>
          <w:sz w:val="16"/>
          <w:szCs w:val="16"/>
          <w:lang w:val="fr-FR"/>
        </w:rPr>
        <w:t>…....</w:t>
      </w:r>
      <w:proofErr w:type="gramEnd"/>
      <w:r w:rsidR="00DE1D47" w:rsidRPr="00E8293D">
        <w:rPr>
          <w:rFonts w:ascii="Arial Narrow" w:hAnsi="Arial Narrow" w:cs="Arial"/>
          <w:b/>
          <w:sz w:val="16"/>
          <w:szCs w:val="16"/>
          <w:lang w:val="fr-FR"/>
        </w:rPr>
        <w:t>.…</w:t>
      </w:r>
      <w:proofErr w:type="gramStart"/>
      <w:r w:rsidR="00DE1D47" w:rsidRPr="00E8293D">
        <w:rPr>
          <w:rFonts w:ascii="Arial Narrow" w:hAnsi="Arial Narrow" w:cs="Arial"/>
          <w:b/>
          <w:sz w:val="16"/>
          <w:szCs w:val="16"/>
          <w:lang w:val="fr-FR"/>
        </w:rPr>
        <w:t>…....</w:t>
      </w:r>
      <w:proofErr w:type="gramEnd"/>
      <w:r w:rsidR="00DE1D47" w:rsidRPr="00E8293D">
        <w:rPr>
          <w:rFonts w:ascii="Arial Narrow" w:hAnsi="Arial Narrow" w:cs="Arial"/>
          <w:b/>
          <w:sz w:val="16"/>
          <w:szCs w:val="16"/>
          <w:lang w:val="fr-FR"/>
        </w:rPr>
        <w:t>.</w:t>
      </w:r>
    </w:p>
    <w:p w14:paraId="63C03572" w14:textId="77777777" w:rsidR="0084620E" w:rsidRPr="00E8293D" w:rsidRDefault="0084620E" w:rsidP="00DE1D47">
      <w:pPr>
        <w:spacing w:line="360" w:lineRule="auto"/>
        <w:ind w:left="720" w:hanging="720"/>
        <w:jc w:val="right"/>
        <w:rPr>
          <w:rFonts w:ascii="Arial Narrow" w:hAnsi="Arial Narrow" w:cs="Arial"/>
          <w:b/>
          <w:sz w:val="22"/>
          <w:szCs w:val="22"/>
          <w:lang w:val="fr-FR"/>
        </w:rPr>
      </w:pPr>
    </w:p>
    <w:p w14:paraId="5C07E5C7" w14:textId="77777777" w:rsidR="00ED69BA" w:rsidRPr="00C271CB" w:rsidRDefault="00ED69BA" w:rsidP="0037285D">
      <w:pPr>
        <w:pStyle w:val="ListParagraph"/>
        <w:numPr>
          <w:ilvl w:val="2"/>
          <w:numId w:val="36"/>
        </w:numPr>
        <w:spacing w:line="360" w:lineRule="auto"/>
        <w:ind w:left="709" w:hanging="709"/>
        <w:rPr>
          <w:rFonts w:ascii="Arial Narrow" w:hAnsi="Arial Narrow" w:cs="Arial"/>
          <w:b/>
          <w:sz w:val="22"/>
          <w:szCs w:val="22"/>
        </w:rPr>
      </w:pPr>
      <w:r w:rsidRPr="00C271CB">
        <w:rPr>
          <w:rFonts w:ascii="Arial Narrow" w:hAnsi="Arial Narrow" w:cs="Arial"/>
          <w:b/>
          <w:sz w:val="22"/>
          <w:szCs w:val="22"/>
        </w:rPr>
        <w:lastRenderedPageBreak/>
        <w:t xml:space="preserve">INTERPRETATION </w:t>
      </w:r>
    </w:p>
    <w:p w14:paraId="3606E06E"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1.1</w:t>
      </w:r>
      <w:r w:rsidRPr="00C271CB">
        <w:rPr>
          <w:rFonts w:ascii="Arial Narrow" w:hAnsi="Arial Narrow" w:cs="Arial"/>
          <w:b/>
          <w:sz w:val="22"/>
          <w:szCs w:val="22"/>
        </w:rPr>
        <w:t xml:space="preserve"> </w:t>
      </w:r>
      <w:r w:rsidRPr="00C271CB">
        <w:rPr>
          <w:rFonts w:ascii="Arial Narrow" w:hAnsi="Arial Narrow" w:cs="Arial"/>
          <w:b/>
          <w:sz w:val="22"/>
          <w:szCs w:val="22"/>
        </w:rPr>
        <w:tab/>
      </w:r>
      <w:r w:rsidRPr="00C271CB">
        <w:rPr>
          <w:rFonts w:ascii="Arial Narrow" w:hAnsi="Arial Narrow" w:cs="Arial"/>
          <w:sz w:val="22"/>
          <w:szCs w:val="22"/>
        </w:rPr>
        <w:t>In this agreement, unless the context otherwise indicates, the following words and expressions shall bear the meanings assigned thereto below in this sub-clause:</w:t>
      </w:r>
    </w:p>
    <w:p w14:paraId="40DCAD55" w14:textId="77777777" w:rsidR="00ED69BA" w:rsidRPr="00C271CB" w:rsidRDefault="00ED69BA" w:rsidP="00ED69BA">
      <w:pPr>
        <w:spacing w:line="360" w:lineRule="auto"/>
        <w:ind w:left="720" w:hanging="720"/>
        <w:rPr>
          <w:rFonts w:ascii="Arial Narrow" w:hAnsi="Arial Narrow" w:cs="Arial"/>
          <w:sz w:val="22"/>
          <w:szCs w:val="22"/>
        </w:rPr>
      </w:pPr>
    </w:p>
    <w:p w14:paraId="6CF279C2" w14:textId="77777777" w:rsidR="00ED69BA" w:rsidRPr="00C271CB" w:rsidRDefault="00ED69BA" w:rsidP="00CF197B">
      <w:pPr>
        <w:widowControl/>
        <w:numPr>
          <w:ilvl w:val="2"/>
          <w:numId w:val="26"/>
        </w:numPr>
        <w:spacing w:line="360" w:lineRule="auto"/>
        <w:rPr>
          <w:rFonts w:ascii="Arial Narrow" w:hAnsi="Arial Narrow" w:cs="Arial"/>
          <w:sz w:val="22"/>
          <w:szCs w:val="22"/>
        </w:rPr>
      </w:pPr>
      <w:r w:rsidRPr="00C271CB">
        <w:rPr>
          <w:rFonts w:ascii="Arial Narrow" w:hAnsi="Arial Narrow" w:cs="Arial"/>
          <w:sz w:val="22"/>
          <w:szCs w:val="22"/>
        </w:rPr>
        <w:t xml:space="preserve">The “LESSOR” shall mean the Landlord (………………………) or the company/trust/cc name or agents acting on behalf of the registered owner of the property and/or is the registered owner of the property.  </w:t>
      </w:r>
    </w:p>
    <w:p w14:paraId="2D35E630" w14:textId="77777777" w:rsidR="00ED69BA" w:rsidRPr="00C271CB" w:rsidRDefault="00ED69BA" w:rsidP="00ED69BA">
      <w:pPr>
        <w:spacing w:line="360" w:lineRule="auto"/>
        <w:ind w:hanging="720"/>
        <w:rPr>
          <w:rFonts w:ascii="Arial Narrow" w:hAnsi="Arial Narrow" w:cs="Arial"/>
          <w:sz w:val="22"/>
          <w:szCs w:val="22"/>
        </w:rPr>
      </w:pPr>
    </w:p>
    <w:p w14:paraId="07CC89B2"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1.1.2</w:t>
      </w:r>
      <w:r w:rsidRPr="00C271CB">
        <w:rPr>
          <w:rFonts w:ascii="Arial Narrow" w:hAnsi="Arial Narrow" w:cs="Arial"/>
          <w:sz w:val="22"/>
          <w:szCs w:val="22"/>
        </w:rPr>
        <w:tab/>
        <w:t xml:space="preserve">The “LESSEE” shall mean the Provincial Government of the Province of KwaZulu-Natal  </w:t>
      </w:r>
    </w:p>
    <w:p w14:paraId="4CCB255D" w14:textId="77777777" w:rsidR="00ED69BA" w:rsidRPr="00C271CB" w:rsidRDefault="00ED69BA" w:rsidP="00ED69BA">
      <w:pPr>
        <w:spacing w:line="360" w:lineRule="auto"/>
        <w:ind w:left="720" w:hanging="720"/>
        <w:rPr>
          <w:rFonts w:ascii="Arial Narrow" w:hAnsi="Arial Narrow" w:cs="Arial"/>
          <w:sz w:val="22"/>
          <w:szCs w:val="22"/>
        </w:rPr>
      </w:pPr>
    </w:p>
    <w:p w14:paraId="2865475D" w14:textId="37344DE8"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1.1.3</w:t>
      </w:r>
      <w:r w:rsidRPr="00C271CB">
        <w:rPr>
          <w:rFonts w:ascii="Arial Narrow" w:hAnsi="Arial Narrow" w:cs="Arial"/>
          <w:sz w:val="22"/>
          <w:szCs w:val="22"/>
        </w:rPr>
        <w:tab/>
        <w:t xml:space="preserve">The “user department” shall mean the Department in occupation of the hired premises and in this instance refers to the </w:t>
      </w:r>
      <w:r w:rsidRPr="00C271CB">
        <w:rPr>
          <w:rFonts w:ascii="Arial Narrow" w:hAnsi="Arial Narrow" w:cs="Arial"/>
          <w:b/>
          <w:sz w:val="22"/>
          <w:szCs w:val="22"/>
        </w:rPr>
        <w:t xml:space="preserve">Department </w:t>
      </w:r>
      <w:r w:rsidRPr="0084620E">
        <w:rPr>
          <w:rFonts w:ascii="Arial Narrow" w:hAnsi="Arial Narrow" w:cs="Arial"/>
          <w:b/>
          <w:sz w:val="22"/>
          <w:szCs w:val="22"/>
        </w:rPr>
        <w:t>of</w:t>
      </w:r>
      <w:r w:rsidR="0013681B" w:rsidRPr="0084620E">
        <w:rPr>
          <w:rFonts w:ascii="Arial Narrow" w:hAnsi="Arial Narrow" w:cs="Arial"/>
          <w:b/>
          <w:sz w:val="22"/>
          <w:szCs w:val="22"/>
        </w:rPr>
        <w:t xml:space="preserve"> </w:t>
      </w:r>
      <w:r w:rsidR="0084620E">
        <w:rPr>
          <w:rFonts w:ascii="Arial Narrow" w:hAnsi="Arial Narrow" w:cs="Arial"/>
          <w:b/>
          <w:sz w:val="22"/>
          <w:szCs w:val="22"/>
        </w:rPr>
        <w:t>____________</w:t>
      </w:r>
    </w:p>
    <w:p w14:paraId="506F87D0" w14:textId="77777777" w:rsidR="00ED69BA" w:rsidRPr="00C271CB" w:rsidRDefault="00ED69BA" w:rsidP="00ED69BA">
      <w:pPr>
        <w:spacing w:line="360" w:lineRule="auto"/>
        <w:ind w:hanging="720"/>
        <w:rPr>
          <w:rFonts w:ascii="Arial Narrow" w:hAnsi="Arial Narrow" w:cs="Arial"/>
          <w:sz w:val="22"/>
          <w:szCs w:val="22"/>
        </w:rPr>
      </w:pPr>
    </w:p>
    <w:p w14:paraId="61BA05E9" w14:textId="6C9D8942" w:rsidR="00ED69BA" w:rsidRPr="00C271CB" w:rsidRDefault="00ED69BA" w:rsidP="00ED69BA">
      <w:pPr>
        <w:spacing w:line="360" w:lineRule="auto"/>
        <w:ind w:hanging="720"/>
        <w:rPr>
          <w:rFonts w:ascii="Arial Narrow" w:hAnsi="Arial Narrow" w:cs="Arial"/>
          <w:sz w:val="22"/>
          <w:szCs w:val="22"/>
        </w:rPr>
      </w:pPr>
      <w:r w:rsidRPr="00C271CB">
        <w:rPr>
          <w:rFonts w:ascii="Arial Narrow" w:hAnsi="Arial Narrow" w:cs="Arial"/>
          <w:sz w:val="22"/>
          <w:szCs w:val="22"/>
        </w:rPr>
        <w:t>1.</w:t>
      </w:r>
      <w:r w:rsidR="005B121C" w:rsidRPr="00C271CB">
        <w:rPr>
          <w:rFonts w:ascii="Arial Narrow" w:hAnsi="Arial Narrow" w:cs="Arial"/>
          <w:sz w:val="22"/>
          <w:szCs w:val="22"/>
        </w:rPr>
        <w:tab/>
      </w:r>
      <w:r w:rsidRPr="00C271CB">
        <w:rPr>
          <w:rFonts w:ascii="Arial Narrow" w:hAnsi="Arial Narrow" w:cs="Arial"/>
          <w:sz w:val="22"/>
          <w:szCs w:val="22"/>
        </w:rPr>
        <w:t>1.</w:t>
      </w:r>
      <w:r w:rsidR="005B121C" w:rsidRPr="00C271CB">
        <w:rPr>
          <w:rFonts w:ascii="Arial Narrow" w:hAnsi="Arial Narrow" w:cs="Arial"/>
          <w:sz w:val="22"/>
          <w:szCs w:val="22"/>
        </w:rPr>
        <w:t>1.</w:t>
      </w:r>
      <w:r w:rsidRPr="00C271CB">
        <w:rPr>
          <w:rFonts w:ascii="Arial Narrow" w:hAnsi="Arial Narrow" w:cs="Arial"/>
          <w:sz w:val="22"/>
          <w:szCs w:val="22"/>
        </w:rPr>
        <w:t xml:space="preserve">4 </w:t>
      </w:r>
      <w:r w:rsidRPr="00C271CB">
        <w:rPr>
          <w:rFonts w:ascii="Arial Narrow" w:hAnsi="Arial Narrow" w:cs="Arial"/>
          <w:sz w:val="22"/>
          <w:szCs w:val="22"/>
        </w:rPr>
        <w:tab/>
        <w:t xml:space="preserve">The “commencement date” shall mean the date as more fully described in clause 3.1 hereunder  </w:t>
      </w:r>
    </w:p>
    <w:p w14:paraId="3881A332"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 xml:space="preserve">1.1.5 </w:t>
      </w:r>
      <w:r w:rsidRPr="00C271CB">
        <w:rPr>
          <w:rFonts w:ascii="Arial Narrow" w:hAnsi="Arial Narrow" w:cs="Arial"/>
          <w:sz w:val="22"/>
          <w:szCs w:val="22"/>
        </w:rPr>
        <w:tab/>
        <w:t xml:space="preserve">The “lease period” shall mean the period as stipulated in clause 3 of this lease agreement.  </w:t>
      </w:r>
    </w:p>
    <w:p w14:paraId="605E900D"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1.1.6</w:t>
      </w:r>
      <w:r w:rsidRPr="00C271CB">
        <w:rPr>
          <w:rFonts w:ascii="Arial Narrow" w:hAnsi="Arial Narrow" w:cs="Arial"/>
          <w:sz w:val="22"/>
          <w:szCs w:val="22"/>
        </w:rPr>
        <w:tab/>
        <w:t xml:space="preserve"> The “exterior property” shall mean the verandah, </w:t>
      </w:r>
      <w:proofErr w:type="gramStart"/>
      <w:r w:rsidRPr="00C271CB">
        <w:rPr>
          <w:rFonts w:ascii="Arial Narrow" w:hAnsi="Arial Narrow" w:cs="Arial"/>
          <w:sz w:val="22"/>
          <w:szCs w:val="22"/>
        </w:rPr>
        <w:t>passage way</w:t>
      </w:r>
      <w:proofErr w:type="gramEnd"/>
      <w:r w:rsidRPr="00C271CB">
        <w:rPr>
          <w:rFonts w:ascii="Arial Narrow" w:hAnsi="Arial Narrow" w:cs="Arial"/>
          <w:sz w:val="22"/>
          <w:szCs w:val="22"/>
        </w:rPr>
        <w:t xml:space="preserve"> to the building, and this excludes the paintings and maintenance of the exterior structure of the building           </w:t>
      </w:r>
    </w:p>
    <w:p w14:paraId="26C9293A"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 xml:space="preserve">1.2 </w:t>
      </w:r>
      <w:r w:rsidRPr="00C271CB">
        <w:rPr>
          <w:rFonts w:ascii="Arial Narrow" w:hAnsi="Arial Narrow" w:cs="Arial"/>
          <w:sz w:val="22"/>
          <w:szCs w:val="22"/>
        </w:rPr>
        <w:tab/>
        <w:t>The head notes to the paragraphs to this agreement are inserted for reference purposes only and shall not affect the interpretation of any of the provisions to which they relate.</w:t>
      </w:r>
    </w:p>
    <w:p w14:paraId="0E3F5C22"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 xml:space="preserve">1.3 </w:t>
      </w:r>
      <w:r w:rsidRPr="00C271CB">
        <w:rPr>
          <w:rFonts w:ascii="Arial Narrow" w:hAnsi="Arial Narrow" w:cs="Arial"/>
          <w:sz w:val="22"/>
          <w:szCs w:val="22"/>
        </w:rPr>
        <w:tab/>
        <w:t>Words importing the singular shall include the plural and vice versa and words importing the masculine gender shall include females and words importing persons shall include partnerships and body corporate.</w:t>
      </w:r>
    </w:p>
    <w:p w14:paraId="2FBE3176" w14:textId="77777777" w:rsidR="00ED69BA" w:rsidRPr="00C271CB" w:rsidRDefault="00ED69BA" w:rsidP="00ED69BA">
      <w:pPr>
        <w:spacing w:line="360" w:lineRule="auto"/>
        <w:ind w:hanging="720"/>
        <w:rPr>
          <w:rFonts w:ascii="Arial Narrow" w:hAnsi="Arial Narrow" w:cs="Arial"/>
          <w:sz w:val="22"/>
          <w:szCs w:val="22"/>
        </w:rPr>
      </w:pPr>
      <w:r w:rsidRPr="00C271CB">
        <w:rPr>
          <w:rFonts w:ascii="Arial Narrow" w:hAnsi="Arial Narrow" w:cs="Arial"/>
          <w:sz w:val="22"/>
          <w:szCs w:val="22"/>
        </w:rPr>
        <w:t>1.</w:t>
      </w:r>
      <w:r w:rsidR="00627669" w:rsidRPr="00C271CB">
        <w:rPr>
          <w:rFonts w:ascii="Arial Narrow" w:hAnsi="Arial Narrow" w:cs="Arial"/>
          <w:sz w:val="22"/>
          <w:szCs w:val="22"/>
        </w:rPr>
        <w:tab/>
        <w:t>1.</w:t>
      </w:r>
      <w:r w:rsidRPr="00C271CB">
        <w:rPr>
          <w:rFonts w:ascii="Arial Narrow" w:hAnsi="Arial Narrow" w:cs="Arial"/>
          <w:sz w:val="22"/>
          <w:szCs w:val="22"/>
        </w:rPr>
        <w:t xml:space="preserve">4 </w:t>
      </w:r>
      <w:r w:rsidRPr="00C271CB">
        <w:rPr>
          <w:rFonts w:ascii="Arial Narrow" w:hAnsi="Arial Narrow" w:cs="Arial"/>
          <w:sz w:val="22"/>
          <w:szCs w:val="22"/>
        </w:rPr>
        <w:tab/>
        <w:t xml:space="preserve">Reference to “the lease” or “this lease” shall mean this agreement of lease and all </w:t>
      </w:r>
    </w:p>
    <w:p w14:paraId="2E7C3CAE" w14:textId="77777777" w:rsidR="00627669" w:rsidRPr="00C271CB" w:rsidRDefault="00ED69BA" w:rsidP="00627669">
      <w:pPr>
        <w:spacing w:line="360" w:lineRule="auto"/>
        <w:ind w:hanging="720"/>
        <w:rPr>
          <w:rFonts w:ascii="Arial Narrow" w:hAnsi="Arial Narrow" w:cs="Arial"/>
          <w:sz w:val="22"/>
          <w:szCs w:val="22"/>
        </w:rPr>
      </w:pPr>
      <w:r w:rsidRPr="00C271CB">
        <w:rPr>
          <w:rFonts w:ascii="Arial Narrow" w:hAnsi="Arial Narrow" w:cs="Arial"/>
          <w:sz w:val="22"/>
          <w:szCs w:val="22"/>
        </w:rPr>
        <w:tab/>
      </w:r>
      <w:r w:rsidR="00627669" w:rsidRPr="00C271CB">
        <w:rPr>
          <w:rFonts w:ascii="Arial Narrow" w:hAnsi="Arial Narrow" w:cs="Arial"/>
          <w:sz w:val="22"/>
          <w:szCs w:val="22"/>
        </w:rPr>
        <w:t xml:space="preserve">               annexures thereto.</w:t>
      </w:r>
    </w:p>
    <w:p w14:paraId="6F30BD9E" w14:textId="77777777" w:rsidR="00ED69BA" w:rsidRPr="00C271CB" w:rsidRDefault="00ED69BA" w:rsidP="00ED69BA">
      <w:pPr>
        <w:spacing w:line="360" w:lineRule="auto"/>
        <w:ind w:hanging="720"/>
        <w:rPr>
          <w:rFonts w:ascii="Arial Narrow" w:hAnsi="Arial Narrow" w:cs="Arial"/>
          <w:sz w:val="22"/>
          <w:szCs w:val="22"/>
        </w:rPr>
      </w:pPr>
    </w:p>
    <w:p w14:paraId="3BE75182" w14:textId="77777777" w:rsidR="00ED69BA" w:rsidRPr="00C271CB" w:rsidRDefault="00627669" w:rsidP="00627669">
      <w:pPr>
        <w:spacing w:line="360" w:lineRule="auto"/>
        <w:rPr>
          <w:rFonts w:ascii="Arial Narrow" w:hAnsi="Arial Narrow" w:cs="Arial"/>
          <w:sz w:val="22"/>
          <w:szCs w:val="22"/>
        </w:rPr>
      </w:pPr>
      <w:r w:rsidRPr="00C271CB">
        <w:rPr>
          <w:rFonts w:ascii="Arial Narrow" w:hAnsi="Arial Narrow" w:cs="Arial"/>
          <w:sz w:val="22"/>
          <w:szCs w:val="22"/>
        </w:rPr>
        <w:t>1.</w:t>
      </w:r>
      <w:r w:rsidR="00ED69BA" w:rsidRPr="00C271CB">
        <w:rPr>
          <w:rFonts w:ascii="Arial Narrow" w:hAnsi="Arial Narrow" w:cs="Arial"/>
          <w:sz w:val="22"/>
          <w:szCs w:val="22"/>
        </w:rPr>
        <w:t>5</w:t>
      </w:r>
      <w:r w:rsidR="00ED69BA" w:rsidRPr="00C271CB">
        <w:rPr>
          <w:rFonts w:ascii="Arial Narrow" w:hAnsi="Arial Narrow" w:cs="Arial"/>
          <w:sz w:val="22"/>
          <w:szCs w:val="22"/>
        </w:rPr>
        <w:tab/>
        <w:t xml:space="preserve">Calendar month – refers to a full month including </w:t>
      </w:r>
      <w:r w:rsidRPr="00C271CB">
        <w:rPr>
          <w:rFonts w:ascii="Arial Narrow" w:hAnsi="Arial Narrow" w:cs="Arial"/>
          <w:sz w:val="22"/>
          <w:szCs w:val="22"/>
        </w:rPr>
        <w:t>weekends</w:t>
      </w:r>
      <w:r w:rsidR="00ED69BA" w:rsidRPr="00C271CB">
        <w:rPr>
          <w:rFonts w:ascii="Arial Narrow" w:hAnsi="Arial Narrow" w:cs="Arial"/>
          <w:sz w:val="22"/>
          <w:szCs w:val="22"/>
        </w:rPr>
        <w:t xml:space="preserve">.  </w:t>
      </w:r>
    </w:p>
    <w:p w14:paraId="342EAC7D" w14:textId="77777777" w:rsidR="00ED69BA" w:rsidRPr="00C271CB" w:rsidRDefault="00ED69BA" w:rsidP="00ED69BA">
      <w:pPr>
        <w:spacing w:line="360" w:lineRule="auto"/>
        <w:ind w:hanging="720"/>
        <w:rPr>
          <w:rFonts w:ascii="Arial Narrow" w:hAnsi="Arial Narrow" w:cs="Arial"/>
          <w:sz w:val="22"/>
          <w:szCs w:val="22"/>
        </w:rPr>
      </w:pPr>
    </w:p>
    <w:p w14:paraId="7D9BFD17" w14:textId="77777777" w:rsidR="00ED69BA" w:rsidRPr="00C271CB" w:rsidRDefault="00ED69BA" w:rsidP="00ED69BA">
      <w:pPr>
        <w:spacing w:line="360" w:lineRule="auto"/>
        <w:ind w:hanging="720"/>
        <w:rPr>
          <w:rFonts w:ascii="Arial Narrow" w:hAnsi="Arial Narrow" w:cs="Arial"/>
          <w:sz w:val="22"/>
          <w:szCs w:val="22"/>
        </w:rPr>
      </w:pPr>
    </w:p>
    <w:p w14:paraId="662A852F" w14:textId="77777777" w:rsidR="00ED69BA" w:rsidRPr="00C271CB" w:rsidRDefault="00ED69BA" w:rsidP="00873E73">
      <w:pPr>
        <w:spacing w:line="360" w:lineRule="auto"/>
        <w:rPr>
          <w:rFonts w:ascii="Arial Narrow" w:hAnsi="Arial Narrow" w:cs="Arial"/>
          <w:sz w:val="22"/>
          <w:szCs w:val="22"/>
        </w:rPr>
      </w:pPr>
    </w:p>
    <w:p w14:paraId="08445024" w14:textId="77777777" w:rsidR="00ED69BA" w:rsidRDefault="00ED69BA" w:rsidP="00ED69BA">
      <w:pPr>
        <w:spacing w:line="360" w:lineRule="auto"/>
        <w:ind w:left="6480" w:firstLine="720"/>
        <w:rPr>
          <w:rFonts w:ascii="Arial Narrow" w:hAnsi="Arial Narrow" w:cs="Arial"/>
          <w:sz w:val="22"/>
          <w:szCs w:val="22"/>
        </w:rPr>
      </w:pPr>
    </w:p>
    <w:p w14:paraId="08437FF3" w14:textId="77777777" w:rsidR="00C271CB" w:rsidRDefault="00C271CB" w:rsidP="00ED69BA">
      <w:pPr>
        <w:spacing w:line="360" w:lineRule="auto"/>
        <w:ind w:left="6480" w:firstLine="720"/>
        <w:rPr>
          <w:rFonts w:ascii="Arial Narrow" w:hAnsi="Arial Narrow" w:cs="Arial"/>
          <w:sz w:val="22"/>
          <w:szCs w:val="22"/>
        </w:rPr>
      </w:pPr>
    </w:p>
    <w:p w14:paraId="5BBD1F01" w14:textId="77777777" w:rsidR="00C271CB" w:rsidRDefault="00C271CB" w:rsidP="00ED69BA">
      <w:pPr>
        <w:spacing w:line="360" w:lineRule="auto"/>
        <w:ind w:left="6480" w:firstLine="720"/>
        <w:rPr>
          <w:rFonts w:ascii="Arial Narrow" w:hAnsi="Arial Narrow" w:cs="Arial"/>
          <w:sz w:val="22"/>
          <w:szCs w:val="22"/>
        </w:rPr>
      </w:pPr>
    </w:p>
    <w:p w14:paraId="6DCF0C0A" w14:textId="77777777" w:rsidR="00C271CB" w:rsidRDefault="00C271CB" w:rsidP="00ED69BA">
      <w:pPr>
        <w:spacing w:line="360" w:lineRule="auto"/>
        <w:ind w:left="6480" w:firstLine="720"/>
        <w:rPr>
          <w:rFonts w:ascii="Arial Narrow" w:hAnsi="Arial Narrow" w:cs="Arial"/>
          <w:sz w:val="22"/>
          <w:szCs w:val="22"/>
        </w:rPr>
      </w:pPr>
    </w:p>
    <w:p w14:paraId="1F028553" w14:textId="77777777" w:rsidR="00C271CB" w:rsidRDefault="00C271CB" w:rsidP="00ED69BA">
      <w:pPr>
        <w:spacing w:line="360" w:lineRule="auto"/>
        <w:ind w:left="6480" w:firstLine="720"/>
        <w:rPr>
          <w:rFonts w:ascii="Arial Narrow" w:hAnsi="Arial Narrow" w:cs="Arial"/>
          <w:sz w:val="22"/>
          <w:szCs w:val="22"/>
        </w:rPr>
      </w:pPr>
    </w:p>
    <w:p w14:paraId="4BF96F06" w14:textId="77777777" w:rsidR="00C271CB" w:rsidRPr="0084620E" w:rsidRDefault="00C271CB" w:rsidP="0084620E">
      <w:pPr>
        <w:spacing w:line="360" w:lineRule="auto"/>
        <w:ind w:left="6480" w:firstLine="720"/>
        <w:jc w:val="right"/>
        <w:rPr>
          <w:rFonts w:ascii="Arial Narrow" w:hAnsi="Arial Narrow" w:cs="Arial"/>
          <w:sz w:val="16"/>
          <w:szCs w:val="16"/>
        </w:rPr>
      </w:pPr>
    </w:p>
    <w:p w14:paraId="3FC3366A" w14:textId="77777777" w:rsidR="00ED69BA" w:rsidRPr="0084620E" w:rsidRDefault="00ED69BA" w:rsidP="0084620E">
      <w:pPr>
        <w:ind w:left="6480" w:firstLine="720"/>
        <w:jc w:val="right"/>
        <w:rPr>
          <w:rFonts w:ascii="Arial Narrow" w:hAnsi="Arial Narrow" w:cs="Arial"/>
          <w:sz w:val="16"/>
          <w:szCs w:val="16"/>
          <w:lang w:val="fr-FR"/>
        </w:rPr>
      </w:pPr>
      <w:bookmarkStart w:id="22" w:name="_Hlk188006347"/>
      <w:r w:rsidRPr="0084620E">
        <w:rPr>
          <w:rFonts w:ascii="Arial Narrow" w:hAnsi="Arial Narrow" w:cs="Arial"/>
          <w:sz w:val="16"/>
          <w:szCs w:val="16"/>
          <w:lang w:val="fr-FR"/>
        </w:rPr>
        <w:t>INITIALS</w:t>
      </w:r>
    </w:p>
    <w:p w14:paraId="3F0B6955" w14:textId="77777777" w:rsidR="00ED69BA" w:rsidRPr="0084620E" w:rsidRDefault="00ED69BA" w:rsidP="0084620E">
      <w:pPr>
        <w:ind w:left="5760" w:firstLine="720"/>
        <w:jc w:val="right"/>
        <w:rPr>
          <w:rFonts w:ascii="Arial Narrow" w:hAnsi="Arial Narrow" w:cs="Arial"/>
          <w:sz w:val="16"/>
          <w:szCs w:val="16"/>
          <w:lang w:val="fr-FR"/>
        </w:rPr>
      </w:pPr>
      <w:r w:rsidRPr="0084620E">
        <w:rPr>
          <w:rFonts w:ascii="Arial Narrow" w:hAnsi="Arial Narrow" w:cs="Arial"/>
          <w:sz w:val="16"/>
          <w:szCs w:val="16"/>
          <w:lang w:val="fr-FR"/>
        </w:rPr>
        <w:t xml:space="preserve">LESSOR </w:t>
      </w:r>
      <w:r w:rsidRPr="0084620E">
        <w:rPr>
          <w:rFonts w:ascii="Arial Narrow" w:hAnsi="Arial Narrow" w:cs="Arial"/>
          <w:sz w:val="16"/>
          <w:szCs w:val="16"/>
          <w:lang w:val="fr-FR"/>
        </w:rPr>
        <w:tab/>
      </w:r>
      <w:r w:rsidRPr="0084620E">
        <w:rPr>
          <w:rFonts w:ascii="Arial Narrow" w:hAnsi="Arial Narrow" w:cs="Arial"/>
          <w:sz w:val="16"/>
          <w:szCs w:val="16"/>
          <w:lang w:val="fr-FR"/>
        </w:rPr>
        <w:tab/>
        <w:t>LESSEE</w:t>
      </w:r>
    </w:p>
    <w:p w14:paraId="33D4C024" w14:textId="77777777" w:rsidR="00ED69BA" w:rsidRPr="0084620E" w:rsidRDefault="00ED69BA" w:rsidP="0084620E">
      <w:pPr>
        <w:ind w:left="5760" w:firstLine="720"/>
        <w:jc w:val="right"/>
        <w:rPr>
          <w:rFonts w:ascii="Arial Narrow" w:hAnsi="Arial Narrow" w:cs="Arial"/>
          <w:sz w:val="16"/>
          <w:szCs w:val="16"/>
          <w:lang w:val="fr-FR"/>
        </w:rPr>
      </w:pPr>
      <w:r w:rsidRPr="0084620E">
        <w:rPr>
          <w:rFonts w:ascii="Arial Narrow" w:hAnsi="Arial Narrow" w:cs="Arial"/>
          <w:sz w:val="16"/>
          <w:szCs w:val="16"/>
          <w:lang w:val="fr-FR"/>
        </w:rPr>
        <w:t>…................X….....................</w:t>
      </w:r>
    </w:p>
    <w:p w14:paraId="03DBEBE4" w14:textId="77777777" w:rsidR="00ED69BA" w:rsidRPr="0084620E" w:rsidRDefault="00ED69BA" w:rsidP="0084620E">
      <w:pPr>
        <w:ind w:left="6480"/>
        <w:jc w:val="right"/>
        <w:rPr>
          <w:rFonts w:ascii="Arial Narrow" w:hAnsi="Arial Narrow" w:cs="Arial"/>
          <w:sz w:val="16"/>
          <w:szCs w:val="16"/>
          <w:lang w:val="fr-FR"/>
        </w:rPr>
      </w:pPr>
      <w:r w:rsidRPr="0084620E">
        <w:rPr>
          <w:rFonts w:ascii="Arial Narrow" w:hAnsi="Arial Narrow" w:cs="Arial"/>
          <w:sz w:val="16"/>
          <w:szCs w:val="16"/>
          <w:lang w:val="fr-FR"/>
        </w:rPr>
        <w:t>…................X….....................</w:t>
      </w:r>
    </w:p>
    <w:p w14:paraId="26F52FE5" w14:textId="77777777" w:rsidR="00ED69BA" w:rsidRDefault="00ED69BA" w:rsidP="0084620E">
      <w:pPr>
        <w:ind w:left="6480"/>
        <w:jc w:val="right"/>
        <w:rPr>
          <w:rFonts w:ascii="Arial Narrow" w:hAnsi="Arial Narrow"/>
          <w:sz w:val="16"/>
          <w:szCs w:val="16"/>
        </w:rPr>
      </w:pPr>
      <w:r w:rsidRPr="0084620E">
        <w:rPr>
          <w:rFonts w:ascii="Arial Narrow" w:hAnsi="Arial Narrow" w:cs="Arial"/>
          <w:sz w:val="16"/>
          <w:szCs w:val="16"/>
        </w:rPr>
        <w:t>…</w:t>
      </w:r>
      <w:r w:rsidRPr="0084620E">
        <w:rPr>
          <w:rFonts w:ascii="Arial Narrow" w:hAnsi="Arial Narrow"/>
          <w:sz w:val="16"/>
          <w:szCs w:val="16"/>
        </w:rPr>
        <w:t>................X………</w:t>
      </w:r>
      <w:proofErr w:type="gramStart"/>
      <w:r w:rsidRPr="0084620E">
        <w:rPr>
          <w:rFonts w:ascii="Arial Narrow" w:hAnsi="Arial Narrow"/>
          <w:sz w:val="16"/>
          <w:szCs w:val="16"/>
        </w:rPr>
        <w:t>.....</w:t>
      </w:r>
      <w:proofErr w:type="gramEnd"/>
      <w:r w:rsidRPr="0084620E">
        <w:rPr>
          <w:rFonts w:ascii="Arial Narrow" w:hAnsi="Arial Narrow"/>
          <w:sz w:val="16"/>
          <w:szCs w:val="16"/>
        </w:rPr>
        <w:t>……</w:t>
      </w:r>
      <w:proofErr w:type="gramStart"/>
      <w:r w:rsidRPr="0084620E">
        <w:rPr>
          <w:rFonts w:ascii="Arial Narrow" w:hAnsi="Arial Narrow"/>
          <w:sz w:val="16"/>
          <w:szCs w:val="16"/>
        </w:rPr>
        <w:t>.....</w:t>
      </w:r>
      <w:proofErr w:type="gramEnd"/>
    </w:p>
    <w:p w14:paraId="20609185" w14:textId="77777777" w:rsidR="0084620E" w:rsidRDefault="0084620E" w:rsidP="0084620E">
      <w:pPr>
        <w:ind w:left="6480"/>
        <w:jc w:val="right"/>
        <w:rPr>
          <w:rFonts w:ascii="Arial Narrow" w:hAnsi="Arial Narrow"/>
          <w:sz w:val="16"/>
          <w:szCs w:val="16"/>
        </w:rPr>
      </w:pPr>
    </w:p>
    <w:p w14:paraId="21094546" w14:textId="77777777" w:rsidR="0084620E" w:rsidRDefault="0084620E" w:rsidP="0084620E">
      <w:pPr>
        <w:ind w:left="6480"/>
        <w:jc w:val="right"/>
        <w:rPr>
          <w:rFonts w:ascii="Arial Narrow" w:hAnsi="Arial Narrow"/>
          <w:sz w:val="16"/>
          <w:szCs w:val="16"/>
        </w:rPr>
      </w:pPr>
    </w:p>
    <w:p w14:paraId="7271F422" w14:textId="77777777" w:rsidR="0084620E" w:rsidRPr="0084620E" w:rsidRDefault="0084620E" w:rsidP="0084620E">
      <w:pPr>
        <w:ind w:left="6480"/>
        <w:jc w:val="right"/>
        <w:rPr>
          <w:rFonts w:ascii="Arial Narrow" w:hAnsi="Arial Narrow"/>
          <w:sz w:val="16"/>
          <w:szCs w:val="16"/>
        </w:rPr>
      </w:pPr>
    </w:p>
    <w:bookmarkEnd w:id="22"/>
    <w:p w14:paraId="273B2229" w14:textId="053B2AD2" w:rsidR="00ED69BA" w:rsidRPr="0084620E" w:rsidRDefault="000172EE" w:rsidP="0084620E">
      <w:pPr>
        <w:tabs>
          <w:tab w:val="left" w:pos="9660"/>
        </w:tabs>
        <w:spacing w:line="360" w:lineRule="auto"/>
        <w:ind w:hanging="720"/>
        <w:jc w:val="right"/>
        <w:rPr>
          <w:rFonts w:ascii="Arial Narrow" w:hAnsi="Arial Narrow" w:cs="Arial"/>
          <w:b/>
          <w:sz w:val="16"/>
          <w:szCs w:val="16"/>
        </w:rPr>
      </w:pPr>
      <w:r w:rsidRPr="0084620E">
        <w:rPr>
          <w:rFonts w:ascii="Arial Narrow" w:hAnsi="Arial Narrow" w:cs="Arial"/>
          <w:b/>
          <w:sz w:val="16"/>
          <w:szCs w:val="16"/>
        </w:rPr>
        <w:tab/>
      </w:r>
      <w:r w:rsidRPr="0084620E">
        <w:rPr>
          <w:rFonts w:ascii="Arial Narrow" w:hAnsi="Arial Narrow" w:cs="Arial"/>
          <w:b/>
          <w:sz w:val="16"/>
          <w:szCs w:val="16"/>
        </w:rPr>
        <w:tab/>
      </w:r>
    </w:p>
    <w:p w14:paraId="26DD1796" w14:textId="77777777" w:rsidR="000172EE" w:rsidRPr="00C271CB" w:rsidRDefault="000172EE" w:rsidP="000172EE">
      <w:pPr>
        <w:tabs>
          <w:tab w:val="left" w:pos="9660"/>
        </w:tabs>
        <w:spacing w:line="360" w:lineRule="auto"/>
        <w:ind w:hanging="720"/>
        <w:rPr>
          <w:rFonts w:ascii="Arial Narrow" w:hAnsi="Arial Narrow" w:cs="Arial"/>
          <w:b/>
          <w:sz w:val="22"/>
          <w:szCs w:val="22"/>
        </w:rPr>
      </w:pPr>
    </w:p>
    <w:p w14:paraId="18614AF0" w14:textId="77777777" w:rsidR="000172EE" w:rsidRPr="00C271CB" w:rsidRDefault="000172EE" w:rsidP="000172EE">
      <w:pPr>
        <w:tabs>
          <w:tab w:val="left" w:pos="9660"/>
        </w:tabs>
        <w:spacing w:line="360" w:lineRule="auto"/>
        <w:ind w:hanging="720"/>
        <w:rPr>
          <w:rFonts w:ascii="Arial Narrow" w:hAnsi="Arial Narrow" w:cs="Arial"/>
          <w:b/>
          <w:sz w:val="22"/>
          <w:szCs w:val="22"/>
        </w:rPr>
      </w:pPr>
    </w:p>
    <w:p w14:paraId="11CA49D5" w14:textId="77777777" w:rsidR="00ED69BA" w:rsidRPr="00C271CB" w:rsidRDefault="00ED69BA" w:rsidP="0037285D">
      <w:pPr>
        <w:pStyle w:val="ListParagraph"/>
        <w:numPr>
          <w:ilvl w:val="2"/>
          <w:numId w:val="36"/>
        </w:numPr>
        <w:spacing w:line="360" w:lineRule="auto"/>
        <w:ind w:left="709" w:hanging="709"/>
        <w:rPr>
          <w:rFonts w:ascii="Arial Narrow" w:hAnsi="Arial Narrow" w:cs="Arial"/>
          <w:b/>
          <w:sz w:val="22"/>
          <w:szCs w:val="22"/>
        </w:rPr>
      </w:pPr>
      <w:r w:rsidRPr="00C271CB">
        <w:rPr>
          <w:rFonts w:ascii="Arial Narrow" w:hAnsi="Arial Narrow" w:cs="Arial"/>
          <w:b/>
          <w:sz w:val="22"/>
          <w:szCs w:val="22"/>
        </w:rPr>
        <w:lastRenderedPageBreak/>
        <w:t xml:space="preserve">THE LEASED PREMISES </w:t>
      </w:r>
    </w:p>
    <w:p w14:paraId="187F2654" w14:textId="4304B450" w:rsidR="00ED69BA" w:rsidRPr="00C271CB" w:rsidRDefault="001A0D8D" w:rsidP="00ED69BA">
      <w:pPr>
        <w:spacing w:line="360" w:lineRule="auto"/>
        <w:ind w:left="720" w:hanging="720"/>
        <w:outlineLvl w:val="0"/>
        <w:rPr>
          <w:rFonts w:ascii="Arial Narrow" w:hAnsi="Arial Narrow" w:cs="Arial"/>
          <w:b/>
          <w:sz w:val="22"/>
          <w:szCs w:val="22"/>
        </w:rPr>
      </w:pPr>
      <w:r>
        <w:rPr>
          <w:rFonts w:ascii="Arial Narrow" w:hAnsi="Arial Narrow" w:cs="Arial"/>
          <w:sz w:val="22"/>
          <w:szCs w:val="22"/>
        </w:rPr>
        <w:t xml:space="preserve">       </w:t>
      </w:r>
      <w:r w:rsidR="00ED69BA" w:rsidRPr="00C271CB">
        <w:rPr>
          <w:rFonts w:ascii="Arial Narrow" w:hAnsi="Arial Narrow" w:cs="Arial"/>
          <w:sz w:val="22"/>
          <w:szCs w:val="22"/>
        </w:rPr>
        <w:t>2.1</w:t>
      </w:r>
      <w:r w:rsidR="00ED69BA" w:rsidRPr="00C271CB">
        <w:rPr>
          <w:rFonts w:ascii="Arial Narrow" w:hAnsi="Arial Narrow" w:cs="Arial"/>
          <w:sz w:val="22"/>
          <w:szCs w:val="22"/>
        </w:rPr>
        <w:tab/>
        <w:t xml:space="preserve">The LESSOR hereby lets, and the LESSEE hereby hires on behalf of and for occupation by the </w:t>
      </w:r>
      <w:r w:rsidR="00ED69BA" w:rsidRPr="00C271CB">
        <w:rPr>
          <w:rFonts w:ascii="Arial Narrow" w:hAnsi="Arial Narrow" w:cs="Arial"/>
          <w:b/>
          <w:sz w:val="22"/>
          <w:szCs w:val="22"/>
        </w:rPr>
        <w:t xml:space="preserve">Department </w:t>
      </w:r>
      <w:r w:rsidR="0013681B">
        <w:rPr>
          <w:rFonts w:ascii="Arial Narrow" w:hAnsi="Arial Narrow" w:cs="Arial"/>
          <w:b/>
          <w:sz w:val="22"/>
          <w:szCs w:val="22"/>
        </w:rPr>
        <w:t xml:space="preserve">of </w:t>
      </w:r>
      <w:r w:rsidR="0084620E">
        <w:rPr>
          <w:rFonts w:ascii="Arial Narrow" w:hAnsi="Arial Narrow" w:cs="Arial"/>
          <w:b/>
          <w:sz w:val="22"/>
          <w:szCs w:val="22"/>
        </w:rPr>
        <w:t>_______</w:t>
      </w:r>
      <w:r w:rsidR="00392EE2">
        <w:rPr>
          <w:rFonts w:ascii="Arial Narrow" w:hAnsi="Arial Narrow" w:cs="Arial"/>
          <w:b/>
          <w:sz w:val="22"/>
          <w:szCs w:val="22"/>
        </w:rPr>
        <w:t xml:space="preserve"> </w:t>
      </w:r>
      <w:r w:rsidRPr="00C271CB">
        <w:rPr>
          <w:rFonts w:ascii="Arial Narrow" w:hAnsi="Arial Narrow" w:cs="Arial"/>
          <w:sz w:val="22"/>
          <w:szCs w:val="22"/>
        </w:rPr>
        <w:t>certain</w:t>
      </w:r>
      <w:r w:rsidR="00ED69BA" w:rsidRPr="00C271CB">
        <w:rPr>
          <w:rFonts w:ascii="Arial Narrow" w:hAnsi="Arial Narrow" w:cs="Arial"/>
          <w:sz w:val="22"/>
          <w:szCs w:val="22"/>
        </w:rPr>
        <w:t xml:space="preserve"> premises</w:t>
      </w:r>
      <w:r w:rsidR="00ED69BA" w:rsidRPr="00C271CB">
        <w:rPr>
          <w:rFonts w:ascii="Arial Narrow" w:hAnsi="Arial Narrow" w:cs="Arial"/>
          <w:b/>
          <w:sz w:val="22"/>
          <w:szCs w:val="22"/>
        </w:rPr>
        <w:t xml:space="preserve"> in extent of</w:t>
      </w:r>
      <w:r w:rsidR="00F65B84">
        <w:rPr>
          <w:rFonts w:ascii="Arial Narrow" w:hAnsi="Arial Narrow" w:cs="Arial"/>
          <w:b/>
          <w:sz w:val="22"/>
          <w:szCs w:val="22"/>
        </w:rPr>
        <w:t xml:space="preserve"> </w:t>
      </w:r>
      <w:r w:rsidR="0084620E">
        <w:rPr>
          <w:rFonts w:ascii="Arial Narrow" w:hAnsi="Arial Narrow" w:cs="Arial"/>
          <w:b/>
          <w:sz w:val="22"/>
          <w:szCs w:val="22"/>
        </w:rPr>
        <w:t>______</w:t>
      </w:r>
      <w:r w:rsidR="00ED69BA" w:rsidRPr="00C271CB">
        <w:rPr>
          <w:rFonts w:ascii="Arial Narrow" w:hAnsi="Arial Narrow" w:cs="Arial"/>
          <w:b/>
          <w:sz w:val="22"/>
          <w:szCs w:val="22"/>
        </w:rPr>
        <w:t>m</w:t>
      </w:r>
      <w:r w:rsidR="00ED69BA" w:rsidRPr="00CB7FAF">
        <w:rPr>
          <w:rFonts w:ascii="Arial Narrow" w:hAnsi="Arial Narrow" w:cs="Arial"/>
          <w:b/>
          <w:sz w:val="22"/>
          <w:szCs w:val="22"/>
        </w:rPr>
        <w:t xml:space="preserve">² </w:t>
      </w:r>
      <w:r w:rsidR="003E26CF" w:rsidRPr="00CB7FAF">
        <w:rPr>
          <w:rFonts w:ascii="Arial Narrow" w:hAnsi="Arial Narrow" w:cs="Arial"/>
          <w:b/>
          <w:sz w:val="22"/>
          <w:szCs w:val="22"/>
        </w:rPr>
        <w:t>(</w:t>
      </w:r>
      <w:r w:rsidR="00826D7F">
        <w:rPr>
          <w:rFonts w:ascii="Arial Narrow" w:hAnsi="Arial Narrow" w:cs="Arial"/>
          <w:b/>
          <w:sz w:val="22"/>
          <w:szCs w:val="22"/>
        </w:rPr>
        <w:t>------------</w:t>
      </w:r>
      <w:r w:rsidR="003E26CF" w:rsidRPr="00CB7FAF">
        <w:rPr>
          <w:rFonts w:ascii="Arial Narrow" w:hAnsi="Arial Narrow" w:cs="Arial"/>
          <w:b/>
          <w:sz w:val="22"/>
          <w:szCs w:val="22"/>
        </w:rPr>
        <w:t>m² assignable plus</w:t>
      </w:r>
      <w:r w:rsidR="008F280A" w:rsidRPr="00CB7FAF">
        <w:rPr>
          <w:rFonts w:ascii="Arial Narrow" w:hAnsi="Arial Narrow" w:cs="Arial"/>
          <w:b/>
          <w:sz w:val="22"/>
          <w:szCs w:val="22"/>
        </w:rPr>
        <w:t xml:space="preserve"> </w:t>
      </w:r>
      <w:r w:rsidR="0084620E">
        <w:rPr>
          <w:rFonts w:ascii="Arial Narrow" w:hAnsi="Arial Narrow" w:cs="Arial"/>
          <w:b/>
          <w:sz w:val="22"/>
          <w:szCs w:val="22"/>
        </w:rPr>
        <w:t>_______</w:t>
      </w:r>
      <w:r w:rsidR="003E26CF" w:rsidRPr="00CB7FAF">
        <w:rPr>
          <w:rFonts w:ascii="Arial Narrow" w:hAnsi="Arial Narrow" w:cs="Arial"/>
          <w:b/>
          <w:sz w:val="22"/>
          <w:szCs w:val="22"/>
        </w:rPr>
        <w:t xml:space="preserve">m² non-assignable) </w:t>
      </w:r>
      <w:r w:rsidR="003E26CF" w:rsidRPr="00CB7FAF">
        <w:rPr>
          <w:rFonts w:ascii="Arial Narrow" w:hAnsi="Arial Narrow" w:cs="Arial"/>
          <w:sz w:val="22"/>
          <w:szCs w:val="22"/>
        </w:rPr>
        <w:t xml:space="preserve">including </w:t>
      </w:r>
      <w:r w:rsidR="0084620E">
        <w:rPr>
          <w:rFonts w:ascii="Arial Narrow" w:hAnsi="Arial Narrow" w:cs="Arial"/>
          <w:b/>
          <w:bCs/>
          <w:sz w:val="22"/>
          <w:szCs w:val="22"/>
        </w:rPr>
        <w:t>______</w:t>
      </w:r>
      <w:r w:rsidR="00CC79AB" w:rsidRPr="00C271CB">
        <w:rPr>
          <w:rFonts w:ascii="Arial Narrow" w:hAnsi="Arial Narrow" w:cs="Arial"/>
          <w:b/>
          <w:sz w:val="22"/>
          <w:szCs w:val="22"/>
        </w:rPr>
        <w:t>Undercover bays</w:t>
      </w:r>
      <w:r w:rsidR="00CC79AB">
        <w:rPr>
          <w:rFonts w:ascii="Arial Narrow" w:hAnsi="Arial Narrow" w:cs="Arial"/>
          <w:b/>
          <w:sz w:val="22"/>
          <w:szCs w:val="22"/>
        </w:rPr>
        <w:t xml:space="preserve">, </w:t>
      </w:r>
      <w:r w:rsidR="0084620E">
        <w:rPr>
          <w:rFonts w:ascii="Arial Narrow" w:hAnsi="Arial Narrow" w:cs="Arial"/>
          <w:b/>
          <w:sz w:val="22"/>
          <w:szCs w:val="22"/>
        </w:rPr>
        <w:t>____</w:t>
      </w:r>
      <w:r w:rsidR="00CC79AB">
        <w:rPr>
          <w:rFonts w:ascii="Arial Narrow" w:hAnsi="Arial Narrow" w:cs="Arial"/>
          <w:b/>
          <w:sz w:val="22"/>
          <w:szCs w:val="22"/>
        </w:rPr>
        <w:t xml:space="preserve"> Open</w:t>
      </w:r>
      <w:r w:rsidR="00C20B6D">
        <w:rPr>
          <w:rFonts w:ascii="Arial Narrow" w:hAnsi="Arial Narrow" w:cs="Arial"/>
          <w:b/>
          <w:sz w:val="22"/>
          <w:szCs w:val="22"/>
        </w:rPr>
        <w:t xml:space="preserve"> </w:t>
      </w:r>
      <w:r w:rsidR="007F681A">
        <w:rPr>
          <w:rFonts w:ascii="Arial Narrow" w:hAnsi="Arial Narrow" w:cs="Arial"/>
          <w:b/>
          <w:sz w:val="22"/>
          <w:szCs w:val="22"/>
        </w:rPr>
        <w:t>bays</w:t>
      </w:r>
      <w:r w:rsidR="00CC79AB">
        <w:rPr>
          <w:rFonts w:ascii="Arial Narrow" w:hAnsi="Arial Narrow" w:cs="Arial"/>
          <w:b/>
          <w:sz w:val="22"/>
          <w:szCs w:val="22"/>
        </w:rPr>
        <w:t xml:space="preserve"> and </w:t>
      </w:r>
      <w:r w:rsidR="0084620E">
        <w:rPr>
          <w:rFonts w:ascii="Arial Narrow" w:hAnsi="Arial Narrow" w:cs="Arial"/>
          <w:b/>
          <w:sz w:val="22"/>
          <w:szCs w:val="22"/>
        </w:rPr>
        <w:t>_____b</w:t>
      </w:r>
      <w:r w:rsidR="00CC79AB">
        <w:rPr>
          <w:rFonts w:ascii="Arial Narrow" w:hAnsi="Arial Narrow" w:cs="Arial"/>
          <w:b/>
          <w:sz w:val="22"/>
          <w:szCs w:val="22"/>
        </w:rPr>
        <w:t>ays</w:t>
      </w:r>
      <w:r w:rsidR="007F681A">
        <w:rPr>
          <w:rFonts w:ascii="Arial Narrow" w:hAnsi="Arial Narrow" w:cs="Arial"/>
          <w:b/>
          <w:sz w:val="22"/>
          <w:szCs w:val="22"/>
        </w:rPr>
        <w:t xml:space="preserve"> for person</w:t>
      </w:r>
      <w:r w:rsidR="0084620E">
        <w:rPr>
          <w:rFonts w:ascii="Arial Narrow" w:hAnsi="Arial Narrow" w:cs="Arial"/>
          <w:b/>
          <w:sz w:val="22"/>
          <w:szCs w:val="22"/>
        </w:rPr>
        <w:t>s</w:t>
      </w:r>
      <w:r w:rsidR="007F681A">
        <w:rPr>
          <w:rFonts w:ascii="Arial Narrow" w:hAnsi="Arial Narrow" w:cs="Arial"/>
          <w:b/>
          <w:sz w:val="22"/>
          <w:szCs w:val="22"/>
        </w:rPr>
        <w:t xml:space="preserve"> with disabilities</w:t>
      </w:r>
      <w:r w:rsidR="00ED69BA" w:rsidRPr="00C271CB">
        <w:rPr>
          <w:rFonts w:ascii="Arial Narrow" w:hAnsi="Arial Narrow" w:cs="Arial"/>
          <w:b/>
          <w:sz w:val="22"/>
          <w:szCs w:val="22"/>
        </w:rPr>
        <w:t xml:space="preserve">; described as (erf No)……………….. </w:t>
      </w:r>
      <w:r w:rsidR="00ED69BA" w:rsidRPr="00C271CB">
        <w:rPr>
          <w:rFonts w:ascii="Arial Narrow" w:hAnsi="Arial Narrow" w:cs="Arial"/>
          <w:sz w:val="22"/>
          <w:szCs w:val="22"/>
        </w:rPr>
        <w:t>situated at</w:t>
      </w:r>
      <w:r w:rsidR="007F681A">
        <w:rPr>
          <w:rFonts w:ascii="Arial Narrow" w:hAnsi="Arial Narrow" w:cs="Arial"/>
          <w:sz w:val="22"/>
          <w:szCs w:val="22"/>
        </w:rPr>
        <w:t xml:space="preserve"> </w:t>
      </w:r>
      <w:r w:rsidR="0084620E">
        <w:rPr>
          <w:rFonts w:ascii="Arial Narrow" w:hAnsi="Arial Narrow" w:cs="Arial"/>
          <w:sz w:val="22"/>
          <w:szCs w:val="22"/>
        </w:rPr>
        <w:t>_____________</w:t>
      </w:r>
      <w:r w:rsidR="000059AC">
        <w:rPr>
          <w:rFonts w:ascii="Arial Narrow" w:hAnsi="Arial Narrow" w:cs="Arial"/>
          <w:sz w:val="22"/>
          <w:szCs w:val="22"/>
        </w:rPr>
        <w:t>.</w:t>
      </w:r>
    </w:p>
    <w:p w14:paraId="2D990937" w14:textId="11CFB0A0" w:rsidR="00ED69BA" w:rsidRPr="00C271CB" w:rsidRDefault="00ED69BA" w:rsidP="00B151E8">
      <w:pPr>
        <w:spacing w:line="360" w:lineRule="auto"/>
        <w:ind w:left="720"/>
        <w:outlineLvl w:val="0"/>
        <w:rPr>
          <w:rFonts w:ascii="Arial Narrow" w:hAnsi="Arial Narrow" w:cs="Arial"/>
          <w:sz w:val="22"/>
          <w:szCs w:val="22"/>
        </w:rPr>
      </w:pPr>
      <w:r w:rsidRPr="00C271CB">
        <w:rPr>
          <w:rFonts w:ascii="Arial Narrow" w:hAnsi="Arial Narrow" w:cs="Arial"/>
          <w:sz w:val="22"/>
          <w:szCs w:val="22"/>
        </w:rPr>
        <w:t xml:space="preserve">(Hereinafter referred to as “the premises”) subject to the following terms and conditions: </w:t>
      </w:r>
    </w:p>
    <w:p w14:paraId="132974AC" w14:textId="32AB6B0B" w:rsidR="00ED69BA" w:rsidRPr="00C271CB" w:rsidRDefault="00ED69BA" w:rsidP="0037285D">
      <w:pPr>
        <w:pStyle w:val="ListParagraph"/>
        <w:numPr>
          <w:ilvl w:val="1"/>
          <w:numId w:val="33"/>
        </w:numPr>
        <w:spacing w:line="360" w:lineRule="auto"/>
        <w:rPr>
          <w:rFonts w:ascii="Arial Narrow" w:hAnsi="Arial Narrow" w:cs="Arial"/>
          <w:sz w:val="22"/>
          <w:szCs w:val="22"/>
        </w:rPr>
      </w:pPr>
      <w:r w:rsidRPr="00C271CB">
        <w:rPr>
          <w:rFonts w:ascii="Arial Narrow" w:hAnsi="Arial Narrow" w:cs="Arial"/>
          <w:sz w:val="22"/>
          <w:szCs w:val="22"/>
        </w:rPr>
        <w:t xml:space="preserve">The </w:t>
      </w:r>
      <w:proofErr w:type="gramStart"/>
      <w:r w:rsidRPr="00C271CB">
        <w:rPr>
          <w:rFonts w:ascii="Arial Narrow" w:hAnsi="Arial Narrow" w:cs="Arial"/>
          <w:sz w:val="22"/>
          <w:szCs w:val="22"/>
        </w:rPr>
        <w:t>aforementioned premises</w:t>
      </w:r>
      <w:proofErr w:type="gramEnd"/>
      <w:r w:rsidRPr="00C271CB">
        <w:rPr>
          <w:rFonts w:ascii="Arial Narrow" w:hAnsi="Arial Narrow" w:cs="Arial"/>
          <w:sz w:val="22"/>
          <w:szCs w:val="22"/>
        </w:rPr>
        <w:t xml:space="preserve"> is to be reconfigured according to the specification of Minimum Requirements annexed to this lease as Section “H”.  </w:t>
      </w:r>
    </w:p>
    <w:p w14:paraId="0B28AE17" w14:textId="77777777" w:rsidR="00B151E8" w:rsidRPr="00C271CB" w:rsidRDefault="00B151E8" w:rsidP="00B151E8">
      <w:pPr>
        <w:spacing w:line="360" w:lineRule="auto"/>
        <w:ind w:left="360"/>
        <w:rPr>
          <w:rFonts w:ascii="Arial Narrow" w:hAnsi="Arial Narrow" w:cs="Arial"/>
          <w:sz w:val="22"/>
          <w:szCs w:val="22"/>
        </w:rPr>
      </w:pPr>
    </w:p>
    <w:p w14:paraId="386D9AAA" w14:textId="77777777" w:rsidR="00ED69BA" w:rsidRPr="00C271CB" w:rsidRDefault="00ED69BA" w:rsidP="0037285D">
      <w:pPr>
        <w:pStyle w:val="ListParagraph"/>
        <w:numPr>
          <w:ilvl w:val="2"/>
          <w:numId w:val="36"/>
        </w:numPr>
        <w:spacing w:line="360" w:lineRule="auto"/>
        <w:ind w:left="709" w:hanging="709"/>
        <w:rPr>
          <w:rFonts w:ascii="Arial Narrow" w:hAnsi="Arial Narrow" w:cs="Arial"/>
          <w:b/>
          <w:sz w:val="22"/>
          <w:szCs w:val="22"/>
        </w:rPr>
      </w:pPr>
      <w:r w:rsidRPr="00C271CB">
        <w:rPr>
          <w:rFonts w:ascii="Arial Narrow" w:hAnsi="Arial Narrow" w:cs="Arial"/>
          <w:b/>
          <w:sz w:val="22"/>
          <w:szCs w:val="22"/>
        </w:rPr>
        <w:t xml:space="preserve">PERIOD OF LEASE </w:t>
      </w:r>
    </w:p>
    <w:p w14:paraId="3723C170" w14:textId="77777777" w:rsidR="004B19CE" w:rsidRDefault="00ED69BA" w:rsidP="004B19CE">
      <w:pPr>
        <w:spacing w:line="360" w:lineRule="auto"/>
        <w:ind w:left="720" w:hanging="720"/>
        <w:rPr>
          <w:rFonts w:ascii="Arial Narrow" w:hAnsi="Arial Narrow" w:cs="Arial"/>
          <w:color w:val="FF0000"/>
          <w:sz w:val="22"/>
          <w:szCs w:val="22"/>
        </w:rPr>
      </w:pPr>
      <w:r w:rsidRPr="00C271CB">
        <w:rPr>
          <w:rFonts w:ascii="Arial Narrow" w:hAnsi="Arial Narrow" w:cs="Arial"/>
          <w:sz w:val="22"/>
          <w:szCs w:val="22"/>
        </w:rPr>
        <w:t>3.1.</w:t>
      </w:r>
      <w:r w:rsidRPr="00C271CB">
        <w:rPr>
          <w:rFonts w:ascii="Arial Narrow" w:hAnsi="Arial Narrow" w:cs="Arial"/>
          <w:sz w:val="22"/>
          <w:szCs w:val="22"/>
        </w:rPr>
        <w:tab/>
        <w:t xml:space="preserve"> Irrespective of the date of signature the lease shall be a period of ……………… commencing on …………………….and terminating on………………………</w:t>
      </w:r>
      <w:proofErr w:type="gramStart"/>
      <w:r w:rsidRPr="00C271CB">
        <w:rPr>
          <w:rFonts w:ascii="Arial Narrow" w:hAnsi="Arial Narrow" w:cs="Arial"/>
          <w:sz w:val="22"/>
          <w:szCs w:val="22"/>
        </w:rPr>
        <w:t>.</w:t>
      </w:r>
      <w:r w:rsidR="00E80643">
        <w:rPr>
          <w:rFonts w:ascii="Arial Narrow" w:hAnsi="Arial Narrow" w:cs="Arial"/>
          <w:sz w:val="22"/>
          <w:szCs w:val="22"/>
        </w:rPr>
        <w:t xml:space="preserve"> </w:t>
      </w:r>
      <w:r w:rsidR="008B72C2">
        <w:rPr>
          <w:rFonts w:ascii="Arial Narrow" w:hAnsi="Arial Narrow" w:cs="Arial"/>
          <w:sz w:val="22"/>
          <w:szCs w:val="22"/>
        </w:rPr>
        <w:t>.</w:t>
      </w:r>
      <w:proofErr w:type="gramEnd"/>
      <w:r w:rsidR="008B72C2">
        <w:rPr>
          <w:rFonts w:ascii="Arial Narrow" w:hAnsi="Arial Narrow" w:cs="Arial"/>
          <w:sz w:val="22"/>
          <w:szCs w:val="22"/>
        </w:rPr>
        <w:t xml:space="preserve">   </w:t>
      </w:r>
    </w:p>
    <w:p w14:paraId="5596E65A" w14:textId="68BB9526" w:rsidR="004B19CE" w:rsidRDefault="004B19CE" w:rsidP="004B19CE">
      <w:pPr>
        <w:spacing w:line="360" w:lineRule="auto"/>
        <w:ind w:left="720" w:hanging="720"/>
        <w:rPr>
          <w:rFonts w:ascii="Arial Narrow" w:eastAsia="Arial" w:hAnsi="Arial Narrow"/>
          <w:snapToGrid/>
          <w:sz w:val="22"/>
          <w:szCs w:val="22"/>
          <w:lang w:val="en-ZA" w:eastAsia="en-GB"/>
        </w:rPr>
      </w:pPr>
      <w:r w:rsidRPr="00CE4D60">
        <w:rPr>
          <w:rFonts w:ascii="Arial Narrow" w:hAnsi="Arial Narrow" w:cs="Arial"/>
          <w:sz w:val="22"/>
          <w:szCs w:val="22"/>
        </w:rPr>
        <w:t>3.2</w:t>
      </w:r>
      <w:r w:rsidRPr="00CE4D60">
        <w:rPr>
          <w:rFonts w:ascii="Arial Narrow" w:hAnsi="Arial Narrow" w:cs="Arial"/>
          <w:sz w:val="22"/>
          <w:szCs w:val="22"/>
        </w:rPr>
        <w:tab/>
        <w:t>Period of lease</w:t>
      </w:r>
      <w:proofErr w:type="gramStart"/>
      <w:r w:rsidR="00CE4D60" w:rsidRPr="00755626">
        <w:rPr>
          <w:rFonts w:ascii="Arial Narrow" w:hAnsi="Arial Narrow" w:cs="Arial"/>
          <w:sz w:val="22"/>
          <w:szCs w:val="22"/>
        </w:rPr>
        <w:t xml:space="preserve">: </w:t>
      </w:r>
      <w:r w:rsidRPr="00755626">
        <w:rPr>
          <w:rFonts w:ascii="Arial Narrow" w:eastAsia="Arial" w:hAnsi="Arial Narrow"/>
          <w:snapToGrid/>
          <w:sz w:val="22"/>
          <w:szCs w:val="22"/>
          <w:lang w:val="en-GB" w:eastAsia="en-GB"/>
        </w:rPr>
        <w:t xml:space="preserve"> 5</w:t>
      </w:r>
      <w:proofErr w:type="gramEnd"/>
      <w:r w:rsidRPr="00755626">
        <w:rPr>
          <w:rFonts w:ascii="Arial Narrow" w:eastAsia="Arial" w:hAnsi="Arial Narrow"/>
          <w:snapToGrid/>
          <w:sz w:val="22"/>
          <w:szCs w:val="22"/>
          <w:lang w:val="en-GB" w:eastAsia="en-GB"/>
        </w:rPr>
        <w:t xml:space="preserve"> </w:t>
      </w:r>
      <w:r w:rsidRPr="00755626">
        <w:rPr>
          <w:rFonts w:ascii="Arial Narrow" w:eastAsia="Arial" w:hAnsi="Arial Narrow"/>
          <w:snapToGrid/>
          <w:sz w:val="22"/>
          <w:szCs w:val="22"/>
          <w:lang w:val="en-ZA" w:eastAsia="en-GB"/>
        </w:rPr>
        <w:t>years with the Department</w:t>
      </w:r>
      <w:r w:rsidR="0013681B">
        <w:rPr>
          <w:rFonts w:ascii="Arial Narrow" w:eastAsia="Arial" w:hAnsi="Arial Narrow"/>
          <w:snapToGrid/>
          <w:sz w:val="22"/>
          <w:szCs w:val="22"/>
          <w:lang w:val="en-ZA" w:eastAsia="en-GB"/>
        </w:rPr>
        <w:t>.</w:t>
      </w:r>
    </w:p>
    <w:p w14:paraId="44271B57" w14:textId="2DB5BBCA" w:rsidR="0084620E" w:rsidRDefault="0084620E" w:rsidP="004B19CE">
      <w:pPr>
        <w:spacing w:line="360" w:lineRule="auto"/>
        <w:ind w:left="720" w:hanging="720"/>
        <w:rPr>
          <w:rFonts w:ascii="Arial Narrow" w:eastAsia="Arial" w:hAnsi="Arial Narrow"/>
          <w:snapToGrid/>
          <w:sz w:val="22"/>
          <w:szCs w:val="22"/>
          <w:lang w:val="en-ZA" w:eastAsia="en-GB"/>
        </w:rPr>
      </w:pPr>
      <w:r>
        <w:rPr>
          <w:rFonts w:ascii="Arial Narrow" w:hAnsi="Arial Narrow" w:cs="Arial"/>
          <w:sz w:val="22"/>
          <w:szCs w:val="22"/>
        </w:rPr>
        <w:t>3.</w:t>
      </w:r>
      <w:r>
        <w:rPr>
          <w:rFonts w:ascii="Arial Narrow" w:eastAsia="Arial" w:hAnsi="Arial Narrow"/>
          <w:snapToGrid/>
          <w:sz w:val="22"/>
          <w:szCs w:val="22"/>
          <w:lang w:val="en-ZA" w:eastAsia="en-GB"/>
        </w:rPr>
        <w:t>3</w:t>
      </w:r>
      <w:r>
        <w:rPr>
          <w:rFonts w:ascii="Arial Narrow" w:eastAsia="Arial" w:hAnsi="Arial Narrow"/>
          <w:snapToGrid/>
          <w:sz w:val="22"/>
          <w:szCs w:val="22"/>
          <w:lang w:val="en-ZA" w:eastAsia="en-GB"/>
        </w:rPr>
        <w:tab/>
      </w:r>
      <w:r w:rsidRPr="003010CB">
        <w:rPr>
          <w:rFonts w:ascii="Arial Narrow" w:eastAsia="Arial" w:hAnsi="Arial Narrow"/>
          <w:snapToGrid/>
          <w:sz w:val="22"/>
          <w:szCs w:val="22"/>
          <w:lang w:val="en-ZA" w:eastAsia="en-GB"/>
        </w:rPr>
        <w:t>If there is an Option, this draft lease must include the option clause</w:t>
      </w:r>
    </w:p>
    <w:p w14:paraId="6AE3C9F0" w14:textId="262B287D" w:rsidR="00DD0321" w:rsidRPr="00DD0321" w:rsidRDefault="00DD0321" w:rsidP="002A44D8">
      <w:pPr>
        <w:widowControl/>
        <w:tabs>
          <w:tab w:val="left" w:pos="719"/>
        </w:tabs>
        <w:autoSpaceDE w:val="0"/>
        <w:autoSpaceDN w:val="0"/>
        <w:adjustRightInd w:val="0"/>
        <w:spacing w:line="360" w:lineRule="auto"/>
        <w:jc w:val="both"/>
        <w:rPr>
          <w:rFonts w:ascii="Arial Narrow" w:hAnsi="Arial Narrow" w:cs="Arial"/>
          <w:sz w:val="22"/>
          <w:szCs w:val="22"/>
        </w:rPr>
      </w:pPr>
      <w:r>
        <w:rPr>
          <w:rFonts w:ascii="Arial Narrow" w:hAnsi="Arial Narrow" w:cs="Arial"/>
          <w:sz w:val="22"/>
          <w:szCs w:val="22"/>
        </w:rPr>
        <w:t xml:space="preserve"> </w:t>
      </w:r>
    </w:p>
    <w:p w14:paraId="3C5DB87C" w14:textId="40DABB51" w:rsidR="00ED69BA" w:rsidRPr="00C271CB" w:rsidRDefault="00ED69BA" w:rsidP="00B151E8">
      <w:pPr>
        <w:spacing w:line="360" w:lineRule="auto"/>
        <w:ind w:left="720" w:hanging="720"/>
        <w:rPr>
          <w:rFonts w:ascii="Arial Narrow" w:hAnsi="Arial Narrow" w:cs="Arial"/>
          <w:sz w:val="22"/>
          <w:szCs w:val="22"/>
        </w:rPr>
      </w:pPr>
    </w:p>
    <w:p w14:paraId="727B3A4C" w14:textId="56AAFA5C" w:rsidR="00ED69BA" w:rsidRPr="00E80643" w:rsidRDefault="00E80643" w:rsidP="00E80643">
      <w:pPr>
        <w:spacing w:line="360" w:lineRule="auto"/>
        <w:rPr>
          <w:rFonts w:ascii="Arial Narrow" w:hAnsi="Arial Narrow" w:cs="Arial"/>
          <w:b/>
          <w:sz w:val="22"/>
          <w:szCs w:val="22"/>
        </w:rPr>
      </w:pPr>
      <w:r>
        <w:rPr>
          <w:rFonts w:ascii="Arial Narrow" w:hAnsi="Arial Narrow" w:cs="Arial"/>
          <w:b/>
          <w:sz w:val="22"/>
          <w:szCs w:val="22"/>
        </w:rPr>
        <w:t>4.</w:t>
      </w:r>
      <w:r>
        <w:rPr>
          <w:rFonts w:ascii="Arial Narrow" w:hAnsi="Arial Narrow" w:cs="Arial"/>
          <w:b/>
          <w:sz w:val="22"/>
          <w:szCs w:val="22"/>
        </w:rPr>
        <w:tab/>
      </w:r>
      <w:r w:rsidR="00ED69BA" w:rsidRPr="00E80643">
        <w:rPr>
          <w:rFonts w:ascii="Arial Narrow" w:hAnsi="Arial Narrow" w:cs="Arial"/>
          <w:b/>
          <w:sz w:val="22"/>
          <w:szCs w:val="22"/>
        </w:rPr>
        <w:t xml:space="preserve">RENTAL </w:t>
      </w:r>
    </w:p>
    <w:p w14:paraId="7C7859DC"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4.1</w:t>
      </w:r>
      <w:r w:rsidRPr="00C271CB">
        <w:rPr>
          <w:rFonts w:ascii="Arial Narrow" w:hAnsi="Arial Narrow" w:cs="Arial"/>
          <w:sz w:val="22"/>
          <w:szCs w:val="22"/>
        </w:rPr>
        <w:tab/>
        <w:t>The accommodation rental per square meter shall begin at …………</w:t>
      </w:r>
      <w:proofErr w:type="gramStart"/>
      <w:r w:rsidRPr="00C271CB">
        <w:rPr>
          <w:rFonts w:ascii="Arial Narrow" w:hAnsi="Arial Narrow" w:cs="Arial"/>
          <w:sz w:val="22"/>
          <w:szCs w:val="22"/>
        </w:rPr>
        <w:t>…./</w:t>
      </w:r>
      <w:bookmarkStart w:id="23" w:name="_Hlk194993203"/>
      <w:proofErr w:type="gramEnd"/>
      <w:r w:rsidRPr="00C271CB">
        <w:rPr>
          <w:rFonts w:ascii="Arial Narrow" w:hAnsi="Arial Narrow" w:cs="Arial"/>
          <w:sz w:val="22"/>
          <w:szCs w:val="22"/>
        </w:rPr>
        <w:t xml:space="preserve">m² </w:t>
      </w:r>
      <w:bookmarkEnd w:id="23"/>
      <w:r w:rsidRPr="00C271CB">
        <w:rPr>
          <w:rFonts w:ascii="Arial Narrow" w:hAnsi="Arial Narrow" w:cs="Arial"/>
          <w:sz w:val="22"/>
          <w:szCs w:val="22"/>
        </w:rPr>
        <w:t>shall be the sum of</w:t>
      </w:r>
      <w:r w:rsidRPr="00C271CB">
        <w:rPr>
          <w:rFonts w:ascii="Arial Narrow" w:hAnsi="Arial Narrow" w:cs="Arial"/>
          <w:b/>
          <w:sz w:val="22"/>
          <w:szCs w:val="22"/>
        </w:rPr>
        <w:t xml:space="preserve"> ………………………. (R……</w:t>
      </w:r>
      <w:proofErr w:type="gramStart"/>
      <w:r w:rsidRPr="00C271CB">
        <w:rPr>
          <w:rFonts w:ascii="Arial Narrow" w:hAnsi="Arial Narrow" w:cs="Arial"/>
          <w:b/>
          <w:sz w:val="22"/>
          <w:szCs w:val="22"/>
        </w:rPr>
        <w:t>…..</w:t>
      </w:r>
      <w:proofErr w:type="gramEnd"/>
      <w:r w:rsidRPr="00C271CB">
        <w:rPr>
          <w:rFonts w:ascii="Arial Narrow" w:hAnsi="Arial Narrow" w:cs="Arial"/>
          <w:b/>
          <w:sz w:val="22"/>
          <w:szCs w:val="22"/>
        </w:rPr>
        <w:t>)</w:t>
      </w:r>
      <w:r w:rsidRPr="00C271CB">
        <w:rPr>
          <w:rFonts w:ascii="Arial Narrow" w:hAnsi="Arial Narrow" w:cs="Arial"/>
          <w:sz w:val="22"/>
          <w:szCs w:val="22"/>
        </w:rPr>
        <w:t xml:space="preserve"> per month excluding/including VAT, during the first twelve months of the lease, but shall escalate at the rate of</w:t>
      </w:r>
      <w:r w:rsidRPr="00C271CB">
        <w:rPr>
          <w:rFonts w:ascii="Arial Narrow" w:hAnsi="Arial Narrow" w:cs="Arial"/>
          <w:b/>
          <w:sz w:val="22"/>
          <w:szCs w:val="22"/>
        </w:rPr>
        <w:t xml:space="preserve"> ……………</w:t>
      </w:r>
      <w:proofErr w:type="gramStart"/>
      <w:r w:rsidRPr="00C271CB">
        <w:rPr>
          <w:rFonts w:ascii="Arial Narrow" w:hAnsi="Arial Narrow" w:cs="Arial"/>
          <w:b/>
          <w:sz w:val="22"/>
          <w:szCs w:val="22"/>
        </w:rPr>
        <w:t>…..</w:t>
      </w:r>
      <w:proofErr w:type="gramEnd"/>
      <w:r w:rsidRPr="00C271CB">
        <w:rPr>
          <w:rFonts w:ascii="Arial Narrow" w:hAnsi="Arial Narrow" w:cs="Arial"/>
          <w:sz w:val="22"/>
          <w:szCs w:val="22"/>
        </w:rPr>
        <w:t xml:space="preserve"> </w:t>
      </w:r>
      <w:r w:rsidRPr="00C271CB">
        <w:rPr>
          <w:rFonts w:ascii="Arial Narrow" w:hAnsi="Arial Narrow" w:cs="Arial"/>
          <w:b/>
          <w:sz w:val="22"/>
          <w:szCs w:val="22"/>
        </w:rPr>
        <w:t>(…</w:t>
      </w:r>
      <w:proofErr w:type="gramStart"/>
      <w:r w:rsidRPr="00C271CB">
        <w:rPr>
          <w:rFonts w:ascii="Arial Narrow" w:hAnsi="Arial Narrow" w:cs="Arial"/>
          <w:b/>
          <w:sz w:val="22"/>
          <w:szCs w:val="22"/>
        </w:rPr>
        <w:t>…..</w:t>
      </w:r>
      <w:proofErr w:type="gramEnd"/>
      <w:r w:rsidRPr="00C271CB">
        <w:rPr>
          <w:rFonts w:ascii="Arial Narrow" w:hAnsi="Arial Narrow" w:cs="Arial"/>
          <w:b/>
          <w:sz w:val="22"/>
          <w:szCs w:val="22"/>
        </w:rPr>
        <w:t>)</w:t>
      </w:r>
      <w:r w:rsidRPr="00C271CB">
        <w:rPr>
          <w:rFonts w:ascii="Arial Narrow" w:hAnsi="Arial Narrow" w:cs="Arial"/>
          <w:sz w:val="22"/>
          <w:szCs w:val="22"/>
        </w:rPr>
        <w:t xml:space="preserve"> per annum, the first such escalation to become operative on………………</w:t>
      </w:r>
      <w:proofErr w:type="gramStart"/>
      <w:r w:rsidRPr="00C271CB">
        <w:rPr>
          <w:rFonts w:ascii="Arial Narrow" w:hAnsi="Arial Narrow" w:cs="Arial"/>
          <w:sz w:val="22"/>
          <w:szCs w:val="22"/>
        </w:rPr>
        <w:t>…..</w:t>
      </w:r>
      <w:proofErr w:type="gramEnd"/>
    </w:p>
    <w:p w14:paraId="301C4EA0" w14:textId="77777777" w:rsidR="00ED69BA" w:rsidRPr="00C271CB" w:rsidRDefault="00ED69BA" w:rsidP="00ED69BA">
      <w:pPr>
        <w:spacing w:line="360" w:lineRule="auto"/>
        <w:ind w:left="720" w:hanging="720"/>
        <w:rPr>
          <w:rFonts w:ascii="Arial Narrow" w:hAnsi="Arial Narrow" w:cs="Arial"/>
          <w:sz w:val="22"/>
          <w:szCs w:val="22"/>
        </w:rPr>
      </w:pPr>
    </w:p>
    <w:p w14:paraId="490113C9"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4.2</w:t>
      </w:r>
      <w:r w:rsidRPr="00C271CB">
        <w:rPr>
          <w:rFonts w:ascii="Arial Narrow" w:hAnsi="Arial Narrow" w:cs="Arial"/>
          <w:sz w:val="22"/>
          <w:szCs w:val="22"/>
        </w:rPr>
        <w:tab/>
        <w:t xml:space="preserve">The rental shall be paid within 30 days from receipt of the invoice.  </w:t>
      </w:r>
    </w:p>
    <w:p w14:paraId="4960E0AF" w14:textId="77777777" w:rsidR="00ED69BA" w:rsidRPr="00C271CB" w:rsidRDefault="00ED69BA" w:rsidP="00ED69BA">
      <w:pPr>
        <w:spacing w:line="360" w:lineRule="auto"/>
        <w:ind w:left="6480" w:hanging="720"/>
        <w:rPr>
          <w:rFonts w:ascii="Arial Narrow" w:hAnsi="Arial Narrow" w:cs="Arial"/>
          <w:sz w:val="22"/>
          <w:szCs w:val="22"/>
        </w:rPr>
      </w:pPr>
    </w:p>
    <w:p w14:paraId="735BE66D" w14:textId="386ABC2A" w:rsidR="00ED69BA" w:rsidRPr="00C271CB" w:rsidRDefault="00ED69BA" w:rsidP="00B151E8">
      <w:pPr>
        <w:spacing w:line="360" w:lineRule="auto"/>
        <w:ind w:left="720" w:hanging="720"/>
        <w:rPr>
          <w:rFonts w:ascii="Arial Narrow" w:hAnsi="Arial Narrow" w:cs="Arial"/>
          <w:sz w:val="22"/>
          <w:szCs w:val="22"/>
        </w:rPr>
      </w:pPr>
      <w:r w:rsidRPr="00C271CB">
        <w:rPr>
          <w:rFonts w:ascii="Arial Narrow" w:hAnsi="Arial Narrow" w:cs="Arial"/>
          <w:sz w:val="22"/>
          <w:szCs w:val="22"/>
        </w:rPr>
        <w:t>4.3</w:t>
      </w:r>
      <w:r w:rsidRPr="00C271CB">
        <w:rPr>
          <w:rFonts w:ascii="Arial Narrow" w:hAnsi="Arial Narrow" w:cs="Arial"/>
          <w:sz w:val="22"/>
          <w:szCs w:val="22"/>
        </w:rPr>
        <w:tab/>
        <w:t xml:space="preserve">The Lessee will not be responsible for payment of any interest or penalties and/or legal </w:t>
      </w:r>
      <w:proofErr w:type="gramStart"/>
      <w:r w:rsidRPr="00C271CB">
        <w:rPr>
          <w:rFonts w:ascii="Arial Narrow" w:hAnsi="Arial Narrow" w:cs="Arial"/>
          <w:sz w:val="22"/>
          <w:szCs w:val="22"/>
        </w:rPr>
        <w:t>costs  for</w:t>
      </w:r>
      <w:proofErr w:type="gramEnd"/>
      <w:r w:rsidRPr="00C271CB">
        <w:rPr>
          <w:rFonts w:ascii="Arial Narrow" w:hAnsi="Arial Narrow" w:cs="Arial"/>
          <w:sz w:val="22"/>
          <w:szCs w:val="22"/>
        </w:rPr>
        <w:t xml:space="preserve"> late rental payments which arise </w:t>
      </w:r>
      <w:proofErr w:type="gramStart"/>
      <w:r w:rsidRPr="00C271CB">
        <w:rPr>
          <w:rFonts w:ascii="Arial Narrow" w:hAnsi="Arial Narrow" w:cs="Arial"/>
          <w:sz w:val="22"/>
          <w:szCs w:val="22"/>
        </w:rPr>
        <w:t>as a result of</w:t>
      </w:r>
      <w:proofErr w:type="gramEnd"/>
      <w:r w:rsidRPr="00C271CB">
        <w:rPr>
          <w:rFonts w:ascii="Arial Narrow" w:hAnsi="Arial Narrow" w:cs="Arial"/>
          <w:sz w:val="22"/>
          <w:szCs w:val="22"/>
        </w:rPr>
        <w:t xml:space="preserve"> </w:t>
      </w:r>
      <w:proofErr w:type="gramStart"/>
      <w:r w:rsidRPr="00C271CB">
        <w:rPr>
          <w:rFonts w:ascii="Arial Narrow" w:hAnsi="Arial Narrow" w:cs="Arial"/>
          <w:sz w:val="22"/>
          <w:szCs w:val="22"/>
        </w:rPr>
        <w:t>the Lessor</w:t>
      </w:r>
      <w:proofErr w:type="gramEnd"/>
      <w:r w:rsidRPr="00C271CB">
        <w:rPr>
          <w:rFonts w:ascii="Arial Narrow" w:hAnsi="Arial Narrow" w:cs="Arial"/>
          <w:sz w:val="22"/>
          <w:szCs w:val="22"/>
        </w:rPr>
        <w:t xml:space="preserve"> being unable to produce a rental invoice as per clause 4.2, above.  </w:t>
      </w:r>
    </w:p>
    <w:p w14:paraId="2FF7F42E" w14:textId="77777777" w:rsidR="00C271CB" w:rsidRDefault="00C271CB" w:rsidP="00E87511">
      <w:pPr>
        <w:spacing w:line="360" w:lineRule="auto"/>
        <w:rPr>
          <w:rFonts w:ascii="Arial Narrow" w:hAnsi="Arial Narrow" w:cs="Arial"/>
          <w:sz w:val="22"/>
          <w:szCs w:val="22"/>
        </w:rPr>
      </w:pPr>
    </w:p>
    <w:p w14:paraId="239115B1" w14:textId="77777777" w:rsidR="00C271CB" w:rsidRDefault="00C271CB" w:rsidP="00ED69BA">
      <w:pPr>
        <w:spacing w:line="360" w:lineRule="auto"/>
        <w:ind w:left="6480" w:firstLine="720"/>
        <w:rPr>
          <w:rFonts w:ascii="Arial Narrow" w:hAnsi="Arial Narrow" w:cs="Arial"/>
          <w:sz w:val="22"/>
          <w:szCs w:val="22"/>
        </w:rPr>
      </w:pPr>
    </w:p>
    <w:p w14:paraId="71583210" w14:textId="77777777" w:rsidR="0084620E" w:rsidRDefault="0084620E" w:rsidP="00ED69BA">
      <w:pPr>
        <w:spacing w:line="360" w:lineRule="auto"/>
        <w:ind w:left="6480" w:firstLine="720"/>
        <w:rPr>
          <w:rFonts w:ascii="Arial Narrow" w:hAnsi="Arial Narrow" w:cs="Arial"/>
          <w:sz w:val="22"/>
          <w:szCs w:val="22"/>
        </w:rPr>
      </w:pPr>
    </w:p>
    <w:p w14:paraId="1DF6490A" w14:textId="77777777" w:rsidR="0084620E" w:rsidRDefault="0084620E" w:rsidP="00ED69BA">
      <w:pPr>
        <w:spacing w:line="360" w:lineRule="auto"/>
        <w:ind w:left="6480" w:firstLine="720"/>
        <w:rPr>
          <w:rFonts w:ascii="Arial Narrow" w:hAnsi="Arial Narrow" w:cs="Arial"/>
          <w:sz w:val="22"/>
          <w:szCs w:val="22"/>
        </w:rPr>
      </w:pPr>
    </w:p>
    <w:p w14:paraId="5CC4F3B2" w14:textId="77777777" w:rsidR="0084620E" w:rsidRDefault="0084620E" w:rsidP="00ED69BA">
      <w:pPr>
        <w:spacing w:line="360" w:lineRule="auto"/>
        <w:ind w:left="6480" w:firstLine="720"/>
        <w:rPr>
          <w:rFonts w:ascii="Arial Narrow" w:hAnsi="Arial Narrow" w:cs="Arial"/>
          <w:sz w:val="22"/>
          <w:szCs w:val="22"/>
        </w:rPr>
      </w:pPr>
    </w:p>
    <w:p w14:paraId="62AE70EB" w14:textId="77777777" w:rsidR="0084620E" w:rsidRDefault="0084620E" w:rsidP="00ED69BA">
      <w:pPr>
        <w:spacing w:line="360" w:lineRule="auto"/>
        <w:ind w:left="6480" w:firstLine="720"/>
        <w:rPr>
          <w:rFonts w:ascii="Arial Narrow" w:hAnsi="Arial Narrow" w:cs="Arial"/>
          <w:sz w:val="22"/>
          <w:szCs w:val="22"/>
        </w:rPr>
      </w:pPr>
    </w:p>
    <w:p w14:paraId="54530DA2" w14:textId="565F5D74" w:rsidR="00ED69BA" w:rsidRPr="0084620E" w:rsidRDefault="00ED69BA" w:rsidP="0084620E">
      <w:pPr>
        <w:spacing w:line="360" w:lineRule="auto"/>
        <w:ind w:left="6480" w:firstLine="720"/>
        <w:jc w:val="right"/>
        <w:rPr>
          <w:rFonts w:ascii="Arial Narrow" w:hAnsi="Arial Narrow" w:cs="Arial"/>
          <w:sz w:val="16"/>
          <w:szCs w:val="16"/>
          <w:lang w:val="fr-FR"/>
        </w:rPr>
      </w:pPr>
      <w:r w:rsidRPr="0084620E">
        <w:rPr>
          <w:rFonts w:ascii="Arial Narrow" w:hAnsi="Arial Narrow" w:cs="Arial"/>
          <w:sz w:val="16"/>
          <w:szCs w:val="16"/>
          <w:lang w:val="fr-FR"/>
        </w:rPr>
        <w:t>INITIALS</w:t>
      </w:r>
    </w:p>
    <w:p w14:paraId="113EEC33" w14:textId="536879EE" w:rsidR="00ED69BA" w:rsidRPr="0084620E" w:rsidRDefault="00ED69BA" w:rsidP="0084620E">
      <w:pPr>
        <w:spacing w:line="360" w:lineRule="auto"/>
        <w:ind w:left="5760" w:firstLine="720"/>
        <w:jc w:val="right"/>
        <w:rPr>
          <w:rFonts w:ascii="Arial Narrow" w:hAnsi="Arial Narrow" w:cs="Arial"/>
          <w:sz w:val="16"/>
          <w:szCs w:val="16"/>
          <w:lang w:val="fr-FR"/>
        </w:rPr>
      </w:pPr>
      <w:r w:rsidRPr="0084620E">
        <w:rPr>
          <w:rFonts w:ascii="Arial Narrow" w:hAnsi="Arial Narrow" w:cs="Arial"/>
          <w:sz w:val="16"/>
          <w:szCs w:val="16"/>
          <w:lang w:val="fr-FR"/>
        </w:rPr>
        <w:t xml:space="preserve">LESSOR </w:t>
      </w:r>
      <w:r w:rsidR="002A44D8" w:rsidRPr="0084620E">
        <w:rPr>
          <w:rFonts w:ascii="Arial Narrow" w:hAnsi="Arial Narrow" w:cs="Arial"/>
          <w:sz w:val="16"/>
          <w:szCs w:val="16"/>
          <w:lang w:val="fr-FR"/>
        </w:rPr>
        <w:t xml:space="preserve">       </w:t>
      </w:r>
      <w:r w:rsidRPr="0084620E">
        <w:rPr>
          <w:rFonts w:ascii="Arial Narrow" w:hAnsi="Arial Narrow" w:cs="Arial"/>
          <w:sz w:val="16"/>
          <w:szCs w:val="16"/>
          <w:lang w:val="fr-FR"/>
        </w:rPr>
        <w:t>LESSEE</w:t>
      </w:r>
    </w:p>
    <w:p w14:paraId="35F82D08" w14:textId="77777777" w:rsidR="00ED69BA" w:rsidRPr="0084620E" w:rsidRDefault="00ED69BA" w:rsidP="0084620E">
      <w:pPr>
        <w:spacing w:line="360" w:lineRule="auto"/>
        <w:ind w:left="5760" w:firstLine="720"/>
        <w:jc w:val="right"/>
        <w:rPr>
          <w:rFonts w:ascii="Arial Narrow" w:hAnsi="Arial Narrow" w:cs="Arial"/>
          <w:sz w:val="16"/>
          <w:szCs w:val="16"/>
          <w:lang w:val="fr-FR"/>
        </w:rPr>
      </w:pPr>
      <w:r w:rsidRPr="0084620E">
        <w:rPr>
          <w:rFonts w:ascii="Arial Narrow" w:hAnsi="Arial Narrow" w:cs="Arial"/>
          <w:sz w:val="16"/>
          <w:szCs w:val="16"/>
          <w:lang w:val="fr-FR"/>
        </w:rPr>
        <w:t>...................X..................</w:t>
      </w:r>
    </w:p>
    <w:p w14:paraId="0CE450D8" w14:textId="77777777" w:rsidR="00ED69BA" w:rsidRPr="0084620E" w:rsidRDefault="00ED69BA" w:rsidP="0084620E">
      <w:pPr>
        <w:spacing w:line="360" w:lineRule="auto"/>
        <w:ind w:left="5760" w:firstLine="720"/>
        <w:jc w:val="right"/>
        <w:rPr>
          <w:rFonts w:ascii="Arial Narrow" w:hAnsi="Arial Narrow" w:cs="Arial"/>
          <w:sz w:val="16"/>
          <w:szCs w:val="16"/>
          <w:lang w:val="fr-FR"/>
        </w:rPr>
      </w:pPr>
      <w:r w:rsidRPr="0084620E">
        <w:rPr>
          <w:rFonts w:ascii="Arial Narrow" w:hAnsi="Arial Narrow" w:cs="Arial"/>
          <w:sz w:val="16"/>
          <w:szCs w:val="16"/>
          <w:lang w:val="fr-FR"/>
        </w:rPr>
        <w:t>...................X..................</w:t>
      </w:r>
    </w:p>
    <w:p w14:paraId="0A0A0B59" w14:textId="71C16C00" w:rsidR="00ED69BA" w:rsidRPr="0084620E" w:rsidRDefault="00ED69BA" w:rsidP="0084620E">
      <w:pPr>
        <w:spacing w:line="360" w:lineRule="auto"/>
        <w:ind w:left="5760" w:firstLine="720"/>
        <w:jc w:val="right"/>
        <w:rPr>
          <w:rFonts w:ascii="Arial Narrow" w:hAnsi="Arial Narrow"/>
          <w:sz w:val="16"/>
          <w:szCs w:val="16"/>
        </w:rPr>
      </w:pPr>
      <w:r w:rsidRPr="0084620E">
        <w:rPr>
          <w:rFonts w:ascii="Arial Narrow" w:hAnsi="Arial Narrow" w:cs="Arial"/>
          <w:sz w:val="16"/>
          <w:szCs w:val="16"/>
        </w:rPr>
        <w:t>...............</w:t>
      </w:r>
      <w:r w:rsidRPr="0084620E">
        <w:rPr>
          <w:rFonts w:ascii="Arial Narrow" w:hAnsi="Arial Narrow"/>
          <w:sz w:val="16"/>
          <w:szCs w:val="16"/>
        </w:rPr>
        <w:t>....X……........</w:t>
      </w:r>
      <w:proofErr w:type="gramStart"/>
      <w:r w:rsidRPr="0084620E">
        <w:rPr>
          <w:rFonts w:ascii="Arial Narrow" w:hAnsi="Arial Narrow"/>
          <w:sz w:val="16"/>
          <w:szCs w:val="16"/>
        </w:rPr>
        <w:t>…..</w:t>
      </w:r>
      <w:proofErr w:type="gramEnd"/>
    </w:p>
    <w:p w14:paraId="4E45102D" w14:textId="60BD12FB" w:rsidR="00295374" w:rsidRDefault="00295374" w:rsidP="00873E73">
      <w:pPr>
        <w:spacing w:line="360" w:lineRule="auto"/>
        <w:rPr>
          <w:rFonts w:ascii="Arial Narrow" w:hAnsi="Arial Narrow" w:cs="Arial"/>
          <w:sz w:val="22"/>
          <w:szCs w:val="22"/>
        </w:rPr>
      </w:pPr>
    </w:p>
    <w:p w14:paraId="508E23A4" w14:textId="77FA191A" w:rsidR="002A44D8" w:rsidRDefault="002A44D8" w:rsidP="00873E73">
      <w:pPr>
        <w:spacing w:line="360" w:lineRule="auto"/>
        <w:rPr>
          <w:rFonts w:ascii="Arial Narrow" w:hAnsi="Arial Narrow" w:cs="Arial"/>
          <w:sz w:val="22"/>
          <w:szCs w:val="22"/>
        </w:rPr>
      </w:pPr>
    </w:p>
    <w:p w14:paraId="50A1E212" w14:textId="6D6AAE78" w:rsidR="002A44D8" w:rsidRDefault="002A44D8" w:rsidP="00873E73">
      <w:pPr>
        <w:spacing w:line="360" w:lineRule="auto"/>
        <w:rPr>
          <w:rFonts w:ascii="Arial Narrow" w:hAnsi="Arial Narrow" w:cs="Arial"/>
          <w:sz w:val="22"/>
          <w:szCs w:val="22"/>
        </w:rPr>
      </w:pPr>
    </w:p>
    <w:p w14:paraId="30B41AF2" w14:textId="087A7861" w:rsidR="002A44D8" w:rsidRDefault="002A44D8" w:rsidP="00873E73">
      <w:pPr>
        <w:spacing w:line="360" w:lineRule="auto"/>
        <w:rPr>
          <w:rFonts w:ascii="Arial Narrow" w:hAnsi="Arial Narrow" w:cs="Arial"/>
          <w:sz w:val="22"/>
          <w:szCs w:val="22"/>
        </w:rPr>
      </w:pPr>
    </w:p>
    <w:p w14:paraId="3E2AF0C8" w14:textId="77777777" w:rsidR="003F3F21" w:rsidRPr="00C271CB" w:rsidRDefault="003F3F21" w:rsidP="003F3F21">
      <w:pPr>
        <w:spacing w:line="360" w:lineRule="auto"/>
        <w:ind w:left="720" w:hanging="720"/>
        <w:rPr>
          <w:rFonts w:ascii="Arial Narrow" w:hAnsi="Arial Narrow" w:cs="Arial"/>
          <w:b/>
          <w:snapToGrid/>
          <w:sz w:val="22"/>
          <w:szCs w:val="22"/>
        </w:rPr>
      </w:pPr>
      <w:r w:rsidRPr="00C271CB">
        <w:rPr>
          <w:rFonts w:ascii="Arial Narrow" w:hAnsi="Arial Narrow" w:cs="Arial"/>
          <w:sz w:val="22"/>
          <w:szCs w:val="22"/>
        </w:rPr>
        <w:lastRenderedPageBreak/>
        <w:t>4.3</w:t>
      </w:r>
      <w:r w:rsidRPr="00C271CB">
        <w:rPr>
          <w:rFonts w:ascii="Arial Narrow" w:hAnsi="Arial Narrow" w:cs="Arial"/>
          <w:sz w:val="22"/>
          <w:szCs w:val="22"/>
        </w:rPr>
        <w:tab/>
        <w:t xml:space="preserve"> The rental shall for the duration of the lease be as depicted in the following:</w:t>
      </w:r>
    </w:p>
    <w:p w14:paraId="1063EC8B" w14:textId="77777777" w:rsidR="003F3F21" w:rsidRPr="00C271CB" w:rsidRDefault="003F3F21" w:rsidP="003F3F21">
      <w:pPr>
        <w:spacing w:line="360" w:lineRule="auto"/>
        <w:ind w:left="720" w:hanging="720"/>
        <w:rPr>
          <w:rFonts w:ascii="Arial Narrow" w:hAnsi="Arial Narrow" w:cs="Arial"/>
          <w:sz w:val="22"/>
          <w:szCs w:val="22"/>
        </w:rPr>
      </w:pPr>
      <w:r w:rsidRPr="00C271CB">
        <w:rPr>
          <w:rFonts w:ascii="Arial Narrow" w:hAnsi="Arial Narrow" w:cs="Arial"/>
          <w:b/>
          <w:sz w:val="22"/>
          <w:szCs w:val="22"/>
        </w:rPr>
        <w:t>Table 1</w:t>
      </w:r>
    </w:p>
    <w:tbl>
      <w:tblPr>
        <w:tblW w:w="52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656"/>
        <w:gridCol w:w="661"/>
        <w:gridCol w:w="1007"/>
        <w:gridCol w:w="1143"/>
        <w:gridCol w:w="1550"/>
        <w:gridCol w:w="1096"/>
        <w:gridCol w:w="1328"/>
        <w:gridCol w:w="1581"/>
      </w:tblGrid>
      <w:tr w:rsidR="003F3F21" w:rsidRPr="00C271CB" w14:paraId="14E06CCC" w14:textId="77777777" w:rsidTr="003F3F21">
        <w:trPr>
          <w:trHeight w:val="761"/>
        </w:trPr>
        <w:tc>
          <w:tcPr>
            <w:tcW w:w="578" w:type="pct"/>
            <w:tcBorders>
              <w:top w:val="single" w:sz="4" w:space="0" w:color="auto"/>
              <w:left w:val="single" w:sz="4" w:space="0" w:color="auto"/>
              <w:bottom w:val="single" w:sz="4" w:space="0" w:color="auto"/>
              <w:right w:val="single" w:sz="4" w:space="0" w:color="auto"/>
            </w:tcBorders>
            <w:shd w:val="clear" w:color="auto" w:fill="EEECE1"/>
            <w:hideMark/>
          </w:tcPr>
          <w:p w14:paraId="647659B3" w14:textId="77777777" w:rsidR="003F3F21" w:rsidRPr="0084620E" w:rsidRDefault="003F3F21">
            <w:pPr>
              <w:spacing w:line="360" w:lineRule="auto"/>
              <w:ind w:hanging="720"/>
              <w:jc w:val="right"/>
              <w:rPr>
                <w:rFonts w:ascii="Arial Narrow" w:hAnsi="Arial Narrow" w:cs="Arial"/>
                <w:b/>
                <w:sz w:val="18"/>
                <w:szCs w:val="18"/>
              </w:rPr>
            </w:pPr>
            <w:r w:rsidRPr="0084620E">
              <w:rPr>
                <w:rFonts w:ascii="Arial Narrow" w:hAnsi="Arial Narrow" w:cs="Arial"/>
                <w:b/>
                <w:sz w:val="18"/>
                <w:szCs w:val="18"/>
              </w:rPr>
              <w:t>Period</w:t>
            </w:r>
          </w:p>
        </w:tc>
        <w:tc>
          <w:tcPr>
            <w:tcW w:w="327" w:type="pct"/>
            <w:tcBorders>
              <w:top w:val="single" w:sz="4" w:space="0" w:color="auto"/>
              <w:left w:val="single" w:sz="4" w:space="0" w:color="auto"/>
              <w:bottom w:val="single" w:sz="4" w:space="0" w:color="auto"/>
              <w:right w:val="single" w:sz="4" w:space="0" w:color="auto"/>
            </w:tcBorders>
            <w:shd w:val="clear" w:color="auto" w:fill="EEECE1"/>
            <w:hideMark/>
          </w:tcPr>
          <w:p w14:paraId="2B5C13A0" w14:textId="77777777" w:rsidR="003F3F21" w:rsidRPr="0084620E" w:rsidRDefault="003F3F21">
            <w:pPr>
              <w:spacing w:line="360" w:lineRule="auto"/>
              <w:ind w:hanging="720"/>
              <w:jc w:val="right"/>
              <w:rPr>
                <w:rFonts w:ascii="Arial Narrow" w:hAnsi="Arial Narrow" w:cs="Arial"/>
                <w:b/>
                <w:sz w:val="18"/>
                <w:szCs w:val="18"/>
              </w:rPr>
            </w:pPr>
            <w:r w:rsidRPr="0084620E">
              <w:rPr>
                <w:rFonts w:ascii="Arial Narrow" w:hAnsi="Arial Narrow" w:cs="Arial"/>
                <w:b/>
                <w:sz w:val="18"/>
                <w:szCs w:val="18"/>
              </w:rPr>
              <w:t>Year</w:t>
            </w:r>
          </w:p>
        </w:tc>
        <w:tc>
          <w:tcPr>
            <w:tcW w:w="329" w:type="pct"/>
            <w:tcBorders>
              <w:top w:val="single" w:sz="4" w:space="0" w:color="auto"/>
              <w:left w:val="single" w:sz="4" w:space="0" w:color="auto"/>
              <w:bottom w:val="single" w:sz="4" w:space="0" w:color="auto"/>
              <w:right w:val="single" w:sz="4" w:space="0" w:color="auto"/>
            </w:tcBorders>
            <w:shd w:val="clear" w:color="auto" w:fill="EEECE1"/>
            <w:hideMark/>
          </w:tcPr>
          <w:p w14:paraId="0669B4AD" w14:textId="77777777" w:rsidR="003F3F21" w:rsidRPr="0084620E" w:rsidRDefault="003F3F21">
            <w:pPr>
              <w:spacing w:line="360" w:lineRule="auto"/>
              <w:ind w:hanging="720"/>
              <w:jc w:val="right"/>
              <w:rPr>
                <w:rFonts w:ascii="Arial Narrow" w:hAnsi="Arial Narrow" w:cs="Arial"/>
                <w:b/>
                <w:sz w:val="18"/>
                <w:szCs w:val="18"/>
              </w:rPr>
            </w:pPr>
            <w:r w:rsidRPr="0084620E">
              <w:rPr>
                <w:rFonts w:ascii="Arial Narrow" w:hAnsi="Arial Narrow" w:cs="Arial"/>
                <w:b/>
                <w:sz w:val="18"/>
                <w:szCs w:val="18"/>
              </w:rPr>
              <w:t xml:space="preserve">Esc % </w:t>
            </w:r>
            <w:r w:rsidRPr="0084620E">
              <w:rPr>
                <w:rFonts w:ascii="Arial Narrow" w:hAnsi="Arial Narrow" w:cs="Arial"/>
                <w:b/>
                <w:sz w:val="18"/>
                <w:szCs w:val="18"/>
              </w:rPr>
              <w:br/>
              <w:t>@</w:t>
            </w:r>
          </w:p>
        </w:tc>
        <w:tc>
          <w:tcPr>
            <w:tcW w:w="499" w:type="pct"/>
            <w:tcBorders>
              <w:top w:val="single" w:sz="4" w:space="0" w:color="auto"/>
              <w:left w:val="single" w:sz="4" w:space="0" w:color="auto"/>
              <w:bottom w:val="single" w:sz="4" w:space="0" w:color="auto"/>
              <w:right w:val="single" w:sz="4" w:space="0" w:color="auto"/>
            </w:tcBorders>
            <w:shd w:val="clear" w:color="auto" w:fill="EEECE1"/>
            <w:hideMark/>
          </w:tcPr>
          <w:p w14:paraId="2044F245" w14:textId="77777777" w:rsidR="003F3F21" w:rsidRPr="0084620E" w:rsidRDefault="003F3F21">
            <w:pPr>
              <w:spacing w:line="360" w:lineRule="auto"/>
              <w:ind w:hanging="720"/>
              <w:jc w:val="right"/>
              <w:rPr>
                <w:rFonts w:ascii="Arial Narrow" w:hAnsi="Arial Narrow" w:cs="Arial"/>
                <w:b/>
                <w:sz w:val="18"/>
                <w:szCs w:val="18"/>
              </w:rPr>
            </w:pPr>
            <w:r w:rsidRPr="0084620E">
              <w:rPr>
                <w:rFonts w:ascii="Arial Narrow" w:hAnsi="Arial Narrow" w:cs="Arial"/>
                <w:b/>
                <w:sz w:val="18"/>
                <w:szCs w:val="18"/>
              </w:rPr>
              <w:t>No of Bays</w:t>
            </w:r>
          </w:p>
        </w:tc>
        <w:tc>
          <w:tcPr>
            <w:tcW w:w="524" w:type="pct"/>
            <w:tcBorders>
              <w:top w:val="single" w:sz="4" w:space="0" w:color="auto"/>
              <w:left w:val="single" w:sz="4" w:space="0" w:color="auto"/>
              <w:bottom w:val="single" w:sz="4" w:space="0" w:color="auto"/>
              <w:right w:val="single" w:sz="4" w:space="0" w:color="auto"/>
            </w:tcBorders>
            <w:shd w:val="clear" w:color="auto" w:fill="EEECE1"/>
          </w:tcPr>
          <w:p w14:paraId="100EF4FF" w14:textId="77777777" w:rsidR="003F3F21" w:rsidRPr="0084620E" w:rsidRDefault="003F3F21">
            <w:pPr>
              <w:spacing w:line="360" w:lineRule="auto"/>
              <w:ind w:right="-289"/>
              <w:rPr>
                <w:rFonts w:ascii="Arial Narrow" w:hAnsi="Arial Narrow" w:cs="Arial"/>
                <w:b/>
                <w:sz w:val="18"/>
                <w:szCs w:val="18"/>
              </w:rPr>
            </w:pPr>
            <w:r w:rsidRPr="0084620E">
              <w:rPr>
                <w:rFonts w:ascii="Arial Narrow" w:hAnsi="Arial Narrow" w:cs="Arial"/>
                <w:b/>
                <w:sz w:val="18"/>
                <w:szCs w:val="18"/>
              </w:rPr>
              <w:t>Rate/bay/</w:t>
            </w:r>
            <w:proofErr w:type="spellStart"/>
            <w:r w:rsidRPr="0084620E">
              <w:rPr>
                <w:rFonts w:ascii="Arial Narrow" w:hAnsi="Arial Narrow" w:cs="Arial"/>
                <w:b/>
                <w:sz w:val="18"/>
                <w:szCs w:val="18"/>
              </w:rPr>
              <w:t>mth</w:t>
            </w:r>
            <w:proofErr w:type="spellEnd"/>
          </w:p>
          <w:p w14:paraId="28D98965" w14:textId="77777777" w:rsidR="003F3F21" w:rsidRPr="0084620E" w:rsidRDefault="003F3F21">
            <w:pPr>
              <w:spacing w:line="256" w:lineRule="auto"/>
              <w:jc w:val="right"/>
              <w:rPr>
                <w:rFonts w:ascii="Arial Narrow" w:hAnsi="Arial Narrow" w:cs="Arial"/>
                <w:sz w:val="18"/>
                <w:szCs w:val="18"/>
              </w:rPr>
            </w:pPr>
          </w:p>
          <w:p w14:paraId="3C78A85B" w14:textId="77777777" w:rsidR="003F3F21" w:rsidRPr="0084620E" w:rsidRDefault="003F3F21">
            <w:pPr>
              <w:tabs>
                <w:tab w:val="left" w:pos="380"/>
              </w:tabs>
              <w:spacing w:line="256" w:lineRule="auto"/>
              <w:jc w:val="right"/>
              <w:rPr>
                <w:rFonts w:ascii="Arial Narrow" w:hAnsi="Arial Narrow" w:cs="Arial"/>
                <w:sz w:val="18"/>
                <w:szCs w:val="18"/>
              </w:rPr>
            </w:pPr>
            <w:r w:rsidRPr="0084620E">
              <w:rPr>
                <w:rFonts w:ascii="Arial Narrow" w:hAnsi="Arial Narrow" w:cs="Arial"/>
                <w:sz w:val="18"/>
                <w:szCs w:val="18"/>
              </w:rPr>
              <w:tab/>
            </w:r>
          </w:p>
        </w:tc>
        <w:tc>
          <w:tcPr>
            <w:tcW w:w="765" w:type="pct"/>
            <w:tcBorders>
              <w:top w:val="single" w:sz="4" w:space="0" w:color="auto"/>
              <w:left w:val="single" w:sz="4" w:space="0" w:color="auto"/>
              <w:bottom w:val="single" w:sz="4" w:space="0" w:color="auto"/>
              <w:right w:val="single" w:sz="4" w:space="0" w:color="auto"/>
            </w:tcBorders>
            <w:shd w:val="clear" w:color="auto" w:fill="EEECE1"/>
            <w:hideMark/>
          </w:tcPr>
          <w:p w14:paraId="7BDF7B87" w14:textId="77777777" w:rsidR="003F3F21" w:rsidRPr="0084620E" w:rsidRDefault="003F3F21">
            <w:pPr>
              <w:spacing w:line="360" w:lineRule="auto"/>
              <w:ind w:hanging="720"/>
              <w:jc w:val="center"/>
              <w:rPr>
                <w:rFonts w:ascii="Arial Narrow" w:hAnsi="Arial Narrow" w:cs="Arial"/>
                <w:b/>
                <w:sz w:val="18"/>
                <w:szCs w:val="18"/>
              </w:rPr>
            </w:pPr>
            <w:r w:rsidRPr="0084620E">
              <w:rPr>
                <w:rFonts w:ascii="Arial Narrow" w:hAnsi="Arial Narrow" w:cs="Arial"/>
                <w:b/>
                <w:sz w:val="18"/>
                <w:szCs w:val="18"/>
              </w:rPr>
              <w:t>Rental/</w:t>
            </w:r>
            <w:proofErr w:type="spellStart"/>
            <w:r w:rsidRPr="0084620E">
              <w:rPr>
                <w:rFonts w:ascii="Arial Narrow" w:hAnsi="Arial Narrow" w:cs="Arial"/>
                <w:b/>
                <w:sz w:val="18"/>
                <w:szCs w:val="18"/>
              </w:rPr>
              <w:t>Mth</w:t>
            </w:r>
            <w:proofErr w:type="spellEnd"/>
          </w:p>
          <w:p w14:paraId="4792ED64" w14:textId="77777777" w:rsidR="003F3F21" w:rsidRPr="0084620E" w:rsidRDefault="003F3F21">
            <w:pPr>
              <w:spacing w:line="360" w:lineRule="auto"/>
              <w:ind w:hanging="720"/>
              <w:jc w:val="center"/>
              <w:rPr>
                <w:rFonts w:ascii="Arial Narrow" w:hAnsi="Arial Narrow" w:cs="Arial"/>
                <w:b/>
                <w:sz w:val="18"/>
                <w:szCs w:val="18"/>
              </w:rPr>
            </w:pPr>
            <w:r w:rsidRPr="0084620E">
              <w:rPr>
                <w:rFonts w:ascii="Arial Narrow" w:hAnsi="Arial Narrow" w:cs="Arial"/>
                <w:b/>
                <w:sz w:val="18"/>
                <w:szCs w:val="18"/>
              </w:rPr>
              <w:t>(Incl Parking)</w:t>
            </w:r>
          </w:p>
          <w:p w14:paraId="6AA9FF33" w14:textId="77777777" w:rsidR="003F3F21" w:rsidRPr="0084620E" w:rsidRDefault="003F3F21">
            <w:pPr>
              <w:spacing w:line="360" w:lineRule="auto"/>
              <w:ind w:hanging="720"/>
              <w:jc w:val="center"/>
              <w:rPr>
                <w:rFonts w:ascii="Arial Narrow" w:hAnsi="Arial Narrow" w:cs="Arial"/>
                <w:b/>
                <w:sz w:val="18"/>
                <w:szCs w:val="18"/>
              </w:rPr>
            </w:pPr>
            <w:r w:rsidRPr="0084620E">
              <w:rPr>
                <w:rFonts w:ascii="Arial Narrow" w:hAnsi="Arial Narrow" w:cs="Arial"/>
                <w:b/>
                <w:sz w:val="18"/>
                <w:szCs w:val="18"/>
              </w:rPr>
              <w:t>(Excl VAT)</w:t>
            </w:r>
          </w:p>
        </w:tc>
        <w:tc>
          <w:tcPr>
            <w:tcW w:w="542" w:type="pct"/>
            <w:tcBorders>
              <w:top w:val="single" w:sz="4" w:space="0" w:color="auto"/>
              <w:left w:val="single" w:sz="4" w:space="0" w:color="auto"/>
              <w:bottom w:val="single" w:sz="4" w:space="0" w:color="auto"/>
              <w:right w:val="single" w:sz="4" w:space="0" w:color="auto"/>
            </w:tcBorders>
            <w:shd w:val="clear" w:color="auto" w:fill="EEECE1"/>
            <w:hideMark/>
          </w:tcPr>
          <w:p w14:paraId="16B03A9F" w14:textId="77777777" w:rsidR="003F3F21" w:rsidRPr="0084620E" w:rsidRDefault="003F3F21">
            <w:pPr>
              <w:tabs>
                <w:tab w:val="center" w:pos="98"/>
              </w:tabs>
              <w:spacing w:line="360" w:lineRule="auto"/>
              <w:ind w:hanging="720"/>
              <w:rPr>
                <w:rFonts w:ascii="Arial Narrow" w:hAnsi="Arial Narrow" w:cs="Arial"/>
                <w:b/>
                <w:sz w:val="18"/>
                <w:szCs w:val="18"/>
              </w:rPr>
            </w:pPr>
            <w:r w:rsidRPr="0084620E">
              <w:rPr>
                <w:rFonts w:ascii="Arial Narrow" w:hAnsi="Arial Narrow" w:cs="Arial"/>
                <w:b/>
                <w:sz w:val="18"/>
                <w:szCs w:val="18"/>
              </w:rPr>
              <w:t>VA</w:t>
            </w:r>
            <w:r w:rsidRPr="0084620E">
              <w:rPr>
                <w:rFonts w:ascii="Arial Narrow" w:hAnsi="Arial Narrow" w:cs="Arial"/>
                <w:b/>
                <w:sz w:val="18"/>
                <w:szCs w:val="18"/>
              </w:rPr>
              <w:tab/>
            </w:r>
            <w:proofErr w:type="gramStart"/>
            <w:r w:rsidRPr="0084620E">
              <w:rPr>
                <w:rFonts w:ascii="Arial Narrow" w:hAnsi="Arial Narrow" w:cs="Arial"/>
                <w:b/>
                <w:sz w:val="18"/>
                <w:szCs w:val="18"/>
              </w:rPr>
              <w:t>VAT @</w:t>
            </w:r>
            <w:proofErr w:type="gramEnd"/>
            <w:r w:rsidRPr="0084620E">
              <w:rPr>
                <w:rFonts w:ascii="Arial Narrow" w:hAnsi="Arial Narrow" w:cs="Arial"/>
                <w:b/>
                <w:sz w:val="18"/>
                <w:szCs w:val="18"/>
              </w:rPr>
              <w:t xml:space="preserve"> 15%</w:t>
            </w:r>
          </w:p>
        </w:tc>
        <w:tc>
          <w:tcPr>
            <w:tcW w:w="656" w:type="pct"/>
            <w:tcBorders>
              <w:top w:val="single" w:sz="4" w:space="0" w:color="auto"/>
              <w:left w:val="single" w:sz="4" w:space="0" w:color="auto"/>
              <w:bottom w:val="single" w:sz="4" w:space="0" w:color="auto"/>
              <w:right w:val="single" w:sz="4" w:space="0" w:color="auto"/>
            </w:tcBorders>
            <w:shd w:val="clear" w:color="auto" w:fill="EEECE1"/>
          </w:tcPr>
          <w:p w14:paraId="01C5993E" w14:textId="77777777" w:rsidR="003F3F21" w:rsidRPr="0084620E" w:rsidRDefault="003F3F21">
            <w:pPr>
              <w:spacing w:line="360" w:lineRule="auto"/>
              <w:ind w:hanging="720"/>
              <w:jc w:val="right"/>
              <w:rPr>
                <w:rFonts w:ascii="Arial Narrow" w:hAnsi="Arial Narrow" w:cs="Arial"/>
                <w:b/>
                <w:sz w:val="18"/>
                <w:szCs w:val="18"/>
              </w:rPr>
            </w:pPr>
            <w:r w:rsidRPr="0084620E">
              <w:rPr>
                <w:rFonts w:ascii="Arial Narrow" w:hAnsi="Arial Narrow" w:cs="Arial"/>
                <w:b/>
                <w:sz w:val="18"/>
                <w:szCs w:val="18"/>
              </w:rPr>
              <w:t>Total Rental/</w:t>
            </w:r>
            <w:proofErr w:type="spellStart"/>
            <w:r w:rsidRPr="0084620E">
              <w:rPr>
                <w:rFonts w:ascii="Arial Narrow" w:hAnsi="Arial Narrow" w:cs="Arial"/>
                <w:b/>
                <w:sz w:val="18"/>
                <w:szCs w:val="18"/>
              </w:rPr>
              <w:t>mth</w:t>
            </w:r>
            <w:proofErr w:type="spellEnd"/>
          </w:p>
          <w:p w14:paraId="14948AD6" w14:textId="77777777" w:rsidR="003F3F21" w:rsidRPr="0084620E" w:rsidRDefault="003F3F21">
            <w:pPr>
              <w:spacing w:line="360" w:lineRule="auto"/>
              <w:ind w:hanging="720"/>
              <w:jc w:val="center"/>
              <w:rPr>
                <w:rFonts w:ascii="Arial Narrow" w:hAnsi="Arial Narrow" w:cs="Arial"/>
                <w:b/>
                <w:sz w:val="18"/>
                <w:szCs w:val="18"/>
              </w:rPr>
            </w:pPr>
            <w:r w:rsidRPr="0084620E">
              <w:rPr>
                <w:rFonts w:ascii="Arial Narrow" w:hAnsi="Arial Narrow" w:cs="Arial"/>
                <w:b/>
                <w:sz w:val="18"/>
                <w:szCs w:val="18"/>
              </w:rPr>
              <w:t xml:space="preserve">           (R)</w:t>
            </w:r>
          </w:p>
          <w:p w14:paraId="219EE6C6" w14:textId="77777777" w:rsidR="003F3F21" w:rsidRPr="0084620E" w:rsidRDefault="003F3F21">
            <w:pPr>
              <w:spacing w:line="360" w:lineRule="auto"/>
              <w:ind w:hanging="720"/>
              <w:jc w:val="right"/>
              <w:rPr>
                <w:rFonts w:ascii="Arial Narrow" w:hAnsi="Arial Narrow" w:cs="Arial"/>
                <w:b/>
                <w:sz w:val="18"/>
                <w:szCs w:val="18"/>
              </w:rPr>
            </w:pPr>
          </w:p>
        </w:tc>
        <w:tc>
          <w:tcPr>
            <w:tcW w:w="780" w:type="pct"/>
            <w:tcBorders>
              <w:top w:val="single" w:sz="4" w:space="0" w:color="auto"/>
              <w:left w:val="single" w:sz="4" w:space="0" w:color="auto"/>
              <w:bottom w:val="single" w:sz="4" w:space="0" w:color="auto"/>
              <w:right w:val="single" w:sz="4" w:space="0" w:color="auto"/>
            </w:tcBorders>
            <w:shd w:val="clear" w:color="auto" w:fill="EEECE1"/>
            <w:hideMark/>
          </w:tcPr>
          <w:p w14:paraId="6807F8CB" w14:textId="77777777" w:rsidR="003F3F21" w:rsidRPr="0084620E" w:rsidRDefault="003F3F21">
            <w:pPr>
              <w:spacing w:line="360" w:lineRule="auto"/>
              <w:ind w:hanging="720"/>
              <w:jc w:val="right"/>
              <w:rPr>
                <w:rFonts w:ascii="Arial Narrow" w:hAnsi="Arial Narrow" w:cs="Arial"/>
                <w:b/>
                <w:sz w:val="18"/>
                <w:szCs w:val="18"/>
              </w:rPr>
            </w:pPr>
            <w:r w:rsidRPr="0084620E">
              <w:rPr>
                <w:rFonts w:ascii="Arial Narrow" w:hAnsi="Arial Narrow" w:cs="Arial"/>
                <w:b/>
                <w:sz w:val="18"/>
                <w:szCs w:val="18"/>
              </w:rPr>
              <w:t>Total Rental/Annum</w:t>
            </w:r>
          </w:p>
        </w:tc>
      </w:tr>
      <w:tr w:rsidR="003F3F21" w:rsidRPr="00C271CB" w14:paraId="6F04B9DC" w14:textId="77777777" w:rsidTr="003F3F21">
        <w:trPr>
          <w:trHeight w:val="355"/>
        </w:trPr>
        <w:tc>
          <w:tcPr>
            <w:tcW w:w="578" w:type="pct"/>
            <w:tcBorders>
              <w:top w:val="single" w:sz="4" w:space="0" w:color="auto"/>
              <w:left w:val="single" w:sz="4" w:space="0" w:color="auto"/>
              <w:bottom w:val="single" w:sz="4" w:space="0" w:color="auto"/>
              <w:right w:val="single" w:sz="4" w:space="0" w:color="auto"/>
            </w:tcBorders>
          </w:tcPr>
          <w:p w14:paraId="00BA9AEA" w14:textId="77777777" w:rsidR="003F3F21" w:rsidRPr="00C271CB" w:rsidRDefault="003F3F21">
            <w:pPr>
              <w:spacing w:line="360" w:lineRule="auto"/>
              <w:ind w:hanging="720"/>
              <w:jc w:val="center"/>
              <w:rPr>
                <w:rFonts w:ascii="Arial Narrow" w:hAnsi="Arial Narrow" w:cs="Arial"/>
                <w:sz w:val="22"/>
                <w:szCs w:val="22"/>
              </w:rPr>
            </w:pPr>
          </w:p>
        </w:tc>
        <w:tc>
          <w:tcPr>
            <w:tcW w:w="327" w:type="pct"/>
            <w:tcBorders>
              <w:top w:val="single" w:sz="4" w:space="0" w:color="auto"/>
              <w:left w:val="single" w:sz="4" w:space="0" w:color="auto"/>
              <w:bottom w:val="single" w:sz="4" w:space="0" w:color="auto"/>
              <w:right w:val="single" w:sz="4" w:space="0" w:color="auto"/>
            </w:tcBorders>
          </w:tcPr>
          <w:p w14:paraId="11D5BD74" w14:textId="77777777" w:rsidR="003F3F21" w:rsidRPr="00C271CB" w:rsidRDefault="003F3F21">
            <w:pPr>
              <w:spacing w:line="360" w:lineRule="auto"/>
              <w:ind w:hanging="720"/>
              <w:jc w:val="center"/>
              <w:rPr>
                <w:rFonts w:ascii="Arial Narrow" w:hAnsi="Arial Narrow" w:cs="Arial"/>
                <w:sz w:val="22"/>
                <w:szCs w:val="22"/>
              </w:rPr>
            </w:pPr>
          </w:p>
        </w:tc>
        <w:tc>
          <w:tcPr>
            <w:tcW w:w="329" w:type="pct"/>
            <w:tcBorders>
              <w:top w:val="single" w:sz="4" w:space="0" w:color="auto"/>
              <w:left w:val="single" w:sz="4" w:space="0" w:color="auto"/>
              <w:bottom w:val="single" w:sz="4" w:space="0" w:color="auto"/>
              <w:right w:val="single" w:sz="4" w:space="0" w:color="auto"/>
            </w:tcBorders>
          </w:tcPr>
          <w:p w14:paraId="4FD1D8B1" w14:textId="77777777" w:rsidR="003F3F21" w:rsidRPr="00C271CB" w:rsidRDefault="003F3F21">
            <w:pPr>
              <w:spacing w:line="360" w:lineRule="auto"/>
              <w:ind w:hanging="720"/>
              <w:jc w:val="center"/>
              <w:rPr>
                <w:rFonts w:ascii="Arial Narrow" w:hAnsi="Arial Narrow" w:cs="Arial"/>
                <w:sz w:val="22"/>
                <w:szCs w:val="22"/>
              </w:rPr>
            </w:pPr>
          </w:p>
        </w:tc>
        <w:tc>
          <w:tcPr>
            <w:tcW w:w="499" w:type="pct"/>
            <w:tcBorders>
              <w:top w:val="single" w:sz="4" w:space="0" w:color="auto"/>
              <w:left w:val="single" w:sz="4" w:space="0" w:color="auto"/>
              <w:bottom w:val="single" w:sz="4" w:space="0" w:color="auto"/>
              <w:right w:val="single" w:sz="4" w:space="0" w:color="auto"/>
            </w:tcBorders>
          </w:tcPr>
          <w:p w14:paraId="4072E391" w14:textId="77777777" w:rsidR="003F3F21" w:rsidRPr="00C271CB" w:rsidRDefault="003F3F21">
            <w:pPr>
              <w:spacing w:line="360" w:lineRule="auto"/>
              <w:ind w:hanging="720"/>
              <w:jc w:val="center"/>
              <w:rPr>
                <w:rFonts w:ascii="Arial Narrow" w:hAnsi="Arial Narrow" w:cs="Arial"/>
                <w:sz w:val="22"/>
                <w:szCs w:val="22"/>
              </w:rPr>
            </w:pPr>
          </w:p>
        </w:tc>
        <w:tc>
          <w:tcPr>
            <w:tcW w:w="524" w:type="pct"/>
            <w:tcBorders>
              <w:top w:val="single" w:sz="4" w:space="0" w:color="auto"/>
              <w:left w:val="single" w:sz="4" w:space="0" w:color="auto"/>
              <w:bottom w:val="single" w:sz="4" w:space="0" w:color="auto"/>
              <w:right w:val="single" w:sz="4" w:space="0" w:color="auto"/>
            </w:tcBorders>
          </w:tcPr>
          <w:p w14:paraId="12910AFE" w14:textId="77777777" w:rsidR="003F3F21" w:rsidRPr="00C271CB" w:rsidRDefault="003F3F21">
            <w:pPr>
              <w:spacing w:line="360" w:lineRule="auto"/>
              <w:ind w:hanging="720"/>
              <w:jc w:val="center"/>
              <w:rPr>
                <w:rFonts w:ascii="Arial Narrow" w:hAnsi="Arial Narrow" w:cs="Arial"/>
                <w:sz w:val="22"/>
                <w:szCs w:val="22"/>
              </w:rPr>
            </w:pPr>
          </w:p>
        </w:tc>
        <w:tc>
          <w:tcPr>
            <w:tcW w:w="765" w:type="pct"/>
            <w:tcBorders>
              <w:top w:val="single" w:sz="4" w:space="0" w:color="auto"/>
              <w:left w:val="single" w:sz="4" w:space="0" w:color="auto"/>
              <w:bottom w:val="single" w:sz="4" w:space="0" w:color="auto"/>
              <w:right w:val="single" w:sz="4" w:space="0" w:color="auto"/>
            </w:tcBorders>
          </w:tcPr>
          <w:p w14:paraId="615F7987" w14:textId="77777777" w:rsidR="003F3F21" w:rsidRPr="00C271CB" w:rsidRDefault="003F3F21">
            <w:pPr>
              <w:spacing w:line="360" w:lineRule="auto"/>
              <w:ind w:hanging="720"/>
              <w:jc w:val="center"/>
              <w:rPr>
                <w:rFonts w:ascii="Arial Narrow" w:hAnsi="Arial Narrow"/>
                <w:sz w:val="22"/>
                <w:szCs w:val="22"/>
              </w:rPr>
            </w:pPr>
          </w:p>
        </w:tc>
        <w:tc>
          <w:tcPr>
            <w:tcW w:w="542" w:type="pct"/>
            <w:tcBorders>
              <w:top w:val="single" w:sz="4" w:space="0" w:color="auto"/>
              <w:left w:val="single" w:sz="4" w:space="0" w:color="auto"/>
              <w:bottom w:val="single" w:sz="4" w:space="0" w:color="auto"/>
              <w:right w:val="single" w:sz="4" w:space="0" w:color="auto"/>
            </w:tcBorders>
          </w:tcPr>
          <w:p w14:paraId="26C62648" w14:textId="77777777" w:rsidR="003F3F21" w:rsidRPr="00C271CB" w:rsidRDefault="003F3F21">
            <w:pPr>
              <w:spacing w:line="360" w:lineRule="auto"/>
              <w:ind w:hanging="720"/>
              <w:jc w:val="center"/>
              <w:rPr>
                <w:rFonts w:ascii="Arial Narrow" w:hAnsi="Arial Narrow"/>
                <w:sz w:val="22"/>
                <w:szCs w:val="22"/>
              </w:rPr>
            </w:pPr>
          </w:p>
        </w:tc>
        <w:tc>
          <w:tcPr>
            <w:tcW w:w="656" w:type="pct"/>
            <w:tcBorders>
              <w:top w:val="single" w:sz="4" w:space="0" w:color="auto"/>
              <w:left w:val="single" w:sz="4" w:space="0" w:color="auto"/>
              <w:bottom w:val="single" w:sz="4" w:space="0" w:color="auto"/>
              <w:right w:val="single" w:sz="4" w:space="0" w:color="auto"/>
            </w:tcBorders>
          </w:tcPr>
          <w:p w14:paraId="1AB763C3" w14:textId="77777777" w:rsidR="003F3F21" w:rsidRPr="00C271CB" w:rsidRDefault="003F3F21">
            <w:pPr>
              <w:spacing w:line="360" w:lineRule="auto"/>
              <w:ind w:hanging="720"/>
              <w:jc w:val="center"/>
              <w:rPr>
                <w:rFonts w:ascii="Arial Narrow" w:hAnsi="Arial Narrow"/>
                <w:sz w:val="22"/>
                <w:szCs w:val="22"/>
              </w:rPr>
            </w:pPr>
          </w:p>
        </w:tc>
        <w:tc>
          <w:tcPr>
            <w:tcW w:w="780" w:type="pct"/>
            <w:tcBorders>
              <w:top w:val="single" w:sz="4" w:space="0" w:color="auto"/>
              <w:left w:val="single" w:sz="4" w:space="0" w:color="auto"/>
              <w:bottom w:val="single" w:sz="4" w:space="0" w:color="auto"/>
              <w:right w:val="single" w:sz="4" w:space="0" w:color="auto"/>
            </w:tcBorders>
          </w:tcPr>
          <w:p w14:paraId="087AEDE2" w14:textId="77777777" w:rsidR="003F3F21" w:rsidRPr="00C271CB" w:rsidRDefault="003F3F21">
            <w:pPr>
              <w:spacing w:line="360" w:lineRule="auto"/>
              <w:ind w:hanging="720"/>
              <w:jc w:val="center"/>
              <w:rPr>
                <w:rFonts w:ascii="Arial Narrow" w:hAnsi="Arial Narrow"/>
                <w:sz w:val="22"/>
                <w:szCs w:val="22"/>
              </w:rPr>
            </w:pPr>
          </w:p>
        </w:tc>
      </w:tr>
      <w:tr w:rsidR="003F3F21" w:rsidRPr="00C271CB" w14:paraId="4B25F6B2" w14:textId="77777777" w:rsidTr="003F3F21">
        <w:trPr>
          <w:trHeight w:val="339"/>
        </w:trPr>
        <w:tc>
          <w:tcPr>
            <w:tcW w:w="578" w:type="pct"/>
            <w:tcBorders>
              <w:top w:val="single" w:sz="4" w:space="0" w:color="auto"/>
              <w:left w:val="single" w:sz="4" w:space="0" w:color="auto"/>
              <w:bottom w:val="single" w:sz="4" w:space="0" w:color="auto"/>
              <w:right w:val="single" w:sz="4" w:space="0" w:color="auto"/>
            </w:tcBorders>
          </w:tcPr>
          <w:p w14:paraId="235B270F" w14:textId="77777777" w:rsidR="003F3F21" w:rsidRPr="00C271CB" w:rsidRDefault="003F3F21">
            <w:pPr>
              <w:spacing w:line="360" w:lineRule="auto"/>
              <w:ind w:hanging="720"/>
              <w:jc w:val="center"/>
              <w:rPr>
                <w:rFonts w:ascii="Arial Narrow" w:hAnsi="Arial Narrow" w:cs="Arial"/>
                <w:sz w:val="22"/>
                <w:szCs w:val="22"/>
              </w:rPr>
            </w:pPr>
          </w:p>
        </w:tc>
        <w:tc>
          <w:tcPr>
            <w:tcW w:w="327" w:type="pct"/>
            <w:tcBorders>
              <w:top w:val="single" w:sz="4" w:space="0" w:color="auto"/>
              <w:left w:val="single" w:sz="4" w:space="0" w:color="auto"/>
              <w:bottom w:val="single" w:sz="4" w:space="0" w:color="auto"/>
              <w:right w:val="single" w:sz="4" w:space="0" w:color="auto"/>
            </w:tcBorders>
          </w:tcPr>
          <w:p w14:paraId="7AF620EB" w14:textId="77777777" w:rsidR="003F3F21" w:rsidRPr="00C271CB" w:rsidRDefault="003F3F21">
            <w:pPr>
              <w:spacing w:line="360" w:lineRule="auto"/>
              <w:ind w:hanging="720"/>
              <w:jc w:val="center"/>
              <w:rPr>
                <w:rFonts w:ascii="Arial Narrow" w:hAnsi="Arial Narrow" w:cs="Arial"/>
                <w:sz w:val="22"/>
                <w:szCs w:val="22"/>
              </w:rPr>
            </w:pPr>
          </w:p>
        </w:tc>
        <w:tc>
          <w:tcPr>
            <w:tcW w:w="329" w:type="pct"/>
            <w:tcBorders>
              <w:top w:val="single" w:sz="4" w:space="0" w:color="auto"/>
              <w:left w:val="single" w:sz="4" w:space="0" w:color="auto"/>
              <w:bottom w:val="single" w:sz="4" w:space="0" w:color="auto"/>
              <w:right w:val="single" w:sz="4" w:space="0" w:color="auto"/>
            </w:tcBorders>
          </w:tcPr>
          <w:p w14:paraId="4F59D999" w14:textId="77777777" w:rsidR="003F3F21" w:rsidRPr="00C271CB" w:rsidRDefault="003F3F21">
            <w:pPr>
              <w:spacing w:line="360" w:lineRule="auto"/>
              <w:ind w:hanging="720"/>
              <w:jc w:val="center"/>
              <w:rPr>
                <w:rFonts w:ascii="Arial Narrow" w:hAnsi="Arial Narrow" w:cs="Arial"/>
                <w:sz w:val="22"/>
                <w:szCs w:val="22"/>
              </w:rPr>
            </w:pPr>
          </w:p>
        </w:tc>
        <w:tc>
          <w:tcPr>
            <w:tcW w:w="499" w:type="pct"/>
            <w:tcBorders>
              <w:top w:val="single" w:sz="4" w:space="0" w:color="auto"/>
              <w:left w:val="single" w:sz="4" w:space="0" w:color="auto"/>
              <w:bottom w:val="single" w:sz="4" w:space="0" w:color="auto"/>
              <w:right w:val="single" w:sz="4" w:space="0" w:color="auto"/>
            </w:tcBorders>
          </w:tcPr>
          <w:p w14:paraId="44FD90BB" w14:textId="77777777" w:rsidR="003F3F21" w:rsidRPr="00C271CB" w:rsidRDefault="003F3F21">
            <w:pPr>
              <w:spacing w:line="360" w:lineRule="auto"/>
              <w:ind w:hanging="720"/>
              <w:jc w:val="center"/>
              <w:rPr>
                <w:rFonts w:ascii="Arial Narrow" w:hAnsi="Arial Narrow"/>
                <w:sz w:val="22"/>
                <w:szCs w:val="22"/>
              </w:rPr>
            </w:pPr>
          </w:p>
        </w:tc>
        <w:tc>
          <w:tcPr>
            <w:tcW w:w="524" w:type="pct"/>
            <w:tcBorders>
              <w:top w:val="single" w:sz="4" w:space="0" w:color="auto"/>
              <w:left w:val="single" w:sz="4" w:space="0" w:color="auto"/>
              <w:bottom w:val="single" w:sz="4" w:space="0" w:color="auto"/>
              <w:right w:val="single" w:sz="4" w:space="0" w:color="auto"/>
            </w:tcBorders>
          </w:tcPr>
          <w:p w14:paraId="4EA64115" w14:textId="77777777" w:rsidR="003F3F21" w:rsidRPr="00C271CB" w:rsidRDefault="003F3F21">
            <w:pPr>
              <w:spacing w:line="360" w:lineRule="auto"/>
              <w:ind w:hanging="720"/>
              <w:jc w:val="center"/>
              <w:rPr>
                <w:rFonts w:ascii="Arial Narrow" w:hAnsi="Arial Narrow"/>
                <w:sz w:val="22"/>
                <w:szCs w:val="22"/>
              </w:rPr>
            </w:pPr>
          </w:p>
        </w:tc>
        <w:tc>
          <w:tcPr>
            <w:tcW w:w="765" w:type="pct"/>
            <w:tcBorders>
              <w:top w:val="single" w:sz="4" w:space="0" w:color="auto"/>
              <w:left w:val="single" w:sz="4" w:space="0" w:color="auto"/>
              <w:bottom w:val="single" w:sz="4" w:space="0" w:color="auto"/>
              <w:right w:val="single" w:sz="4" w:space="0" w:color="auto"/>
            </w:tcBorders>
          </w:tcPr>
          <w:p w14:paraId="5B1B92BA" w14:textId="77777777" w:rsidR="003F3F21" w:rsidRPr="00C271CB" w:rsidRDefault="003F3F21">
            <w:pPr>
              <w:spacing w:line="360" w:lineRule="auto"/>
              <w:ind w:hanging="720"/>
              <w:jc w:val="center"/>
              <w:rPr>
                <w:rFonts w:ascii="Arial Narrow" w:hAnsi="Arial Narrow"/>
                <w:sz w:val="22"/>
                <w:szCs w:val="22"/>
              </w:rPr>
            </w:pPr>
          </w:p>
        </w:tc>
        <w:tc>
          <w:tcPr>
            <w:tcW w:w="542" w:type="pct"/>
            <w:tcBorders>
              <w:top w:val="single" w:sz="4" w:space="0" w:color="auto"/>
              <w:left w:val="single" w:sz="4" w:space="0" w:color="auto"/>
              <w:bottom w:val="single" w:sz="4" w:space="0" w:color="auto"/>
              <w:right w:val="single" w:sz="4" w:space="0" w:color="auto"/>
            </w:tcBorders>
          </w:tcPr>
          <w:p w14:paraId="4BD8CA14" w14:textId="77777777" w:rsidR="003F3F21" w:rsidRPr="00C271CB" w:rsidRDefault="003F3F21">
            <w:pPr>
              <w:spacing w:line="360" w:lineRule="auto"/>
              <w:ind w:hanging="720"/>
              <w:jc w:val="center"/>
              <w:rPr>
                <w:rFonts w:ascii="Arial Narrow" w:hAnsi="Arial Narrow"/>
                <w:sz w:val="22"/>
                <w:szCs w:val="22"/>
              </w:rPr>
            </w:pPr>
          </w:p>
        </w:tc>
        <w:tc>
          <w:tcPr>
            <w:tcW w:w="656" w:type="pct"/>
            <w:tcBorders>
              <w:top w:val="single" w:sz="4" w:space="0" w:color="auto"/>
              <w:left w:val="single" w:sz="4" w:space="0" w:color="auto"/>
              <w:bottom w:val="single" w:sz="4" w:space="0" w:color="auto"/>
              <w:right w:val="single" w:sz="4" w:space="0" w:color="auto"/>
            </w:tcBorders>
          </w:tcPr>
          <w:p w14:paraId="56CD394E" w14:textId="77777777" w:rsidR="003F3F21" w:rsidRPr="00C271CB" w:rsidRDefault="003F3F21">
            <w:pPr>
              <w:spacing w:line="360" w:lineRule="auto"/>
              <w:ind w:hanging="720"/>
              <w:jc w:val="center"/>
              <w:rPr>
                <w:rFonts w:ascii="Arial Narrow" w:hAnsi="Arial Narrow"/>
                <w:sz w:val="22"/>
                <w:szCs w:val="22"/>
              </w:rPr>
            </w:pPr>
          </w:p>
        </w:tc>
        <w:tc>
          <w:tcPr>
            <w:tcW w:w="780" w:type="pct"/>
            <w:tcBorders>
              <w:top w:val="single" w:sz="4" w:space="0" w:color="auto"/>
              <w:left w:val="single" w:sz="4" w:space="0" w:color="auto"/>
              <w:bottom w:val="single" w:sz="4" w:space="0" w:color="auto"/>
              <w:right w:val="single" w:sz="4" w:space="0" w:color="auto"/>
            </w:tcBorders>
          </w:tcPr>
          <w:p w14:paraId="1A1C4F96" w14:textId="77777777" w:rsidR="003F3F21" w:rsidRPr="00C271CB" w:rsidRDefault="003F3F21">
            <w:pPr>
              <w:spacing w:line="360" w:lineRule="auto"/>
              <w:ind w:hanging="720"/>
              <w:jc w:val="center"/>
              <w:rPr>
                <w:rFonts w:ascii="Arial Narrow" w:hAnsi="Arial Narrow"/>
                <w:sz w:val="22"/>
                <w:szCs w:val="22"/>
              </w:rPr>
            </w:pPr>
          </w:p>
        </w:tc>
      </w:tr>
      <w:tr w:rsidR="003F3F21" w:rsidRPr="00C271CB" w14:paraId="6725AC48" w14:textId="77777777" w:rsidTr="003F3F21">
        <w:trPr>
          <w:trHeight w:val="339"/>
        </w:trPr>
        <w:tc>
          <w:tcPr>
            <w:tcW w:w="578" w:type="pct"/>
            <w:tcBorders>
              <w:top w:val="single" w:sz="4" w:space="0" w:color="auto"/>
              <w:left w:val="single" w:sz="4" w:space="0" w:color="auto"/>
              <w:bottom w:val="single" w:sz="4" w:space="0" w:color="auto"/>
              <w:right w:val="single" w:sz="4" w:space="0" w:color="auto"/>
            </w:tcBorders>
          </w:tcPr>
          <w:p w14:paraId="0A75F644" w14:textId="77777777" w:rsidR="003F3F21" w:rsidRPr="00C271CB" w:rsidRDefault="003F3F21">
            <w:pPr>
              <w:spacing w:line="360" w:lineRule="auto"/>
              <w:ind w:hanging="720"/>
              <w:jc w:val="center"/>
              <w:rPr>
                <w:rFonts w:ascii="Arial Narrow" w:hAnsi="Arial Narrow" w:cs="Arial"/>
                <w:sz w:val="22"/>
                <w:szCs w:val="22"/>
              </w:rPr>
            </w:pPr>
          </w:p>
        </w:tc>
        <w:tc>
          <w:tcPr>
            <w:tcW w:w="327" w:type="pct"/>
            <w:tcBorders>
              <w:top w:val="single" w:sz="4" w:space="0" w:color="auto"/>
              <w:left w:val="single" w:sz="4" w:space="0" w:color="auto"/>
              <w:bottom w:val="single" w:sz="4" w:space="0" w:color="auto"/>
              <w:right w:val="single" w:sz="4" w:space="0" w:color="auto"/>
            </w:tcBorders>
          </w:tcPr>
          <w:p w14:paraId="6A753BE2" w14:textId="77777777" w:rsidR="003F3F21" w:rsidRPr="00C271CB" w:rsidRDefault="003F3F21">
            <w:pPr>
              <w:spacing w:line="360" w:lineRule="auto"/>
              <w:ind w:hanging="720"/>
              <w:jc w:val="center"/>
              <w:rPr>
                <w:rFonts w:ascii="Arial Narrow" w:hAnsi="Arial Narrow" w:cs="Arial"/>
                <w:sz w:val="22"/>
                <w:szCs w:val="22"/>
              </w:rPr>
            </w:pPr>
          </w:p>
        </w:tc>
        <w:tc>
          <w:tcPr>
            <w:tcW w:w="329" w:type="pct"/>
            <w:tcBorders>
              <w:top w:val="single" w:sz="4" w:space="0" w:color="auto"/>
              <w:left w:val="single" w:sz="4" w:space="0" w:color="auto"/>
              <w:bottom w:val="single" w:sz="4" w:space="0" w:color="auto"/>
              <w:right w:val="single" w:sz="4" w:space="0" w:color="auto"/>
            </w:tcBorders>
          </w:tcPr>
          <w:p w14:paraId="2E873B3F" w14:textId="77777777" w:rsidR="003F3F21" w:rsidRPr="00C271CB" w:rsidRDefault="003F3F21">
            <w:pPr>
              <w:spacing w:line="360" w:lineRule="auto"/>
              <w:ind w:hanging="720"/>
              <w:jc w:val="center"/>
              <w:rPr>
                <w:rFonts w:ascii="Arial Narrow" w:hAnsi="Arial Narrow" w:cs="Arial"/>
                <w:sz w:val="22"/>
                <w:szCs w:val="22"/>
              </w:rPr>
            </w:pPr>
          </w:p>
        </w:tc>
        <w:tc>
          <w:tcPr>
            <w:tcW w:w="499" w:type="pct"/>
            <w:tcBorders>
              <w:top w:val="single" w:sz="4" w:space="0" w:color="auto"/>
              <w:left w:val="single" w:sz="4" w:space="0" w:color="auto"/>
              <w:bottom w:val="single" w:sz="4" w:space="0" w:color="auto"/>
              <w:right w:val="single" w:sz="4" w:space="0" w:color="auto"/>
            </w:tcBorders>
          </w:tcPr>
          <w:p w14:paraId="14F8BA2E" w14:textId="77777777" w:rsidR="003F3F21" w:rsidRPr="00C271CB" w:rsidRDefault="003F3F21">
            <w:pPr>
              <w:spacing w:line="360" w:lineRule="auto"/>
              <w:ind w:hanging="720"/>
              <w:jc w:val="center"/>
              <w:rPr>
                <w:rFonts w:ascii="Arial Narrow" w:hAnsi="Arial Narrow"/>
                <w:sz w:val="22"/>
                <w:szCs w:val="22"/>
              </w:rPr>
            </w:pPr>
          </w:p>
        </w:tc>
        <w:tc>
          <w:tcPr>
            <w:tcW w:w="524" w:type="pct"/>
            <w:tcBorders>
              <w:top w:val="single" w:sz="4" w:space="0" w:color="auto"/>
              <w:left w:val="single" w:sz="4" w:space="0" w:color="auto"/>
              <w:bottom w:val="single" w:sz="4" w:space="0" w:color="auto"/>
              <w:right w:val="single" w:sz="4" w:space="0" w:color="auto"/>
            </w:tcBorders>
          </w:tcPr>
          <w:p w14:paraId="250B2578" w14:textId="77777777" w:rsidR="003F3F21" w:rsidRPr="00C271CB" w:rsidRDefault="003F3F21">
            <w:pPr>
              <w:spacing w:line="360" w:lineRule="auto"/>
              <w:ind w:hanging="720"/>
              <w:jc w:val="center"/>
              <w:rPr>
                <w:rFonts w:ascii="Arial Narrow" w:hAnsi="Arial Narrow"/>
                <w:sz w:val="22"/>
                <w:szCs w:val="22"/>
              </w:rPr>
            </w:pPr>
          </w:p>
        </w:tc>
        <w:tc>
          <w:tcPr>
            <w:tcW w:w="765" w:type="pct"/>
            <w:tcBorders>
              <w:top w:val="single" w:sz="4" w:space="0" w:color="auto"/>
              <w:left w:val="single" w:sz="4" w:space="0" w:color="auto"/>
              <w:bottom w:val="single" w:sz="4" w:space="0" w:color="auto"/>
              <w:right w:val="single" w:sz="4" w:space="0" w:color="auto"/>
            </w:tcBorders>
          </w:tcPr>
          <w:p w14:paraId="37A92D42" w14:textId="77777777" w:rsidR="003F3F21" w:rsidRPr="00C271CB" w:rsidRDefault="003F3F21">
            <w:pPr>
              <w:spacing w:line="360" w:lineRule="auto"/>
              <w:ind w:hanging="720"/>
              <w:jc w:val="center"/>
              <w:rPr>
                <w:rFonts w:ascii="Arial Narrow" w:hAnsi="Arial Narrow"/>
                <w:sz w:val="22"/>
                <w:szCs w:val="22"/>
              </w:rPr>
            </w:pPr>
          </w:p>
        </w:tc>
        <w:tc>
          <w:tcPr>
            <w:tcW w:w="542" w:type="pct"/>
            <w:tcBorders>
              <w:top w:val="single" w:sz="4" w:space="0" w:color="auto"/>
              <w:left w:val="single" w:sz="4" w:space="0" w:color="auto"/>
              <w:bottom w:val="single" w:sz="4" w:space="0" w:color="auto"/>
              <w:right w:val="single" w:sz="4" w:space="0" w:color="auto"/>
            </w:tcBorders>
          </w:tcPr>
          <w:p w14:paraId="703A0D72" w14:textId="77777777" w:rsidR="003F3F21" w:rsidRPr="00C271CB" w:rsidRDefault="003F3F21">
            <w:pPr>
              <w:spacing w:line="360" w:lineRule="auto"/>
              <w:ind w:hanging="720"/>
              <w:jc w:val="center"/>
              <w:rPr>
                <w:rFonts w:ascii="Arial Narrow" w:hAnsi="Arial Narrow"/>
                <w:sz w:val="22"/>
                <w:szCs w:val="22"/>
              </w:rPr>
            </w:pPr>
          </w:p>
        </w:tc>
        <w:tc>
          <w:tcPr>
            <w:tcW w:w="656" w:type="pct"/>
            <w:tcBorders>
              <w:top w:val="single" w:sz="4" w:space="0" w:color="auto"/>
              <w:left w:val="single" w:sz="4" w:space="0" w:color="auto"/>
              <w:bottom w:val="single" w:sz="4" w:space="0" w:color="auto"/>
              <w:right w:val="single" w:sz="4" w:space="0" w:color="auto"/>
            </w:tcBorders>
          </w:tcPr>
          <w:p w14:paraId="7E22D1C3" w14:textId="77777777" w:rsidR="003F3F21" w:rsidRPr="00C271CB" w:rsidRDefault="003F3F21">
            <w:pPr>
              <w:spacing w:line="360" w:lineRule="auto"/>
              <w:ind w:hanging="720"/>
              <w:jc w:val="center"/>
              <w:rPr>
                <w:rFonts w:ascii="Arial Narrow" w:hAnsi="Arial Narrow"/>
                <w:sz w:val="22"/>
                <w:szCs w:val="22"/>
              </w:rPr>
            </w:pPr>
          </w:p>
        </w:tc>
        <w:tc>
          <w:tcPr>
            <w:tcW w:w="780" w:type="pct"/>
            <w:tcBorders>
              <w:top w:val="single" w:sz="4" w:space="0" w:color="auto"/>
              <w:left w:val="single" w:sz="4" w:space="0" w:color="auto"/>
              <w:bottom w:val="single" w:sz="4" w:space="0" w:color="auto"/>
              <w:right w:val="single" w:sz="4" w:space="0" w:color="auto"/>
            </w:tcBorders>
          </w:tcPr>
          <w:p w14:paraId="18D60FB7" w14:textId="77777777" w:rsidR="003F3F21" w:rsidRPr="00C271CB" w:rsidRDefault="003F3F21">
            <w:pPr>
              <w:spacing w:line="360" w:lineRule="auto"/>
              <w:ind w:hanging="720"/>
              <w:jc w:val="center"/>
              <w:rPr>
                <w:rFonts w:ascii="Arial Narrow" w:hAnsi="Arial Narrow"/>
                <w:sz w:val="22"/>
                <w:szCs w:val="22"/>
              </w:rPr>
            </w:pPr>
          </w:p>
        </w:tc>
      </w:tr>
      <w:tr w:rsidR="003F3F21" w:rsidRPr="00C271CB" w14:paraId="7BCEA466" w14:textId="77777777" w:rsidTr="003F3F21">
        <w:trPr>
          <w:trHeight w:val="322"/>
        </w:trPr>
        <w:tc>
          <w:tcPr>
            <w:tcW w:w="578" w:type="pct"/>
            <w:tcBorders>
              <w:top w:val="single" w:sz="4" w:space="0" w:color="auto"/>
              <w:left w:val="single" w:sz="4" w:space="0" w:color="auto"/>
              <w:bottom w:val="single" w:sz="4" w:space="0" w:color="auto"/>
              <w:right w:val="single" w:sz="4" w:space="0" w:color="auto"/>
            </w:tcBorders>
          </w:tcPr>
          <w:p w14:paraId="2B4F26F7" w14:textId="77777777" w:rsidR="003F3F21" w:rsidRPr="00C271CB" w:rsidRDefault="003F3F21">
            <w:pPr>
              <w:spacing w:line="360" w:lineRule="auto"/>
              <w:ind w:hanging="720"/>
              <w:jc w:val="center"/>
              <w:rPr>
                <w:rFonts w:ascii="Arial Narrow" w:hAnsi="Arial Narrow" w:cs="Arial"/>
                <w:sz w:val="22"/>
                <w:szCs w:val="22"/>
              </w:rPr>
            </w:pPr>
          </w:p>
        </w:tc>
        <w:tc>
          <w:tcPr>
            <w:tcW w:w="327" w:type="pct"/>
            <w:tcBorders>
              <w:top w:val="single" w:sz="4" w:space="0" w:color="auto"/>
              <w:left w:val="single" w:sz="4" w:space="0" w:color="auto"/>
              <w:bottom w:val="single" w:sz="4" w:space="0" w:color="auto"/>
              <w:right w:val="single" w:sz="4" w:space="0" w:color="auto"/>
            </w:tcBorders>
          </w:tcPr>
          <w:p w14:paraId="16969F49" w14:textId="77777777" w:rsidR="003F3F21" w:rsidRPr="00C271CB" w:rsidRDefault="003F3F21">
            <w:pPr>
              <w:spacing w:line="360" w:lineRule="auto"/>
              <w:ind w:hanging="720"/>
              <w:jc w:val="center"/>
              <w:rPr>
                <w:rFonts w:ascii="Arial Narrow" w:hAnsi="Arial Narrow" w:cs="Arial"/>
                <w:sz w:val="22"/>
                <w:szCs w:val="22"/>
              </w:rPr>
            </w:pPr>
          </w:p>
        </w:tc>
        <w:tc>
          <w:tcPr>
            <w:tcW w:w="329" w:type="pct"/>
            <w:tcBorders>
              <w:top w:val="single" w:sz="4" w:space="0" w:color="auto"/>
              <w:left w:val="single" w:sz="4" w:space="0" w:color="auto"/>
              <w:bottom w:val="single" w:sz="4" w:space="0" w:color="auto"/>
              <w:right w:val="single" w:sz="4" w:space="0" w:color="auto"/>
            </w:tcBorders>
          </w:tcPr>
          <w:p w14:paraId="2B6966EC" w14:textId="77777777" w:rsidR="003F3F21" w:rsidRPr="00C271CB" w:rsidRDefault="003F3F21">
            <w:pPr>
              <w:spacing w:line="360" w:lineRule="auto"/>
              <w:ind w:hanging="720"/>
              <w:jc w:val="center"/>
              <w:rPr>
                <w:rFonts w:ascii="Arial Narrow" w:hAnsi="Arial Narrow" w:cs="Arial"/>
                <w:sz w:val="22"/>
                <w:szCs w:val="22"/>
              </w:rPr>
            </w:pPr>
          </w:p>
        </w:tc>
        <w:tc>
          <w:tcPr>
            <w:tcW w:w="499" w:type="pct"/>
            <w:tcBorders>
              <w:top w:val="single" w:sz="4" w:space="0" w:color="auto"/>
              <w:left w:val="single" w:sz="4" w:space="0" w:color="auto"/>
              <w:bottom w:val="single" w:sz="4" w:space="0" w:color="auto"/>
              <w:right w:val="single" w:sz="4" w:space="0" w:color="auto"/>
            </w:tcBorders>
          </w:tcPr>
          <w:p w14:paraId="059E3671" w14:textId="77777777" w:rsidR="003F3F21" w:rsidRPr="00C271CB" w:rsidRDefault="003F3F21">
            <w:pPr>
              <w:spacing w:line="360" w:lineRule="auto"/>
              <w:ind w:hanging="720"/>
              <w:jc w:val="center"/>
              <w:rPr>
                <w:rFonts w:ascii="Arial Narrow" w:hAnsi="Arial Narrow"/>
                <w:sz w:val="22"/>
                <w:szCs w:val="22"/>
              </w:rPr>
            </w:pPr>
          </w:p>
        </w:tc>
        <w:tc>
          <w:tcPr>
            <w:tcW w:w="524" w:type="pct"/>
            <w:tcBorders>
              <w:top w:val="single" w:sz="4" w:space="0" w:color="auto"/>
              <w:left w:val="single" w:sz="4" w:space="0" w:color="auto"/>
              <w:bottom w:val="single" w:sz="4" w:space="0" w:color="auto"/>
              <w:right w:val="single" w:sz="4" w:space="0" w:color="auto"/>
            </w:tcBorders>
          </w:tcPr>
          <w:p w14:paraId="219B4433" w14:textId="77777777" w:rsidR="003F3F21" w:rsidRPr="00C271CB" w:rsidRDefault="003F3F21">
            <w:pPr>
              <w:spacing w:line="360" w:lineRule="auto"/>
              <w:ind w:hanging="720"/>
              <w:jc w:val="center"/>
              <w:rPr>
                <w:rFonts w:ascii="Arial Narrow" w:hAnsi="Arial Narrow"/>
                <w:sz w:val="22"/>
                <w:szCs w:val="22"/>
              </w:rPr>
            </w:pPr>
          </w:p>
        </w:tc>
        <w:tc>
          <w:tcPr>
            <w:tcW w:w="765" w:type="pct"/>
            <w:tcBorders>
              <w:top w:val="single" w:sz="4" w:space="0" w:color="auto"/>
              <w:left w:val="single" w:sz="4" w:space="0" w:color="auto"/>
              <w:bottom w:val="single" w:sz="4" w:space="0" w:color="auto"/>
              <w:right w:val="single" w:sz="4" w:space="0" w:color="auto"/>
            </w:tcBorders>
          </w:tcPr>
          <w:p w14:paraId="5C942660" w14:textId="77777777" w:rsidR="003F3F21" w:rsidRPr="00C271CB" w:rsidRDefault="003F3F21">
            <w:pPr>
              <w:spacing w:line="360" w:lineRule="auto"/>
              <w:ind w:hanging="720"/>
              <w:jc w:val="center"/>
              <w:rPr>
                <w:rFonts w:ascii="Arial Narrow" w:hAnsi="Arial Narrow"/>
                <w:sz w:val="22"/>
                <w:szCs w:val="22"/>
              </w:rPr>
            </w:pPr>
          </w:p>
        </w:tc>
        <w:tc>
          <w:tcPr>
            <w:tcW w:w="542" w:type="pct"/>
            <w:tcBorders>
              <w:top w:val="single" w:sz="4" w:space="0" w:color="auto"/>
              <w:left w:val="single" w:sz="4" w:space="0" w:color="auto"/>
              <w:bottom w:val="single" w:sz="4" w:space="0" w:color="auto"/>
              <w:right w:val="single" w:sz="4" w:space="0" w:color="auto"/>
            </w:tcBorders>
          </w:tcPr>
          <w:p w14:paraId="3A912683" w14:textId="77777777" w:rsidR="003F3F21" w:rsidRPr="00C271CB" w:rsidRDefault="003F3F21">
            <w:pPr>
              <w:spacing w:line="360" w:lineRule="auto"/>
              <w:ind w:hanging="720"/>
              <w:jc w:val="center"/>
              <w:rPr>
                <w:rFonts w:ascii="Arial Narrow" w:hAnsi="Arial Narrow"/>
                <w:sz w:val="22"/>
                <w:szCs w:val="22"/>
              </w:rPr>
            </w:pPr>
          </w:p>
        </w:tc>
        <w:tc>
          <w:tcPr>
            <w:tcW w:w="656" w:type="pct"/>
            <w:tcBorders>
              <w:top w:val="single" w:sz="4" w:space="0" w:color="auto"/>
              <w:left w:val="single" w:sz="4" w:space="0" w:color="auto"/>
              <w:bottom w:val="single" w:sz="4" w:space="0" w:color="auto"/>
              <w:right w:val="single" w:sz="4" w:space="0" w:color="auto"/>
            </w:tcBorders>
          </w:tcPr>
          <w:p w14:paraId="6D7F502C" w14:textId="77777777" w:rsidR="003F3F21" w:rsidRPr="00C271CB" w:rsidRDefault="003F3F21">
            <w:pPr>
              <w:spacing w:line="360" w:lineRule="auto"/>
              <w:ind w:hanging="720"/>
              <w:jc w:val="center"/>
              <w:rPr>
                <w:rFonts w:ascii="Arial Narrow" w:hAnsi="Arial Narrow"/>
                <w:sz w:val="22"/>
                <w:szCs w:val="22"/>
              </w:rPr>
            </w:pPr>
          </w:p>
        </w:tc>
        <w:tc>
          <w:tcPr>
            <w:tcW w:w="780" w:type="pct"/>
            <w:tcBorders>
              <w:top w:val="single" w:sz="4" w:space="0" w:color="auto"/>
              <w:left w:val="single" w:sz="4" w:space="0" w:color="auto"/>
              <w:bottom w:val="single" w:sz="4" w:space="0" w:color="auto"/>
              <w:right w:val="single" w:sz="4" w:space="0" w:color="auto"/>
            </w:tcBorders>
          </w:tcPr>
          <w:p w14:paraId="483386FE" w14:textId="77777777" w:rsidR="003F3F21" w:rsidRPr="00C271CB" w:rsidRDefault="003F3F21">
            <w:pPr>
              <w:spacing w:line="360" w:lineRule="auto"/>
              <w:ind w:hanging="720"/>
              <w:jc w:val="center"/>
              <w:rPr>
                <w:rFonts w:ascii="Arial Narrow" w:hAnsi="Arial Narrow"/>
                <w:sz w:val="22"/>
                <w:szCs w:val="22"/>
              </w:rPr>
            </w:pPr>
          </w:p>
        </w:tc>
      </w:tr>
      <w:tr w:rsidR="0084620E" w:rsidRPr="00C271CB" w14:paraId="41A9DD5F" w14:textId="77777777" w:rsidTr="003F3F21">
        <w:trPr>
          <w:trHeight w:val="322"/>
        </w:trPr>
        <w:tc>
          <w:tcPr>
            <w:tcW w:w="578" w:type="pct"/>
            <w:tcBorders>
              <w:top w:val="single" w:sz="4" w:space="0" w:color="auto"/>
              <w:left w:val="single" w:sz="4" w:space="0" w:color="auto"/>
              <w:bottom w:val="single" w:sz="4" w:space="0" w:color="auto"/>
              <w:right w:val="single" w:sz="4" w:space="0" w:color="auto"/>
            </w:tcBorders>
          </w:tcPr>
          <w:p w14:paraId="7600491E" w14:textId="77777777" w:rsidR="0084620E" w:rsidRPr="00C271CB" w:rsidRDefault="0084620E">
            <w:pPr>
              <w:spacing w:line="360" w:lineRule="auto"/>
              <w:ind w:hanging="720"/>
              <w:jc w:val="center"/>
              <w:rPr>
                <w:rFonts w:ascii="Arial Narrow" w:hAnsi="Arial Narrow" w:cs="Arial"/>
                <w:sz w:val="22"/>
                <w:szCs w:val="22"/>
              </w:rPr>
            </w:pPr>
          </w:p>
        </w:tc>
        <w:tc>
          <w:tcPr>
            <w:tcW w:w="327" w:type="pct"/>
            <w:tcBorders>
              <w:top w:val="single" w:sz="4" w:space="0" w:color="auto"/>
              <w:left w:val="single" w:sz="4" w:space="0" w:color="auto"/>
              <w:bottom w:val="single" w:sz="4" w:space="0" w:color="auto"/>
              <w:right w:val="single" w:sz="4" w:space="0" w:color="auto"/>
            </w:tcBorders>
          </w:tcPr>
          <w:p w14:paraId="04020CB9" w14:textId="77777777" w:rsidR="0084620E" w:rsidRPr="00C271CB" w:rsidRDefault="0084620E">
            <w:pPr>
              <w:spacing w:line="360" w:lineRule="auto"/>
              <w:ind w:hanging="720"/>
              <w:jc w:val="center"/>
              <w:rPr>
                <w:rFonts w:ascii="Arial Narrow" w:hAnsi="Arial Narrow" w:cs="Arial"/>
                <w:sz w:val="22"/>
                <w:szCs w:val="22"/>
              </w:rPr>
            </w:pPr>
          </w:p>
        </w:tc>
        <w:tc>
          <w:tcPr>
            <w:tcW w:w="329" w:type="pct"/>
            <w:tcBorders>
              <w:top w:val="single" w:sz="4" w:space="0" w:color="auto"/>
              <w:left w:val="single" w:sz="4" w:space="0" w:color="auto"/>
              <w:bottom w:val="single" w:sz="4" w:space="0" w:color="auto"/>
              <w:right w:val="single" w:sz="4" w:space="0" w:color="auto"/>
            </w:tcBorders>
          </w:tcPr>
          <w:p w14:paraId="5DAEBC65" w14:textId="77777777" w:rsidR="0084620E" w:rsidRPr="00C271CB" w:rsidRDefault="0084620E">
            <w:pPr>
              <w:spacing w:line="360" w:lineRule="auto"/>
              <w:ind w:hanging="720"/>
              <w:jc w:val="center"/>
              <w:rPr>
                <w:rFonts w:ascii="Arial Narrow" w:hAnsi="Arial Narrow" w:cs="Arial"/>
                <w:sz w:val="22"/>
                <w:szCs w:val="22"/>
              </w:rPr>
            </w:pPr>
          </w:p>
        </w:tc>
        <w:tc>
          <w:tcPr>
            <w:tcW w:w="499" w:type="pct"/>
            <w:tcBorders>
              <w:top w:val="single" w:sz="4" w:space="0" w:color="auto"/>
              <w:left w:val="single" w:sz="4" w:space="0" w:color="auto"/>
              <w:bottom w:val="single" w:sz="4" w:space="0" w:color="auto"/>
              <w:right w:val="single" w:sz="4" w:space="0" w:color="auto"/>
            </w:tcBorders>
          </w:tcPr>
          <w:p w14:paraId="137E4875" w14:textId="77777777" w:rsidR="0084620E" w:rsidRPr="00C271CB" w:rsidRDefault="0084620E">
            <w:pPr>
              <w:spacing w:line="360" w:lineRule="auto"/>
              <w:ind w:hanging="720"/>
              <w:jc w:val="center"/>
              <w:rPr>
                <w:rFonts w:ascii="Arial Narrow" w:hAnsi="Arial Narrow"/>
                <w:sz w:val="22"/>
                <w:szCs w:val="22"/>
              </w:rPr>
            </w:pPr>
          </w:p>
        </w:tc>
        <w:tc>
          <w:tcPr>
            <w:tcW w:w="524" w:type="pct"/>
            <w:tcBorders>
              <w:top w:val="single" w:sz="4" w:space="0" w:color="auto"/>
              <w:left w:val="single" w:sz="4" w:space="0" w:color="auto"/>
              <w:bottom w:val="single" w:sz="4" w:space="0" w:color="auto"/>
              <w:right w:val="single" w:sz="4" w:space="0" w:color="auto"/>
            </w:tcBorders>
          </w:tcPr>
          <w:p w14:paraId="6EAE7B34" w14:textId="77777777" w:rsidR="0084620E" w:rsidRPr="00C271CB" w:rsidRDefault="0084620E">
            <w:pPr>
              <w:spacing w:line="360" w:lineRule="auto"/>
              <w:ind w:hanging="720"/>
              <w:jc w:val="center"/>
              <w:rPr>
                <w:rFonts w:ascii="Arial Narrow" w:hAnsi="Arial Narrow"/>
                <w:sz w:val="22"/>
                <w:szCs w:val="22"/>
              </w:rPr>
            </w:pPr>
          </w:p>
        </w:tc>
        <w:tc>
          <w:tcPr>
            <w:tcW w:w="765" w:type="pct"/>
            <w:tcBorders>
              <w:top w:val="single" w:sz="4" w:space="0" w:color="auto"/>
              <w:left w:val="single" w:sz="4" w:space="0" w:color="auto"/>
              <w:bottom w:val="single" w:sz="4" w:space="0" w:color="auto"/>
              <w:right w:val="single" w:sz="4" w:space="0" w:color="auto"/>
            </w:tcBorders>
          </w:tcPr>
          <w:p w14:paraId="36B97DC4" w14:textId="77777777" w:rsidR="0084620E" w:rsidRPr="00C271CB" w:rsidRDefault="0084620E">
            <w:pPr>
              <w:spacing w:line="360" w:lineRule="auto"/>
              <w:ind w:hanging="720"/>
              <w:jc w:val="center"/>
              <w:rPr>
                <w:rFonts w:ascii="Arial Narrow" w:hAnsi="Arial Narrow"/>
                <w:sz w:val="22"/>
                <w:szCs w:val="22"/>
              </w:rPr>
            </w:pPr>
          </w:p>
        </w:tc>
        <w:tc>
          <w:tcPr>
            <w:tcW w:w="542" w:type="pct"/>
            <w:tcBorders>
              <w:top w:val="single" w:sz="4" w:space="0" w:color="auto"/>
              <w:left w:val="single" w:sz="4" w:space="0" w:color="auto"/>
              <w:bottom w:val="single" w:sz="4" w:space="0" w:color="auto"/>
              <w:right w:val="single" w:sz="4" w:space="0" w:color="auto"/>
            </w:tcBorders>
          </w:tcPr>
          <w:p w14:paraId="051A960F" w14:textId="77777777" w:rsidR="0084620E" w:rsidRPr="00C271CB" w:rsidRDefault="0084620E">
            <w:pPr>
              <w:spacing w:line="360" w:lineRule="auto"/>
              <w:ind w:hanging="720"/>
              <w:jc w:val="center"/>
              <w:rPr>
                <w:rFonts w:ascii="Arial Narrow" w:hAnsi="Arial Narrow"/>
                <w:sz w:val="22"/>
                <w:szCs w:val="22"/>
              </w:rPr>
            </w:pPr>
          </w:p>
        </w:tc>
        <w:tc>
          <w:tcPr>
            <w:tcW w:w="656" w:type="pct"/>
            <w:tcBorders>
              <w:top w:val="single" w:sz="4" w:space="0" w:color="auto"/>
              <w:left w:val="single" w:sz="4" w:space="0" w:color="auto"/>
              <w:bottom w:val="single" w:sz="4" w:space="0" w:color="auto"/>
              <w:right w:val="single" w:sz="4" w:space="0" w:color="auto"/>
            </w:tcBorders>
          </w:tcPr>
          <w:p w14:paraId="67FB665C" w14:textId="77777777" w:rsidR="0084620E" w:rsidRPr="00C271CB" w:rsidRDefault="0084620E">
            <w:pPr>
              <w:spacing w:line="360" w:lineRule="auto"/>
              <w:ind w:hanging="720"/>
              <w:jc w:val="center"/>
              <w:rPr>
                <w:rFonts w:ascii="Arial Narrow" w:hAnsi="Arial Narrow"/>
                <w:sz w:val="22"/>
                <w:szCs w:val="22"/>
              </w:rPr>
            </w:pPr>
          </w:p>
        </w:tc>
        <w:tc>
          <w:tcPr>
            <w:tcW w:w="780" w:type="pct"/>
            <w:tcBorders>
              <w:top w:val="single" w:sz="4" w:space="0" w:color="auto"/>
              <w:left w:val="single" w:sz="4" w:space="0" w:color="auto"/>
              <w:bottom w:val="single" w:sz="4" w:space="0" w:color="auto"/>
              <w:right w:val="single" w:sz="4" w:space="0" w:color="auto"/>
            </w:tcBorders>
          </w:tcPr>
          <w:p w14:paraId="3292B801" w14:textId="77777777" w:rsidR="0084620E" w:rsidRPr="00C271CB" w:rsidRDefault="0084620E">
            <w:pPr>
              <w:spacing w:line="360" w:lineRule="auto"/>
              <w:ind w:hanging="720"/>
              <w:jc w:val="center"/>
              <w:rPr>
                <w:rFonts w:ascii="Arial Narrow" w:hAnsi="Arial Narrow"/>
                <w:sz w:val="22"/>
                <w:szCs w:val="22"/>
              </w:rPr>
            </w:pPr>
          </w:p>
        </w:tc>
      </w:tr>
      <w:tr w:rsidR="0084620E" w:rsidRPr="00C271CB" w14:paraId="1F3D5197" w14:textId="77777777" w:rsidTr="003F3F21">
        <w:trPr>
          <w:trHeight w:val="322"/>
        </w:trPr>
        <w:tc>
          <w:tcPr>
            <w:tcW w:w="578" w:type="pct"/>
            <w:tcBorders>
              <w:top w:val="single" w:sz="4" w:space="0" w:color="auto"/>
              <w:left w:val="single" w:sz="4" w:space="0" w:color="auto"/>
              <w:bottom w:val="single" w:sz="4" w:space="0" w:color="auto"/>
              <w:right w:val="single" w:sz="4" w:space="0" w:color="auto"/>
            </w:tcBorders>
          </w:tcPr>
          <w:p w14:paraId="2C9E6BA4" w14:textId="77777777" w:rsidR="0084620E" w:rsidRPr="00C271CB" w:rsidRDefault="0084620E">
            <w:pPr>
              <w:spacing w:line="360" w:lineRule="auto"/>
              <w:ind w:hanging="720"/>
              <w:jc w:val="center"/>
              <w:rPr>
                <w:rFonts w:ascii="Arial Narrow" w:hAnsi="Arial Narrow" w:cs="Arial"/>
                <w:sz w:val="22"/>
                <w:szCs w:val="22"/>
              </w:rPr>
            </w:pPr>
          </w:p>
        </w:tc>
        <w:tc>
          <w:tcPr>
            <w:tcW w:w="327" w:type="pct"/>
            <w:tcBorders>
              <w:top w:val="single" w:sz="4" w:space="0" w:color="auto"/>
              <w:left w:val="single" w:sz="4" w:space="0" w:color="auto"/>
              <w:bottom w:val="single" w:sz="4" w:space="0" w:color="auto"/>
              <w:right w:val="single" w:sz="4" w:space="0" w:color="auto"/>
            </w:tcBorders>
          </w:tcPr>
          <w:p w14:paraId="54943C28" w14:textId="77777777" w:rsidR="0084620E" w:rsidRPr="00C271CB" w:rsidRDefault="0084620E">
            <w:pPr>
              <w:spacing w:line="360" w:lineRule="auto"/>
              <w:ind w:hanging="720"/>
              <w:jc w:val="center"/>
              <w:rPr>
                <w:rFonts w:ascii="Arial Narrow" w:hAnsi="Arial Narrow" w:cs="Arial"/>
                <w:sz w:val="22"/>
                <w:szCs w:val="22"/>
              </w:rPr>
            </w:pPr>
          </w:p>
        </w:tc>
        <w:tc>
          <w:tcPr>
            <w:tcW w:w="329" w:type="pct"/>
            <w:tcBorders>
              <w:top w:val="single" w:sz="4" w:space="0" w:color="auto"/>
              <w:left w:val="single" w:sz="4" w:space="0" w:color="auto"/>
              <w:bottom w:val="single" w:sz="4" w:space="0" w:color="auto"/>
              <w:right w:val="single" w:sz="4" w:space="0" w:color="auto"/>
            </w:tcBorders>
          </w:tcPr>
          <w:p w14:paraId="55D4B29B" w14:textId="77777777" w:rsidR="0084620E" w:rsidRPr="00C271CB" w:rsidRDefault="0084620E">
            <w:pPr>
              <w:spacing w:line="360" w:lineRule="auto"/>
              <w:ind w:hanging="720"/>
              <w:jc w:val="center"/>
              <w:rPr>
                <w:rFonts w:ascii="Arial Narrow" w:hAnsi="Arial Narrow" w:cs="Arial"/>
                <w:sz w:val="22"/>
                <w:szCs w:val="22"/>
              </w:rPr>
            </w:pPr>
          </w:p>
        </w:tc>
        <w:tc>
          <w:tcPr>
            <w:tcW w:w="499" w:type="pct"/>
            <w:tcBorders>
              <w:top w:val="single" w:sz="4" w:space="0" w:color="auto"/>
              <w:left w:val="single" w:sz="4" w:space="0" w:color="auto"/>
              <w:bottom w:val="single" w:sz="4" w:space="0" w:color="auto"/>
              <w:right w:val="single" w:sz="4" w:space="0" w:color="auto"/>
            </w:tcBorders>
          </w:tcPr>
          <w:p w14:paraId="5BD4C99C" w14:textId="77777777" w:rsidR="0084620E" w:rsidRPr="00C271CB" w:rsidRDefault="0084620E">
            <w:pPr>
              <w:spacing w:line="360" w:lineRule="auto"/>
              <w:ind w:hanging="720"/>
              <w:jc w:val="center"/>
              <w:rPr>
                <w:rFonts w:ascii="Arial Narrow" w:hAnsi="Arial Narrow"/>
                <w:sz w:val="22"/>
                <w:szCs w:val="22"/>
              </w:rPr>
            </w:pPr>
          </w:p>
        </w:tc>
        <w:tc>
          <w:tcPr>
            <w:tcW w:w="524" w:type="pct"/>
            <w:tcBorders>
              <w:top w:val="single" w:sz="4" w:space="0" w:color="auto"/>
              <w:left w:val="single" w:sz="4" w:space="0" w:color="auto"/>
              <w:bottom w:val="single" w:sz="4" w:space="0" w:color="auto"/>
              <w:right w:val="single" w:sz="4" w:space="0" w:color="auto"/>
            </w:tcBorders>
          </w:tcPr>
          <w:p w14:paraId="0D4755B1" w14:textId="77777777" w:rsidR="0084620E" w:rsidRPr="00C271CB" w:rsidRDefault="0084620E">
            <w:pPr>
              <w:spacing w:line="360" w:lineRule="auto"/>
              <w:ind w:hanging="720"/>
              <w:jc w:val="center"/>
              <w:rPr>
                <w:rFonts w:ascii="Arial Narrow" w:hAnsi="Arial Narrow"/>
                <w:sz w:val="22"/>
                <w:szCs w:val="22"/>
              </w:rPr>
            </w:pPr>
          </w:p>
        </w:tc>
        <w:tc>
          <w:tcPr>
            <w:tcW w:w="765" w:type="pct"/>
            <w:tcBorders>
              <w:top w:val="single" w:sz="4" w:space="0" w:color="auto"/>
              <w:left w:val="single" w:sz="4" w:space="0" w:color="auto"/>
              <w:bottom w:val="single" w:sz="4" w:space="0" w:color="auto"/>
              <w:right w:val="single" w:sz="4" w:space="0" w:color="auto"/>
            </w:tcBorders>
          </w:tcPr>
          <w:p w14:paraId="04AF2FFC" w14:textId="77777777" w:rsidR="0084620E" w:rsidRPr="00C271CB" w:rsidRDefault="0084620E">
            <w:pPr>
              <w:spacing w:line="360" w:lineRule="auto"/>
              <w:ind w:hanging="720"/>
              <w:jc w:val="center"/>
              <w:rPr>
                <w:rFonts w:ascii="Arial Narrow" w:hAnsi="Arial Narrow"/>
                <w:sz w:val="22"/>
                <w:szCs w:val="22"/>
              </w:rPr>
            </w:pPr>
          </w:p>
        </w:tc>
        <w:tc>
          <w:tcPr>
            <w:tcW w:w="542" w:type="pct"/>
            <w:tcBorders>
              <w:top w:val="single" w:sz="4" w:space="0" w:color="auto"/>
              <w:left w:val="single" w:sz="4" w:space="0" w:color="auto"/>
              <w:bottom w:val="single" w:sz="4" w:space="0" w:color="auto"/>
              <w:right w:val="single" w:sz="4" w:space="0" w:color="auto"/>
            </w:tcBorders>
          </w:tcPr>
          <w:p w14:paraId="4FD0915D" w14:textId="77777777" w:rsidR="0084620E" w:rsidRPr="00C271CB" w:rsidRDefault="0084620E">
            <w:pPr>
              <w:spacing w:line="360" w:lineRule="auto"/>
              <w:ind w:hanging="720"/>
              <w:jc w:val="center"/>
              <w:rPr>
                <w:rFonts w:ascii="Arial Narrow" w:hAnsi="Arial Narrow"/>
                <w:sz w:val="22"/>
                <w:szCs w:val="22"/>
              </w:rPr>
            </w:pPr>
          </w:p>
        </w:tc>
        <w:tc>
          <w:tcPr>
            <w:tcW w:w="656" w:type="pct"/>
            <w:tcBorders>
              <w:top w:val="single" w:sz="4" w:space="0" w:color="auto"/>
              <w:left w:val="single" w:sz="4" w:space="0" w:color="auto"/>
              <w:bottom w:val="single" w:sz="4" w:space="0" w:color="auto"/>
              <w:right w:val="single" w:sz="4" w:space="0" w:color="auto"/>
            </w:tcBorders>
          </w:tcPr>
          <w:p w14:paraId="0F658D2E" w14:textId="77777777" w:rsidR="0084620E" w:rsidRPr="00C271CB" w:rsidRDefault="0084620E">
            <w:pPr>
              <w:spacing w:line="360" w:lineRule="auto"/>
              <w:ind w:hanging="720"/>
              <w:jc w:val="center"/>
              <w:rPr>
                <w:rFonts w:ascii="Arial Narrow" w:hAnsi="Arial Narrow"/>
                <w:sz w:val="22"/>
                <w:szCs w:val="22"/>
              </w:rPr>
            </w:pPr>
          </w:p>
        </w:tc>
        <w:tc>
          <w:tcPr>
            <w:tcW w:w="780" w:type="pct"/>
            <w:tcBorders>
              <w:top w:val="single" w:sz="4" w:space="0" w:color="auto"/>
              <w:left w:val="single" w:sz="4" w:space="0" w:color="auto"/>
              <w:bottom w:val="single" w:sz="4" w:space="0" w:color="auto"/>
              <w:right w:val="single" w:sz="4" w:space="0" w:color="auto"/>
            </w:tcBorders>
          </w:tcPr>
          <w:p w14:paraId="45E5E2DF" w14:textId="77777777" w:rsidR="0084620E" w:rsidRPr="00C271CB" w:rsidRDefault="0084620E">
            <w:pPr>
              <w:spacing w:line="360" w:lineRule="auto"/>
              <w:ind w:hanging="720"/>
              <w:jc w:val="center"/>
              <w:rPr>
                <w:rFonts w:ascii="Arial Narrow" w:hAnsi="Arial Narrow"/>
                <w:sz w:val="22"/>
                <w:szCs w:val="22"/>
              </w:rPr>
            </w:pPr>
          </w:p>
        </w:tc>
      </w:tr>
    </w:tbl>
    <w:p w14:paraId="0E11E98D" w14:textId="77777777" w:rsidR="003F3F21" w:rsidRPr="00C271CB" w:rsidRDefault="003F3F21" w:rsidP="00627669">
      <w:pPr>
        <w:spacing w:line="360" w:lineRule="auto"/>
        <w:rPr>
          <w:rFonts w:ascii="Arial Narrow" w:hAnsi="Arial Narrow" w:cs="Arial"/>
          <w:sz w:val="22"/>
          <w:szCs w:val="22"/>
        </w:rPr>
      </w:pPr>
    </w:p>
    <w:p w14:paraId="2DD8DB30" w14:textId="086E647E" w:rsidR="00ED69BA" w:rsidRPr="00C271CB" w:rsidRDefault="00627669" w:rsidP="00627669">
      <w:pPr>
        <w:spacing w:line="360" w:lineRule="auto"/>
        <w:rPr>
          <w:rFonts w:ascii="Arial Narrow" w:hAnsi="Arial Narrow" w:cs="Arial"/>
          <w:sz w:val="22"/>
          <w:szCs w:val="22"/>
        </w:rPr>
      </w:pPr>
      <w:r w:rsidRPr="00C271CB">
        <w:rPr>
          <w:rFonts w:ascii="Arial Narrow" w:hAnsi="Arial Narrow" w:cs="Arial"/>
          <w:sz w:val="22"/>
          <w:szCs w:val="22"/>
        </w:rPr>
        <w:t>4.</w:t>
      </w:r>
      <w:r w:rsidR="00B557C2" w:rsidRPr="00C271CB">
        <w:rPr>
          <w:rFonts w:ascii="Arial Narrow" w:hAnsi="Arial Narrow" w:cs="Arial"/>
          <w:sz w:val="22"/>
          <w:szCs w:val="22"/>
        </w:rPr>
        <w:t>4</w:t>
      </w:r>
      <w:r w:rsidR="00B557C2" w:rsidRPr="00C271CB">
        <w:rPr>
          <w:rFonts w:ascii="Arial Narrow" w:hAnsi="Arial Narrow" w:cs="Arial"/>
          <w:sz w:val="22"/>
          <w:szCs w:val="22"/>
        </w:rPr>
        <w:tab/>
        <w:t xml:space="preserve"> Such payments are supposed to</w:t>
      </w:r>
      <w:r w:rsidR="00C832F4" w:rsidRPr="00C271CB">
        <w:rPr>
          <w:rFonts w:ascii="Arial Narrow" w:hAnsi="Arial Narrow" w:cs="Arial"/>
          <w:sz w:val="22"/>
          <w:szCs w:val="22"/>
        </w:rPr>
        <w:t xml:space="preserve"> </w:t>
      </w:r>
      <w:r w:rsidR="00B557C2" w:rsidRPr="00C271CB">
        <w:rPr>
          <w:rFonts w:ascii="Arial Narrow" w:hAnsi="Arial Narrow" w:cs="Arial"/>
          <w:sz w:val="22"/>
          <w:szCs w:val="22"/>
        </w:rPr>
        <w:t>be electronically</w:t>
      </w:r>
      <w:r w:rsidR="00ED69BA" w:rsidRPr="00C271CB">
        <w:rPr>
          <w:rFonts w:ascii="Arial Narrow" w:hAnsi="Arial Narrow" w:cs="Arial"/>
          <w:sz w:val="22"/>
          <w:szCs w:val="22"/>
        </w:rPr>
        <w:t xml:space="preserve"> to: </w:t>
      </w:r>
    </w:p>
    <w:p w14:paraId="735D9CAC" w14:textId="77777777" w:rsidR="00ED69BA" w:rsidRPr="00C271CB" w:rsidRDefault="00ED69BA" w:rsidP="00CF197B">
      <w:pPr>
        <w:widowControl/>
        <w:numPr>
          <w:ilvl w:val="0"/>
          <w:numId w:val="23"/>
        </w:numPr>
        <w:spacing w:line="360" w:lineRule="auto"/>
        <w:ind w:hanging="720"/>
        <w:rPr>
          <w:rFonts w:ascii="Arial Narrow" w:hAnsi="Arial Narrow" w:cs="Arial"/>
          <w:b/>
          <w:sz w:val="22"/>
          <w:szCs w:val="22"/>
        </w:rPr>
      </w:pPr>
      <w:r w:rsidRPr="00C271CB">
        <w:rPr>
          <w:rFonts w:ascii="Arial Narrow" w:hAnsi="Arial Narrow" w:cs="Arial"/>
          <w:b/>
          <w:sz w:val="22"/>
          <w:szCs w:val="22"/>
        </w:rPr>
        <w:t xml:space="preserve">Account holder        </w:t>
      </w:r>
      <w:proofErr w:type="gramStart"/>
      <w:r w:rsidRPr="00C271CB">
        <w:rPr>
          <w:rFonts w:ascii="Arial Narrow" w:hAnsi="Arial Narrow" w:cs="Arial"/>
          <w:b/>
          <w:sz w:val="22"/>
          <w:szCs w:val="22"/>
        </w:rPr>
        <w:t xml:space="preserve">  :</w:t>
      </w:r>
      <w:proofErr w:type="gramEnd"/>
      <w:r w:rsidRPr="00C271CB">
        <w:rPr>
          <w:rFonts w:ascii="Arial Narrow" w:hAnsi="Arial Narrow" w:cs="Arial"/>
          <w:b/>
          <w:sz w:val="22"/>
          <w:szCs w:val="22"/>
        </w:rPr>
        <w:t xml:space="preserve"> …………</w:t>
      </w:r>
      <w:proofErr w:type="gramStart"/>
      <w:r w:rsidRPr="00C271CB">
        <w:rPr>
          <w:rFonts w:ascii="Arial Narrow" w:hAnsi="Arial Narrow" w:cs="Arial"/>
          <w:b/>
          <w:sz w:val="22"/>
          <w:szCs w:val="22"/>
        </w:rPr>
        <w:t>…..</w:t>
      </w:r>
      <w:proofErr w:type="gramEnd"/>
    </w:p>
    <w:p w14:paraId="69507A54" w14:textId="77777777" w:rsidR="00ED69BA" w:rsidRPr="00C271CB" w:rsidRDefault="00ED69BA" w:rsidP="00CF197B">
      <w:pPr>
        <w:widowControl/>
        <w:numPr>
          <w:ilvl w:val="0"/>
          <w:numId w:val="23"/>
        </w:numPr>
        <w:spacing w:line="360" w:lineRule="auto"/>
        <w:ind w:hanging="720"/>
        <w:rPr>
          <w:rFonts w:ascii="Arial Narrow" w:hAnsi="Arial Narrow" w:cs="Arial"/>
          <w:b/>
          <w:sz w:val="22"/>
          <w:szCs w:val="22"/>
        </w:rPr>
      </w:pPr>
      <w:r w:rsidRPr="00C271CB">
        <w:rPr>
          <w:rFonts w:ascii="Arial Narrow" w:hAnsi="Arial Narrow" w:cs="Arial"/>
          <w:b/>
          <w:sz w:val="22"/>
          <w:szCs w:val="22"/>
        </w:rPr>
        <w:t xml:space="preserve">Branch name            </w:t>
      </w:r>
      <w:proofErr w:type="gramStart"/>
      <w:r w:rsidRPr="00C271CB">
        <w:rPr>
          <w:rFonts w:ascii="Arial Narrow" w:hAnsi="Arial Narrow" w:cs="Arial"/>
          <w:b/>
          <w:sz w:val="22"/>
          <w:szCs w:val="22"/>
        </w:rPr>
        <w:t xml:space="preserve">  :</w:t>
      </w:r>
      <w:proofErr w:type="gramEnd"/>
      <w:r w:rsidRPr="00C271CB">
        <w:rPr>
          <w:rFonts w:ascii="Arial Narrow" w:hAnsi="Arial Narrow" w:cs="Arial"/>
          <w:b/>
          <w:sz w:val="22"/>
          <w:szCs w:val="22"/>
        </w:rPr>
        <w:t xml:space="preserve"> ……………….</w:t>
      </w:r>
    </w:p>
    <w:p w14:paraId="4F71CE7E" w14:textId="77777777" w:rsidR="00ED69BA" w:rsidRPr="00C271CB" w:rsidRDefault="00ED69BA" w:rsidP="00CF197B">
      <w:pPr>
        <w:widowControl/>
        <w:numPr>
          <w:ilvl w:val="0"/>
          <w:numId w:val="23"/>
        </w:numPr>
        <w:spacing w:line="360" w:lineRule="auto"/>
        <w:ind w:hanging="720"/>
        <w:rPr>
          <w:rFonts w:ascii="Arial Narrow" w:hAnsi="Arial Narrow" w:cs="Arial"/>
          <w:b/>
          <w:sz w:val="22"/>
          <w:szCs w:val="22"/>
        </w:rPr>
      </w:pPr>
      <w:r w:rsidRPr="00C271CB">
        <w:rPr>
          <w:rFonts w:ascii="Arial Narrow" w:hAnsi="Arial Narrow" w:cs="Arial"/>
          <w:b/>
          <w:sz w:val="22"/>
          <w:szCs w:val="22"/>
        </w:rPr>
        <w:t xml:space="preserve">Bank Name               </w:t>
      </w:r>
      <w:proofErr w:type="gramStart"/>
      <w:r w:rsidRPr="00C271CB">
        <w:rPr>
          <w:rFonts w:ascii="Arial Narrow" w:hAnsi="Arial Narrow" w:cs="Arial"/>
          <w:b/>
          <w:sz w:val="22"/>
          <w:szCs w:val="22"/>
        </w:rPr>
        <w:t xml:space="preserve">  :</w:t>
      </w:r>
      <w:proofErr w:type="gramEnd"/>
      <w:r w:rsidRPr="00C271CB">
        <w:rPr>
          <w:rFonts w:ascii="Arial Narrow" w:hAnsi="Arial Narrow" w:cs="Arial"/>
          <w:b/>
          <w:sz w:val="22"/>
          <w:szCs w:val="22"/>
        </w:rPr>
        <w:t xml:space="preserve"> ……………</w:t>
      </w:r>
      <w:proofErr w:type="gramStart"/>
      <w:r w:rsidRPr="00C271CB">
        <w:rPr>
          <w:rFonts w:ascii="Arial Narrow" w:hAnsi="Arial Narrow" w:cs="Arial"/>
          <w:b/>
          <w:sz w:val="22"/>
          <w:szCs w:val="22"/>
        </w:rPr>
        <w:t>…..</w:t>
      </w:r>
      <w:proofErr w:type="gramEnd"/>
    </w:p>
    <w:p w14:paraId="5C0B99C7" w14:textId="77777777" w:rsidR="00ED69BA" w:rsidRPr="00C271CB" w:rsidRDefault="00ED69BA" w:rsidP="00CF197B">
      <w:pPr>
        <w:widowControl/>
        <w:numPr>
          <w:ilvl w:val="0"/>
          <w:numId w:val="23"/>
        </w:numPr>
        <w:spacing w:line="360" w:lineRule="auto"/>
        <w:ind w:hanging="720"/>
        <w:rPr>
          <w:rFonts w:ascii="Arial Narrow" w:hAnsi="Arial Narrow" w:cs="Arial"/>
          <w:b/>
          <w:sz w:val="22"/>
          <w:szCs w:val="22"/>
        </w:rPr>
      </w:pPr>
      <w:r w:rsidRPr="00C271CB">
        <w:rPr>
          <w:rFonts w:ascii="Arial Narrow" w:hAnsi="Arial Narrow" w:cs="Arial"/>
          <w:b/>
          <w:sz w:val="22"/>
          <w:szCs w:val="22"/>
        </w:rPr>
        <w:t xml:space="preserve">Account no.              </w:t>
      </w:r>
      <w:proofErr w:type="gramStart"/>
      <w:r w:rsidRPr="00C271CB">
        <w:rPr>
          <w:rFonts w:ascii="Arial Narrow" w:hAnsi="Arial Narrow" w:cs="Arial"/>
          <w:b/>
          <w:sz w:val="22"/>
          <w:szCs w:val="22"/>
        </w:rPr>
        <w:t xml:space="preserve">  :</w:t>
      </w:r>
      <w:proofErr w:type="gramEnd"/>
      <w:r w:rsidRPr="00C271CB">
        <w:rPr>
          <w:rFonts w:ascii="Arial Narrow" w:hAnsi="Arial Narrow" w:cs="Arial"/>
          <w:b/>
          <w:sz w:val="22"/>
          <w:szCs w:val="22"/>
        </w:rPr>
        <w:t xml:space="preserve"> ………………</w:t>
      </w:r>
    </w:p>
    <w:p w14:paraId="4417579C" w14:textId="4A5AFE78" w:rsidR="00ED69BA" w:rsidRPr="00C271CB" w:rsidRDefault="00ED69BA" w:rsidP="00CF197B">
      <w:pPr>
        <w:widowControl/>
        <w:numPr>
          <w:ilvl w:val="0"/>
          <w:numId w:val="23"/>
        </w:numPr>
        <w:spacing w:line="360" w:lineRule="auto"/>
        <w:ind w:hanging="720"/>
        <w:rPr>
          <w:rFonts w:ascii="Arial Narrow" w:hAnsi="Arial Narrow" w:cs="Arial"/>
          <w:b/>
          <w:sz w:val="22"/>
          <w:szCs w:val="22"/>
        </w:rPr>
      </w:pPr>
      <w:proofErr w:type="gramStart"/>
      <w:r w:rsidRPr="00C271CB">
        <w:rPr>
          <w:rFonts w:ascii="Arial Narrow" w:hAnsi="Arial Narrow" w:cs="Arial"/>
          <w:b/>
          <w:sz w:val="22"/>
          <w:szCs w:val="22"/>
        </w:rPr>
        <w:t>Branch  code</w:t>
      </w:r>
      <w:proofErr w:type="gramEnd"/>
      <w:r w:rsidRPr="00C271CB">
        <w:rPr>
          <w:rFonts w:ascii="Arial Narrow" w:hAnsi="Arial Narrow" w:cs="Arial"/>
          <w:b/>
          <w:sz w:val="22"/>
          <w:szCs w:val="22"/>
        </w:rPr>
        <w:t xml:space="preserve">            </w:t>
      </w:r>
      <w:proofErr w:type="gramStart"/>
      <w:r w:rsidRPr="00C271CB">
        <w:rPr>
          <w:rFonts w:ascii="Arial Narrow" w:hAnsi="Arial Narrow" w:cs="Arial"/>
          <w:b/>
          <w:sz w:val="22"/>
          <w:szCs w:val="22"/>
        </w:rPr>
        <w:t xml:space="preserve">  :</w:t>
      </w:r>
      <w:proofErr w:type="gramEnd"/>
      <w:r w:rsidRPr="00C271CB">
        <w:rPr>
          <w:rFonts w:ascii="Arial Narrow" w:hAnsi="Arial Narrow" w:cs="Arial"/>
          <w:b/>
          <w:sz w:val="22"/>
          <w:szCs w:val="22"/>
        </w:rPr>
        <w:t xml:space="preserve"> …………….</w:t>
      </w:r>
    </w:p>
    <w:p w14:paraId="4E88E03A" w14:textId="77777777" w:rsidR="00ED69BA" w:rsidRPr="00C271CB" w:rsidRDefault="00627669" w:rsidP="00627669">
      <w:pPr>
        <w:spacing w:line="360" w:lineRule="auto"/>
        <w:rPr>
          <w:rFonts w:ascii="Arial Narrow" w:hAnsi="Arial Narrow" w:cs="Arial"/>
          <w:sz w:val="22"/>
          <w:szCs w:val="22"/>
        </w:rPr>
      </w:pPr>
      <w:r w:rsidRPr="00C271CB">
        <w:rPr>
          <w:rFonts w:ascii="Arial Narrow" w:hAnsi="Arial Narrow" w:cs="Arial"/>
          <w:sz w:val="22"/>
          <w:szCs w:val="22"/>
        </w:rPr>
        <w:t>4.</w:t>
      </w:r>
      <w:r w:rsidR="00ED69BA" w:rsidRPr="00C271CB">
        <w:rPr>
          <w:rFonts w:ascii="Arial Narrow" w:hAnsi="Arial Narrow" w:cs="Arial"/>
          <w:sz w:val="22"/>
          <w:szCs w:val="22"/>
        </w:rPr>
        <w:t>5</w:t>
      </w:r>
      <w:r w:rsidR="00ED69BA" w:rsidRPr="00C271CB">
        <w:rPr>
          <w:rFonts w:ascii="Arial Narrow" w:hAnsi="Arial Narrow" w:cs="Arial"/>
          <w:sz w:val="22"/>
          <w:szCs w:val="22"/>
        </w:rPr>
        <w:tab/>
        <w:t xml:space="preserve"> The aforesaid rental is exclusive of the charges levied by competent authority for water,</w:t>
      </w:r>
    </w:p>
    <w:p w14:paraId="740EE1C4" w14:textId="77777777" w:rsidR="00ED69BA" w:rsidRPr="00C271CB" w:rsidRDefault="00ED69BA" w:rsidP="00ED69BA">
      <w:pPr>
        <w:spacing w:line="360" w:lineRule="auto"/>
        <w:ind w:hanging="720"/>
        <w:rPr>
          <w:rFonts w:ascii="Arial Narrow" w:hAnsi="Arial Narrow" w:cs="Arial"/>
          <w:sz w:val="22"/>
          <w:szCs w:val="22"/>
        </w:rPr>
      </w:pPr>
      <w:r w:rsidRPr="00C271CB">
        <w:rPr>
          <w:rFonts w:ascii="Arial Narrow" w:hAnsi="Arial Narrow" w:cs="Arial"/>
          <w:sz w:val="22"/>
          <w:szCs w:val="22"/>
        </w:rPr>
        <w:t xml:space="preserve"> </w:t>
      </w:r>
      <w:r w:rsidRPr="00C271CB">
        <w:rPr>
          <w:rFonts w:ascii="Arial Narrow" w:hAnsi="Arial Narrow" w:cs="Arial"/>
          <w:sz w:val="22"/>
          <w:szCs w:val="22"/>
        </w:rPr>
        <w:tab/>
      </w:r>
      <w:r w:rsidR="00627669" w:rsidRPr="00C271CB">
        <w:rPr>
          <w:rFonts w:ascii="Arial Narrow" w:hAnsi="Arial Narrow" w:cs="Arial"/>
          <w:sz w:val="22"/>
          <w:szCs w:val="22"/>
        </w:rPr>
        <w:tab/>
      </w:r>
      <w:r w:rsidRPr="00C271CB">
        <w:rPr>
          <w:rFonts w:ascii="Arial Narrow" w:hAnsi="Arial Narrow" w:cs="Arial"/>
          <w:sz w:val="22"/>
          <w:szCs w:val="22"/>
        </w:rPr>
        <w:t xml:space="preserve">electricity, and sanitation and refuse removal. </w:t>
      </w:r>
    </w:p>
    <w:p w14:paraId="79F80E17" w14:textId="77777777" w:rsidR="00ED69BA" w:rsidRPr="00C271CB" w:rsidRDefault="00ED69BA" w:rsidP="00ED69BA">
      <w:pPr>
        <w:spacing w:line="360" w:lineRule="auto"/>
        <w:ind w:hanging="720"/>
        <w:rPr>
          <w:rFonts w:ascii="Arial Narrow" w:hAnsi="Arial Narrow" w:cs="Arial"/>
          <w:sz w:val="22"/>
          <w:szCs w:val="22"/>
        </w:rPr>
      </w:pPr>
    </w:p>
    <w:p w14:paraId="3C418C28" w14:textId="77777777" w:rsidR="00ED69BA" w:rsidRPr="00C271CB" w:rsidRDefault="00627669" w:rsidP="00627669">
      <w:pPr>
        <w:spacing w:line="360" w:lineRule="auto"/>
        <w:rPr>
          <w:rFonts w:ascii="Arial Narrow" w:hAnsi="Arial Narrow" w:cs="Arial"/>
          <w:sz w:val="22"/>
          <w:szCs w:val="22"/>
        </w:rPr>
      </w:pPr>
      <w:r w:rsidRPr="00C271CB">
        <w:rPr>
          <w:rFonts w:ascii="Arial Narrow" w:hAnsi="Arial Narrow" w:cs="Arial"/>
          <w:sz w:val="22"/>
          <w:szCs w:val="22"/>
        </w:rPr>
        <w:t xml:space="preserve"> 4.</w:t>
      </w:r>
      <w:r w:rsidR="00ED69BA" w:rsidRPr="00C271CB">
        <w:rPr>
          <w:rFonts w:ascii="Arial Narrow" w:hAnsi="Arial Narrow" w:cs="Arial"/>
          <w:sz w:val="22"/>
          <w:szCs w:val="22"/>
        </w:rPr>
        <w:t>6</w:t>
      </w:r>
      <w:r w:rsidR="00ED69BA" w:rsidRPr="00C271CB">
        <w:rPr>
          <w:rFonts w:ascii="Arial Narrow" w:hAnsi="Arial Narrow" w:cs="Arial"/>
          <w:sz w:val="22"/>
          <w:szCs w:val="22"/>
        </w:rPr>
        <w:tab/>
        <w:t>The aforesaid rentals shall/shall not</w:t>
      </w:r>
      <w:r w:rsidR="00ED69BA" w:rsidRPr="00C271CB">
        <w:rPr>
          <w:rFonts w:ascii="Arial Narrow" w:hAnsi="Arial Narrow" w:cs="Arial"/>
          <w:color w:val="548DD4"/>
          <w:sz w:val="22"/>
          <w:szCs w:val="22"/>
        </w:rPr>
        <w:t xml:space="preserve"> </w:t>
      </w:r>
      <w:r w:rsidR="00ED69BA" w:rsidRPr="00C271CB">
        <w:rPr>
          <w:rFonts w:ascii="Arial Narrow" w:hAnsi="Arial Narrow" w:cs="Arial"/>
          <w:sz w:val="22"/>
          <w:szCs w:val="22"/>
        </w:rPr>
        <w:t xml:space="preserve">attract Value Added Tax at the current rate. </w:t>
      </w:r>
    </w:p>
    <w:p w14:paraId="39AAA17D" w14:textId="77777777" w:rsidR="00ED69BA" w:rsidRPr="00C271CB" w:rsidRDefault="00ED69BA" w:rsidP="00ED69BA">
      <w:pPr>
        <w:spacing w:line="360" w:lineRule="auto"/>
        <w:ind w:hanging="720"/>
        <w:rPr>
          <w:rFonts w:ascii="Arial Narrow" w:hAnsi="Arial Narrow" w:cs="Arial"/>
          <w:b/>
          <w:sz w:val="22"/>
          <w:szCs w:val="22"/>
        </w:rPr>
      </w:pPr>
    </w:p>
    <w:p w14:paraId="620212C6" w14:textId="77777777" w:rsidR="00ED69BA" w:rsidRPr="00C271CB" w:rsidRDefault="00ED69BA" w:rsidP="0037285D">
      <w:pPr>
        <w:pStyle w:val="ListParagraph"/>
        <w:numPr>
          <w:ilvl w:val="2"/>
          <w:numId w:val="36"/>
        </w:numPr>
        <w:spacing w:line="360" w:lineRule="auto"/>
        <w:ind w:left="709" w:hanging="709"/>
        <w:rPr>
          <w:rFonts w:ascii="Arial Narrow" w:hAnsi="Arial Narrow" w:cs="Arial"/>
          <w:b/>
          <w:sz w:val="22"/>
          <w:szCs w:val="22"/>
        </w:rPr>
      </w:pPr>
      <w:r w:rsidRPr="00C271CB">
        <w:rPr>
          <w:rFonts w:ascii="Arial Narrow" w:hAnsi="Arial Narrow" w:cs="Arial"/>
          <w:b/>
          <w:sz w:val="22"/>
          <w:szCs w:val="22"/>
        </w:rPr>
        <w:t xml:space="preserve">PARKING </w:t>
      </w:r>
    </w:p>
    <w:p w14:paraId="04971205" w14:textId="77777777" w:rsidR="00ED69BA" w:rsidRPr="00C271CB" w:rsidRDefault="00ED69BA" w:rsidP="00ED69BA">
      <w:pPr>
        <w:spacing w:line="360" w:lineRule="auto"/>
        <w:ind w:hanging="720"/>
        <w:rPr>
          <w:rFonts w:ascii="Arial Narrow" w:hAnsi="Arial Narrow" w:cs="Arial"/>
          <w:sz w:val="22"/>
          <w:szCs w:val="22"/>
        </w:rPr>
      </w:pPr>
      <w:r w:rsidRPr="00C271CB">
        <w:rPr>
          <w:rFonts w:ascii="Arial Narrow" w:hAnsi="Arial Narrow" w:cs="Arial"/>
          <w:sz w:val="22"/>
          <w:szCs w:val="22"/>
        </w:rPr>
        <w:t>5.</w:t>
      </w:r>
      <w:r w:rsidR="00627669" w:rsidRPr="00C271CB">
        <w:rPr>
          <w:rFonts w:ascii="Arial Narrow" w:hAnsi="Arial Narrow" w:cs="Arial"/>
          <w:sz w:val="22"/>
          <w:szCs w:val="22"/>
        </w:rPr>
        <w:tab/>
      </w:r>
      <w:r w:rsidR="00262DCB" w:rsidRPr="00C271CB">
        <w:rPr>
          <w:rFonts w:ascii="Arial Narrow" w:hAnsi="Arial Narrow" w:cs="Arial"/>
          <w:sz w:val="22"/>
          <w:szCs w:val="22"/>
        </w:rPr>
        <w:t>5.</w:t>
      </w:r>
      <w:r w:rsidRPr="00C271CB">
        <w:rPr>
          <w:rFonts w:ascii="Arial Narrow" w:hAnsi="Arial Narrow" w:cs="Arial"/>
          <w:sz w:val="22"/>
          <w:szCs w:val="22"/>
        </w:rPr>
        <w:t>1</w:t>
      </w:r>
      <w:r w:rsidRPr="00C271CB">
        <w:rPr>
          <w:rFonts w:ascii="Arial Narrow" w:hAnsi="Arial Narrow" w:cs="Arial"/>
          <w:sz w:val="22"/>
          <w:szCs w:val="22"/>
        </w:rPr>
        <w:tab/>
        <w:t xml:space="preserve">In addition to the abovementioned accommodation the LESSOR shall provide: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285"/>
        <w:gridCol w:w="2285"/>
        <w:gridCol w:w="2285"/>
      </w:tblGrid>
      <w:tr w:rsidR="00ED69BA" w:rsidRPr="00C271CB" w14:paraId="45AC1FF2" w14:textId="77777777" w:rsidTr="00A0727E">
        <w:tc>
          <w:tcPr>
            <w:tcW w:w="2285" w:type="dxa"/>
          </w:tcPr>
          <w:p w14:paraId="329B065C" w14:textId="77777777" w:rsidR="00ED69BA" w:rsidRPr="00C271CB" w:rsidRDefault="00ED69BA" w:rsidP="004815CC">
            <w:pPr>
              <w:spacing w:line="360" w:lineRule="auto"/>
              <w:rPr>
                <w:rFonts w:ascii="Arial Narrow" w:hAnsi="Arial Narrow" w:cs="Arial"/>
                <w:b/>
                <w:sz w:val="22"/>
                <w:szCs w:val="22"/>
              </w:rPr>
            </w:pPr>
            <w:r w:rsidRPr="00C271CB">
              <w:rPr>
                <w:rFonts w:ascii="Arial Narrow" w:hAnsi="Arial Narrow" w:cs="Arial"/>
                <w:b/>
                <w:sz w:val="22"/>
                <w:szCs w:val="22"/>
              </w:rPr>
              <w:t>Type of bays</w:t>
            </w:r>
          </w:p>
        </w:tc>
        <w:tc>
          <w:tcPr>
            <w:tcW w:w="2285" w:type="dxa"/>
          </w:tcPr>
          <w:p w14:paraId="004FC846" w14:textId="77777777" w:rsidR="00ED69BA" w:rsidRPr="00C271CB" w:rsidRDefault="00ED69BA" w:rsidP="004815CC">
            <w:pPr>
              <w:spacing w:line="360" w:lineRule="auto"/>
              <w:rPr>
                <w:rFonts w:ascii="Arial Narrow" w:hAnsi="Arial Narrow" w:cs="Arial"/>
                <w:b/>
                <w:sz w:val="22"/>
                <w:szCs w:val="22"/>
              </w:rPr>
            </w:pPr>
            <w:r w:rsidRPr="00C271CB">
              <w:rPr>
                <w:rFonts w:ascii="Arial Narrow" w:hAnsi="Arial Narrow" w:cs="Arial"/>
                <w:b/>
                <w:sz w:val="22"/>
                <w:szCs w:val="22"/>
              </w:rPr>
              <w:t>No. of bays</w:t>
            </w:r>
          </w:p>
        </w:tc>
        <w:tc>
          <w:tcPr>
            <w:tcW w:w="2285" w:type="dxa"/>
          </w:tcPr>
          <w:p w14:paraId="0FC2D889" w14:textId="77777777" w:rsidR="00ED69BA" w:rsidRPr="00C271CB" w:rsidRDefault="00ED69BA" w:rsidP="004815CC">
            <w:pPr>
              <w:spacing w:line="360" w:lineRule="auto"/>
              <w:rPr>
                <w:rFonts w:ascii="Arial Narrow" w:hAnsi="Arial Narrow" w:cs="Arial"/>
                <w:b/>
                <w:sz w:val="22"/>
                <w:szCs w:val="22"/>
              </w:rPr>
            </w:pPr>
            <w:r w:rsidRPr="00C271CB">
              <w:rPr>
                <w:rFonts w:ascii="Arial Narrow" w:hAnsi="Arial Narrow" w:cs="Arial"/>
                <w:b/>
                <w:sz w:val="22"/>
                <w:szCs w:val="22"/>
              </w:rPr>
              <w:t>Rate/bay/</w:t>
            </w:r>
            <w:proofErr w:type="spellStart"/>
            <w:r w:rsidRPr="00C271CB">
              <w:rPr>
                <w:rFonts w:ascii="Arial Narrow" w:hAnsi="Arial Narrow" w:cs="Arial"/>
                <w:b/>
                <w:sz w:val="22"/>
                <w:szCs w:val="22"/>
              </w:rPr>
              <w:t>mth</w:t>
            </w:r>
            <w:proofErr w:type="spellEnd"/>
          </w:p>
        </w:tc>
        <w:tc>
          <w:tcPr>
            <w:tcW w:w="2285" w:type="dxa"/>
          </w:tcPr>
          <w:p w14:paraId="40F9AE9A" w14:textId="77777777" w:rsidR="00ED69BA" w:rsidRPr="00C271CB" w:rsidRDefault="00ED69BA" w:rsidP="004815CC">
            <w:pPr>
              <w:spacing w:line="360" w:lineRule="auto"/>
              <w:rPr>
                <w:rFonts w:ascii="Arial Narrow" w:hAnsi="Arial Narrow" w:cs="Arial"/>
                <w:b/>
                <w:sz w:val="22"/>
                <w:szCs w:val="22"/>
              </w:rPr>
            </w:pPr>
            <w:r w:rsidRPr="00C271CB">
              <w:rPr>
                <w:rFonts w:ascii="Arial Narrow" w:hAnsi="Arial Narrow" w:cs="Arial"/>
                <w:b/>
                <w:sz w:val="22"/>
                <w:szCs w:val="22"/>
              </w:rPr>
              <w:t>Rate/</w:t>
            </w:r>
            <w:proofErr w:type="spellStart"/>
            <w:r w:rsidRPr="00C271CB">
              <w:rPr>
                <w:rFonts w:ascii="Arial Narrow" w:hAnsi="Arial Narrow" w:cs="Arial"/>
                <w:b/>
                <w:sz w:val="22"/>
                <w:szCs w:val="22"/>
              </w:rPr>
              <w:t>mth</w:t>
            </w:r>
            <w:proofErr w:type="spellEnd"/>
          </w:p>
        </w:tc>
      </w:tr>
      <w:tr w:rsidR="00ED69BA" w:rsidRPr="00C271CB" w14:paraId="70595791" w14:textId="77777777" w:rsidTr="00A0727E">
        <w:tc>
          <w:tcPr>
            <w:tcW w:w="2285" w:type="dxa"/>
          </w:tcPr>
          <w:p w14:paraId="4BA6FFA1" w14:textId="77777777" w:rsidR="00ED69BA" w:rsidRPr="00C271CB" w:rsidRDefault="00ED69BA" w:rsidP="004815CC">
            <w:pPr>
              <w:spacing w:line="360" w:lineRule="auto"/>
              <w:rPr>
                <w:rFonts w:ascii="Arial Narrow" w:hAnsi="Arial Narrow" w:cs="Arial"/>
                <w:sz w:val="22"/>
                <w:szCs w:val="22"/>
              </w:rPr>
            </w:pPr>
            <w:r w:rsidRPr="00C271CB">
              <w:rPr>
                <w:rFonts w:ascii="Arial Narrow" w:hAnsi="Arial Narrow" w:cs="Arial"/>
                <w:sz w:val="22"/>
                <w:szCs w:val="22"/>
              </w:rPr>
              <w:t>Undercover</w:t>
            </w:r>
          </w:p>
        </w:tc>
        <w:tc>
          <w:tcPr>
            <w:tcW w:w="2285" w:type="dxa"/>
          </w:tcPr>
          <w:p w14:paraId="60A9A0C6" w14:textId="61932B93" w:rsidR="00ED69BA" w:rsidRPr="00C271CB" w:rsidRDefault="00ED69BA" w:rsidP="004815CC">
            <w:pPr>
              <w:spacing w:line="360" w:lineRule="auto"/>
              <w:rPr>
                <w:rFonts w:ascii="Arial Narrow" w:hAnsi="Arial Narrow" w:cs="Arial"/>
                <w:sz w:val="22"/>
                <w:szCs w:val="22"/>
              </w:rPr>
            </w:pPr>
          </w:p>
        </w:tc>
        <w:tc>
          <w:tcPr>
            <w:tcW w:w="2285" w:type="dxa"/>
          </w:tcPr>
          <w:p w14:paraId="6689AB3D" w14:textId="7E1754FA" w:rsidR="00ED69BA" w:rsidRPr="00C271CB" w:rsidRDefault="00ED69BA" w:rsidP="004815CC">
            <w:pPr>
              <w:spacing w:line="360" w:lineRule="auto"/>
              <w:rPr>
                <w:rFonts w:ascii="Arial Narrow" w:hAnsi="Arial Narrow" w:cs="Arial"/>
                <w:sz w:val="22"/>
                <w:szCs w:val="22"/>
              </w:rPr>
            </w:pPr>
          </w:p>
        </w:tc>
        <w:tc>
          <w:tcPr>
            <w:tcW w:w="2285" w:type="dxa"/>
          </w:tcPr>
          <w:p w14:paraId="4A7B1ECC" w14:textId="1F4EA99B" w:rsidR="00ED69BA" w:rsidRPr="00C271CB" w:rsidRDefault="00ED69BA" w:rsidP="004815CC">
            <w:pPr>
              <w:spacing w:line="360" w:lineRule="auto"/>
              <w:rPr>
                <w:rFonts w:ascii="Arial Narrow" w:hAnsi="Arial Narrow" w:cs="Arial"/>
                <w:sz w:val="22"/>
                <w:szCs w:val="22"/>
              </w:rPr>
            </w:pPr>
          </w:p>
        </w:tc>
      </w:tr>
      <w:tr w:rsidR="00ED69BA" w:rsidRPr="00C271CB" w14:paraId="17A73128" w14:textId="77777777" w:rsidTr="00A0727E">
        <w:tc>
          <w:tcPr>
            <w:tcW w:w="2285" w:type="dxa"/>
          </w:tcPr>
          <w:p w14:paraId="2E813F40" w14:textId="77777777" w:rsidR="00ED69BA" w:rsidRPr="00C271CB" w:rsidRDefault="00ED69BA" w:rsidP="004815CC">
            <w:pPr>
              <w:spacing w:line="360" w:lineRule="auto"/>
              <w:rPr>
                <w:rFonts w:ascii="Arial Narrow" w:hAnsi="Arial Narrow" w:cs="Arial"/>
                <w:sz w:val="22"/>
                <w:szCs w:val="22"/>
              </w:rPr>
            </w:pPr>
            <w:r w:rsidRPr="00C271CB">
              <w:rPr>
                <w:rFonts w:ascii="Arial Narrow" w:hAnsi="Arial Narrow" w:cs="Arial"/>
                <w:sz w:val="22"/>
                <w:szCs w:val="22"/>
              </w:rPr>
              <w:t xml:space="preserve">Open </w:t>
            </w:r>
          </w:p>
        </w:tc>
        <w:tc>
          <w:tcPr>
            <w:tcW w:w="2285" w:type="dxa"/>
          </w:tcPr>
          <w:p w14:paraId="2F64518B" w14:textId="003690E0" w:rsidR="00ED69BA" w:rsidRPr="00C271CB" w:rsidRDefault="00ED69BA" w:rsidP="004815CC">
            <w:pPr>
              <w:spacing w:line="360" w:lineRule="auto"/>
              <w:rPr>
                <w:rFonts w:ascii="Arial Narrow" w:hAnsi="Arial Narrow" w:cs="Arial"/>
                <w:sz w:val="22"/>
                <w:szCs w:val="22"/>
              </w:rPr>
            </w:pPr>
          </w:p>
        </w:tc>
        <w:tc>
          <w:tcPr>
            <w:tcW w:w="2285" w:type="dxa"/>
          </w:tcPr>
          <w:p w14:paraId="36990C6D" w14:textId="62C999BB" w:rsidR="00ED69BA" w:rsidRPr="00C271CB" w:rsidRDefault="00ED69BA" w:rsidP="004815CC">
            <w:pPr>
              <w:spacing w:line="360" w:lineRule="auto"/>
              <w:rPr>
                <w:rFonts w:ascii="Arial Narrow" w:hAnsi="Arial Narrow" w:cs="Arial"/>
                <w:sz w:val="22"/>
                <w:szCs w:val="22"/>
              </w:rPr>
            </w:pPr>
          </w:p>
        </w:tc>
        <w:tc>
          <w:tcPr>
            <w:tcW w:w="2285" w:type="dxa"/>
          </w:tcPr>
          <w:p w14:paraId="287E7DA7" w14:textId="1AFF7EE6" w:rsidR="00ED69BA" w:rsidRPr="00C271CB" w:rsidRDefault="00ED69BA" w:rsidP="004815CC">
            <w:pPr>
              <w:spacing w:line="360" w:lineRule="auto"/>
              <w:rPr>
                <w:rFonts w:ascii="Arial Narrow" w:hAnsi="Arial Narrow" w:cs="Arial"/>
                <w:sz w:val="22"/>
                <w:szCs w:val="22"/>
              </w:rPr>
            </w:pPr>
          </w:p>
        </w:tc>
      </w:tr>
      <w:tr w:rsidR="00ED69BA" w:rsidRPr="00C271CB" w14:paraId="2BBF89EA" w14:textId="77777777" w:rsidTr="00A0727E">
        <w:tc>
          <w:tcPr>
            <w:tcW w:w="2285" w:type="dxa"/>
          </w:tcPr>
          <w:p w14:paraId="04159BEF" w14:textId="0BD06168" w:rsidR="00ED69BA" w:rsidRPr="00C271CB" w:rsidRDefault="00275C93" w:rsidP="004815CC">
            <w:pPr>
              <w:spacing w:line="360" w:lineRule="auto"/>
              <w:rPr>
                <w:rFonts w:ascii="Arial Narrow" w:hAnsi="Arial Narrow" w:cs="Arial"/>
                <w:sz w:val="22"/>
                <w:szCs w:val="22"/>
              </w:rPr>
            </w:pPr>
            <w:r w:rsidRPr="00C271CB">
              <w:rPr>
                <w:rFonts w:ascii="Arial Narrow" w:hAnsi="Arial Narrow" w:cs="Arial"/>
                <w:sz w:val="22"/>
                <w:szCs w:val="22"/>
              </w:rPr>
              <w:t xml:space="preserve">Disabled </w:t>
            </w:r>
            <w:proofErr w:type="spellStart"/>
            <w:r w:rsidRPr="00C271CB">
              <w:rPr>
                <w:rFonts w:ascii="Arial Narrow" w:hAnsi="Arial Narrow" w:cs="Arial"/>
                <w:sz w:val="22"/>
                <w:szCs w:val="22"/>
              </w:rPr>
              <w:t>Parkings</w:t>
            </w:r>
            <w:proofErr w:type="spellEnd"/>
          </w:p>
        </w:tc>
        <w:tc>
          <w:tcPr>
            <w:tcW w:w="2285" w:type="dxa"/>
          </w:tcPr>
          <w:p w14:paraId="4C0BCF7A" w14:textId="3C3E20BD" w:rsidR="00ED69BA" w:rsidRPr="00C271CB" w:rsidRDefault="00ED69BA" w:rsidP="004815CC">
            <w:pPr>
              <w:spacing w:line="360" w:lineRule="auto"/>
              <w:rPr>
                <w:rFonts w:ascii="Arial Narrow" w:hAnsi="Arial Narrow" w:cs="Arial"/>
                <w:sz w:val="22"/>
                <w:szCs w:val="22"/>
              </w:rPr>
            </w:pPr>
          </w:p>
        </w:tc>
        <w:tc>
          <w:tcPr>
            <w:tcW w:w="2285" w:type="dxa"/>
          </w:tcPr>
          <w:p w14:paraId="7C23693D" w14:textId="227318E3" w:rsidR="00ED69BA" w:rsidRPr="00C271CB" w:rsidRDefault="00ED69BA" w:rsidP="004815CC">
            <w:pPr>
              <w:spacing w:line="360" w:lineRule="auto"/>
              <w:rPr>
                <w:rFonts w:ascii="Arial Narrow" w:hAnsi="Arial Narrow" w:cs="Arial"/>
                <w:sz w:val="22"/>
                <w:szCs w:val="22"/>
              </w:rPr>
            </w:pPr>
          </w:p>
        </w:tc>
        <w:tc>
          <w:tcPr>
            <w:tcW w:w="2285" w:type="dxa"/>
          </w:tcPr>
          <w:p w14:paraId="758934E7" w14:textId="609F4BA7" w:rsidR="00ED69BA" w:rsidRPr="00C271CB" w:rsidRDefault="00ED69BA" w:rsidP="004815CC">
            <w:pPr>
              <w:spacing w:line="360" w:lineRule="auto"/>
              <w:rPr>
                <w:rFonts w:ascii="Arial Narrow" w:hAnsi="Arial Narrow" w:cs="Arial"/>
                <w:sz w:val="22"/>
                <w:szCs w:val="22"/>
              </w:rPr>
            </w:pPr>
          </w:p>
        </w:tc>
      </w:tr>
      <w:tr w:rsidR="00ED69BA" w:rsidRPr="00C271CB" w14:paraId="1E010920" w14:textId="77777777" w:rsidTr="00A0727E">
        <w:tc>
          <w:tcPr>
            <w:tcW w:w="2285" w:type="dxa"/>
          </w:tcPr>
          <w:p w14:paraId="6E1AA38E" w14:textId="77777777" w:rsidR="00ED69BA" w:rsidRPr="00C271CB" w:rsidRDefault="00ED69BA" w:rsidP="004815CC">
            <w:pPr>
              <w:spacing w:line="360" w:lineRule="auto"/>
              <w:rPr>
                <w:rFonts w:ascii="Arial Narrow" w:hAnsi="Arial Narrow" w:cs="Arial"/>
                <w:b/>
                <w:sz w:val="22"/>
                <w:szCs w:val="22"/>
              </w:rPr>
            </w:pPr>
            <w:r w:rsidRPr="00C271CB">
              <w:rPr>
                <w:rFonts w:ascii="Arial Narrow" w:hAnsi="Arial Narrow" w:cs="Arial"/>
                <w:b/>
                <w:sz w:val="22"/>
                <w:szCs w:val="22"/>
              </w:rPr>
              <w:t xml:space="preserve">Total Number of bays </w:t>
            </w:r>
          </w:p>
        </w:tc>
        <w:tc>
          <w:tcPr>
            <w:tcW w:w="2285" w:type="dxa"/>
          </w:tcPr>
          <w:p w14:paraId="0F017EB7" w14:textId="77777777" w:rsidR="00ED69BA" w:rsidRPr="00C271CB" w:rsidRDefault="00ED69BA" w:rsidP="004815CC">
            <w:pPr>
              <w:spacing w:line="360" w:lineRule="auto"/>
              <w:rPr>
                <w:rFonts w:ascii="Arial Narrow" w:hAnsi="Arial Narrow" w:cs="Arial"/>
                <w:sz w:val="22"/>
                <w:szCs w:val="22"/>
              </w:rPr>
            </w:pPr>
          </w:p>
        </w:tc>
        <w:tc>
          <w:tcPr>
            <w:tcW w:w="2285" w:type="dxa"/>
          </w:tcPr>
          <w:p w14:paraId="4766FD55" w14:textId="77777777" w:rsidR="00ED69BA" w:rsidRPr="00C271CB" w:rsidRDefault="00ED69BA" w:rsidP="004815CC">
            <w:pPr>
              <w:tabs>
                <w:tab w:val="left" w:pos="540"/>
              </w:tabs>
              <w:spacing w:line="360" w:lineRule="auto"/>
              <w:rPr>
                <w:rFonts w:ascii="Arial Narrow" w:hAnsi="Arial Narrow" w:cs="Arial"/>
                <w:b/>
                <w:sz w:val="22"/>
                <w:szCs w:val="22"/>
              </w:rPr>
            </w:pPr>
            <w:r w:rsidRPr="00C271CB">
              <w:rPr>
                <w:rFonts w:ascii="Arial Narrow" w:hAnsi="Arial Narrow" w:cs="Arial"/>
                <w:b/>
                <w:sz w:val="22"/>
                <w:szCs w:val="22"/>
              </w:rPr>
              <w:tab/>
              <w:t>Total Cost/</w:t>
            </w:r>
            <w:proofErr w:type="spellStart"/>
            <w:r w:rsidRPr="00C271CB">
              <w:rPr>
                <w:rFonts w:ascii="Arial Narrow" w:hAnsi="Arial Narrow" w:cs="Arial"/>
                <w:b/>
                <w:sz w:val="22"/>
                <w:szCs w:val="22"/>
              </w:rPr>
              <w:t>mth</w:t>
            </w:r>
            <w:proofErr w:type="spellEnd"/>
          </w:p>
        </w:tc>
        <w:tc>
          <w:tcPr>
            <w:tcW w:w="2285" w:type="dxa"/>
          </w:tcPr>
          <w:p w14:paraId="55119153" w14:textId="7F83BF02" w:rsidR="00ED69BA" w:rsidRPr="00C271CB" w:rsidRDefault="00ED69BA" w:rsidP="004815CC">
            <w:pPr>
              <w:spacing w:line="360" w:lineRule="auto"/>
              <w:rPr>
                <w:rFonts w:ascii="Arial Narrow" w:hAnsi="Arial Narrow" w:cs="Arial"/>
                <w:b/>
                <w:sz w:val="22"/>
                <w:szCs w:val="22"/>
              </w:rPr>
            </w:pPr>
          </w:p>
        </w:tc>
      </w:tr>
    </w:tbl>
    <w:p w14:paraId="28C7E0A6" w14:textId="77777777" w:rsidR="00ED69BA" w:rsidRPr="00C271CB" w:rsidRDefault="00ED69BA" w:rsidP="00ED69BA">
      <w:pPr>
        <w:spacing w:line="360" w:lineRule="auto"/>
        <w:ind w:hanging="720"/>
        <w:rPr>
          <w:rFonts w:ascii="Arial Narrow" w:hAnsi="Arial Narrow" w:cs="Arial"/>
          <w:sz w:val="22"/>
          <w:szCs w:val="22"/>
        </w:rPr>
      </w:pPr>
    </w:p>
    <w:p w14:paraId="00FA0292" w14:textId="77777777" w:rsidR="00C271CB" w:rsidRDefault="00C271CB" w:rsidP="00ED69BA">
      <w:pPr>
        <w:spacing w:line="360" w:lineRule="auto"/>
        <w:ind w:left="6480" w:firstLine="720"/>
        <w:jc w:val="both"/>
        <w:rPr>
          <w:rFonts w:ascii="Arial Narrow" w:hAnsi="Arial Narrow" w:cs="Arial"/>
          <w:sz w:val="22"/>
          <w:szCs w:val="22"/>
        </w:rPr>
      </w:pPr>
    </w:p>
    <w:p w14:paraId="170219D9" w14:textId="0FF9E605" w:rsidR="00ED69BA" w:rsidRPr="0084620E" w:rsidRDefault="00ED69BA" w:rsidP="0084620E">
      <w:pPr>
        <w:spacing w:line="360" w:lineRule="auto"/>
        <w:ind w:left="6480" w:firstLine="720"/>
        <w:jc w:val="right"/>
        <w:rPr>
          <w:rFonts w:ascii="Arial Narrow" w:hAnsi="Arial Narrow" w:cs="Arial"/>
          <w:sz w:val="16"/>
          <w:szCs w:val="16"/>
        </w:rPr>
      </w:pPr>
      <w:r w:rsidRPr="0084620E">
        <w:rPr>
          <w:rFonts w:ascii="Arial Narrow" w:hAnsi="Arial Narrow" w:cs="Arial"/>
          <w:sz w:val="16"/>
          <w:szCs w:val="16"/>
        </w:rPr>
        <w:t>INITIALS</w:t>
      </w:r>
    </w:p>
    <w:p w14:paraId="46A64FA1" w14:textId="77777777" w:rsidR="00ED69BA" w:rsidRPr="0084620E" w:rsidRDefault="00ED69BA" w:rsidP="0084620E">
      <w:pPr>
        <w:spacing w:line="360" w:lineRule="auto"/>
        <w:ind w:left="5760" w:firstLine="720"/>
        <w:jc w:val="right"/>
        <w:rPr>
          <w:rFonts w:ascii="Arial Narrow" w:hAnsi="Arial Narrow" w:cs="Arial"/>
          <w:sz w:val="16"/>
          <w:szCs w:val="16"/>
        </w:rPr>
      </w:pPr>
      <w:r w:rsidRPr="0084620E">
        <w:rPr>
          <w:rFonts w:ascii="Arial Narrow" w:hAnsi="Arial Narrow" w:cs="Arial"/>
          <w:sz w:val="16"/>
          <w:szCs w:val="16"/>
        </w:rPr>
        <w:t xml:space="preserve">LESSOR </w:t>
      </w:r>
      <w:r w:rsidRPr="0084620E">
        <w:rPr>
          <w:rFonts w:ascii="Arial Narrow" w:hAnsi="Arial Narrow" w:cs="Arial"/>
          <w:sz w:val="16"/>
          <w:szCs w:val="16"/>
        </w:rPr>
        <w:tab/>
        <w:t xml:space="preserve">              LESSEE</w:t>
      </w:r>
    </w:p>
    <w:p w14:paraId="7549BD5C" w14:textId="77777777" w:rsidR="00ED69BA" w:rsidRPr="0084620E" w:rsidRDefault="00ED69BA" w:rsidP="0084620E">
      <w:pPr>
        <w:spacing w:line="360" w:lineRule="auto"/>
        <w:ind w:left="5760" w:firstLine="720"/>
        <w:jc w:val="right"/>
        <w:rPr>
          <w:rFonts w:ascii="Arial Narrow" w:hAnsi="Arial Narrow" w:cs="Arial"/>
          <w:sz w:val="16"/>
          <w:szCs w:val="16"/>
        </w:rPr>
      </w:pPr>
      <w:r w:rsidRPr="0084620E">
        <w:rPr>
          <w:rFonts w:ascii="Arial Narrow" w:hAnsi="Arial Narrow" w:cs="Arial"/>
          <w:sz w:val="16"/>
          <w:szCs w:val="16"/>
        </w:rPr>
        <w:t>...................X.................</w:t>
      </w:r>
    </w:p>
    <w:p w14:paraId="28F26583" w14:textId="77777777" w:rsidR="00ED69BA" w:rsidRPr="0084620E" w:rsidRDefault="00ED69BA" w:rsidP="0084620E">
      <w:pPr>
        <w:spacing w:line="360" w:lineRule="auto"/>
        <w:ind w:left="6480"/>
        <w:jc w:val="right"/>
        <w:rPr>
          <w:rFonts w:ascii="Arial Narrow" w:hAnsi="Arial Narrow" w:cs="Arial"/>
          <w:sz w:val="16"/>
          <w:szCs w:val="16"/>
        </w:rPr>
      </w:pPr>
      <w:r w:rsidRPr="0084620E">
        <w:rPr>
          <w:rFonts w:ascii="Arial Narrow" w:hAnsi="Arial Narrow" w:cs="Arial"/>
          <w:sz w:val="16"/>
          <w:szCs w:val="16"/>
        </w:rPr>
        <w:t>...................X.................</w:t>
      </w:r>
    </w:p>
    <w:p w14:paraId="3B6DC569" w14:textId="77777777" w:rsidR="003F3F21" w:rsidRPr="0084620E" w:rsidRDefault="00ED69BA" w:rsidP="0084620E">
      <w:pPr>
        <w:spacing w:line="360" w:lineRule="auto"/>
        <w:ind w:hanging="720"/>
        <w:jc w:val="right"/>
        <w:rPr>
          <w:rFonts w:ascii="Arial Narrow" w:hAnsi="Arial Narrow"/>
          <w:sz w:val="16"/>
          <w:szCs w:val="16"/>
        </w:rPr>
      </w:pP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t>…….............X……............</w:t>
      </w:r>
    </w:p>
    <w:p w14:paraId="0377C1A8" w14:textId="77777777" w:rsidR="00172756" w:rsidRDefault="00172756" w:rsidP="00873E73">
      <w:pPr>
        <w:spacing w:line="360" w:lineRule="auto"/>
        <w:ind w:hanging="720"/>
        <w:rPr>
          <w:rFonts w:ascii="Arial Narrow" w:hAnsi="Arial Narrow"/>
          <w:sz w:val="22"/>
          <w:szCs w:val="22"/>
        </w:rPr>
      </w:pPr>
    </w:p>
    <w:p w14:paraId="386418E0" w14:textId="77777777" w:rsidR="00172756" w:rsidRPr="00C271CB" w:rsidRDefault="00172756" w:rsidP="00873E73">
      <w:pPr>
        <w:spacing w:line="360" w:lineRule="auto"/>
        <w:ind w:hanging="720"/>
        <w:rPr>
          <w:rFonts w:ascii="Arial Narrow" w:hAnsi="Arial Narrow"/>
          <w:sz w:val="22"/>
          <w:szCs w:val="22"/>
        </w:rPr>
      </w:pPr>
    </w:p>
    <w:p w14:paraId="5D990E27" w14:textId="77777777" w:rsidR="003F3F21" w:rsidRPr="00C271CB" w:rsidRDefault="003F3F21" w:rsidP="00873E73">
      <w:pPr>
        <w:spacing w:line="360" w:lineRule="auto"/>
        <w:ind w:hanging="720"/>
        <w:rPr>
          <w:rFonts w:ascii="Arial Narrow" w:hAnsi="Arial Narrow"/>
          <w:sz w:val="22"/>
          <w:szCs w:val="22"/>
        </w:rPr>
      </w:pPr>
    </w:p>
    <w:p w14:paraId="298B9AF2" w14:textId="77777777" w:rsidR="003F3F21" w:rsidRPr="00C271CB" w:rsidRDefault="003F3F21" w:rsidP="00873E73">
      <w:pPr>
        <w:spacing w:line="360" w:lineRule="auto"/>
        <w:ind w:hanging="720"/>
        <w:rPr>
          <w:rFonts w:ascii="Arial Narrow" w:hAnsi="Arial Narrow"/>
          <w:sz w:val="22"/>
          <w:szCs w:val="22"/>
        </w:rPr>
      </w:pPr>
    </w:p>
    <w:p w14:paraId="3674C97E" w14:textId="124149B9" w:rsidR="005F771B" w:rsidRPr="00C271CB" w:rsidRDefault="005F771B" w:rsidP="00873E73">
      <w:pPr>
        <w:spacing w:line="360" w:lineRule="auto"/>
        <w:ind w:hanging="720"/>
        <w:rPr>
          <w:rFonts w:ascii="Arial Narrow" w:hAnsi="Arial Narrow"/>
          <w:sz w:val="22"/>
          <w:szCs w:val="22"/>
        </w:rPr>
      </w:pPr>
    </w:p>
    <w:p w14:paraId="192B7F40" w14:textId="02056B0F" w:rsidR="00ED69BA" w:rsidRPr="00C271CB" w:rsidRDefault="00ED69BA" w:rsidP="002E173D">
      <w:pPr>
        <w:tabs>
          <w:tab w:val="left" w:pos="660"/>
        </w:tabs>
        <w:spacing w:line="360" w:lineRule="auto"/>
        <w:ind w:left="660" w:hanging="1380"/>
        <w:rPr>
          <w:rFonts w:ascii="Arial Narrow" w:hAnsi="Arial Narrow" w:cs="Calibri"/>
          <w:sz w:val="22"/>
          <w:szCs w:val="22"/>
          <w:lang w:val="en-ZA"/>
        </w:rPr>
      </w:pPr>
      <w:r w:rsidRPr="00C271CB">
        <w:rPr>
          <w:rFonts w:ascii="Arial Narrow" w:hAnsi="Arial Narrow" w:cs="Arial"/>
          <w:sz w:val="22"/>
          <w:szCs w:val="22"/>
        </w:rPr>
        <w:t>5</w:t>
      </w:r>
      <w:r w:rsidR="00B24EA5">
        <w:rPr>
          <w:rFonts w:ascii="Arial Narrow" w:hAnsi="Arial Narrow" w:cs="Arial"/>
          <w:sz w:val="22"/>
          <w:szCs w:val="22"/>
        </w:rPr>
        <w:t xml:space="preserve">           5.2</w:t>
      </w:r>
      <w:r w:rsidRPr="00C271CB">
        <w:rPr>
          <w:rFonts w:ascii="Arial Narrow" w:hAnsi="Arial Narrow" w:cs="Calibri"/>
          <w:sz w:val="22"/>
          <w:szCs w:val="22"/>
          <w:lang w:val="en-ZA"/>
        </w:rPr>
        <w:tab/>
        <w:t xml:space="preserve">The parking rental shall be the sum of …………………… (R………….) per month for a period of the first twelve </w:t>
      </w:r>
      <w:r w:rsidR="00873E73" w:rsidRPr="00C271CB">
        <w:rPr>
          <w:rFonts w:ascii="Arial Narrow" w:hAnsi="Arial Narrow" w:cs="Calibri"/>
          <w:sz w:val="22"/>
          <w:szCs w:val="22"/>
          <w:lang w:val="en-ZA"/>
        </w:rPr>
        <w:t xml:space="preserve">      </w:t>
      </w:r>
      <w:r w:rsidRPr="00C271CB">
        <w:rPr>
          <w:rFonts w:ascii="Arial Narrow" w:hAnsi="Arial Narrow" w:cs="Calibri"/>
          <w:sz w:val="22"/>
          <w:szCs w:val="22"/>
          <w:lang w:val="en-ZA"/>
        </w:rPr>
        <w:t>Months inclusive /exclusive of VAT. This rental shall escalate at a rate of ……………</w:t>
      </w:r>
      <w:proofErr w:type="gramStart"/>
      <w:r w:rsidRPr="00C271CB">
        <w:rPr>
          <w:rFonts w:ascii="Arial Narrow" w:hAnsi="Arial Narrow" w:cs="Calibri"/>
          <w:sz w:val="22"/>
          <w:szCs w:val="22"/>
          <w:lang w:val="en-ZA"/>
        </w:rPr>
        <w:t>…(</w:t>
      </w:r>
      <w:proofErr w:type="gramEnd"/>
      <w:r w:rsidRPr="00C271CB">
        <w:rPr>
          <w:rFonts w:ascii="Arial Narrow" w:hAnsi="Arial Narrow" w:cs="Calibri"/>
          <w:sz w:val="22"/>
          <w:szCs w:val="22"/>
          <w:lang w:val="en-ZA"/>
        </w:rPr>
        <w:t>…</w:t>
      </w:r>
      <w:proofErr w:type="gramStart"/>
      <w:r w:rsidRPr="00C271CB">
        <w:rPr>
          <w:rFonts w:ascii="Arial Narrow" w:hAnsi="Arial Narrow" w:cs="Calibri"/>
          <w:sz w:val="22"/>
          <w:szCs w:val="22"/>
          <w:lang w:val="en-ZA"/>
        </w:rPr>
        <w:t>…..</w:t>
      </w:r>
      <w:proofErr w:type="gramEnd"/>
      <w:r w:rsidRPr="00C271CB">
        <w:rPr>
          <w:rFonts w:ascii="Arial Narrow" w:hAnsi="Arial Narrow" w:cs="Calibri"/>
          <w:sz w:val="22"/>
          <w:szCs w:val="22"/>
          <w:lang w:val="en-ZA"/>
        </w:rPr>
        <w:t>%) per annum, such escalation to be operative from…………...</w:t>
      </w:r>
    </w:p>
    <w:p w14:paraId="34BD6DBA"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5.3</w:t>
      </w:r>
      <w:r w:rsidRPr="00C271CB">
        <w:rPr>
          <w:rFonts w:ascii="Arial Narrow" w:hAnsi="Arial Narrow" w:cs="Arial"/>
          <w:sz w:val="22"/>
          <w:szCs w:val="22"/>
        </w:rPr>
        <w:tab/>
        <w:t xml:space="preserve">The aforesaid rentals shall/shall not attract Value Added Tax at the current rate, as depicted under Table 1, clause 4.3. </w:t>
      </w:r>
    </w:p>
    <w:p w14:paraId="62274A3E" w14:textId="77777777" w:rsidR="00ED69BA" w:rsidRPr="00E87511" w:rsidRDefault="00ED69BA" w:rsidP="00ED69BA">
      <w:pPr>
        <w:spacing w:line="360" w:lineRule="auto"/>
        <w:ind w:left="6480" w:hanging="720"/>
        <w:jc w:val="both"/>
        <w:rPr>
          <w:rFonts w:ascii="Arial Narrow" w:hAnsi="Arial Narrow" w:cs="Arial"/>
          <w:sz w:val="8"/>
          <w:szCs w:val="8"/>
        </w:rPr>
      </w:pPr>
    </w:p>
    <w:p w14:paraId="185805EA" w14:textId="77777777" w:rsidR="00ED69BA" w:rsidRPr="00C271CB" w:rsidRDefault="00ED69BA" w:rsidP="0037285D">
      <w:pPr>
        <w:pStyle w:val="ListParagraph"/>
        <w:numPr>
          <w:ilvl w:val="2"/>
          <w:numId w:val="36"/>
        </w:numPr>
        <w:spacing w:line="360" w:lineRule="auto"/>
        <w:ind w:left="709" w:hanging="709"/>
        <w:rPr>
          <w:rFonts w:ascii="Arial Narrow" w:hAnsi="Arial Narrow" w:cs="Calibri"/>
          <w:b/>
          <w:sz w:val="22"/>
          <w:szCs w:val="22"/>
          <w:lang w:val="en-ZA"/>
        </w:rPr>
      </w:pPr>
      <w:r w:rsidRPr="00C271CB">
        <w:rPr>
          <w:rFonts w:ascii="Arial Narrow" w:hAnsi="Arial Narrow" w:cs="Arial"/>
          <w:b/>
          <w:sz w:val="22"/>
          <w:szCs w:val="22"/>
        </w:rPr>
        <w:t>PROHIBITION ON THE RESTRICTING OF ACCESS TO HIRED PROPERTY BY THE LESSOR</w:t>
      </w:r>
    </w:p>
    <w:p w14:paraId="03E7B03D" w14:textId="77777777" w:rsidR="00ED69BA" w:rsidRPr="00C271CB" w:rsidRDefault="00ED69BA" w:rsidP="00ED69BA">
      <w:pPr>
        <w:spacing w:line="360" w:lineRule="auto"/>
        <w:ind w:left="720" w:hanging="720"/>
        <w:rPr>
          <w:rFonts w:ascii="Arial Narrow" w:hAnsi="Arial Narrow" w:cs="Calibri"/>
          <w:sz w:val="22"/>
          <w:szCs w:val="22"/>
          <w:lang w:val="en-ZA"/>
        </w:rPr>
      </w:pPr>
      <w:r w:rsidRPr="00C271CB">
        <w:rPr>
          <w:rFonts w:ascii="Arial Narrow" w:hAnsi="Arial Narrow" w:cs="Calibri"/>
          <w:sz w:val="22"/>
          <w:szCs w:val="22"/>
          <w:lang w:val="en-ZA"/>
        </w:rPr>
        <w:t>6.1</w:t>
      </w:r>
      <w:r w:rsidRPr="00C271CB">
        <w:rPr>
          <w:rFonts w:ascii="Arial Narrow" w:hAnsi="Arial Narrow" w:cs="Calibri"/>
          <w:sz w:val="22"/>
          <w:szCs w:val="22"/>
          <w:lang w:val="en-ZA"/>
        </w:rPr>
        <w:tab/>
        <w:t xml:space="preserve">The Lessor is prohibited from unlawfully locking out/restricting access to the hired premises for the duration of this lease as this amounts to spoliation and is illegal.  The Lessee reserves the right to bring an urgent high court application should this happen and all costs will be for the Lessor.  </w:t>
      </w:r>
    </w:p>
    <w:p w14:paraId="6A60B98C" w14:textId="77777777" w:rsidR="00ED69BA" w:rsidRPr="00E87511" w:rsidRDefault="00ED69BA" w:rsidP="00ED69BA">
      <w:pPr>
        <w:spacing w:line="360" w:lineRule="auto"/>
        <w:ind w:left="720" w:hanging="720"/>
        <w:rPr>
          <w:rFonts w:ascii="Arial Narrow" w:hAnsi="Arial Narrow" w:cs="Calibri"/>
          <w:sz w:val="6"/>
          <w:szCs w:val="6"/>
          <w:lang w:val="en-ZA"/>
        </w:rPr>
      </w:pPr>
    </w:p>
    <w:p w14:paraId="1BBB2234" w14:textId="77777777" w:rsidR="00ED69BA" w:rsidRPr="00C271CB" w:rsidRDefault="00ED69BA" w:rsidP="00ED69BA">
      <w:pPr>
        <w:spacing w:line="360" w:lineRule="auto"/>
        <w:ind w:left="720" w:hanging="720"/>
        <w:rPr>
          <w:rFonts w:ascii="Arial Narrow" w:hAnsi="Arial Narrow" w:cs="Calibri"/>
          <w:sz w:val="22"/>
          <w:szCs w:val="22"/>
          <w:lang w:val="en-ZA"/>
        </w:rPr>
      </w:pPr>
      <w:r w:rsidRPr="00C271CB">
        <w:rPr>
          <w:rFonts w:ascii="Arial Narrow" w:hAnsi="Arial Narrow" w:cs="Calibri"/>
          <w:sz w:val="22"/>
          <w:szCs w:val="22"/>
          <w:lang w:val="en-ZA"/>
        </w:rPr>
        <w:t>6.2</w:t>
      </w:r>
      <w:r w:rsidRPr="00C271CB">
        <w:rPr>
          <w:rFonts w:ascii="Arial Narrow" w:hAnsi="Arial Narrow" w:cs="Calibri"/>
          <w:sz w:val="22"/>
          <w:szCs w:val="22"/>
          <w:lang w:val="en-ZA"/>
        </w:rPr>
        <w:tab/>
        <w:t xml:space="preserve">The Lessee also reserves the right to not pay rentals for the number of days that the user department is denied access to the hired premises.  Such rental will be forfeited.  </w:t>
      </w:r>
    </w:p>
    <w:p w14:paraId="751BDF68" w14:textId="77777777" w:rsidR="00ED69BA" w:rsidRPr="00C271CB" w:rsidRDefault="00ED69BA" w:rsidP="00ED69BA">
      <w:pPr>
        <w:spacing w:line="360" w:lineRule="auto"/>
        <w:ind w:hanging="720"/>
        <w:rPr>
          <w:rFonts w:ascii="Arial Narrow" w:hAnsi="Arial Narrow" w:cs="Calibri"/>
          <w:b/>
          <w:sz w:val="22"/>
          <w:szCs w:val="22"/>
          <w:lang w:val="en-ZA"/>
        </w:rPr>
      </w:pPr>
    </w:p>
    <w:p w14:paraId="495693AA" w14:textId="77777777" w:rsidR="00ED69BA" w:rsidRPr="00C271CB" w:rsidRDefault="00ED69BA" w:rsidP="0037285D">
      <w:pPr>
        <w:pStyle w:val="ListParagraph"/>
        <w:numPr>
          <w:ilvl w:val="2"/>
          <w:numId w:val="36"/>
        </w:numPr>
        <w:spacing w:line="360" w:lineRule="auto"/>
        <w:ind w:left="709" w:hanging="709"/>
        <w:rPr>
          <w:rFonts w:ascii="Arial Narrow" w:hAnsi="Arial Narrow" w:cs="Calibri"/>
          <w:b/>
          <w:sz w:val="22"/>
          <w:szCs w:val="22"/>
          <w:lang w:val="en-ZA"/>
        </w:rPr>
      </w:pPr>
      <w:r w:rsidRPr="00C271CB">
        <w:rPr>
          <w:rFonts w:ascii="Arial Narrow" w:hAnsi="Arial Narrow" w:cs="Calibri"/>
          <w:b/>
          <w:sz w:val="22"/>
          <w:szCs w:val="22"/>
          <w:lang w:val="en-ZA"/>
        </w:rPr>
        <w:t>RECONFIGURATION OF THE PREMISES</w:t>
      </w:r>
    </w:p>
    <w:p w14:paraId="3C84C5C8" w14:textId="40FF2493" w:rsidR="0024066C" w:rsidRDefault="00262DCB" w:rsidP="00E87511">
      <w:pPr>
        <w:widowControl/>
        <w:spacing w:line="360" w:lineRule="auto"/>
        <w:ind w:left="709" w:right="851" w:hanging="709"/>
        <w:jc w:val="both"/>
        <w:rPr>
          <w:rFonts w:ascii="Arial Narrow" w:hAnsi="Arial Narrow" w:cs="Calibri"/>
          <w:sz w:val="22"/>
          <w:szCs w:val="22"/>
          <w:lang w:val="en-ZA"/>
        </w:rPr>
      </w:pPr>
      <w:r w:rsidRPr="00C271CB">
        <w:rPr>
          <w:rFonts w:ascii="Arial Narrow" w:hAnsi="Arial Narrow" w:cs="Calibri"/>
          <w:b/>
          <w:sz w:val="22"/>
          <w:szCs w:val="22"/>
          <w:lang w:val="en-ZA"/>
        </w:rPr>
        <w:t xml:space="preserve">7.1 </w:t>
      </w:r>
      <w:r w:rsidRPr="00C271CB">
        <w:rPr>
          <w:rFonts w:ascii="Arial Narrow" w:hAnsi="Arial Narrow" w:cs="Calibri"/>
          <w:b/>
          <w:sz w:val="22"/>
          <w:szCs w:val="22"/>
          <w:lang w:val="en-ZA"/>
        </w:rPr>
        <w:tab/>
      </w:r>
      <w:r w:rsidR="00ED69BA" w:rsidRPr="003D302D">
        <w:rPr>
          <w:rFonts w:ascii="Arial Narrow" w:hAnsi="Arial Narrow" w:cs="Calibri"/>
          <w:sz w:val="22"/>
          <w:szCs w:val="22"/>
          <w:lang w:val="en-ZA"/>
        </w:rPr>
        <w:t xml:space="preserve">The Lessor, at his/her sole cost and expense, shall </w:t>
      </w:r>
      <w:r w:rsidR="004176C3" w:rsidRPr="003D302D">
        <w:rPr>
          <w:rFonts w:ascii="Arial Narrow" w:hAnsi="Arial Narrow" w:cs="Calibri"/>
          <w:sz w:val="22"/>
          <w:szCs w:val="22"/>
          <w:lang w:val="en-ZA"/>
        </w:rPr>
        <w:t xml:space="preserve">within </w:t>
      </w:r>
      <w:r w:rsidR="0084620E">
        <w:rPr>
          <w:rFonts w:ascii="Arial Narrow" w:hAnsi="Arial Narrow" w:cs="Calibri"/>
          <w:sz w:val="22"/>
          <w:szCs w:val="22"/>
          <w:lang w:val="en-ZA"/>
        </w:rPr>
        <w:t>_____</w:t>
      </w:r>
      <w:r w:rsidR="000360F5" w:rsidRPr="003D302D">
        <w:rPr>
          <w:rFonts w:ascii="Arial Narrow" w:hAnsi="Arial Narrow" w:cs="Calibri"/>
          <w:sz w:val="22"/>
          <w:szCs w:val="22"/>
          <w:lang w:val="en-ZA"/>
        </w:rPr>
        <w:t xml:space="preserve"> </w:t>
      </w:r>
      <w:r w:rsidR="00ED69BA" w:rsidRPr="003D302D">
        <w:rPr>
          <w:rFonts w:ascii="Arial Narrow" w:hAnsi="Arial Narrow" w:cs="Calibri"/>
          <w:sz w:val="22"/>
          <w:szCs w:val="22"/>
          <w:lang w:val="en-ZA"/>
        </w:rPr>
        <w:t xml:space="preserve">months </w:t>
      </w:r>
      <w:r w:rsidR="0046797E" w:rsidRPr="003D302D">
        <w:rPr>
          <w:rFonts w:ascii="Arial Narrow" w:hAnsi="Arial Narrow" w:cs="Calibri"/>
          <w:sz w:val="22"/>
          <w:szCs w:val="22"/>
          <w:lang w:val="en-ZA"/>
        </w:rPr>
        <w:t>from date of sign off on layout plans</w:t>
      </w:r>
      <w:r w:rsidR="003D302D" w:rsidRPr="003D302D">
        <w:rPr>
          <w:rFonts w:ascii="Arial Narrow" w:hAnsi="Arial Narrow" w:cs="Calibri"/>
          <w:sz w:val="22"/>
          <w:szCs w:val="22"/>
          <w:lang w:val="en-ZA"/>
        </w:rPr>
        <w:t xml:space="preserve">, shall reconfigure the premises as per the Lessee’s specification to be agreed upon and in doing so shall further ensure that the building is fully compliant in terms of the Occupational Health and Safety Act, 1993 and the applicable National Building Regulations. </w:t>
      </w:r>
    </w:p>
    <w:p w14:paraId="59E8AC8A" w14:textId="77777777" w:rsidR="0024066C" w:rsidRDefault="0024066C" w:rsidP="00E87511">
      <w:pPr>
        <w:widowControl/>
        <w:spacing w:line="360" w:lineRule="auto"/>
        <w:ind w:left="709" w:right="851" w:hanging="709"/>
        <w:jc w:val="both"/>
        <w:rPr>
          <w:rFonts w:ascii="Arial Narrow" w:hAnsi="Arial Narrow" w:cs="Calibri"/>
          <w:sz w:val="22"/>
          <w:szCs w:val="22"/>
          <w:lang w:val="en-ZA"/>
        </w:rPr>
      </w:pPr>
    </w:p>
    <w:p w14:paraId="196BB667" w14:textId="7AB0553D" w:rsidR="00ED69BA" w:rsidRDefault="0024066C" w:rsidP="00E87511">
      <w:pPr>
        <w:widowControl/>
        <w:spacing w:line="360" w:lineRule="auto"/>
        <w:ind w:left="709" w:right="851" w:hanging="709"/>
        <w:jc w:val="both"/>
        <w:rPr>
          <w:rFonts w:ascii="Arial Narrow" w:hAnsi="Arial Narrow" w:cs="Calibri"/>
          <w:sz w:val="22"/>
          <w:szCs w:val="22"/>
          <w:lang w:val="en-ZA"/>
        </w:rPr>
      </w:pPr>
      <w:r>
        <w:rPr>
          <w:rFonts w:ascii="Arial Narrow" w:hAnsi="Arial Narrow" w:cs="Calibri"/>
          <w:sz w:val="22"/>
          <w:szCs w:val="22"/>
          <w:lang w:val="en-ZA"/>
        </w:rPr>
        <w:t>7.2</w:t>
      </w:r>
      <w:r>
        <w:rPr>
          <w:rFonts w:ascii="Arial Narrow" w:hAnsi="Arial Narrow" w:cs="Calibri"/>
          <w:sz w:val="22"/>
          <w:szCs w:val="22"/>
          <w:lang w:val="en-ZA"/>
        </w:rPr>
        <w:tab/>
        <w:t xml:space="preserve">The Lessor must ensure that the final design plans are submitted for sign off to the Department of Public Works and Infrastructure for approval within 4 weeks off all inputs being finalized.  </w:t>
      </w:r>
    </w:p>
    <w:p w14:paraId="6BE69E8F" w14:textId="77777777" w:rsidR="00862EB1" w:rsidRPr="00E87511" w:rsidRDefault="00862EB1" w:rsidP="00E87511">
      <w:pPr>
        <w:widowControl/>
        <w:spacing w:line="360" w:lineRule="auto"/>
        <w:ind w:left="709" w:right="851" w:hanging="709"/>
        <w:jc w:val="both"/>
        <w:rPr>
          <w:rFonts w:ascii="Arial Narrow" w:hAnsi="Arial Narrow" w:cs="Calibri"/>
          <w:sz w:val="4"/>
          <w:szCs w:val="4"/>
          <w:lang w:val="en-ZA"/>
        </w:rPr>
      </w:pPr>
    </w:p>
    <w:p w14:paraId="7F95EF39" w14:textId="77777777" w:rsidR="00862EB1" w:rsidRPr="00E87511" w:rsidRDefault="00862EB1" w:rsidP="00E87511">
      <w:pPr>
        <w:widowControl/>
        <w:spacing w:line="360" w:lineRule="auto"/>
        <w:ind w:left="709" w:right="851"/>
        <w:jc w:val="both"/>
        <w:rPr>
          <w:rFonts w:ascii="Arial Narrow" w:hAnsi="Arial Narrow" w:cs="Calibri"/>
          <w:snapToGrid/>
          <w:sz w:val="10"/>
          <w:szCs w:val="10"/>
          <w:lang w:val="en-GB" w:eastAsia="en-GB"/>
        </w:rPr>
      </w:pPr>
    </w:p>
    <w:p w14:paraId="33458788" w14:textId="258E4841" w:rsidR="00C94034" w:rsidRDefault="00862EB1" w:rsidP="00E87511">
      <w:pPr>
        <w:widowControl/>
        <w:spacing w:line="360" w:lineRule="auto"/>
        <w:ind w:left="709" w:right="851" w:hanging="709"/>
        <w:jc w:val="both"/>
        <w:rPr>
          <w:rFonts w:ascii="Arial Narrow" w:hAnsi="Arial Narrow" w:cs="Calibri"/>
          <w:sz w:val="22"/>
          <w:szCs w:val="22"/>
          <w:lang w:val="en-ZA"/>
        </w:rPr>
      </w:pPr>
      <w:r>
        <w:rPr>
          <w:rFonts w:ascii="Arial Narrow" w:hAnsi="Arial Narrow" w:cs="Calibri"/>
          <w:sz w:val="22"/>
          <w:szCs w:val="22"/>
          <w:lang w:val="en-ZA"/>
        </w:rPr>
        <w:t>7.</w:t>
      </w:r>
      <w:r w:rsidR="00C079A8">
        <w:rPr>
          <w:rFonts w:ascii="Arial Narrow" w:hAnsi="Arial Narrow" w:cs="Calibri"/>
          <w:sz w:val="22"/>
          <w:szCs w:val="22"/>
          <w:lang w:val="en-ZA"/>
        </w:rPr>
        <w:t>3</w:t>
      </w:r>
      <w:r>
        <w:rPr>
          <w:rFonts w:ascii="Arial Narrow" w:hAnsi="Arial Narrow" w:cs="Calibri"/>
          <w:sz w:val="22"/>
          <w:szCs w:val="22"/>
          <w:lang w:val="en-ZA"/>
        </w:rPr>
        <w:t xml:space="preserve"> </w:t>
      </w:r>
      <w:r>
        <w:rPr>
          <w:rFonts w:ascii="Arial Narrow" w:hAnsi="Arial Narrow" w:cs="Calibri"/>
          <w:sz w:val="22"/>
          <w:szCs w:val="22"/>
          <w:lang w:val="en-ZA"/>
        </w:rPr>
        <w:tab/>
        <w:t>Should the Le</w:t>
      </w:r>
      <w:r w:rsidR="00C079A8">
        <w:rPr>
          <w:rFonts w:ascii="Arial Narrow" w:hAnsi="Arial Narrow" w:cs="Calibri"/>
          <w:sz w:val="22"/>
          <w:szCs w:val="22"/>
          <w:lang w:val="en-ZA"/>
        </w:rPr>
        <w:t>s</w:t>
      </w:r>
      <w:r>
        <w:rPr>
          <w:rFonts w:ascii="Arial Narrow" w:hAnsi="Arial Narrow" w:cs="Calibri"/>
          <w:sz w:val="22"/>
          <w:szCs w:val="22"/>
          <w:lang w:val="en-ZA"/>
        </w:rPr>
        <w:t xml:space="preserve">sor not </w:t>
      </w:r>
      <w:r w:rsidR="00142B40">
        <w:rPr>
          <w:rFonts w:ascii="Arial Narrow" w:hAnsi="Arial Narrow" w:cs="Calibri"/>
          <w:sz w:val="22"/>
          <w:szCs w:val="22"/>
          <w:lang w:val="en-ZA"/>
        </w:rPr>
        <w:t>comply with</w:t>
      </w:r>
      <w:r>
        <w:rPr>
          <w:rFonts w:ascii="Arial Narrow" w:hAnsi="Arial Narrow" w:cs="Calibri"/>
          <w:sz w:val="22"/>
          <w:szCs w:val="22"/>
          <w:lang w:val="en-ZA"/>
        </w:rPr>
        <w:t xml:space="preserve"> the provisions of 7.1 timeously, the Lessee </w:t>
      </w:r>
      <w:r w:rsidR="00C079A8">
        <w:rPr>
          <w:rFonts w:ascii="Arial Narrow" w:hAnsi="Arial Narrow" w:cs="Calibri"/>
          <w:sz w:val="22"/>
          <w:szCs w:val="22"/>
          <w:lang w:val="en-ZA"/>
        </w:rPr>
        <w:t xml:space="preserve">shall enforce the </w:t>
      </w:r>
      <w:r>
        <w:rPr>
          <w:rFonts w:ascii="Arial Narrow" w:hAnsi="Arial Narrow" w:cs="Calibri"/>
          <w:sz w:val="22"/>
          <w:szCs w:val="22"/>
          <w:lang w:val="en-ZA"/>
        </w:rPr>
        <w:t xml:space="preserve">penalty </w:t>
      </w:r>
      <w:r w:rsidR="00C079A8">
        <w:rPr>
          <w:rFonts w:ascii="Arial Narrow" w:hAnsi="Arial Narrow" w:cs="Calibri"/>
          <w:sz w:val="22"/>
          <w:szCs w:val="22"/>
          <w:lang w:val="en-ZA"/>
        </w:rPr>
        <w:t xml:space="preserve">clause in line with the provisions of this lease which will be deducted from the rentals due to the Lessor.  </w:t>
      </w:r>
    </w:p>
    <w:p w14:paraId="11413CFE" w14:textId="77777777" w:rsidR="00E87511" w:rsidRDefault="00E87511" w:rsidP="00E87511">
      <w:pPr>
        <w:widowControl/>
        <w:spacing w:line="360" w:lineRule="auto"/>
        <w:ind w:left="709" w:right="851" w:hanging="709"/>
        <w:jc w:val="both"/>
        <w:rPr>
          <w:rFonts w:ascii="Arial Narrow" w:hAnsi="Arial Narrow" w:cs="Calibri"/>
          <w:sz w:val="6"/>
          <w:szCs w:val="6"/>
          <w:lang w:val="en-ZA"/>
        </w:rPr>
      </w:pPr>
    </w:p>
    <w:p w14:paraId="02AC6EB2" w14:textId="77777777" w:rsidR="00C079A8" w:rsidRPr="00E87511" w:rsidRDefault="00C079A8" w:rsidP="00E87511">
      <w:pPr>
        <w:widowControl/>
        <w:spacing w:line="360" w:lineRule="auto"/>
        <w:ind w:left="709" w:right="851" w:hanging="709"/>
        <w:jc w:val="both"/>
        <w:rPr>
          <w:rFonts w:ascii="Arial Narrow" w:hAnsi="Arial Narrow" w:cs="Calibri"/>
          <w:sz w:val="6"/>
          <w:szCs w:val="6"/>
          <w:lang w:val="en-ZA"/>
        </w:rPr>
      </w:pPr>
    </w:p>
    <w:p w14:paraId="0D6D4307" w14:textId="77777777" w:rsidR="00C94034" w:rsidRPr="00C271CB" w:rsidRDefault="00C94034" w:rsidP="00C94034">
      <w:pPr>
        <w:spacing w:line="360" w:lineRule="auto"/>
        <w:rPr>
          <w:rFonts w:ascii="Arial Narrow" w:hAnsi="Arial Narrow" w:cs="Calibri"/>
          <w:b/>
          <w:sz w:val="22"/>
          <w:szCs w:val="22"/>
          <w:lang w:val="en-ZA"/>
        </w:rPr>
      </w:pPr>
      <w:r w:rsidRPr="00C271CB">
        <w:rPr>
          <w:rFonts w:ascii="Arial Narrow" w:hAnsi="Arial Narrow" w:cs="Arial"/>
          <w:b/>
          <w:sz w:val="22"/>
          <w:szCs w:val="22"/>
        </w:rPr>
        <w:t>8</w:t>
      </w:r>
      <w:r w:rsidRPr="00C271CB">
        <w:rPr>
          <w:rFonts w:ascii="Arial Narrow" w:hAnsi="Arial Narrow" w:cs="Arial"/>
          <w:sz w:val="22"/>
          <w:szCs w:val="22"/>
        </w:rPr>
        <w:t>.</w:t>
      </w:r>
      <w:r w:rsidRPr="00C271CB">
        <w:rPr>
          <w:rFonts w:ascii="Arial Narrow" w:hAnsi="Arial Narrow" w:cs="Arial"/>
          <w:sz w:val="22"/>
          <w:szCs w:val="22"/>
        </w:rPr>
        <w:tab/>
      </w:r>
      <w:r w:rsidRPr="00C271CB">
        <w:rPr>
          <w:rFonts w:ascii="Arial Narrow" w:hAnsi="Arial Narrow" w:cs="Calibri"/>
          <w:b/>
          <w:sz w:val="22"/>
          <w:szCs w:val="22"/>
          <w:lang w:val="en-ZA"/>
        </w:rPr>
        <w:t xml:space="preserve">PENALTIES </w:t>
      </w:r>
    </w:p>
    <w:p w14:paraId="33B1161F" w14:textId="77777777" w:rsidR="00C94034" w:rsidRDefault="00C94034" w:rsidP="00C94034">
      <w:pPr>
        <w:spacing w:line="360" w:lineRule="auto"/>
        <w:ind w:left="709" w:hanging="709"/>
        <w:rPr>
          <w:rFonts w:ascii="Arial Narrow" w:hAnsi="Arial Narrow" w:cs="Calibri"/>
          <w:sz w:val="22"/>
          <w:szCs w:val="22"/>
          <w:lang w:val="en-ZA"/>
        </w:rPr>
      </w:pPr>
      <w:r w:rsidRPr="00C271CB">
        <w:rPr>
          <w:rFonts w:ascii="Arial Narrow" w:hAnsi="Arial Narrow" w:cs="Calibri"/>
          <w:sz w:val="22"/>
          <w:szCs w:val="22"/>
          <w:lang w:val="en-ZA"/>
        </w:rPr>
        <w:t>8.1</w:t>
      </w:r>
      <w:r w:rsidRPr="00C271CB">
        <w:rPr>
          <w:rFonts w:ascii="Arial Narrow" w:hAnsi="Arial Narrow" w:cs="Calibri"/>
          <w:sz w:val="22"/>
          <w:szCs w:val="22"/>
          <w:lang w:val="en-ZA"/>
        </w:rPr>
        <w:tab/>
        <w:t xml:space="preserve">If the Lessor fails to meet any of the timeframes arising from this lease, the Lessee shall without prejudice deduct from the rental payment, as a penalty, a sum calculated at </w:t>
      </w:r>
      <w:r>
        <w:rPr>
          <w:rFonts w:ascii="Arial Narrow" w:hAnsi="Arial Narrow" w:cs="Calibri"/>
          <w:b/>
          <w:sz w:val="22"/>
          <w:szCs w:val="22"/>
          <w:lang w:val="en-ZA"/>
        </w:rPr>
        <w:t>1</w:t>
      </w:r>
      <w:r w:rsidRPr="00C271CB">
        <w:rPr>
          <w:rFonts w:ascii="Arial Narrow" w:hAnsi="Arial Narrow" w:cs="Calibri"/>
          <w:sz w:val="22"/>
          <w:szCs w:val="22"/>
          <w:lang w:val="en-ZA"/>
        </w:rPr>
        <w:t>% of the monthly lease amount per day of delay until the building/additional work is complete.</w:t>
      </w:r>
    </w:p>
    <w:p w14:paraId="76624A29" w14:textId="77777777" w:rsidR="00505E9A" w:rsidRPr="00E87511" w:rsidRDefault="00505E9A" w:rsidP="00C94034">
      <w:pPr>
        <w:spacing w:line="360" w:lineRule="auto"/>
        <w:ind w:left="709" w:hanging="709"/>
        <w:rPr>
          <w:rFonts w:ascii="Arial Narrow" w:hAnsi="Arial Narrow" w:cs="Calibri"/>
          <w:sz w:val="8"/>
          <w:szCs w:val="8"/>
          <w:lang w:val="en-ZA"/>
        </w:rPr>
      </w:pPr>
    </w:p>
    <w:p w14:paraId="115EAAAE" w14:textId="6C7906CE" w:rsidR="00505E9A" w:rsidRPr="00691366" w:rsidRDefault="00505E9A" w:rsidP="00691366">
      <w:pPr>
        <w:spacing w:line="360" w:lineRule="auto"/>
        <w:ind w:left="709" w:hanging="709"/>
        <w:rPr>
          <w:rFonts w:ascii="Arial Narrow" w:hAnsi="Arial Narrow" w:cs="Arial"/>
          <w:b/>
          <w:sz w:val="22"/>
          <w:szCs w:val="22"/>
        </w:rPr>
      </w:pPr>
      <w:r>
        <w:rPr>
          <w:rFonts w:ascii="Arial Narrow" w:hAnsi="Arial Narrow" w:cs="Arial"/>
          <w:b/>
          <w:sz w:val="22"/>
          <w:szCs w:val="22"/>
        </w:rPr>
        <w:t xml:space="preserve">9             </w:t>
      </w:r>
      <w:r w:rsidRPr="00C271CB">
        <w:rPr>
          <w:rFonts w:ascii="Arial Narrow" w:hAnsi="Arial Narrow" w:cs="Arial"/>
          <w:b/>
          <w:sz w:val="22"/>
          <w:szCs w:val="22"/>
        </w:rPr>
        <w:t xml:space="preserve">ADDITIONAL </w:t>
      </w:r>
      <w:proofErr w:type="gramStart"/>
      <w:r w:rsidRPr="00C271CB">
        <w:rPr>
          <w:rFonts w:ascii="Arial Narrow" w:hAnsi="Arial Narrow" w:cs="Arial"/>
          <w:b/>
          <w:sz w:val="22"/>
          <w:szCs w:val="22"/>
        </w:rPr>
        <w:t>WORK</w:t>
      </w:r>
      <w:proofErr w:type="gramEnd"/>
      <w:r w:rsidRPr="00C271CB">
        <w:rPr>
          <w:rFonts w:ascii="Arial Narrow" w:hAnsi="Arial Narrow" w:cs="Arial"/>
          <w:b/>
          <w:sz w:val="22"/>
          <w:szCs w:val="22"/>
        </w:rPr>
        <w:t xml:space="preserve"> TO BE UNDERTAKEN AFTER OCCUPATION:</w:t>
      </w:r>
    </w:p>
    <w:p w14:paraId="660CEE96" w14:textId="2E122B46" w:rsidR="00C271CB" w:rsidRPr="00D000BA" w:rsidRDefault="00505E9A" w:rsidP="00D000BA">
      <w:pPr>
        <w:spacing w:line="360" w:lineRule="auto"/>
        <w:ind w:left="709" w:hanging="709"/>
        <w:rPr>
          <w:rFonts w:ascii="Arial Narrow" w:hAnsi="Arial Narrow" w:cs="Arial"/>
          <w:b/>
          <w:sz w:val="22"/>
          <w:szCs w:val="22"/>
        </w:rPr>
      </w:pPr>
      <w:r w:rsidRPr="00C271CB">
        <w:rPr>
          <w:rFonts w:ascii="Arial Narrow" w:hAnsi="Arial Narrow" w:cs="Arial"/>
          <w:sz w:val="22"/>
          <w:szCs w:val="22"/>
        </w:rPr>
        <w:t>9.1</w:t>
      </w:r>
      <w:r w:rsidRPr="00C271CB">
        <w:rPr>
          <w:rFonts w:ascii="Arial Narrow" w:hAnsi="Arial Narrow" w:cs="Arial"/>
          <w:sz w:val="22"/>
          <w:szCs w:val="22"/>
        </w:rPr>
        <w:tab/>
        <w:t xml:space="preserve">Any additional work required by the User </w:t>
      </w:r>
      <w:r w:rsidR="002A44D8" w:rsidRPr="00C271CB">
        <w:rPr>
          <w:rFonts w:ascii="Arial Narrow" w:hAnsi="Arial Narrow" w:cs="Arial"/>
          <w:b/>
          <w:sz w:val="22"/>
          <w:szCs w:val="22"/>
        </w:rPr>
        <w:t xml:space="preserve">Department </w:t>
      </w:r>
      <w:r w:rsidR="002A44D8">
        <w:rPr>
          <w:rFonts w:ascii="Arial Narrow" w:hAnsi="Arial Narrow" w:cs="Arial"/>
          <w:b/>
          <w:sz w:val="22"/>
          <w:szCs w:val="22"/>
        </w:rPr>
        <w:t xml:space="preserve">of </w:t>
      </w:r>
      <w:r w:rsidR="00DC3100">
        <w:rPr>
          <w:rFonts w:ascii="Arial Narrow" w:hAnsi="Arial Narrow" w:cs="Arial"/>
          <w:b/>
          <w:sz w:val="22"/>
          <w:szCs w:val="22"/>
        </w:rPr>
        <w:t>Community Safety and L</w:t>
      </w:r>
      <w:r w:rsidR="00D000BA">
        <w:rPr>
          <w:rFonts w:ascii="Arial Narrow" w:hAnsi="Arial Narrow" w:cs="Arial"/>
          <w:b/>
          <w:sz w:val="22"/>
          <w:szCs w:val="22"/>
        </w:rPr>
        <w:t>iaison</w:t>
      </w:r>
      <w:r w:rsidR="002A44D8">
        <w:rPr>
          <w:rFonts w:ascii="Arial Narrow" w:hAnsi="Arial Narrow" w:cs="Arial"/>
          <w:b/>
          <w:sz w:val="22"/>
          <w:szCs w:val="22"/>
        </w:rPr>
        <w:t xml:space="preserve"> </w:t>
      </w:r>
      <w:r w:rsidRPr="00C271CB">
        <w:rPr>
          <w:rFonts w:ascii="Arial Narrow" w:hAnsi="Arial Narrow" w:cs="Arial"/>
          <w:sz w:val="22"/>
          <w:szCs w:val="22"/>
        </w:rPr>
        <w:t>must be undertaken by the Lessor.  The cost of this additional work will be borne by the User Department</w:t>
      </w:r>
      <w:r w:rsidR="000A40FE">
        <w:rPr>
          <w:rFonts w:ascii="Arial Narrow" w:hAnsi="Arial Narrow" w:cs="Arial"/>
          <w:sz w:val="22"/>
          <w:szCs w:val="22"/>
        </w:rPr>
        <w:t xml:space="preserve"> subject to approval by D</w:t>
      </w:r>
      <w:r w:rsidR="00E911CD">
        <w:rPr>
          <w:rFonts w:ascii="Arial Narrow" w:hAnsi="Arial Narrow" w:cs="Arial"/>
          <w:sz w:val="22"/>
          <w:szCs w:val="22"/>
        </w:rPr>
        <w:t>PWI Accounting Officer</w:t>
      </w:r>
      <w:r w:rsidRPr="00C271CB">
        <w:rPr>
          <w:rFonts w:ascii="Arial Narrow" w:hAnsi="Arial Narrow" w:cs="Arial"/>
          <w:sz w:val="22"/>
          <w:szCs w:val="22"/>
        </w:rPr>
        <w:t xml:space="preserve">.  </w:t>
      </w:r>
    </w:p>
    <w:p w14:paraId="094054C9" w14:textId="77777777" w:rsidR="00AA3159" w:rsidRDefault="00691366" w:rsidP="00AA3159">
      <w:pPr>
        <w:tabs>
          <w:tab w:val="left" w:pos="7350"/>
        </w:tabs>
        <w:spacing w:line="360" w:lineRule="auto"/>
        <w:ind w:hanging="720"/>
        <w:jc w:val="right"/>
        <w:rPr>
          <w:rFonts w:ascii="Arial Narrow" w:hAnsi="Arial Narrow" w:cs="Calibri"/>
          <w:b/>
          <w:color w:val="00B0F0"/>
          <w:sz w:val="16"/>
          <w:szCs w:val="16"/>
          <w:lang w:val="en-ZA"/>
        </w:rPr>
      </w:pPr>
      <w:r>
        <w:rPr>
          <w:rFonts w:ascii="Arial Narrow" w:hAnsi="Arial Narrow" w:cs="Calibri"/>
          <w:b/>
          <w:color w:val="00B0F0"/>
          <w:sz w:val="22"/>
          <w:szCs w:val="22"/>
          <w:lang w:val="en-ZA"/>
        </w:rPr>
        <w:tab/>
      </w:r>
      <w:r>
        <w:rPr>
          <w:rFonts w:ascii="Arial Narrow" w:hAnsi="Arial Narrow" w:cs="Calibri"/>
          <w:b/>
          <w:color w:val="00B0F0"/>
          <w:sz w:val="22"/>
          <w:szCs w:val="22"/>
          <w:lang w:val="en-ZA"/>
        </w:rPr>
        <w:tab/>
      </w:r>
      <w:r w:rsidRPr="00AA3159">
        <w:rPr>
          <w:rFonts w:ascii="Arial Narrow" w:hAnsi="Arial Narrow" w:cs="Calibri"/>
          <w:b/>
          <w:color w:val="00B0F0"/>
          <w:sz w:val="16"/>
          <w:szCs w:val="16"/>
          <w:lang w:val="en-ZA"/>
        </w:rPr>
        <w:t xml:space="preserve">           </w:t>
      </w:r>
    </w:p>
    <w:p w14:paraId="1FE7888A" w14:textId="54562E70" w:rsidR="00ED69BA" w:rsidRPr="00AA3159" w:rsidRDefault="00691366" w:rsidP="00AA3159">
      <w:pPr>
        <w:tabs>
          <w:tab w:val="left" w:pos="7350"/>
        </w:tabs>
        <w:spacing w:line="360" w:lineRule="auto"/>
        <w:ind w:hanging="720"/>
        <w:jc w:val="right"/>
        <w:rPr>
          <w:rFonts w:ascii="Arial Narrow" w:hAnsi="Arial Narrow" w:cs="Calibri"/>
          <w:b/>
          <w:color w:val="00B0F0"/>
          <w:sz w:val="16"/>
          <w:szCs w:val="16"/>
          <w:lang w:val="fr-FR"/>
        </w:rPr>
      </w:pPr>
      <w:r w:rsidRPr="00AA3159">
        <w:rPr>
          <w:rFonts w:ascii="Arial Narrow" w:hAnsi="Arial Narrow" w:cs="Calibri"/>
          <w:b/>
          <w:color w:val="00B0F0"/>
          <w:sz w:val="16"/>
          <w:szCs w:val="16"/>
          <w:lang w:val="en-ZA"/>
        </w:rPr>
        <w:t xml:space="preserve">   </w:t>
      </w:r>
      <w:r w:rsidR="00ED69BA" w:rsidRPr="00AA3159">
        <w:rPr>
          <w:rFonts w:ascii="Arial Narrow" w:hAnsi="Arial Narrow" w:cs="Arial"/>
          <w:sz w:val="16"/>
          <w:szCs w:val="16"/>
          <w:lang w:val="fr-FR"/>
        </w:rPr>
        <w:t>INITIALS</w:t>
      </w:r>
    </w:p>
    <w:p w14:paraId="106DDF44" w14:textId="6321B593" w:rsidR="00ED69BA" w:rsidRPr="00AA3159" w:rsidRDefault="00ED69BA" w:rsidP="00AA3159">
      <w:pPr>
        <w:spacing w:line="360" w:lineRule="auto"/>
        <w:ind w:left="6480" w:firstLine="720"/>
        <w:jc w:val="right"/>
        <w:rPr>
          <w:rFonts w:ascii="Arial Narrow" w:hAnsi="Arial Narrow" w:cs="Arial"/>
          <w:sz w:val="16"/>
          <w:szCs w:val="16"/>
          <w:lang w:val="fr-FR"/>
        </w:rPr>
      </w:pPr>
      <w:r w:rsidRPr="00AA3159">
        <w:rPr>
          <w:rFonts w:ascii="Arial Narrow" w:hAnsi="Arial Narrow" w:cs="Arial"/>
          <w:sz w:val="16"/>
          <w:szCs w:val="16"/>
          <w:lang w:val="fr-FR"/>
        </w:rPr>
        <w:t>LESSOR          LESSEE</w:t>
      </w:r>
    </w:p>
    <w:p w14:paraId="621AF1F7" w14:textId="77777777" w:rsidR="00ED69BA" w:rsidRPr="00AA3159" w:rsidRDefault="00ED69BA" w:rsidP="00AA3159">
      <w:pPr>
        <w:spacing w:line="360" w:lineRule="auto"/>
        <w:ind w:left="6480" w:firstLine="720"/>
        <w:jc w:val="right"/>
        <w:rPr>
          <w:rFonts w:ascii="Arial Narrow" w:hAnsi="Arial Narrow" w:cs="Arial"/>
          <w:sz w:val="16"/>
          <w:szCs w:val="16"/>
          <w:lang w:val="fr-FR"/>
        </w:rPr>
      </w:pPr>
      <w:r w:rsidRPr="00AA3159">
        <w:rPr>
          <w:rFonts w:ascii="Arial Narrow" w:hAnsi="Arial Narrow" w:cs="Arial"/>
          <w:sz w:val="16"/>
          <w:szCs w:val="16"/>
          <w:lang w:val="fr-FR"/>
        </w:rPr>
        <w:t>...................X.................</w:t>
      </w:r>
    </w:p>
    <w:p w14:paraId="3EC18EC3" w14:textId="77777777" w:rsidR="00ED69BA" w:rsidRPr="00AA3159" w:rsidRDefault="00ED69BA" w:rsidP="00AA3159">
      <w:pPr>
        <w:spacing w:line="360" w:lineRule="auto"/>
        <w:ind w:left="6480" w:firstLine="720"/>
        <w:jc w:val="right"/>
        <w:rPr>
          <w:rFonts w:ascii="Arial Narrow" w:hAnsi="Arial Narrow" w:cs="Arial"/>
          <w:sz w:val="16"/>
          <w:szCs w:val="16"/>
          <w:lang w:val="fr-FR"/>
        </w:rPr>
      </w:pPr>
      <w:r w:rsidRPr="00AA3159">
        <w:rPr>
          <w:rFonts w:ascii="Arial Narrow" w:hAnsi="Arial Narrow" w:cs="Arial"/>
          <w:sz w:val="16"/>
          <w:szCs w:val="16"/>
          <w:lang w:val="fr-FR"/>
        </w:rPr>
        <w:t>...................X.................</w:t>
      </w:r>
    </w:p>
    <w:p w14:paraId="1287B264" w14:textId="6D6311FE" w:rsidR="00601B18" w:rsidRPr="00AA3159" w:rsidRDefault="00ED69BA" w:rsidP="00AA3159">
      <w:pPr>
        <w:spacing w:line="360" w:lineRule="auto"/>
        <w:ind w:hanging="720"/>
        <w:jc w:val="right"/>
        <w:rPr>
          <w:rFonts w:ascii="Arial Narrow" w:hAnsi="Arial Narrow"/>
          <w:sz w:val="16"/>
          <w:szCs w:val="16"/>
        </w:rPr>
      </w:pP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00C271CB" w:rsidRPr="00AA3159">
        <w:rPr>
          <w:rFonts w:ascii="Arial Narrow" w:hAnsi="Arial Narrow"/>
          <w:sz w:val="16"/>
          <w:szCs w:val="16"/>
          <w:lang w:val="fr-FR"/>
        </w:rPr>
        <w:tab/>
      </w:r>
      <w:r w:rsidRPr="00AA3159">
        <w:rPr>
          <w:rFonts w:ascii="Arial Narrow" w:hAnsi="Arial Narrow"/>
          <w:sz w:val="16"/>
          <w:szCs w:val="16"/>
        </w:rPr>
        <w:t>…….............X……............</w:t>
      </w:r>
    </w:p>
    <w:p w14:paraId="31539E58" w14:textId="3A0BF559" w:rsidR="00ED69BA" w:rsidRDefault="00ED69BA" w:rsidP="00262DCB">
      <w:pPr>
        <w:spacing w:line="360" w:lineRule="auto"/>
        <w:ind w:left="709" w:hanging="709"/>
        <w:rPr>
          <w:rFonts w:ascii="Arial Narrow" w:hAnsi="Arial Narrow" w:cs="Arial"/>
          <w:sz w:val="22"/>
          <w:szCs w:val="22"/>
        </w:rPr>
      </w:pPr>
    </w:p>
    <w:p w14:paraId="77D03BBC" w14:textId="6534F714" w:rsidR="003D4809" w:rsidRDefault="003D4809" w:rsidP="00262DCB">
      <w:pPr>
        <w:spacing w:line="360" w:lineRule="auto"/>
        <w:ind w:left="709" w:hanging="709"/>
        <w:rPr>
          <w:rFonts w:ascii="Arial Narrow" w:hAnsi="Arial Narrow" w:cs="Arial"/>
          <w:sz w:val="22"/>
          <w:szCs w:val="22"/>
        </w:rPr>
      </w:pPr>
      <w:r>
        <w:rPr>
          <w:rFonts w:ascii="Arial Narrow" w:hAnsi="Arial Narrow" w:cs="Arial"/>
          <w:sz w:val="22"/>
          <w:szCs w:val="22"/>
        </w:rPr>
        <w:t>.</w:t>
      </w:r>
    </w:p>
    <w:p w14:paraId="3BF79DEC" w14:textId="77777777" w:rsidR="003D4809" w:rsidRDefault="003D4809" w:rsidP="00262DCB">
      <w:pPr>
        <w:spacing w:line="360" w:lineRule="auto"/>
        <w:ind w:left="709" w:hanging="709"/>
        <w:rPr>
          <w:rFonts w:ascii="Arial Narrow" w:hAnsi="Arial Narrow" w:cs="Arial"/>
          <w:sz w:val="22"/>
          <w:szCs w:val="22"/>
        </w:rPr>
      </w:pPr>
    </w:p>
    <w:p w14:paraId="6FEE52F5" w14:textId="79840645" w:rsidR="00ED69BA" w:rsidRPr="00C271CB" w:rsidRDefault="00ED69BA" w:rsidP="00262DCB">
      <w:pPr>
        <w:spacing w:line="360" w:lineRule="auto"/>
        <w:ind w:left="709" w:hanging="709"/>
        <w:rPr>
          <w:rFonts w:ascii="Arial Narrow" w:hAnsi="Arial Narrow" w:cs="Arial"/>
          <w:sz w:val="22"/>
          <w:szCs w:val="22"/>
        </w:rPr>
      </w:pPr>
      <w:r w:rsidRPr="00C271CB">
        <w:rPr>
          <w:rFonts w:ascii="Arial Narrow" w:hAnsi="Arial Narrow" w:cs="Arial"/>
          <w:sz w:val="22"/>
          <w:szCs w:val="22"/>
        </w:rPr>
        <w:t>9.2</w:t>
      </w:r>
      <w:r w:rsidRPr="00C271CB">
        <w:rPr>
          <w:rFonts w:ascii="Arial Narrow" w:hAnsi="Arial Narrow" w:cs="Arial"/>
          <w:sz w:val="22"/>
          <w:szCs w:val="22"/>
        </w:rPr>
        <w:tab/>
        <w:t xml:space="preserve">The Lessor is compelled to provide the Department of Public Works with three (3) written quotations for consideration by the Department of Public Works </w:t>
      </w:r>
      <w:r w:rsidRPr="00C271CB">
        <w:rPr>
          <w:rFonts w:ascii="Arial Narrow" w:hAnsi="Arial Narrow" w:cs="Arial"/>
          <w:sz w:val="22"/>
          <w:szCs w:val="22"/>
          <w:u w:val="single"/>
        </w:rPr>
        <w:t xml:space="preserve">within 21 days of the request made by the Lessee.  The Department of Public Works will consider the cheapest </w:t>
      </w:r>
      <w:proofErr w:type="gramStart"/>
      <w:r w:rsidRPr="00C271CB">
        <w:rPr>
          <w:rFonts w:ascii="Arial Narrow" w:hAnsi="Arial Narrow" w:cs="Arial"/>
          <w:sz w:val="22"/>
          <w:szCs w:val="22"/>
          <w:u w:val="single"/>
        </w:rPr>
        <w:t>quotation</w:t>
      </w:r>
      <w:proofErr w:type="gramEnd"/>
      <w:r w:rsidRPr="00C271CB">
        <w:rPr>
          <w:rFonts w:ascii="Arial Narrow" w:hAnsi="Arial Narrow" w:cs="Arial"/>
          <w:sz w:val="22"/>
          <w:szCs w:val="22"/>
          <w:u w:val="single"/>
        </w:rPr>
        <w:t xml:space="preserve"> and the work must commence within two (2) working days </w:t>
      </w:r>
      <w:proofErr w:type="gramStart"/>
      <w:r w:rsidRPr="00C271CB">
        <w:rPr>
          <w:rFonts w:ascii="Arial Narrow" w:hAnsi="Arial Narrow" w:cs="Arial"/>
          <w:sz w:val="22"/>
          <w:szCs w:val="22"/>
          <w:u w:val="single"/>
        </w:rPr>
        <w:t>( is</w:t>
      </w:r>
      <w:proofErr w:type="gramEnd"/>
      <w:r w:rsidRPr="00C271CB">
        <w:rPr>
          <w:rFonts w:ascii="Arial Narrow" w:hAnsi="Arial Narrow" w:cs="Arial"/>
          <w:sz w:val="22"/>
          <w:szCs w:val="22"/>
          <w:u w:val="single"/>
        </w:rPr>
        <w:t xml:space="preserve"> this reasonable, </w:t>
      </w:r>
      <w:proofErr w:type="gramStart"/>
      <w:r w:rsidRPr="00C271CB">
        <w:rPr>
          <w:rFonts w:ascii="Arial Narrow" w:hAnsi="Arial Narrow" w:cs="Arial"/>
          <w:sz w:val="22"/>
          <w:szCs w:val="22"/>
          <w:u w:val="single"/>
        </w:rPr>
        <w:t>lets</w:t>
      </w:r>
      <w:proofErr w:type="gramEnd"/>
      <w:r w:rsidRPr="00C271CB">
        <w:rPr>
          <w:rFonts w:ascii="Arial Narrow" w:hAnsi="Arial Narrow" w:cs="Arial"/>
          <w:sz w:val="22"/>
          <w:szCs w:val="22"/>
          <w:u w:val="single"/>
        </w:rPr>
        <w:t xml:space="preserve"> discuss with </w:t>
      </w:r>
      <w:proofErr w:type="gramStart"/>
      <w:r w:rsidRPr="00C271CB">
        <w:rPr>
          <w:rFonts w:ascii="Arial Narrow" w:hAnsi="Arial Narrow" w:cs="Arial"/>
          <w:sz w:val="22"/>
          <w:szCs w:val="22"/>
          <w:u w:val="single"/>
        </w:rPr>
        <w:t>Regions)  after</w:t>
      </w:r>
      <w:proofErr w:type="gramEnd"/>
      <w:r w:rsidRPr="00C271CB">
        <w:rPr>
          <w:rFonts w:ascii="Arial Narrow" w:hAnsi="Arial Narrow" w:cs="Arial"/>
          <w:sz w:val="22"/>
          <w:szCs w:val="22"/>
          <w:u w:val="single"/>
        </w:rPr>
        <w:t xml:space="preserve"> the Lessor is given the acceptance of the quote by the Department of Public Works to go ahead with the work. </w:t>
      </w:r>
      <w:r w:rsidR="00243909" w:rsidRPr="00C271CB">
        <w:rPr>
          <w:rFonts w:ascii="Arial Narrow" w:hAnsi="Arial Narrow" w:cs="Arial"/>
          <w:sz w:val="22"/>
          <w:szCs w:val="22"/>
          <w:u w:val="single"/>
        </w:rPr>
        <w:t xml:space="preserve">That letter will be </w:t>
      </w:r>
      <w:proofErr w:type="gramStart"/>
      <w:r w:rsidR="00243909" w:rsidRPr="00C271CB">
        <w:rPr>
          <w:rFonts w:ascii="Arial Narrow" w:hAnsi="Arial Narrow" w:cs="Arial"/>
          <w:sz w:val="22"/>
          <w:szCs w:val="22"/>
          <w:u w:val="single"/>
        </w:rPr>
        <w:t>signed off</w:t>
      </w:r>
      <w:proofErr w:type="gramEnd"/>
      <w:r w:rsidR="00243909" w:rsidRPr="00C271CB">
        <w:rPr>
          <w:rFonts w:ascii="Arial Narrow" w:hAnsi="Arial Narrow" w:cs="Arial"/>
          <w:sz w:val="22"/>
          <w:szCs w:val="22"/>
          <w:u w:val="single"/>
        </w:rPr>
        <w:t xml:space="preserve"> by the Regional Director.</w:t>
      </w:r>
    </w:p>
    <w:p w14:paraId="24F17BAA" w14:textId="77777777" w:rsidR="00ED69BA" w:rsidRPr="00C271CB" w:rsidRDefault="00ED69BA" w:rsidP="00262DCB">
      <w:pPr>
        <w:spacing w:line="360" w:lineRule="auto"/>
        <w:ind w:left="709" w:hanging="709"/>
        <w:rPr>
          <w:rFonts w:ascii="Arial Narrow" w:hAnsi="Arial Narrow" w:cs="Arial"/>
          <w:sz w:val="22"/>
          <w:szCs w:val="22"/>
        </w:rPr>
      </w:pPr>
    </w:p>
    <w:p w14:paraId="5F21E992" w14:textId="6B4AC7A3" w:rsidR="00ED69BA" w:rsidRPr="00C271CB" w:rsidRDefault="00ED69BA" w:rsidP="00262DCB">
      <w:pPr>
        <w:spacing w:line="360" w:lineRule="auto"/>
        <w:ind w:left="709" w:hanging="709"/>
        <w:rPr>
          <w:rFonts w:ascii="Arial Narrow" w:hAnsi="Arial Narrow" w:cs="Arial"/>
          <w:sz w:val="22"/>
          <w:szCs w:val="22"/>
        </w:rPr>
      </w:pPr>
      <w:r w:rsidRPr="00C271CB">
        <w:rPr>
          <w:rFonts w:ascii="Arial Narrow" w:hAnsi="Arial Narrow" w:cs="Arial"/>
          <w:sz w:val="22"/>
          <w:szCs w:val="22"/>
        </w:rPr>
        <w:t>9.3</w:t>
      </w:r>
      <w:r w:rsidRPr="00C271CB">
        <w:rPr>
          <w:rFonts w:ascii="Arial Narrow" w:hAnsi="Arial Narrow" w:cs="Arial"/>
          <w:sz w:val="22"/>
          <w:szCs w:val="22"/>
        </w:rPr>
        <w:tab/>
        <w:t xml:space="preserve">Failure to comply with these timelines set out in clause 9.2 will result in the Department invoking penalties as per clause </w:t>
      </w:r>
      <w:r w:rsidR="00AA3159">
        <w:rPr>
          <w:rFonts w:ascii="Arial Narrow" w:hAnsi="Arial Narrow" w:cs="Arial"/>
          <w:sz w:val="22"/>
          <w:szCs w:val="22"/>
        </w:rPr>
        <w:t>8</w:t>
      </w:r>
      <w:r w:rsidRPr="00C271CB">
        <w:rPr>
          <w:rFonts w:ascii="Arial Narrow" w:hAnsi="Arial Narrow" w:cs="Arial"/>
          <w:sz w:val="22"/>
          <w:szCs w:val="22"/>
        </w:rPr>
        <w:t xml:space="preserve">.  </w:t>
      </w:r>
    </w:p>
    <w:p w14:paraId="330A6473" w14:textId="77777777" w:rsidR="00ED69BA" w:rsidRPr="00C271CB" w:rsidRDefault="00ED69BA" w:rsidP="00262DCB">
      <w:pPr>
        <w:spacing w:line="360" w:lineRule="auto"/>
        <w:ind w:left="709" w:hanging="709"/>
        <w:rPr>
          <w:rFonts w:ascii="Arial Narrow" w:hAnsi="Arial Narrow" w:cs="Arial"/>
          <w:sz w:val="22"/>
          <w:szCs w:val="22"/>
        </w:rPr>
      </w:pPr>
    </w:p>
    <w:p w14:paraId="344FD96D" w14:textId="67705C39" w:rsidR="003F3F21" w:rsidRPr="00C271CB" w:rsidRDefault="00ED69BA" w:rsidP="00505E9A">
      <w:pPr>
        <w:spacing w:line="360" w:lineRule="auto"/>
        <w:ind w:left="709" w:hanging="709"/>
        <w:rPr>
          <w:rFonts w:ascii="Arial Narrow" w:hAnsi="Arial Narrow"/>
          <w:sz w:val="22"/>
          <w:szCs w:val="22"/>
        </w:rPr>
      </w:pPr>
      <w:r w:rsidRPr="00C271CB">
        <w:rPr>
          <w:rFonts w:ascii="Arial Narrow" w:hAnsi="Arial Narrow" w:cs="Arial"/>
          <w:sz w:val="22"/>
          <w:szCs w:val="22"/>
        </w:rPr>
        <w:t>9.4</w:t>
      </w:r>
      <w:r w:rsidRPr="00C271CB">
        <w:rPr>
          <w:rFonts w:ascii="Arial Narrow" w:hAnsi="Arial Narrow" w:cs="Arial"/>
          <w:sz w:val="22"/>
          <w:szCs w:val="22"/>
        </w:rPr>
        <w:tab/>
        <w:t xml:space="preserve">The Lessee or its agents will not be responsible for undertaking any additional work on the premises nor will it be responsible for payment of additional work done by </w:t>
      </w:r>
      <w:proofErr w:type="gramStart"/>
      <w:r w:rsidRPr="00C271CB">
        <w:rPr>
          <w:rFonts w:ascii="Arial Narrow" w:hAnsi="Arial Narrow" w:cs="Arial"/>
          <w:sz w:val="22"/>
          <w:szCs w:val="22"/>
        </w:rPr>
        <w:t>the Lessor</w:t>
      </w:r>
      <w:proofErr w:type="gramEnd"/>
      <w:r w:rsidRPr="00C271CB">
        <w:rPr>
          <w:rFonts w:ascii="Arial Narrow" w:hAnsi="Arial Narrow" w:cs="Arial"/>
          <w:sz w:val="22"/>
          <w:szCs w:val="22"/>
        </w:rPr>
        <w:t xml:space="preserve"> without PRIOR written approval, as required in terms of its processes.  </w:t>
      </w:r>
    </w:p>
    <w:p w14:paraId="33A9D01D" w14:textId="77777777" w:rsidR="003F3F21" w:rsidRPr="00C271CB" w:rsidRDefault="003F3F21" w:rsidP="00873E73">
      <w:pPr>
        <w:spacing w:line="360" w:lineRule="auto"/>
        <w:ind w:hanging="720"/>
        <w:jc w:val="both"/>
        <w:rPr>
          <w:rFonts w:ascii="Arial Narrow" w:hAnsi="Arial Narrow"/>
          <w:sz w:val="22"/>
          <w:szCs w:val="22"/>
        </w:rPr>
      </w:pPr>
    </w:p>
    <w:p w14:paraId="7057F25F" w14:textId="77777777" w:rsidR="00ED69BA" w:rsidRPr="00C271CB" w:rsidRDefault="00ED69BA" w:rsidP="00262DCB">
      <w:pPr>
        <w:spacing w:line="360" w:lineRule="auto"/>
        <w:ind w:left="709" w:hanging="709"/>
        <w:rPr>
          <w:rFonts w:ascii="Arial Narrow" w:hAnsi="Arial Narrow" w:cs="Arial"/>
          <w:b/>
          <w:sz w:val="22"/>
          <w:szCs w:val="22"/>
        </w:rPr>
      </w:pPr>
      <w:r w:rsidRPr="00C271CB">
        <w:rPr>
          <w:rFonts w:ascii="Arial Narrow" w:hAnsi="Arial Narrow" w:cs="Arial"/>
          <w:b/>
          <w:sz w:val="22"/>
          <w:szCs w:val="22"/>
        </w:rPr>
        <w:t>10.</w:t>
      </w:r>
      <w:r w:rsidRPr="00C271CB">
        <w:rPr>
          <w:rFonts w:ascii="Arial Narrow" w:hAnsi="Arial Narrow" w:cs="Arial"/>
          <w:b/>
          <w:sz w:val="22"/>
          <w:szCs w:val="22"/>
        </w:rPr>
        <w:tab/>
        <w:t xml:space="preserve">USE OF PREMISES </w:t>
      </w:r>
    </w:p>
    <w:p w14:paraId="78FA175A" w14:textId="75A14053" w:rsidR="00ED69BA" w:rsidRPr="00C271CB" w:rsidRDefault="00ED69BA" w:rsidP="00262DCB">
      <w:pPr>
        <w:spacing w:line="360" w:lineRule="auto"/>
        <w:ind w:left="709" w:hanging="709"/>
        <w:rPr>
          <w:rFonts w:ascii="Arial Narrow" w:hAnsi="Arial Narrow" w:cs="Arial"/>
          <w:sz w:val="22"/>
          <w:szCs w:val="22"/>
        </w:rPr>
      </w:pPr>
      <w:r w:rsidRPr="00C271CB">
        <w:rPr>
          <w:rFonts w:ascii="Arial Narrow" w:hAnsi="Arial Narrow" w:cs="Arial"/>
          <w:sz w:val="22"/>
          <w:szCs w:val="22"/>
        </w:rPr>
        <w:t>10.1</w:t>
      </w:r>
      <w:r w:rsidRPr="00C271CB">
        <w:rPr>
          <w:rFonts w:ascii="Arial Narrow" w:hAnsi="Arial Narrow" w:cs="Arial"/>
          <w:sz w:val="22"/>
          <w:szCs w:val="22"/>
        </w:rPr>
        <w:tab/>
        <w:t xml:space="preserve">The </w:t>
      </w:r>
      <w:r w:rsidR="002A44D8" w:rsidRPr="00C271CB">
        <w:rPr>
          <w:rFonts w:ascii="Arial Narrow" w:hAnsi="Arial Narrow" w:cs="Arial"/>
          <w:b/>
          <w:sz w:val="22"/>
          <w:szCs w:val="22"/>
        </w:rPr>
        <w:t xml:space="preserve">Department </w:t>
      </w:r>
      <w:proofErr w:type="gramStart"/>
      <w:r w:rsidR="002A44D8">
        <w:rPr>
          <w:rFonts w:ascii="Arial Narrow" w:hAnsi="Arial Narrow" w:cs="Arial"/>
          <w:b/>
          <w:sz w:val="22"/>
          <w:szCs w:val="22"/>
        </w:rPr>
        <w:t xml:space="preserve">of </w:t>
      </w:r>
      <w:r w:rsidR="00AA3159">
        <w:rPr>
          <w:rFonts w:ascii="Arial Narrow" w:hAnsi="Arial Narrow" w:cs="Arial"/>
          <w:b/>
          <w:sz w:val="22"/>
          <w:szCs w:val="22"/>
        </w:rPr>
        <w:t>__</w:t>
      </w:r>
      <w:proofErr w:type="gramEnd"/>
      <w:r w:rsidR="00AA3159">
        <w:rPr>
          <w:rFonts w:ascii="Arial Narrow" w:hAnsi="Arial Narrow" w:cs="Arial"/>
          <w:b/>
          <w:sz w:val="22"/>
          <w:szCs w:val="22"/>
        </w:rPr>
        <w:t>_______</w:t>
      </w:r>
      <w:r w:rsidR="002A44D8">
        <w:rPr>
          <w:rFonts w:ascii="Arial Narrow" w:hAnsi="Arial Narrow" w:cs="Arial"/>
          <w:b/>
          <w:sz w:val="22"/>
          <w:szCs w:val="22"/>
        </w:rPr>
        <w:t xml:space="preserve"> </w:t>
      </w:r>
      <w:r w:rsidRPr="00C271CB">
        <w:rPr>
          <w:rFonts w:ascii="Arial Narrow" w:hAnsi="Arial Narrow" w:cs="Arial"/>
          <w:sz w:val="22"/>
          <w:szCs w:val="22"/>
        </w:rPr>
        <w:t>shall use the premises for office accommodation purposes only and for no other purposes whatsoever without the prior written consent of the LESSOR, and which consent shall not be unreasonably with-held.</w:t>
      </w:r>
    </w:p>
    <w:p w14:paraId="6F6C9B8A" w14:textId="77777777" w:rsidR="00ED69BA" w:rsidRPr="00C271CB" w:rsidRDefault="00ED69BA" w:rsidP="00ED69BA">
      <w:pPr>
        <w:spacing w:line="360" w:lineRule="auto"/>
        <w:ind w:hanging="720"/>
        <w:rPr>
          <w:rFonts w:ascii="Arial Narrow" w:hAnsi="Arial Narrow" w:cs="Arial"/>
          <w:b/>
          <w:sz w:val="22"/>
          <w:szCs w:val="22"/>
        </w:rPr>
      </w:pPr>
    </w:p>
    <w:p w14:paraId="3497FDA3" w14:textId="77777777" w:rsidR="00ED69BA" w:rsidRPr="00C271CB" w:rsidRDefault="00ED69BA" w:rsidP="00262DCB">
      <w:pPr>
        <w:spacing w:line="360" w:lineRule="auto"/>
        <w:ind w:left="709" w:hanging="709"/>
        <w:rPr>
          <w:rFonts w:ascii="Arial Narrow" w:hAnsi="Arial Narrow" w:cs="Arial"/>
          <w:b/>
          <w:sz w:val="22"/>
          <w:szCs w:val="22"/>
        </w:rPr>
      </w:pPr>
      <w:r w:rsidRPr="00C271CB">
        <w:rPr>
          <w:rFonts w:ascii="Arial Narrow" w:hAnsi="Arial Narrow" w:cs="Arial"/>
          <w:b/>
          <w:sz w:val="22"/>
          <w:szCs w:val="22"/>
        </w:rPr>
        <w:t>11.</w:t>
      </w:r>
      <w:r w:rsidRPr="00C271CB">
        <w:rPr>
          <w:rFonts w:ascii="Arial Narrow" w:hAnsi="Arial Narrow" w:cs="Arial"/>
          <w:b/>
          <w:sz w:val="22"/>
          <w:szCs w:val="22"/>
        </w:rPr>
        <w:tab/>
        <w:t>WORK OPPORTUNITIES AND JOB CREATION</w:t>
      </w:r>
    </w:p>
    <w:p w14:paraId="45EA1D79" w14:textId="77777777" w:rsidR="00ED69BA" w:rsidRDefault="00ED69BA" w:rsidP="00262DCB">
      <w:pPr>
        <w:spacing w:line="360" w:lineRule="auto"/>
        <w:ind w:left="709" w:hanging="709"/>
        <w:rPr>
          <w:rFonts w:ascii="Arial Narrow" w:hAnsi="Arial Narrow" w:cs="Arial"/>
          <w:sz w:val="22"/>
          <w:szCs w:val="22"/>
        </w:rPr>
      </w:pPr>
      <w:r w:rsidRPr="00C271CB">
        <w:rPr>
          <w:rFonts w:ascii="Arial Narrow" w:hAnsi="Arial Narrow" w:cs="Arial"/>
          <w:sz w:val="22"/>
          <w:szCs w:val="22"/>
        </w:rPr>
        <w:t>11.1</w:t>
      </w:r>
      <w:r w:rsidRPr="00C271CB">
        <w:rPr>
          <w:rFonts w:ascii="Arial Narrow" w:hAnsi="Arial Narrow" w:cs="Arial"/>
          <w:sz w:val="22"/>
          <w:szCs w:val="22"/>
        </w:rPr>
        <w:tab/>
        <w:t xml:space="preserve">The Lessor is encouraged to outsource at least 40% of the maintenance and refurbishment work for the DURATION OF THE LEASE to Previously Disadvantaged Individual Interest Groups. </w:t>
      </w:r>
    </w:p>
    <w:p w14:paraId="6C6A08FB" w14:textId="3A31145A" w:rsidR="00ED69BA" w:rsidRPr="00C271CB" w:rsidRDefault="00ED69BA" w:rsidP="00262DCB">
      <w:pPr>
        <w:spacing w:line="360" w:lineRule="auto"/>
        <w:ind w:left="709" w:hanging="709"/>
        <w:rPr>
          <w:rFonts w:ascii="Arial Narrow" w:hAnsi="Arial Narrow" w:cs="Arial"/>
          <w:sz w:val="22"/>
          <w:szCs w:val="22"/>
        </w:rPr>
      </w:pPr>
      <w:r w:rsidRPr="00C271CB">
        <w:rPr>
          <w:rFonts w:ascii="Arial Narrow" w:hAnsi="Arial Narrow" w:cs="Arial"/>
          <w:sz w:val="22"/>
          <w:szCs w:val="22"/>
        </w:rPr>
        <w:t>11.2</w:t>
      </w:r>
      <w:r w:rsidRPr="00C271CB">
        <w:rPr>
          <w:rFonts w:ascii="Arial Narrow" w:hAnsi="Arial Narrow" w:cs="Arial"/>
          <w:sz w:val="22"/>
          <w:szCs w:val="22"/>
        </w:rPr>
        <w:tab/>
        <w:t xml:space="preserve">The lessor is required to create </w:t>
      </w:r>
      <w:r w:rsidRPr="00AA3159">
        <w:rPr>
          <w:rFonts w:ascii="Arial Narrow" w:hAnsi="Arial Narrow" w:cs="Arial"/>
          <w:b/>
          <w:bCs/>
          <w:sz w:val="22"/>
          <w:szCs w:val="22"/>
        </w:rPr>
        <w:t>at least</w:t>
      </w:r>
      <w:r w:rsidRPr="00C271CB">
        <w:rPr>
          <w:rFonts w:ascii="Arial Narrow" w:hAnsi="Arial Narrow" w:cs="Arial"/>
          <w:sz w:val="22"/>
          <w:szCs w:val="22"/>
        </w:rPr>
        <w:t xml:space="preserve"> one </w:t>
      </w:r>
      <w:proofErr w:type="gramStart"/>
      <w:r w:rsidRPr="00C271CB">
        <w:rPr>
          <w:rFonts w:ascii="Arial Narrow" w:hAnsi="Arial Narrow" w:cs="Arial"/>
          <w:sz w:val="22"/>
          <w:szCs w:val="22"/>
        </w:rPr>
        <w:t>full time</w:t>
      </w:r>
      <w:proofErr w:type="gramEnd"/>
      <w:r w:rsidRPr="00C271CB">
        <w:rPr>
          <w:rFonts w:ascii="Arial Narrow" w:hAnsi="Arial Narrow" w:cs="Arial"/>
          <w:sz w:val="22"/>
          <w:szCs w:val="22"/>
        </w:rPr>
        <w:t xml:space="preserve"> job opportunity for the lease duration for every R1million of the total lease value. </w:t>
      </w:r>
      <w:r w:rsidR="00AA3159">
        <w:rPr>
          <w:rFonts w:ascii="Arial Narrow" w:hAnsi="Arial Narrow" w:cs="Arial"/>
          <w:sz w:val="22"/>
          <w:szCs w:val="22"/>
        </w:rPr>
        <w:t xml:space="preserve"> </w:t>
      </w:r>
      <w:r w:rsidR="00AA3159" w:rsidRPr="00EA2B60">
        <w:rPr>
          <w:rFonts w:ascii="Arial Narrow" w:hAnsi="Arial Narrow" w:cs="Arial"/>
          <w:b/>
          <w:bCs/>
          <w:sz w:val="22"/>
          <w:szCs w:val="22"/>
        </w:rPr>
        <w:t xml:space="preserve">The Lessor must </w:t>
      </w:r>
      <w:r w:rsidR="00EA2B60" w:rsidRPr="00EA2B60">
        <w:rPr>
          <w:rFonts w:ascii="Arial Narrow" w:hAnsi="Arial Narrow" w:cs="Arial"/>
          <w:b/>
          <w:bCs/>
          <w:sz w:val="22"/>
          <w:szCs w:val="22"/>
        </w:rPr>
        <w:t xml:space="preserve">submit the letter of appointment </w:t>
      </w:r>
      <w:r w:rsidR="00EA2B60">
        <w:rPr>
          <w:rFonts w:ascii="Arial Narrow" w:hAnsi="Arial Narrow" w:cs="Arial"/>
          <w:b/>
          <w:bCs/>
          <w:sz w:val="22"/>
          <w:szCs w:val="22"/>
        </w:rPr>
        <w:t xml:space="preserve">of the </w:t>
      </w:r>
      <w:proofErr w:type="gramStart"/>
      <w:r w:rsidR="00EA2B60">
        <w:rPr>
          <w:rFonts w:ascii="Arial Narrow" w:hAnsi="Arial Narrow" w:cs="Arial"/>
          <w:b/>
          <w:bCs/>
          <w:sz w:val="22"/>
          <w:szCs w:val="22"/>
        </w:rPr>
        <w:t>full time</w:t>
      </w:r>
      <w:proofErr w:type="gramEnd"/>
      <w:r w:rsidR="00EA2B60">
        <w:rPr>
          <w:rFonts w:ascii="Arial Narrow" w:hAnsi="Arial Narrow" w:cs="Arial"/>
          <w:b/>
          <w:bCs/>
          <w:sz w:val="22"/>
          <w:szCs w:val="22"/>
        </w:rPr>
        <w:t xml:space="preserve"> employee </w:t>
      </w:r>
      <w:proofErr w:type="gramStart"/>
      <w:r w:rsidR="00EA2B60">
        <w:rPr>
          <w:rFonts w:ascii="Arial Narrow" w:hAnsi="Arial Narrow" w:cs="Arial"/>
          <w:b/>
          <w:bCs/>
          <w:sz w:val="22"/>
          <w:szCs w:val="22"/>
        </w:rPr>
        <w:t xml:space="preserve">and  </w:t>
      </w:r>
      <w:r w:rsidR="00EA2B60" w:rsidRPr="00EA2B60">
        <w:rPr>
          <w:rFonts w:ascii="Arial Narrow" w:hAnsi="Arial Narrow" w:cs="Arial"/>
          <w:b/>
          <w:bCs/>
          <w:sz w:val="22"/>
          <w:szCs w:val="22"/>
        </w:rPr>
        <w:t>proof</w:t>
      </w:r>
      <w:proofErr w:type="gramEnd"/>
      <w:r w:rsidR="00EA2B60" w:rsidRPr="00EA2B60">
        <w:rPr>
          <w:rFonts w:ascii="Arial Narrow" w:hAnsi="Arial Narrow" w:cs="Arial"/>
          <w:b/>
          <w:bCs/>
          <w:sz w:val="22"/>
          <w:szCs w:val="22"/>
        </w:rPr>
        <w:t xml:space="preserve"> of registration with the Department of Labor with the first rental invoice to the </w:t>
      </w:r>
      <w:r w:rsidR="00AA3159" w:rsidRPr="00EA2B60">
        <w:rPr>
          <w:rFonts w:ascii="Arial Narrow" w:hAnsi="Arial Narrow" w:cs="Arial"/>
          <w:b/>
          <w:bCs/>
          <w:sz w:val="22"/>
          <w:szCs w:val="22"/>
        </w:rPr>
        <w:t>Department of Public Works and Infrastructure</w:t>
      </w:r>
      <w:r w:rsidR="00EA2B60" w:rsidRPr="00EA2B60">
        <w:rPr>
          <w:rFonts w:ascii="Arial Narrow" w:hAnsi="Arial Narrow" w:cs="Arial"/>
          <w:b/>
          <w:bCs/>
          <w:sz w:val="22"/>
          <w:szCs w:val="22"/>
        </w:rPr>
        <w:t>.  Failure to comply with this will invoke the penalties clause.</w:t>
      </w:r>
      <w:r w:rsidR="00EA2B60">
        <w:rPr>
          <w:rFonts w:ascii="Arial Narrow" w:hAnsi="Arial Narrow" w:cs="Arial"/>
          <w:sz w:val="22"/>
          <w:szCs w:val="22"/>
        </w:rPr>
        <w:t xml:space="preserve">  </w:t>
      </w:r>
    </w:p>
    <w:p w14:paraId="5ACA889E" w14:textId="77777777" w:rsidR="00ED69BA" w:rsidRPr="00C271CB" w:rsidRDefault="00ED69BA" w:rsidP="00262DCB">
      <w:pPr>
        <w:spacing w:line="360" w:lineRule="auto"/>
        <w:ind w:left="709" w:hanging="709"/>
        <w:rPr>
          <w:rFonts w:ascii="Arial Narrow" w:hAnsi="Arial Narrow"/>
          <w:b/>
          <w:bCs/>
          <w:sz w:val="22"/>
          <w:szCs w:val="22"/>
        </w:rPr>
      </w:pPr>
      <w:r w:rsidRPr="00C271CB">
        <w:rPr>
          <w:rFonts w:ascii="Arial Narrow" w:hAnsi="Arial Narrow"/>
          <w:sz w:val="22"/>
          <w:szCs w:val="22"/>
        </w:rPr>
        <w:t>11.3</w:t>
      </w:r>
      <w:r w:rsidRPr="00C271CB">
        <w:rPr>
          <w:rFonts w:ascii="Arial Narrow" w:hAnsi="Arial Narrow"/>
          <w:sz w:val="22"/>
          <w:szCs w:val="22"/>
        </w:rPr>
        <w:tab/>
      </w:r>
      <w:r w:rsidRPr="00C271CB">
        <w:rPr>
          <w:rFonts w:ascii="Arial Narrow" w:hAnsi="Arial Narrow"/>
          <w:bCs/>
          <w:sz w:val="22"/>
          <w:szCs w:val="22"/>
        </w:rPr>
        <w:t xml:space="preserve">The Lessor is required to submit proof of </w:t>
      </w:r>
      <w:proofErr w:type="gramStart"/>
      <w:r w:rsidRPr="00C271CB">
        <w:rPr>
          <w:rFonts w:ascii="Arial Narrow" w:hAnsi="Arial Narrow"/>
          <w:bCs/>
          <w:sz w:val="22"/>
          <w:szCs w:val="22"/>
        </w:rPr>
        <w:t>full time</w:t>
      </w:r>
      <w:proofErr w:type="gramEnd"/>
      <w:r w:rsidRPr="00C271CB">
        <w:rPr>
          <w:rFonts w:ascii="Arial Narrow" w:hAnsi="Arial Narrow"/>
          <w:bCs/>
          <w:sz w:val="22"/>
          <w:szCs w:val="22"/>
        </w:rPr>
        <w:t xml:space="preserve"> jobs created annually on the anniversary of the lease.    Proof required will be copies of the employment contract together with copies of identity documents of employees and their contact numbers.  This Department reserves the right to verify the information submitted by the Lessor</w:t>
      </w:r>
      <w:r w:rsidRPr="00C271CB">
        <w:rPr>
          <w:rFonts w:ascii="Arial Narrow" w:hAnsi="Arial Narrow"/>
          <w:b/>
          <w:bCs/>
          <w:sz w:val="22"/>
          <w:szCs w:val="22"/>
        </w:rPr>
        <w:t>.</w:t>
      </w:r>
    </w:p>
    <w:p w14:paraId="26E7E92C" w14:textId="77777777" w:rsidR="00ED69BA" w:rsidRPr="00C271CB" w:rsidRDefault="00ED69BA" w:rsidP="00262DCB">
      <w:pPr>
        <w:spacing w:line="360" w:lineRule="auto"/>
        <w:ind w:left="709" w:hanging="709"/>
        <w:rPr>
          <w:rFonts w:ascii="Arial Narrow" w:hAnsi="Arial Narrow"/>
          <w:b/>
          <w:bCs/>
          <w:sz w:val="22"/>
          <w:szCs w:val="22"/>
        </w:rPr>
      </w:pPr>
    </w:p>
    <w:p w14:paraId="29E8F34F" w14:textId="77777777" w:rsidR="00ED69BA" w:rsidRPr="00C271CB" w:rsidRDefault="00ED69BA" w:rsidP="00262DCB">
      <w:pPr>
        <w:spacing w:line="360" w:lineRule="auto"/>
        <w:ind w:left="709" w:hanging="709"/>
        <w:rPr>
          <w:rFonts w:ascii="Arial Narrow" w:hAnsi="Arial Narrow" w:cs="Arial"/>
          <w:b/>
          <w:sz w:val="22"/>
          <w:szCs w:val="22"/>
        </w:rPr>
      </w:pPr>
      <w:r w:rsidRPr="00C271CB">
        <w:rPr>
          <w:rFonts w:ascii="Arial Narrow" w:hAnsi="Arial Narrow"/>
          <w:bCs/>
          <w:sz w:val="22"/>
          <w:szCs w:val="22"/>
        </w:rPr>
        <w:t>11.4</w:t>
      </w:r>
      <w:r w:rsidRPr="00C271CB">
        <w:rPr>
          <w:rFonts w:ascii="Arial Narrow" w:hAnsi="Arial Narrow"/>
          <w:b/>
          <w:bCs/>
          <w:sz w:val="22"/>
          <w:szCs w:val="22"/>
        </w:rPr>
        <w:tab/>
      </w:r>
      <w:r w:rsidRPr="00C271CB">
        <w:rPr>
          <w:rFonts w:ascii="Arial Narrow" w:hAnsi="Arial Narrow" w:cs="Arial"/>
          <w:sz w:val="22"/>
          <w:szCs w:val="22"/>
        </w:rPr>
        <w:t xml:space="preserve">The LESSEE reserves the right to review leases where the BEE status of the composition of the company changes during the duration of the lease. Where the BEE composition of the company that the LESSEE has signed a lease contract with increases, the lease period shall remain unchanged for the entire duration of the lease. Instances where the BEE status or shareholding is decreased, the company will be expected to sustain the BEE shareholding percentage and failure to do so could result in the LESSEE reviewing the period of the lease.  </w:t>
      </w:r>
    </w:p>
    <w:p w14:paraId="4BBE2F5E" w14:textId="3B9F5817" w:rsidR="00ED69BA" w:rsidRPr="00A60309" w:rsidRDefault="00ED69BA" w:rsidP="00A60309">
      <w:pPr>
        <w:spacing w:line="360" w:lineRule="auto"/>
        <w:ind w:left="6480" w:firstLine="720"/>
        <w:jc w:val="right"/>
        <w:rPr>
          <w:rFonts w:ascii="Arial Narrow" w:hAnsi="Arial Narrow" w:cs="Arial"/>
          <w:sz w:val="16"/>
          <w:szCs w:val="16"/>
          <w:lang w:val="fr-FR"/>
        </w:rPr>
      </w:pPr>
      <w:r w:rsidRPr="00A60309">
        <w:rPr>
          <w:rFonts w:ascii="Arial Narrow" w:hAnsi="Arial Narrow" w:cs="Arial"/>
          <w:sz w:val="16"/>
          <w:szCs w:val="16"/>
          <w:lang w:val="fr-FR"/>
        </w:rPr>
        <w:t>INITIALS</w:t>
      </w:r>
    </w:p>
    <w:p w14:paraId="5A2C059C"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 xml:space="preserve">LESSOR </w:t>
      </w:r>
      <w:r w:rsidRPr="00A60309">
        <w:rPr>
          <w:rFonts w:ascii="Arial Narrow" w:hAnsi="Arial Narrow" w:cs="Arial"/>
          <w:sz w:val="16"/>
          <w:szCs w:val="16"/>
          <w:lang w:val="fr-FR"/>
        </w:rPr>
        <w:tab/>
        <w:t xml:space="preserve">              LESSEE</w:t>
      </w:r>
    </w:p>
    <w:p w14:paraId="65E0110E"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5FFB28B1"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7193FC29" w14:textId="6140747F" w:rsidR="00464658" w:rsidRPr="00A60309" w:rsidRDefault="00ED69BA" w:rsidP="00A60309">
      <w:pPr>
        <w:spacing w:line="360" w:lineRule="auto"/>
        <w:ind w:left="720" w:hanging="720"/>
        <w:jc w:val="right"/>
        <w:rPr>
          <w:rFonts w:ascii="Arial Narrow" w:hAnsi="Arial Narrow"/>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rPr>
        <w:t>…….............X……............</w:t>
      </w:r>
    </w:p>
    <w:p w14:paraId="007D6A51" w14:textId="77777777" w:rsidR="003F3F21" w:rsidRPr="00C271CB" w:rsidRDefault="003F3F21" w:rsidP="00873E73">
      <w:pPr>
        <w:spacing w:line="360" w:lineRule="auto"/>
        <w:ind w:left="720" w:hanging="720"/>
        <w:rPr>
          <w:rFonts w:ascii="Arial Narrow" w:hAnsi="Arial Narrow" w:cs="Arial"/>
          <w:b/>
          <w:sz w:val="22"/>
          <w:szCs w:val="22"/>
        </w:rPr>
      </w:pPr>
    </w:p>
    <w:p w14:paraId="553DAAF4" w14:textId="77777777" w:rsidR="00ED69BA" w:rsidRPr="00C271CB" w:rsidRDefault="00ED69BA" w:rsidP="00F22237">
      <w:pPr>
        <w:spacing w:line="360" w:lineRule="auto"/>
        <w:outlineLvl w:val="0"/>
        <w:rPr>
          <w:rFonts w:ascii="Arial Narrow" w:hAnsi="Arial Narrow" w:cs="Arial"/>
          <w:b/>
          <w:sz w:val="22"/>
          <w:szCs w:val="22"/>
        </w:rPr>
      </w:pPr>
      <w:r w:rsidRPr="00C271CB">
        <w:rPr>
          <w:rFonts w:ascii="Arial Narrow" w:hAnsi="Arial Narrow" w:cs="Arial"/>
          <w:b/>
          <w:sz w:val="22"/>
          <w:szCs w:val="22"/>
        </w:rPr>
        <w:t>12.         ACTIVITIES CONDUCTED ON THE LEASED PREMISES</w:t>
      </w:r>
    </w:p>
    <w:p w14:paraId="39D4286F" w14:textId="77777777" w:rsidR="00D8212B" w:rsidRPr="00C271CB" w:rsidRDefault="00D8212B" w:rsidP="00ED69BA">
      <w:pPr>
        <w:spacing w:line="360" w:lineRule="auto"/>
        <w:ind w:hanging="720"/>
        <w:outlineLvl w:val="0"/>
        <w:rPr>
          <w:rFonts w:ascii="Arial Narrow" w:hAnsi="Arial Narrow" w:cs="Arial"/>
          <w:b/>
          <w:sz w:val="22"/>
          <w:szCs w:val="22"/>
        </w:rPr>
      </w:pPr>
    </w:p>
    <w:p w14:paraId="1B200357" w14:textId="77777777" w:rsidR="00ED69BA" w:rsidRPr="00C271CB" w:rsidRDefault="00ED69BA" w:rsidP="00B94113">
      <w:pPr>
        <w:spacing w:line="360" w:lineRule="auto"/>
        <w:ind w:left="709" w:hanging="709"/>
        <w:outlineLvl w:val="0"/>
        <w:rPr>
          <w:rFonts w:ascii="Arial Narrow" w:hAnsi="Arial Narrow" w:cs="Arial"/>
          <w:b/>
          <w:sz w:val="22"/>
          <w:szCs w:val="22"/>
        </w:rPr>
      </w:pPr>
      <w:r w:rsidRPr="00C271CB">
        <w:rPr>
          <w:rFonts w:ascii="Arial Narrow" w:hAnsi="Arial Narrow" w:cs="Arial"/>
          <w:sz w:val="22"/>
          <w:szCs w:val="22"/>
        </w:rPr>
        <w:t>12.1</w:t>
      </w:r>
      <w:r w:rsidRPr="00C271CB">
        <w:rPr>
          <w:rFonts w:ascii="Arial Narrow" w:hAnsi="Arial Narrow" w:cs="Arial"/>
          <w:sz w:val="22"/>
          <w:szCs w:val="22"/>
        </w:rPr>
        <w:tab/>
        <w:t xml:space="preserve">In the event of the LESSEE undertaking, or permitting to be undertaken, any activities in or the leased premises, which </w:t>
      </w:r>
      <w:proofErr w:type="gramStart"/>
      <w:r w:rsidRPr="00C271CB">
        <w:rPr>
          <w:rFonts w:ascii="Arial Narrow" w:hAnsi="Arial Narrow" w:cs="Arial"/>
          <w:sz w:val="22"/>
          <w:szCs w:val="22"/>
        </w:rPr>
        <w:t>constitute:-</w:t>
      </w:r>
      <w:proofErr w:type="gramEnd"/>
      <w:r w:rsidRPr="00C271CB">
        <w:rPr>
          <w:rFonts w:ascii="Arial Narrow" w:hAnsi="Arial Narrow" w:cs="Arial"/>
          <w:sz w:val="22"/>
          <w:szCs w:val="22"/>
        </w:rPr>
        <w:t xml:space="preserve">  </w:t>
      </w:r>
    </w:p>
    <w:p w14:paraId="362CF25A" w14:textId="5BB24F21" w:rsidR="00ED69BA" w:rsidRPr="00C271CB" w:rsidRDefault="00ED69BA" w:rsidP="00B94113">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 xml:space="preserve">12.2     </w:t>
      </w:r>
      <w:r w:rsidRPr="00C271CB">
        <w:rPr>
          <w:rFonts w:ascii="Arial Narrow" w:hAnsi="Arial Narrow" w:cs="Arial"/>
          <w:sz w:val="22"/>
          <w:szCs w:val="22"/>
        </w:rPr>
        <w:tab/>
        <w:t xml:space="preserve">A breach of </w:t>
      </w:r>
      <w:proofErr w:type="gramStart"/>
      <w:r w:rsidRPr="00C271CB">
        <w:rPr>
          <w:rFonts w:ascii="Arial Narrow" w:hAnsi="Arial Narrow" w:cs="Arial"/>
          <w:sz w:val="22"/>
          <w:szCs w:val="22"/>
        </w:rPr>
        <w:t>the peace</w:t>
      </w:r>
      <w:proofErr w:type="gramEnd"/>
      <w:r w:rsidRPr="00C271CB">
        <w:rPr>
          <w:rFonts w:ascii="Arial Narrow" w:hAnsi="Arial Narrow" w:cs="Arial"/>
          <w:sz w:val="22"/>
          <w:szCs w:val="22"/>
        </w:rPr>
        <w:t xml:space="preserve"> and /or a disturbance of the amenities and/or enjoyment of the other </w:t>
      </w:r>
      <w:proofErr w:type="gramStart"/>
      <w:r w:rsidRPr="00C271CB">
        <w:rPr>
          <w:rFonts w:ascii="Arial Narrow" w:hAnsi="Arial Narrow" w:cs="Arial"/>
          <w:sz w:val="22"/>
          <w:szCs w:val="22"/>
        </w:rPr>
        <w:t>persons</w:t>
      </w:r>
      <w:proofErr w:type="gramEnd"/>
      <w:r w:rsidRPr="00C271CB">
        <w:rPr>
          <w:rFonts w:ascii="Arial Narrow" w:hAnsi="Arial Narrow" w:cs="Arial"/>
          <w:sz w:val="22"/>
          <w:szCs w:val="22"/>
        </w:rPr>
        <w:t xml:space="preserve"> resident </w:t>
      </w:r>
      <w:r w:rsidR="002A44D8" w:rsidRPr="00C271CB">
        <w:rPr>
          <w:rFonts w:ascii="Arial Narrow" w:hAnsi="Arial Narrow" w:cs="Arial"/>
          <w:sz w:val="22"/>
          <w:szCs w:val="22"/>
        </w:rPr>
        <w:t>or employed</w:t>
      </w:r>
      <w:r w:rsidRPr="00C271CB">
        <w:rPr>
          <w:rFonts w:ascii="Arial Narrow" w:hAnsi="Arial Narrow" w:cs="Arial"/>
          <w:sz w:val="22"/>
          <w:szCs w:val="22"/>
        </w:rPr>
        <w:t xml:space="preserve"> in the general area and/</w:t>
      </w:r>
      <w:proofErr w:type="gramStart"/>
      <w:r w:rsidRPr="00C271CB">
        <w:rPr>
          <w:rFonts w:ascii="Arial Narrow" w:hAnsi="Arial Narrow" w:cs="Arial"/>
          <w:sz w:val="22"/>
          <w:szCs w:val="22"/>
        </w:rPr>
        <w:t>or ;</w:t>
      </w:r>
      <w:proofErr w:type="gramEnd"/>
    </w:p>
    <w:p w14:paraId="755A470D" w14:textId="55D29BF5" w:rsidR="00ED69BA" w:rsidRPr="00C271CB" w:rsidRDefault="00ED69BA" w:rsidP="00B94113">
      <w:pPr>
        <w:spacing w:line="360" w:lineRule="auto"/>
        <w:ind w:left="709" w:hanging="709"/>
        <w:rPr>
          <w:rFonts w:ascii="Arial Narrow" w:hAnsi="Arial Narrow" w:cs="Arial"/>
          <w:sz w:val="22"/>
          <w:szCs w:val="22"/>
        </w:rPr>
      </w:pPr>
      <w:r w:rsidRPr="00C271CB">
        <w:rPr>
          <w:rFonts w:ascii="Arial Narrow" w:hAnsi="Arial Narrow" w:cs="Arial"/>
          <w:sz w:val="22"/>
          <w:szCs w:val="22"/>
        </w:rPr>
        <w:t>12.3</w:t>
      </w:r>
      <w:r w:rsidRPr="00C271CB">
        <w:rPr>
          <w:rFonts w:ascii="Arial Narrow" w:hAnsi="Arial Narrow" w:cs="Arial"/>
          <w:sz w:val="22"/>
          <w:szCs w:val="22"/>
        </w:rPr>
        <w:tab/>
        <w:t xml:space="preserve">Conduct which is inappropriate or undesirable in or on premises under control of the LESSEE, the LESSOR shall have the right to call upon the LESSEE, in writing, to desist immediately, failing which such failure shall constitute a breach of this agreement and the LESSOR, notwithstanding the provisions of Clause 20, shall be entitled to terminate the lease forthwith. </w:t>
      </w:r>
    </w:p>
    <w:p w14:paraId="2364AE31" w14:textId="77777777" w:rsidR="00ED69BA" w:rsidRPr="00C271CB" w:rsidRDefault="00ED69BA" w:rsidP="00B94113">
      <w:pPr>
        <w:spacing w:line="360" w:lineRule="auto"/>
        <w:ind w:left="709" w:hanging="709"/>
        <w:jc w:val="both"/>
        <w:rPr>
          <w:rFonts w:ascii="Arial Narrow" w:hAnsi="Arial Narrow" w:cs="Arial"/>
          <w:sz w:val="22"/>
          <w:szCs w:val="22"/>
        </w:rPr>
      </w:pPr>
    </w:p>
    <w:p w14:paraId="687B5A00" w14:textId="77777777" w:rsidR="00ED69BA" w:rsidRPr="00C271CB" w:rsidRDefault="00ED69BA" w:rsidP="00B94113">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t xml:space="preserve">13.      </w:t>
      </w:r>
      <w:r w:rsidRPr="00C271CB">
        <w:rPr>
          <w:rFonts w:ascii="Arial Narrow" w:hAnsi="Arial Narrow" w:cs="Arial"/>
          <w:b/>
          <w:sz w:val="22"/>
          <w:szCs w:val="22"/>
        </w:rPr>
        <w:tab/>
        <w:t xml:space="preserve"> DOMESTIC SERVICE CHARGES </w:t>
      </w:r>
    </w:p>
    <w:p w14:paraId="5F38A7C9" w14:textId="77777777" w:rsidR="00ED69BA" w:rsidRPr="00C271CB" w:rsidRDefault="00ED69BA" w:rsidP="00B94113">
      <w:pPr>
        <w:spacing w:line="360" w:lineRule="auto"/>
        <w:ind w:left="709" w:hanging="709"/>
        <w:outlineLvl w:val="0"/>
        <w:rPr>
          <w:rFonts w:ascii="Arial Narrow" w:hAnsi="Arial Narrow" w:cs="Arial"/>
          <w:b/>
          <w:sz w:val="22"/>
          <w:szCs w:val="22"/>
        </w:rPr>
      </w:pPr>
      <w:r w:rsidRPr="00C271CB">
        <w:rPr>
          <w:rFonts w:ascii="Arial Narrow" w:hAnsi="Arial Narrow" w:cs="Arial"/>
          <w:sz w:val="22"/>
          <w:szCs w:val="22"/>
        </w:rPr>
        <w:t>13.1</w:t>
      </w:r>
      <w:r w:rsidRPr="00C271CB">
        <w:rPr>
          <w:rFonts w:ascii="Arial Narrow" w:hAnsi="Arial Narrow" w:cs="Arial"/>
          <w:sz w:val="22"/>
          <w:szCs w:val="22"/>
        </w:rPr>
        <w:tab/>
        <w:t xml:space="preserve">The User Department shall be liable for the payment, direct to the competent authority, of charges for electricity, water, sanitation and refuse removals. </w:t>
      </w:r>
    </w:p>
    <w:p w14:paraId="2CFDDCD7" w14:textId="4F2F4560" w:rsidR="003E26CF" w:rsidRPr="00C271CB" w:rsidRDefault="00ED69BA" w:rsidP="00505E9A">
      <w:pPr>
        <w:spacing w:line="360" w:lineRule="auto"/>
        <w:ind w:left="709" w:hanging="709"/>
        <w:rPr>
          <w:rFonts w:ascii="Arial Narrow" w:hAnsi="Arial Narrow" w:cs="Arial"/>
          <w:sz w:val="22"/>
          <w:szCs w:val="22"/>
        </w:rPr>
      </w:pP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p>
    <w:p w14:paraId="0D795CE7" w14:textId="77777777" w:rsidR="00ED69BA" w:rsidRPr="00C271CB" w:rsidRDefault="00ED69BA" w:rsidP="00B94113">
      <w:pPr>
        <w:spacing w:line="360" w:lineRule="auto"/>
        <w:ind w:left="709" w:hanging="709"/>
        <w:rPr>
          <w:rFonts w:ascii="Arial Narrow" w:hAnsi="Arial Narrow" w:cs="Arial"/>
          <w:sz w:val="22"/>
          <w:szCs w:val="22"/>
        </w:rPr>
      </w:pPr>
      <w:r w:rsidRPr="00C271CB">
        <w:rPr>
          <w:rFonts w:ascii="Arial Narrow" w:hAnsi="Arial Narrow" w:cs="Arial"/>
          <w:sz w:val="22"/>
          <w:szCs w:val="22"/>
        </w:rPr>
        <w:t>13.2      The User Department shall make PRO RATA payment for charges of electricity, water, sanitation and refuse removals, direct to the Lessor in the event of being in a shared building. The LESSOR will submit monthly invoices directly to the User Department who will process such payments within 30 days of receipt of the invoices thereof.</w:t>
      </w:r>
      <w:r w:rsidRPr="00C271CB">
        <w:rPr>
          <w:rFonts w:ascii="Arial Narrow" w:hAnsi="Arial Narrow" w:cs="Arial"/>
          <w:sz w:val="22"/>
          <w:szCs w:val="22"/>
        </w:rPr>
        <w:tab/>
      </w:r>
    </w:p>
    <w:p w14:paraId="03EDCA6F" w14:textId="77777777" w:rsidR="00ED69BA" w:rsidRPr="00C271CB" w:rsidRDefault="00ED69BA" w:rsidP="00B94113">
      <w:pPr>
        <w:spacing w:line="360" w:lineRule="auto"/>
        <w:ind w:left="709" w:hanging="709"/>
        <w:rPr>
          <w:rFonts w:ascii="Arial Narrow" w:hAnsi="Arial Narrow" w:cs="Arial"/>
          <w:sz w:val="22"/>
          <w:szCs w:val="22"/>
        </w:rPr>
      </w:pPr>
    </w:p>
    <w:p w14:paraId="547BC6DC" w14:textId="05377768" w:rsidR="00ED69BA" w:rsidRPr="00C271CB" w:rsidRDefault="00ED69BA" w:rsidP="00B94113">
      <w:pPr>
        <w:spacing w:line="360" w:lineRule="auto"/>
        <w:ind w:left="709" w:hanging="709"/>
        <w:rPr>
          <w:rFonts w:ascii="Arial Narrow" w:hAnsi="Arial Narrow" w:cs="Arial"/>
          <w:sz w:val="22"/>
          <w:szCs w:val="22"/>
        </w:rPr>
      </w:pPr>
      <w:r w:rsidRPr="00C271CB">
        <w:rPr>
          <w:rFonts w:ascii="Arial Narrow" w:hAnsi="Arial Narrow" w:cs="Arial"/>
          <w:sz w:val="22"/>
          <w:szCs w:val="22"/>
        </w:rPr>
        <w:t>13.3</w:t>
      </w:r>
      <w:r w:rsidRPr="00C271CB">
        <w:rPr>
          <w:rFonts w:ascii="Arial Narrow" w:hAnsi="Arial Narrow" w:cs="Arial"/>
          <w:sz w:val="22"/>
          <w:szCs w:val="22"/>
        </w:rPr>
        <w:tab/>
        <w:t xml:space="preserve">Where the Lessor is responsible for the payment of such services direct to the Service provider, such payment must be made to the Service Provider within 30 days of receipt of the Municipal invoices failing which the penalty clause will come into effect.  </w:t>
      </w:r>
    </w:p>
    <w:p w14:paraId="2B88CB27" w14:textId="77777777" w:rsidR="00ED69BA" w:rsidRPr="00C271CB" w:rsidRDefault="00ED69BA" w:rsidP="00B94113">
      <w:pPr>
        <w:spacing w:line="360" w:lineRule="auto"/>
        <w:ind w:left="709" w:hanging="709"/>
        <w:rPr>
          <w:rFonts w:ascii="Arial Narrow" w:hAnsi="Arial Narrow" w:cs="Arial"/>
          <w:sz w:val="22"/>
          <w:szCs w:val="22"/>
        </w:rPr>
      </w:pPr>
    </w:p>
    <w:p w14:paraId="2CB1F13B" w14:textId="515A0A7B" w:rsidR="00ED69BA" w:rsidRPr="002A44D8" w:rsidRDefault="00ED69BA" w:rsidP="0037285D">
      <w:pPr>
        <w:pStyle w:val="ListParagraph"/>
        <w:numPr>
          <w:ilvl w:val="1"/>
          <w:numId w:val="41"/>
        </w:numPr>
        <w:spacing w:line="360" w:lineRule="auto"/>
        <w:rPr>
          <w:rFonts w:ascii="Arial Narrow" w:hAnsi="Arial Narrow" w:cs="Arial"/>
          <w:sz w:val="22"/>
          <w:szCs w:val="22"/>
        </w:rPr>
      </w:pPr>
      <w:r w:rsidRPr="002A44D8">
        <w:rPr>
          <w:rFonts w:ascii="Arial Narrow" w:hAnsi="Arial Narrow" w:cs="Arial"/>
          <w:sz w:val="22"/>
          <w:szCs w:val="22"/>
        </w:rPr>
        <w:t xml:space="preserve">No liability whatsoever shall rest upon the LESSOR for any interruption or failure of any Municipal or other services to the premises irrespective of the cause thereof, unless due to the negligence of the LESSOR.  </w:t>
      </w:r>
    </w:p>
    <w:p w14:paraId="2CE1111B" w14:textId="0A671BD0" w:rsidR="002A44D8" w:rsidRDefault="002A44D8" w:rsidP="002A44D8">
      <w:pPr>
        <w:spacing w:line="360" w:lineRule="auto"/>
        <w:rPr>
          <w:rFonts w:ascii="Arial Narrow" w:hAnsi="Arial Narrow" w:cs="Arial"/>
          <w:sz w:val="22"/>
          <w:szCs w:val="22"/>
        </w:rPr>
      </w:pPr>
    </w:p>
    <w:p w14:paraId="30A2A0B4" w14:textId="77777777" w:rsidR="002A44D8" w:rsidRPr="002A44D8" w:rsidRDefault="002A44D8" w:rsidP="002A44D8">
      <w:pPr>
        <w:spacing w:line="360" w:lineRule="auto"/>
        <w:rPr>
          <w:rFonts w:ascii="Arial Narrow" w:hAnsi="Arial Narrow" w:cs="Arial"/>
          <w:sz w:val="22"/>
          <w:szCs w:val="22"/>
        </w:rPr>
      </w:pPr>
    </w:p>
    <w:p w14:paraId="418031FC" w14:textId="77777777" w:rsidR="00ED69BA" w:rsidRDefault="00ED69BA" w:rsidP="00ED69BA">
      <w:pPr>
        <w:spacing w:line="360" w:lineRule="auto"/>
        <w:ind w:hanging="709"/>
        <w:rPr>
          <w:rFonts w:ascii="Arial Narrow" w:hAnsi="Arial Narrow" w:cs="Arial"/>
          <w:sz w:val="22"/>
          <w:szCs w:val="22"/>
        </w:rPr>
      </w:pPr>
    </w:p>
    <w:p w14:paraId="472DD972" w14:textId="77777777" w:rsidR="00C271CB" w:rsidRDefault="00C271CB" w:rsidP="00ED69BA">
      <w:pPr>
        <w:spacing w:line="360" w:lineRule="auto"/>
        <w:ind w:hanging="709"/>
        <w:rPr>
          <w:rFonts w:ascii="Arial Narrow" w:hAnsi="Arial Narrow" w:cs="Arial"/>
          <w:sz w:val="22"/>
          <w:szCs w:val="22"/>
        </w:rPr>
      </w:pPr>
    </w:p>
    <w:p w14:paraId="0AC9F619" w14:textId="77777777" w:rsidR="00C271CB" w:rsidRPr="00C271CB" w:rsidRDefault="00C271CB" w:rsidP="00ED69BA">
      <w:pPr>
        <w:spacing w:line="360" w:lineRule="auto"/>
        <w:ind w:hanging="709"/>
        <w:rPr>
          <w:rFonts w:ascii="Arial Narrow" w:hAnsi="Arial Narrow" w:cs="Arial"/>
          <w:sz w:val="22"/>
          <w:szCs w:val="22"/>
        </w:rPr>
      </w:pPr>
    </w:p>
    <w:p w14:paraId="6E0A6A4F" w14:textId="77777777" w:rsidR="00ED69BA" w:rsidRPr="00A60309" w:rsidRDefault="00ED69BA" w:rsidP="00A60309">
      <w:pPr>
        <w:spacing w:line="360" w:lineRule="auto"/>
        <w:ind w:left="6480" w:firstLine="720"/>
        <w:jc w:val="right"/>
        <w:rPr>
          <w:rFonts w:ascii="Arial Narrow" w:hAnsi="Arial Narrow" w:cs="Arial"/>
          <w:sz w:val="16"/>
          <w:szCs w:val="16"/>
          <w:lang w:val="fr-FR"/>
        </w:rPr>
      </w:pPr>
      <w:r w:rsidRPr="00A60309">
        <w:rPr>
          <w:rFonts w:ascii="Arial Narrow" w:hAnsi="Arial Narrow" w:cs="Arial"/>
          <w:sz w:val="16"/>
          <w:szCs w:val="16"/>
          <w:lang w:val="fr-FR"/>
        </w:rPr>
        <w:t>INITIALS</w:t>
      </w:r>
    </w:p>
    <w:p w14:paraId="209D49C5" w14:textId="7EA60365"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 xml:space="preserve">LESSOR </w:t>
      </w:r>
      <w:r w:rsidRPr="00A60309">
        <w:rPr>
          <w:rFonts w:ascii="Arial Narrow" w:hAnsi="Arial Narrow" w:cs="Arial"/>
          <w:sz w:val="16"/>
          <w:szCs w:val="16"/>
          <w:lang w:val="fr-FR"/>
        </w:rPr>
        <w:tab/>
        <w:t>LESSEE</w:t>
      </w:r>
    </w:p>
    <w:p w14:paraId="4D23C1CA"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6FCE3733"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0FBC7467" w14:textId="1E642BC7" w:rsidR="00ED69BA" w:rsidRPr="00A60309" w:rsidRDefault="00ED69BA" w:rsidP="00A60309">
      <w:pPr>
        <w:spacing w:line="360" w:lineRule="auto"/>
        <w:ind w:left="720" w:hanging="720"/>
        <w:jc w:val="right"/>
        <w:rPr>
          <w:rFonts w:ascii="Arial Narrow" w:hAnsi="Arial Narrow"/>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rPr>
        <w:t>…….............X……............</w:t>
      </w:r>
    </w:p>
    <w:p w14:paraId="34B31092" w14:textId="77777777" w:rsidR="003F3F21" w:rsidRPr="00C271CB" w:rsidRDefault="003F3F21" w:rsidP="00873E73">
      <w:pPr>
        <w:spacing w:line="360" w:lineRule="auto"/>
        <w:ind w:left="720" w:hanging="720"/>
        <w:rPr>
          <w:rFonts w:ascii="Arial Narrow" w:hAnsi="Arial Narrow"/>
          <w:sz w:val="22"/>
          <w:szCs w:val="22"/>
        </w:rPr>
      </w:pPr>
    </w:p>
    <w:p w14:paraId="22C4006B" w14:textId="77777777" w:rsidR="003F3F21" w:rsidRDefault="003F3F21" w:rsidP="00873E73">
      <w:pPr>
        <w:spacing w:line="360" w:lineRule="auto"/>
        <w:ind w:left="720" w:hanging="720"/>
        <w:rPr>
          <w:rFonts w:ascii="Arial Narrow" w:hAnsi="Arial Narrow"/>
          <w:sz w:val="22"/>
          <w:szCs w:val="22"/>
        </w:rPr>
      </w:pPr>
    </w:p>
    <w:p w14:paraId="0C005749" w14:textId="77777777" w:rsidR="00505E9A" w:rsidRDefault="00505E9A" w:rsidP="00873E73">
      <w:pPr>
        <w:spacing w:line="360" w:lineRule="auto"/>
        <w:ind w:left="720" w:hanging="720"/>
        <w:rPr>
          <w:rFonts w:ascii="Arial Narrow" w:hAnsi="Arial Narrow"/>
          <w:sz w:val="22"/>
          <w:szCs w:val="22"/>
        </w:rPr>
      </w:pPr>
    </w:p>
    <w:p w14:paraId="0B0767FA" w14:textId="77777777" w:rsidR="00505E9A" w:rsidRPr="00C271CB" w:rsidRDefault="00505E9A" w:rsidP="00873E73">
      <w:pPr>
        <w:spacing w:line="360" w:lineRule="auto"/>
        <w:ind w:left="720" w:hanging="720"/>
        <w:rPr>
          <w:rFonts w:ascii="Arial Narrow" w:hAnsi="Arial Narrow"/>
          <w:sz w:val="22"/>
          <w:szCs w:val="22"/>
        </w:rPr>
      </w:pPr>
    </w:p>
    <w:p w14:paraId="3D445B3B" w14:textId="77777777" w:rsidR="003F3F21" w:rsidRPr="00C271CB" w:rsidRDefault="003F3F21" w:rsidP="00873E73">
      <w:pPr>
        <w:spacing w:line="360" w:lineRule="auto"/>
        <w:ind w:left="720" w:hanging="720"/>
        <w:rPr>
          <w:rFonts w:ascii="Arial Narrow" w:hAnsi="Arial Narrow"/>
          <w:sz w:val="22"/>
          <w:szCs w:val="22"/>
        </w:rPr>
      </w:pPr>
    </w:p>
    <w:p w14:paraId="4BCA5F3F" w14:textId="77777777" w:rsidR="00ED69BA" w:rsidRPr="00C271CB" w:rsidRDefault="00ED69BA" w:rsidP="00B94113">
      <w:pPr>
        <w:spacing w:line="360" w:lineRule="auto"/>
        <w:ind w:left="709" w:hanging="709"/>
        <w:rPr>
          <w:rFonts w:ascii="Arial Narrow" w:hAnsi="Arial Narrow" w:cs="Arial"/>
          <w:b/>
          <w:sz w:val="22"/>
          <w:szCs w:val="22"/>
        </w:rPr>
      </w:pPr>
      <w:r w:rsidRPr="00C271CB">
        <w:rPr>
          <w:rFonts w:ascii="Arial Narrow" w:hAnsi="Arial Narrow" w:cs="Arial"/>
          <w:b/>
          <w:sz w:val="22"/>
          <w:szCs w:val="22"/>
        </w:rPr>
        <w:t xml:space="preserve">14.      </w:t>
      </w:r>
      <w:r w:rsidRPr="00C271CB">
        <w:rPr>
          <w:rFonts w:ascii="Arial Narrow" w:hAnsi="Arial Narrow" w:cs="Arial"/>
          <w:b/>
          <w:sz w:val="22"/>
          <w:szCs w:val="22"/>
        </w:rPr>
        <w:tab/>
        <w:t xml:space="preserve"> SUBLETTING OR CESSION OF LEASE </w:t>
      </w:r>
    </w:p>
    <w:p w14:paraId="2DB4C6D5" w14:textId="77777777" w:rsidR="00ED69BA" w:rsidRPr="00C271CB" w:rsidRDefault="00ED69BA" w:rsidP="00B94113">
      <w:pPr>
        <w:spacing w:line="360" w:lineRule="auto"/>
        <w:ind w:left="709" w:hanging="709"/>
        <w:rPr>
          <w:rFonts w:ascii="Arial Narrow" w:hAnsi="Arial Narrow" w:cs="Arial"/>
          <w:b/>
          <w:sz w:val="22"/>
          <w:szCs w:val="22"/>
        </w:rPr>
      </w:pPr>
      <w:r w:rsidRPr="00C271CB">
        <w:rPr>
          <w:rFonts w:ascii="Arial Narrow" w:hAnsi="Arial Narrow" w:cs="Arial"/>
          <w:sz w:val="22"/>
          <w:szCs w:val="22"/>
        </w:rPr>
        <w:t>14.1</w:t>
      </w:r>
      <w:r w:rsidRPr="00C271CB">
        <w:rPr>
          <w:rFonts w:ascii="Arial Narrow" w:hAnsi="Arial Narrow" w:cs="Arial"/>
          <w:sz w:val="22"/>
          <w:szCs w:val="22"/>
        </w:rPr>
        <w:tab/>
        <w:t>The Lessee shall not cede, sub-let, mortgage or assign this lease or any of the rights held by it hereunder without having obtained the prior written approval of the LESSOR. Such approval shall not be unreasonably refused.</w:t>
      </w:r>
    </w:p>
    <w:p w14:paraId="0B3CB625" w14:textId="77777777" w:rsidR="00ED69BA" w:rsidRPr="00C271CB" w:rsidRDefault="00ED69BA" w:rsidP="00B94113">
      <w:pPr>
        <w:tabs>
          <w:tab w:val="left" w:pos="2407"/>
        </w:tabs>
        <w:spacing w:line="360" w:lineRule="auto"/>
        <w:ind w:left="709" w:hanging="709"/>
        <w:outlineLvl w:val="0"/>
        <w:rPr>
          <w:rFonts w:ascii="Arial Narrow" w:hAnsi="Arial Narrow" w:cs="Arial"/>
          <w:sz w:val="22"/>
          <w:szCs w:val="22"/>
        </w:rPr>
      </w:pPr>
      <w:r w:rsidRPr="00C271CB">
        <w:rPr>
          <w:rFonts w:ascii="Arial Narrow" w:hAnsi="Arial Narrow" w:cs="Arial"/>
          <w:b/>
          <w:sz w:val="22"/>
          <w:szCs w:val="22"/>
        </w:rPr>
        <w:tab/>
      </w:r>
      <w:r w:rsidRPr="00C271CB">
        <w:rPr>
          <w:rFonts w:ascii="Arial Narrow" w:hAnsi="Arial Narrow" w:cs="Arial"/>
          <w:b/>
          <w:sz w:val="22"/>
          <w:szCs w:val="22"/>
        </w:rPr>
        <w:tab/>
      </w:r>
    </w:p>
    <w:p w14:paraId="332457F9" w14:textId="77777777" w:rsidR="00ED69BA" w:rsidRPr="00C271CB" w:rsidRDefault="00ED69BA" w:rsidP="00B94113">
      <w:pPr>
        <w:spacing w:line="360" w:lineRule="auto"/>
        <w:ind w:left="709" w:hanging="709"/>
        <w:rPr>
          <w:rFonts w:ascii="Arial Narrow" w:hAnsi="Arial Narrow" w:cs="Arial"/>
          <w:b/>
          <w:sz w:val="22"/>
          <w:szCs w:val="22"/>
        </w:rPr>
      </w:pPr>
      <w:r w:rsidRPr="00C271CB">
        <w:rPr>
          <w:rFonts w:ascii="Arial Narrow" w:hAnsi="Arial Narrow" w:cs="Arial"/>
          <w:b/>
          <w:sz w:val="22"/>
          <w:szCs w:val="22"/>
        </w:rPr>
        <w:t>15.</w:t>
      </w:r>
      <w:r w:rsidRPr="00C271CB">
        <w:rPr>
          <w:rFonts w:ascii="Arial Narrow" w:hAnsi="Arial Narrow" w:cs="Arial"/>
          <w:b/>
          <w:sz w:val="22"/>
          <w:szCs w:val="22"/>
        </w:rPr>
        <w:tab/>
        <w:t>MAINTENANCE OF LEASED PREMISES</w:t>
      </w:r>
    </w:p>
    <w:p w14:paraId="144FBD95" w14:textId="54222014" w:rsidR="00ED69BA" w:rsidRPr="00C271CB" w:rsidRDefault="00ED69BA" w:rsidP="00B94113">
      <w:pPr>
        <w:spacing w:line="360" w:lineRule="auto"/>
        <w:ind w:left="709" w:hanging="709"/>
        <w:rPr>
          <w:rFonts w:ascii="Arial Narrow" w:hAnsi="Arial Narrow" w:cs="Arial"/>
          <w:b/>
          <w:sz w:val="22"/>
          <w:szCs w:val="22"/>
        </w:rPr>
      </w:pPr>
      <w:r w:rsidRPr="00C271CB">
        <w:rPr>
          <w:rFonts w:ascii="Arial Narrow" w:hAnsi="Arial Narrow" w:cs="Arial"/>
          <w:sz w:val="22"/>
          <w:szCs w:val="22"/>
        </w:rPr>
        <w:t>15.1</w:t>
      </w:r>
      <w:r w:rsidRPr="00C271CB">
        <w:rPr>
          <w:rFonts w:ascii="Arial Narrow" w:hAnsi="Arial Narrow" w:cs="Arial"/>
          <w:b/>
          <w:sz w:val="22"/>
          <w:szCs w:val="22"/>
        </w:rPr>
        <w:tab/>
      </w:r>
      <w:r w:rsidRPr="00C271CB">
        <w:rPr>
          <w:rFonts w:ascii="Arial Narrow" w:hAnsi="Arial Narrow" w:cs="Arial"/>
          <w:sz w:val="22"/>
          <w:szCs w:val="22"/>
        </w:rPr>
        <w:t xml:space="preserve">The LESSOR shall be responsible for the structural maintenance of the leased premises during the currency of this lease. Structural maintenance shall include maintenance of </w:t>
      </w:r>
      <w:r w:rsidR="00F55CC0" w:rsidRPr="00C271CB">
        <w:rPr>
          <w:rFonts w:ascii="Arial Narrow" w:hAnsi="Arial Narrow" w:cs="Arial"/>
          <w:sz w:val="22"/>
          <w:szCs w:val="22"/>
        </w:rPr>
        <w:t>the building</w:t>
      </w:r>
      <w:r w:rsidRPr="00C271CB">
        <w:rPr>
          <w:rFonts w:ascii="Arial Narrow" w:hAnsi="Arial Narrow" w:cs="Arial"/>
          <w:sz w:val="22"/>
          <w:szCs w:val="22"/>
        </w:rPr>
        <w:t xml:space="preserve"> structure, water reticulation and sewerage system, the electrical and mechanical installations which form an integral part of the building and shall include, inter alia, </w:t>
      </w:r>
    </w:p>
    <w:p w14:paraId="5228B39A" w14:textId="77777777" w:rsidR="00ED69BA" w:rsidRPr="00C271CB" w:rsidRDefault="00ED69BA" w:rsidP="00ED69BA">
      <w:pPr>
        <w:spacing w:line="360" w:lineRule="auto"/>
        <w:ind w:left="720"/>
        <w:outlineLvl w:val="0"/>
        <w:rPr>
          <w:rFonts w:ascii="Arial Narrow" w:hAnsi="Arial Narrow" w:cs="Arial"/>
          <w:sz w:val="22"/>
          <w:szCs w:val="22"/>
        </w:rPr>
      </w:pPr>
      <w:r w:rsidRPr="00C271CB">
        <w:rPr>
          <w:rFonts w:ascii="Arial Narrow" w:hAnsi="Arial Narrow" w:cs="Arial"/>
          <w:sz w:val="22"/>
          <w:szCs w:val="22"/>
        </w:rPr>
        <w:t xml:space="preserve">The air-conditioning and heating units </w:t>
      </w:r>
    </w:p>
    <w:p w14:paraId="7E7EF6CE" w14:textId="77777777" w:rsidR="00ED69BA" w:rsidRPr="00C271CB" w:rsidRDefault="00ED69BA" w:rsidP="00ED69BA">
      <w:pPr>
        <w:spacing w:line="360" w:lineRule="auto"/>
        <w:ind w:left="720"/>
        <w:rPr>
          <w:rFonts w:ascii="Arial Narrow" w:hAnsi="Arial Narrow" w:cs="Arial"/>
          <w:sz w:val="22"/>
          <w:szCs w:val="22"/>
        </w:rPr>
      </w:pPr>
      <w:r w:rsidRPr="00C271CB">
        <w:rPr>
          <w:rFonts w:ascii="Arial Narrow" w:hAnsi="Arial Narrow" w:cs="Arial"/>
          <w:sz w:val="22"/>
          <w:szCs w:val="22"/>
        </w:rPr>
        <w:t xml:space="preserve">Water heating devices (including geysers) </w:t>
      </w:r>
    </w:p>
    <w:p w14:paraId="67CF3133" w14:textId="77777777" w:rsidR="00ED69BA" w:rsidRPr="00C271CB" w:rsidRDefault="00ED69BA" w:rsidP="00ED69BA">
      <w:pPr>
        <w:spacing w:line="360" w:lineRule="auto"/>
        <w:ind w:left="720"/>
        <w:rPr>
          <w:rFonts w:ascii="Arial Narrow" w:hAnsi="Arial Narrow" w:cs="Arial"/>
          <w:sz w:val="22"/>
          <w:szCs w:val="22"/>
        </w:rPr>
      </w:pPr>
      <w:r w:rsidRPr="00C271CB">
        <w:rPr>
          <w:rFonts w:ascii="Arial Narrow" w:hAnsi="Arial Narrow" w:cs="Arial"/>
          <w:sz w:val="22"/>
          <w:szCs w:val="22"/>
        </w:rPr>
        <w:t xml:space="preserve">Lighting installations, including ballasts of fluorescent fittings </w:t>
      </w:r>
    </w:p>
    <w:p w14:paraId="129F4ED1" w14:textId="77777777" w:rsidR="00ED69BA" w:rsidRPr="00C271CB" w:rsidRDefault="00ED69BA" w:rsidP="00ED69BA">
      <w:pPr>
        <w:spacing w:line="360" w:lineRule="auto"/>
        <w:ind w:left="720"/>
        <w:rPr>
          <w:rFonts w:ascii="Arial Narrow" w:hAnsi="Arial Narrow" w:cs="Arial"/>
          <w:sz w:val="22"/>
          <w:szCs w:val="22"/>
        </w:rPr>
      </w:pPr>
      <w:r w:rsidRPr="00C271CB">
        <w:rPr>
          <w:rFonts w:ascii="Arial Narrow" w:hAnsi="Arial Narrow" w:cs="Arial"/>
          <w:sz w:val="22"/>
          <w:szCs w:val="22"/>
        </w:rPr>
        <w:t xml:space="preserve">Extractor fans </w:t>
      </w:r>
    </w:p>
    <w:p w14:paraId="049F60E0" w14:textId="77777777" w:rsidR="00ED69BA" w:rsidRPr="00C271CB" w:rsidRDefault="00ED69BA" w:rsidP="00ED69BA">
      <w:pPr>
        <w:spacing w:line="360" w:lineRule="auto"/>
        <w:ind w:firstLine="720"/>
        <w:rPr>
          <w:rFonts w:ascii="Arial Narrow" w:hAnsi="Arial Narrow" w:cs="Arial"/>
          <w:sz w:val="22"/>
          <w:szCs w:val="22"/>
        </w:rPr>
      </w:pPr>
      <w:r w:rsidRPr="00C271CB">
        <w:rPr>
          <w:rFonts w:ascii="Arial Narrow" w:hAnsi="Arial Narrow" w:cs="Arial"/>
          <w:sz w:val="22"/>
          <w:szCs w:val="22"/>
        </w:rPr>
        <w:t xml:space="preserve">Lifts </w:t>
      </w:r>
    </w:p>
    <w:p w14:paraId="715426A5" w14:textId="77777777" w:rsidR="00ED69BA" w:rsidRPr="00C271CB" w:rsidRDefault="00ED69BA" w:rsidP="00ED69BA">
      <w:pPr>
        <w:spacing w:line="360" w:lineRule="auto"/>
        <w:ind w:firstLine="720"/>
        <w:rPr>
          <w:rFonts w:ascii="Arial Narrow" w:hAnsi="Arial Narrow" w:cs="Arial"/>
          <w:sz w:val="22"/>
          <w:szCs w:val="22"/>
        </w:rPr>
      </w:pPr>
      <w:r w:rsidRPr="00C271CB">
        <w:rPr>
          <w:rFonts w:ascii="Arial Narrow" w:hAnsi="Arial Narrow" w:cs="Arial"/>
          <w:sz w:val="22"/>
          <w:szCs w:val="22"/>
        </w:rPr>
        <w:t xml:space="preserve">Security access points </w:t>
      </w:r>
    </w:p>
    <w:p w14:paraId="445B8DC3" w14:textId="77777777" w:rsidR="00ED69BA" w:rsidRPr="00C271CB" w:rsidRDefault="00ED69BA" w:rsidP="00ED69BA">
      <w:pPr>
        <w:spacing w:line="360" w:lineRule="auto"/>
        <w:ind w:left="720"/>
        <w:rPr>
          <w:rFonts w:ascii="Arial Narrow" w:hAnsi="Arial Narrow" w:cs="Arial"/>
          <w:sz w:val="22"/>
          <w:szCs w:val="22"/>
        </w:rPr>
      </w:pPr>
      <w:r w:rsidRPr="00C271CB">
        <w:rPr>
          <w:rFonts w:ascii="Arial Narrow" w:hAnsi="Arial Narrow" w:cs="Arial"/>
          <w:sz w:val="22"/>
          <w:szCs w:val="22"/>
        </w:rPr>
        <w:t xml:space="preserve">Electrical gates </w:t>
      </w:r>
    </w:p>
    <w:p w14:paraId="075A5B91" w14:textId="77777777" w:rsidR="00ED69BA" w:rsidRPr="00C271CB" w:rsidRDefault="00ED69BA" w:rsidP="00ED69BA">
      <w:pPr>
        <w:spacing w:line="360" w:lineRule="auto"/>
        <w:ind w:left="720"/>
        <w:rPr>
          <w:rFonts w:ascii="Arial Narrow" w:hAnsi="Arial Narrow" w:cs="Arial"/>
          <w:sz w:val="22"/>
          <w:szCs w:val="22"/>
        </w:rPr>
      </w:pPr>
      <w:r w:rsidRPr="00C271CB">
        <w:rPr>
          <w:rFonts w:ascii="Arial Narrow" w:hAnsi="Arial Narrow" w:cs="Arial"/>
          <w:sz w:val="22"/>
          <w:szCs w:val="22"/>
        </w:rPr>
        <w:t>Plumbing installation and maintenance</w:t>
      </w:r>
    </w:p>
    <w:p w14:paraId="30778878" w14:textId="77777777" w:rsidR="00ED69BA" w:rsidRPr="00C271CB" w:rsidRDefault="00ED69BA" w:rsidP="00ED69BA">
      <w:pPr>
        <w:spacing w:line="360" w:lineRule="auto"/>
        <w:ind w:left="720"/>
        <w:rPr>
          <w:rFonts w:ascii="Arial Narrow" w:hAnsi="Arial Narrow" w:cs="Arial"/>
          <w:sz w:val="22"/>
          <w:szCs w:val="22"/>
        </w:rPr>
      </w:pPr>
      <w:r w:rsidRPr="00C271CB">
        <w:rPr>
          <w:rFonts w:ascii="Arial Narrow" w:hAnsi="Arial Narrow" w:cs="Arial"/>
          <w:sz w:val="22"/>
          <w:szCs w:val="22"/>
        </w:rPr>
        <w:t xml:space="preserve">Alarm systems and </w:t>
      </w:r>
    </w:p>
    <w:p w14:paraId="74BB1F4F" w14:textId="79F76402" w:rsidR="00ED69BA" w:rsidRPr="00C271CB" w:rsidRDefault="00ED69BA" w:rsidP="00B94113">
      <w:pPr>
        <w:spacing w:line="360" w:lineRule="auto"/>
        <w:ind w:left="709" w:hanging="709"/>
        <w:rPr>
          <w:rFonts w:ascii="Arial Narrow" w:hAnsi="Arial Narrow" w:cs="Arial"/>
          <w:sz w:val="22"/>
          <w:szCs w:val="22"/>
        </w:rPr>
      </w:pPr>
      <w:r w:rsidRPr="00C271CB">
        <w:rPr>
          <w:rFonts w:ascii="Arial Narrow" w:hAnsi="Arial Narrow" w:cs="Arial"/>
          <w:sz w:val="22"/>
          <w:szCs w:val="22"/>
        </w:rPr>
        <w:t>15.2.1</w:t>
      </w:r>
      <w:r w:rsidRPr="00C271CB">
        <w:rPr>
          <w:rFonts w:ascii="Arial Narrow" w:hAnsi="Arial Narrow" w:cs="Arial"/>
          <w:sz w:val="22"/>
          <w:szCs w:val="22"/>
        </w:rPr>
        <w:tab/>
        <w:t xml:space="preserve">Any other electrical </w:t>
      </w:r>
      <w:proofErr w:type="gramStart"/>
      <w:r w:rsidRPr="00C271CB">
        <w:rPr>
          <w:rFonts w:ascii="Arial Narrow" w:hAnsi="Arial Narrow" w:cs="Arial"/>
          <w:sz w:val="22"/>
          <w:szCs w:val="22"/>
        </w:rPr>
        <w:t>appliance</w:t>
      </w:r>
      <w:proofErr w:type="gramEnd"/>
      <w:r w:rsidRPr="00C271CB">
        <w:rPr>
          <w:rFonts w:ascii="Arial Narrow" w:hAnsi="Arial Narrow" w:cs="Arial"/>
          <w:sz w:val="22"/>
          <w:szCs w:val="22"/>
        </w:rPr>
        <w:t xml:space="preserve"> or </w:t>
      </w:r>
      <w:proofErr w:type="gramStart"/>
      <w:r w:rsidRPr="00C271CB">
        <w:rPr>
          <w:rFonts w:ascii="Arial Narrow" w:hAnsi="Arial Narrow" w:cs="Arial"/>
          <w:sz w:val="22"/>
          <w:szCs w:val="22"/>
        </w:rPr>
        <w:t>installation</w:t>
      </w:r>
      <w:proofErr w:type="gramEnd"/>
      <w:r w:rsidRPr="00C271CB">
        <w:rPr>
          <w:rFonts w:ascii="Arial Narrow" w:hAnsi="Arial Narrow" w:cs="Arial"/>
          <w:sz w:val="22"/>
          <w:szCs w:val="22"/>
        </w:rPr>
        <w:t xml:space="preserve"> forming an integral part of the building and grounds, which shall include maintaining all Fire Fighting Equipment and Portable Fire Extinguishers. The LESSEE shall notify the LESSOR of any structural defects in the leased premises as soon as the defects are discovered and the LESSOR shall be obliged to have such defects repaired, such repair to be finalized within (60) sixty days of the receipt of the </w:t>
      </w:r>
      <w:r w:rsidRPr="00505E9A">
        <w:rPr>
          <w:rFonts w:ascii="Arial Narrow" w:hAnsi="Arial Narrow" w:cs="Arial"/>
          <w:sz w:val="22"/>
          <w:szCs w:val="22"/>
        </w:rPr>
        <w:t>notice</w:t>
      </w:r>
      <w:r w:rsidR="003849B8" w:rsidRPr="00505E9A">
        <w:rPr>
          <w:rFonts w:ascii="Arial Narrow" w:hAnsi="Arial Narrow" w:cs="Arial"/>
          <w:sz w:val="22"/>
          <w:szCs w:val="22"/>
        </w:rPr>
        <w:t xml:space="preserve"> or a period as required and agreed to between the Lessee and the Lessor based on the nature of the structural repairs.  </w:t>
      </w:r>
      <w:r w:rsidRPr="00505E9A">
        <w:rPr>
          <w:rFonts w:ascii="Arial Narrow" w:hAnsi="Arial Narrow" w:cs="Arial"/>
          <w:sz w:val="22"/>
          <w:szCs w:val="22"/>
        </w:rPr>
        <w:t xml:space="preserve">The </w:t>
      </w:r>
      <w:r w:rsidRPr="00C271CB">
        <w:rPr>
          <w:rFonts w:ascii="Arial Narrow" w:hAnsi="Arial Narrow" w:cs="Arial"/>
          <w:sz w:val="22"/>
          <w:szCs w:val="22"/>
        </w:rPr>
        <w:t xml:space="preserve">structural defects referred to in this sub-clause are limited to the existing structure and its fixtures and in no way can the LESSEE compel the LESSOR to structurally alter the premises to remedy structural defects. </w:t>
      </w:r>
    </w:p>
    <w:p w14:paraId="49AD10FC" w14:textId="77777777" w:rsidR="00ED69BA" w:rsidRPr="00C271CB" w:rsidRDefault="00ED69BA" w:rsidP="00B94113">
      <w:pPr>
        <w:spacing w:line="360" w:lineRule="auto"/>
        <w:ind w:left="709" w:hanging="709"/>
        <w:rPr>
          <w:rFonts w:ascii="Arial Narrow" w:hAnsi="Arial Narrow" w:cs="Arial"/>
          <w:b/>
          <w:sz w:val="22"/>
          <w:szCs w:val="22"/>
        </w:rPr>
      </w:pPr>
    </w:p>
    <w:p w14:paraId="0F7173FC" w14:textId="77777777" w:rsidR="00ED69BA" w:rsidRPr="00C271CB" w:rsidRDefault="00ED69BA" w:rsidP="00CF197B">
      <w:pPr>
        <w:widowControl/>
        <w:numPr>
          <w:ilvl w:val="2"/>
          <w:numId w:val="27"/>
        </w:numPr>
        <w:spacing w:line="360" w:lineRule="auto"/>
        <w:ind w:left="709" w:hanging="709"/>
        <w:rPr>
          <w:rFonts w:ascii="Arial Narrow" w:hAnsi="Arial Narrow" w:cs="Arial"/>
          <w:sz w:val="22"/>
          <w:szCs w:val="22"/>
        </w:rPr>
      </w:pPr>
      <w:r w:rsidRPr="00C271CB">
        <w:rPr>
          <w:rFonts w:ascii="Arial Narrow" w:hAnsi="Arial Narrow" w:cs="Arial"/>
          <w:sz w:val="22"/>
          <w:szCs w:val="22"/>
        </w:rPr>
        <w:t xml:space="preserve">If the LESSOR fails to finalize the necessary repairs to the structure of the leased premises or to the fixtures thereto within the stipulated period of sixty days (60) days, or a period agreed to between the Lessee and the Lessor in writing, the LESSEE shall have the right to invoke the penalty clause, clause 7, above until the necessary repairs are completed to the satisfaction of the Lessee.   </w:t>
      </w:r>
    </w:p>
    <w:p w14:paraId="0E7B3542" w14:textId="77777777" w:rsidR="00ED69BA" w:rsidRDefault="00ED69BA" w:rsidP="00ED69BA">
      <w:pPr>
        <w:spacing w:line="360" w:lineRule="auto"/>
        <w:rPr>
          <w:rFonts w:ascii="Arial Narrow" w:hAnsi="Arial Narrow" w:cs="Arial"/>
          <w:sz w:val="22"/>
          <w:szCs w:val="22"/>
        </w:rPr>
      </w:pPr>
    </w:p>
    <w:p w14:paraId="58C2409B" w14:textId="77777777" w:rsidR="00C271CB" w:rsidRDefault="00C271CB" w:rsidP="00ED69BA">
      <w:pPr>
        <w:spacing w:line="360" w:lineRule="auto"/>
        <w:rPr>
          <w:rFonts w:ascii="Arial Narrow" w:hAnsi="Arial Narrow" w:cs="Arial"/>
          <w:sz w:val="22"/>
          <w:szCs w:val="22"/>
        </w:rPr>
      </w:pPr>
    </w:p>
    <w:p w14:paraId="30005867" w14:textId="77777777" w:rsidR="00C271CB" w:rsidRDefault="00C271CB" w:rsidP="00ED69BA">
      <w:pPr>
        <w:spacing w:line="360" w:lineRule="auto"/>
        <w:rPr>
          <w:rFonts w:ascii="Arial Narrow" w:hAnsi="Arial Narrow" w:cs="Arial"/>
          <w:sz w:val="22"/>
          <w:szCs w:val="22"/>
        </w:rPr>
      </w:pPr>
    </w:p>
    <w:p w14:paraId="3FC99A26" w14:textId="77777777" w:rsidR="00C271CB" w:rsidRPr="00C271CB" w:rsidRDefault="00C271CB" w:rsidP="00ED69BA">
      <w:pPr>
        <w:spacing w:line="360" w:lineRule="auto"/>
        <w:rPr>
          <w:rFonts w:ascii="Arial Narrow" w:hAnsi="Arial Narrow" w:cs="Arial"/>
          <w:sz w:val="22"/>
          <w:szCs w:val="22"/>
        </w:rPr>
      </w:pPr>
    </w:p>
    <w:p w14:paraId="27B6ECFC" w14:textId="77777777" w:rsidR="00ED69BA" w:rsidRPr="00A60309" w:rsidRDefault="00ED69BA" w:rsidP="00A60309">
      <w:pPr>
        <w:spacing w:line="360" w:lineRule="auto"/>
        <w:ind w:left="6480" w:firstLine="720"/>
        <w:jc w:val="right"/>
        <w:rPr>
          <w:rFonts w:ascii="Arial Narrow" w:hAnsi="Arial Narrow" w:cs="Arial"/>
          <w:sz w:val="16"/>
          <w:szCs w:val="16"/>
          <w:lang w:val="fr-FR"/>
        </w:rPr>
      </w:pPr>
      <w:r w:rsidRPr="00A60309">
        <w:rPr>
          <w:rFonts w:ascii="Arial Narrow" w:hAnsi="Arial Narrow" w:cs="Arial"/>
          <w:sz w:val="16"/>
          <w:szCs w:val="16"/>
          <w:lang w:val="fr-FR"/>
        </w:rPr>
        <w:t>INITIALS</w:t>
      </w:r>
    </w:p>
    <w:p w14:paraId="2FAE4861" w14:textId="13DC2218"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 xml:space="preserve">LESSOR </w:t>
      </w:r>
      <w:r w:rsidRPr="00A60309">
        <w:rPr>
          <w:rFonts w:ascii="Arial Narrow" w:hAnsi="Arial Narrow" w:cs="Arial"/>
          <w:sz w:val="16"/>
          <w:szCs w:val="16"/>
          <w:lang w:val="fr-FR"/>
        </w:rPr>
        <w:tab/>
        <w:t xml:space="preserve">     LESSEE</w:t>
      </w:r>
    </w:p>
    <w:p w14:paraId="4C1B79FE"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5523ED6C"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78E324C2" w14:textId="03F0345C" w:rsidR="00ED69BA" w:rsidRPr="00A60309" w:rsidRDefault="00ED69BA" w:rsidP="00A60309">
      <w:pPr>
        <w:spacing w:line="360" w:lineRule="auto"/>
        <w:jc w:val="right"/>
        <w:rPr>
          <w:rFonts w:ascii="Arial Narrow" w:hAnsi="Arial Narrow" w:cs="Arial"/>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rPr>
        <w:t>…….............X……............</w:t>
      </w:r>
    </w:p>
    <w:p w14:paraId="3D0615E5" w14:textId="77777777" w:rsidR="00ED69BA" w:rsidRPr="00C271CB" w:rsidRDefault="00ED69BA" w:rsidP="00CF197B">
      <w:pPr>
        <w:widowControl/>
        <w:numPr>
          <w:ilvl w:val="2"/>
          <w:numId w:val="27"/>
        </w:numPr>
        <w:spacing w:line="360" w:lineRule="auto"/>
        <w:ind w:left="709" w:hanging="709"/>
        <w:rPr>
          <w:rFonts w:ascii="Arial Narrow" w:hAnsi="Arial Narrow" w:cs="Arial"/>
          <w:sz w:val="22"/>
          <w:szCs w:val="22"/>
        </w:rPr>
      </w:pPr>
      <w:r w:rsidRPr="00C271CB">
        <w:rPr>
          <w:rFonts w:ascii="Arial Narrow" w:hAnsi="Arial Narrow" w:cs="Arial"/>
          <w:sz w:val="22"/>
          <w:szCs w:val="22"/>
        </w:rPr>
        <w:lastRenderedPageBreak/>
        <w:t xml:space="preserve"> </w:t>
      </w:r>
      <w:proofErr w:type="gramStart"/>
      <w:r w:rsidRPr="00C271CB">
        <w:rPr>
          <w:rFonts w:ascii="Arial Narrow" w:hAnsi="Arial Narrow" w:cs="Arial"/>
          <w:sz w:val="22"/>
          <w:szCs w:val="22"/>
        </w:rPr>
        <w:t>Or,</w:t>
      </w:r>
      <w:proofErr w:type="gramEnd"/>
      <w:r w:rsidRPr="00C271CB">
        <w:rPr>
          <w:rFonts w:ascii="Arial Narrow" w:hAnsi="Arial Narrow" w:cs="Arial"/>
          <w:sz w:val="22"/>
          <w:szCs w:val="22"/>
        </w:rPr>
        <w:t xml:space="preserve"> the Lessee shall affect the necessary repairs to the premises and recover the costs thereof from the rental. This will only come into </w:t>
      </w:r>
      <w:proofErr w:type="gramStart"/>
      <w:r w:rsidRPr="00C271CB">
        <w:rPr>
          <w:rFonts w:ascii="Arial Narrow" w:hAnsi="Arial Narrow" w:cs="Arial"/>
          <w:sz w:val="22"/>
          <w:szCs w:val="22"/>
        </w:rPr>
        <w:t>effect,</w:t>
      </w:r>
      <w:proofErr w:type="gramEnd"/>
      <w:r w:rsidRPr="00C271CB">
        <w:rPr>
          <w:rFonts w:ascii="Arial Narrow" w:hAnsi="Arial Narrow" w:cs="Arial"/>
          <w:sz w:val="22"/>
          <w:szCs w:val="22"/>
        </w:rPr>
        <w:t xml:space="preserve"> if the Lessor has failed to rectify such repairs within the stipulated 60 days; or a period agreed to between the Lessee and the Lessor as per clause 15.2.1, above.</w:t>
      </w:r>
    </w:p>
    <w:p w14:paraId="2D82CFEE" w14:textId="77777777" w:rsidR="00ED69BA" w:rsidRPr="00C271CB" w:rsidRDefault="00ED69BA" w:rsidP="00B94113">
      <w:pPr>
        <w:spacing w:line="360" w:lineRule="auto"/>
        <w:ind w:left="709" w:hanging="709"/>
        <w:rPr>
          <w:rFonts w:ascii="Arial Narrow" w:hAnsi="Arial Narrow" w:cs="Arial"/>
          <w:sz w:val="22"/>
          <w:szCs w:val="22"/>
        </w:rPr>
      </w:pPr>
    </w:p>
    <w:p w14:paraId="0E6F99DB" w14:textId="208B1F9C" w:rsidR="00ED69BA" w:rsidRPr="00C271CB" w:rsidRDefault="00ED69BA" w:rsidP="00CF197B">
      <w:pPr>
        <w:widowControl/>
        <w:numPr>
          <w:ilvl w:val="2"/>
          <w:numId w:val="27"/>
        </w:numPr>
        <w:ind w:left="709" w:hanging="709"/>
        <w:rPr>
          <w:rFonts w:ascii="Arial Narrow" w:hAnsi="Arial Narrow" w:cs="Arial"/>
          <w:sz w:val="22"/>
          <w:szCs w:val="22"/>
        </w:rPr>
      </w:pPr>
      <w:r w:rsidRPr="00C271CB">
        <w:rPr>
          <w:rFonts w:ascii="Arial Narrow" w:hAnsi="Arial Narrow" w:cs="Arial"/>
          <w:sz w:val="22"/>
          <w:szCs w:val="22"/>
        </w:rPr>
        <w:t xml:space="preserve">The LESSEE shall notify the LESSOR of any other non-structural defects in the leased premises </w:t>
      </w:r>
      <w:r w:rsidR="00271070" w:rsidRPr="00C271CB">
        <w:rPr>
          <w:rFonts w:ascii="Arial Narrow" w:hAnsi="Arial Narrow" w:cs="Arial"/>
          <w:sz w:val="22"/>
          <w:szCs w:val="22"/>
        </w:rPr>
        <w:t>as soon</w:t>
      </w:r>
      <w:r w:rsidRPr="00C271CB">
        <w:rPr>
          <w:rFonts w:ascii="Arial Narrow" w:hAnsi="Arial Narrow" w:cs="Arial"/>
          <w:sz w:val="22"/>
          <w:szCs w:val="22"/>
        </w:rPr>
        <w:t xml:space="preserve"> as the defects are discovered and the LESSOR shall be obliged to have such defects repaired, such </w:t>
      </w:r>
      <w:proofErr w:type="gramStart"/>
      <w:r w:rsidRPr="00C271CB">
        <w:rPr>
          <w:rFonts w:ascii="Arial Narrow" w:hAnsi="Arial Narrow" w:cs="Arial"/>
          <w:sz w:val="22"/>
          <w:szCs w:val="22"/>
        </w:rPr>
        <w:t>repair</w:t>
      </w:r>
      <w:proofErr w:type="gramEnd"/>
      <w:r w:rsidRPr="00C271CB">
        <w:rPr>
          <w:rFonts w:ascii="Arial Narrow" w:hAnsi="Arial Narrow" w:cs="Arial"/>
          <w:sz w:val="22"/>
          <w:szCs w:val="22"/>
        </w:rPr>
        <w:t xml:space="preserve"> to be finalized within </w:t>
      </w:r>
      <w:proofErr w:type="gramStart"/>
      <w:r w:rsidRPr="00C271CB">
        <w:rPr>
          <w:rFonts w:ascii="Arial Narrow" w:hAnsi="Arial Narrow" w:cs="Arial"/>
          <w:sz w:val="22"/>
          <w:szCs w:val="22"/>
        </w:rPr>
        <w:t>twenty one</w:t>
      </w:r>
      <w:proofErr w:type="gramEnd"/>
      <w:r w:rsidRPr="00C271CB">
        <w:rPr>
          <w:rFonts w:ascii="Arial Narrow" w:hAnsi="Arial Narrow" w:cs="Arial"/>
          <w:sz w:val="22"/>
          <w:szCs w:val="22"/>
        </w:rPr>
        <w:t xml:space="preserve"> (21) days of the receipt of the notice. The defects referred to in this sub-clause are limited to non-structural. </w:t>
      </w:r>
    </w:p>
    <w:p w14:paraId="6A6E2978" w14:textId="77777777" w:rsidR="00ED69BA" w:rsidRPr="00C271CB" w:rsidRDefault="00ED69BA" w:rsidP="00B94113">
      <w:pPr>
        <w:ind w:left="709" w:hanging="709"/>
        <w:rPr>
          <w:rFonts w:ascii="Arial Narrow" w:hAnsi="Arial Narrow" w:cs="Arial"/>
          <w:sz w:val="22"/>
          <w:szCs w:val="22"/>
        </w:rPr>
      </w:pPr>
    </w:p>
    <w:p w14:paraId="1F39C24D" w14:textId="37AB6E50" w:rsidR="00ED69BA" w:rsidRPr="00C271CB" w:rsidRDefault="00ED69BA" w:rsidP="00CF197B">
      <w:pPr>
        <w:widowControl/>
        <w:numPr>
          <w:ilvl w:val="2"/>
          <w:numId w:val="27"/>
        </w:numPr>
        <w:ind w:left="709" w:hanging="709"/>
        <w:rPr>
          <w:rFonts w:ascii="Arial Narrow" w:hAnsi="Arial Narrow" w:cs="Arial"/>
          <w:sz w:val="22"/>
          <w:szCs w:val="22"/>
        </w:rPr>
      </w:pPr>
      <w:proofErr w:type="gramStart"/>
      <w:r w:rsidRPr="00C271CB">
        <w:rPr>
          <w:rFonts w:ascii="Arial Narrow" w:hAnsi="Arial Narrow" w:cs="Arial"/>
          <w:sz w:val="22"/>
          <w:szCs w:val="22"/>
        </w:rPr>
        <w:t>Or ,</w:t>
      </w:r>
      <w:proofErr w:type="gramEnd"/>
      <w:r w:rsidRPr="00C271CB">
        <w:rPr>
          <w:rFonts w:ascii="Arial Narrow" w:hAnsi="Arial Narrow" w:cs="Arial"/>
          <w:sz w:val="22"/>
          <w:szCs w:val="22"/>
        </w:rPr>
        <w:t xml:space="preserve"> the Lessee shall affect the necessary repairs to the premises and recover the costs thereof from the rental. This will only come into </w:t>
      </w:r>
      <w:proofErr w:type="gramStart"/>
      <w:r w:rsidRPr="00C271CB">
        <w:rPr>
          <w:rFonts w:ascii="Arial Narrow" w:hAnsi="Arial Narrow" w:cs="Arial"/>
          <w:sz w:val="22"/>
          <w:szCs w:val="22"/>
        </w:rPr>
        <w:t>effect,</w:t>
      </w:r>
      <w:proofErr w:type="gramEnd"/>
      <w:r w:rsidRPr="00C271CB">
        <w:rPr>
          <w:rFonts w:ascii="Arial Narrow" w:hAnsi="Arial Narrow" w:cs="Arial"/>
          <w:sz w:val="22"/>
          <w:szCs w:val="22"/>
        </w:rPr>
        <w:t xml:space="preserve"> if the Lessor has failed to rectify such repairs within the stipulated 21 days or a period agreed to between the Lessee and the </w:t>
      </w:r>
      <w:r w:rsidR="00271070" w:rsidRPr="00C271CB">
        <w:rPr>
          <w:rFonts w:ascii="Arial Narrow" w:hAnsi="Arial Narrow" w:cs="Arial"/>
          <w:sz w:val="22"/>
          <w:szCs w:val="22"/>
        </w:rPr>
        <w:t>Lessor:</w:t>
      </w:r>
      <w:r w:rsidRPr="00C271CB">
        <w:rPr>
          <w:rFonts w:ascii="Arial Narrow" w:hAnsi="Arial Narrow" w:cs="Arial"/>
          <w:sz w:val="22"/>
          <w:szCs w:val="22"/>
        </w:rPr>
        <w:t xml:space="preserve"> as per clause 15.2.1, above</w:t>
      </w:r>
    </w:p>
    <w:p w14:paraId="05DFD86C" w14:textId="77777777" w:rsidR="00ED69BA" w:rsidRPr="00C271CB" w:rsidRDefault="00ED69BA" w:rsidP="00B94113">
      <w:pPr>
        <w:ind w:left="709" w:hanging="709"/>
        <w:rPr>
          <w:rFonts w:ascii="Arial Narrow" w:hAnsi="Arial Narrow" w:cs="Arial"/>
          <w:sz w:val="22"/>
          <w:szCs w:val="22"/>
        </w:rPr>
      </w:pPr>
    </w:p>
    <w:p w14:paraId="777E4F8B" w14:textId="77777777" w:rsidR="00ED69BA" w:rsidRPr="00C271CB" w:rsidRDefault="00ED69BA" w:rsidP="00B94113">
      <w:pPr>
        <w:ind w:left="709" w:hanging="709"/>
        <w:rPr>
          <w:rFonts w:ascii="Arial Narrow" w:hAnsi="Arial Narrow" w:cs="Arial"/>
          <w:sz w:val="22"/>
          <w:szCs w:val="22"/>
        </w:rPr>
      </w:pPr>
      <w:r w:rsidRPr="00C271CB">
        <w:rPr>
          <w:rFonts w:ascii="Arial Narrow" w:hAnsi="Arial Narrow" w:cs="Arial"/>
          <w:sz w:val="22"/>
          <w:szCs w:val="22"/>
        </w:rPr>
        <w:t>15.2.6</w:t>
      </w:r>
      <w:r w:rsidRPr="00C271CB">
        <w:rPr>
          <w:rFonts w:ascii="Arial Narrow" w:hAnsi="Arial Narrow" w:cs="Arial"/>
          <w:b/>
          <w:sz w:val="22"/>
          <w:szCs w:val="22"/>
        </w:rPr>
        <w:tab/>
      </w:r>
      <w:r w:rsidRPr="00C271CB">
        <w:rPr>
          <w:rFonts w:ascii="Arial Narrow" w:hAnsi="Arial Narrow" w:cs="Arial"/>
          <w:sz w:val="22"/>
          <w:szCs w:val="22"/>
        </w:rPr>
        <w:t xml:space="preserve">Or, the LESSEE shall have the right to terminate the lease forthwith and to claim from the LESSOR, who shall pay to the LESSEE, any additional </w:t>
      </w:r>
      <w:proofErr w:type="gramStart"/>
      <w:r w:rsidRPr="00C271CB">
        <w:rPr>
          <w:rFonts w:ascii="Arial Narrow" w:hAnsi="Arial Narrow" w:cs="Arial"/>
          <w:sz w:val="22"/>
          <w:szCs w:val="22"/>
        </w:rPr>
        <w:t>rental</w:t>
      </w:r>
      <w:proofErr w:type="gramEnd"/>
      <w:r w:rsidRPr="00C271CB">
        <w:rPr>
          <w:rFonts w:ascii="Arial Narrow" w:hAnsi="Arial Narrow" w:cs="Arial"/>
          <w:sz w:val="22"/>
          <w:szCs w:val="22"/>
        </w:rPr>
        <w:t xml:space="preserve"> that the LESSEE shall be obliged to pay in securing suitable alternative premises of similar extent and quality.</w:t>
      </w:r>
    </w:p>
    <w:p w14:paraId="43BE7D0F" w14:textId="77777777" w:rsidR="00ED69BA" w:rsidRPr="00C271CB" w:rsidRDefault="00ED69BA" w:rsidP="00ED69BA">
      <w:pPr>
        <w:ind w:left="-992"/>
        <w:rPr>
          <w:rFonts w:ascii="Arial Narrow" w:hAnsi="Arial Narrow" w:cs="Arial"/>
          <w:sz w:val="22"/>
          <w:szCs w:val="22"/>
        </w:rPr>
      </w:pPr>
    </w:p>
    <w:p w14:paraId="7DD08223" w14:textId="77777777" w:rsidR="00ED69BA" w:rsidRPr="00C271CB" w:rsidRDefault="00ED69BA" w:rsidP="00ED69BA">
      <w:pPr>
        <w:spacing w:line="360" w:lineRule="auto"/>
        <w:ind w:hanging="720"/>
        <w:rPr>
          <w:rFonts w:ascii="Arial Narrow" w:hAnsi="Arial Narrow" w:cs="Arial"/>
          <w:sz w:val="22"/>
          <w:szCs w:val="22"/>
        </w:rPr>
      </w:pPr>
    </w:p>
    <w:p w14:paraId="431D62D0" w14:textId="77777777" w:rsidR="00ED69BA" w:rsidRPr="00C271CB" w:rsidRDefault="00ED69BA" w:rsidP="00B94113">
      <w:pPr>
        <w:spacing w:line="360" w:lineRule="auto"/>
        <w:ind w:left="709" w:hanging="709"/>
        <w:rPr>
          <w:rFonts w:ascii="Arial Narrow" w:hAnsi="Arial Narrow" w:cs="Arial"/>
          <w:b/>
          <w:sz w:val="22"/>
          <w:szCs w:val="22"/>
        </w:rPr>
      </w:pPr>
      <w:r w:rsidRPr="00C271CB">
        <w:rPr>
          <w:rFonts w:ascii="Arial Narrow" w:hAnsi="Arial Narrow" w:cs="Arial"/>
          <w:sz w:val="22"/>
          <w:szCs w:val="22"/>
        </w:rPr>
        <w:t>15.3</w:t>
      </w:r>
      <w:r w:rsidRPr="00C271CB">
        <w:rPr>
          <w:rFonts w:ascii="Arial Narrow" w:hAnsi="Arial Narrow" w:cs="Arial"/>
          <w:sz w:val="22"/>
          <w:szCs w:val="22"/>
        </w:rPr>
        <w:tab/>
        <w:t>The LESSEE shall, to the satisfaction of the LESSOR, during the currency of this lease maintain the interior of the premises in a clean and tidy condition and in a good proper state of repair. Damage or deterioration caused by the willful or negligent act or omission on the part of the LESSEE or its clients shall be made good by the LESSEE to the satisfaction of the LESSOR.</w:t>
      </w:r>
    </w:p>
    <w:p w14:paraId="5964A731" w14:textId="77777777" w:rsidR="00ED69BA" w:rsidRPr="00C271CB" w:rsidRDefault="00ED69BA" w:rsidP="00B94113">
      <w:pPr>
        <w:tabs>
          <w:tab w:val="left" w:pos="6513"/>
        </w:tabs>
        <w:spacing w:line="360" w:lineRule="auto"/>
        <w:ind w:left="709" w:hanging="709"/>
        <w:rPr>
          <w:rFonts w:ascii="Arial Narrow" w:hAnsi="Arial Narrow" w:cs="Arial"/>
          <w:b/>
          <w:sz w:val="22"/>
          <w:szCs w:val="22"/>
        </w:rPr>
      </w:pPr>
    </w:p>
    <w:p w14:paraId="056EF6A5" w14:textId="77777777" w:rsidR="00ED69BA" w:rsidRPr="00C271CB" w:rsidRDefault="00ED69BA" w:rsidP="00B94113">
      <w:pPr>
        <w:tabs>
          <w:tab w:val="left" w:pos="6513"/>
        </w:tabs>
        <w:spacing w:line="360" w:lineRule="auto"/>
        <w:ind w:left="709" w:hanging="709"/>
        <w:rPr>
          <w:rFonts w:ascii="Arial Narrow" w:hAnsi="Arial Narrow" w:cs="Arial"/>
          <w:sz w:val="22"/>
          <w:szCs w:val="22"/>
        </w:rPr>
      </w:pPr>
      <w:r w:rsidRPr="00C271CB">
        <w:rPr>
          <w:rFonts w:ascii="Arial Narrow" w:hAnsi="Arial Narrow" w:cs="Arial"/>
          <w:sz w:val="22"/>
          <w:szCs w:val="22"/>
        </w:rPr>
        <w:t>15.4</w:t>
      </w:r>
      <w:r w:rsidRPr="00C271CB">
        <w:rPr>
          <w:rFonts w:ascii="Arial Narrow" w:hAnsi="Arial Narrow" w:cs="Arial"/>
          <w:sz w:val="22"/>
          <w:szCs w:val="22"/>
        </w:rPr>
        <w:tab/>
        <w:t xml:space="preserve">The LESSEE shall, to the satisfaction of the LESSOR, during the currency of lease maintain the exterior property in a clean and tidy condition. </w:t>
      </w:r>
    </w:p>
    <w:p w14:paraId="0CF8C461" w14:textId="77777777" w:rsidR="00ED69BA" w:rsidRPr="00C271CB" w:rsidRDefault="00ED69BA" w:rsidP="00ED69BA">
      <w:pPr>
        <w:tabs>
          <w:tab w:val="left" w:pos="6513"/>
        </w:tabs>
        <w:spacing w:line="360" w:lineRule="auto"/>
        <w:ind w:hanging="720"/>
        <w:rPr>
          <w:rFonts w:ascii="Arial Narrow" w:hAnsi="Arial Narrow" w:cs="Arial"/>
          <w:sz w:val="22"/>
          <w:szCs w:val="22"/>
        </w:rPr>
      </w:pPr>
    </w:p>
    <w:p w14:paraId="3E9265B3" w14:textId="77777777" w:rsidR="00ED69BA" w:rsidRPr="00C271CB" w:rsidRDefault="00ED69BA" w:rsidP="00ED69BA">
      <w:pPr>
        <w:spacing w:line="360" w:lineRule="auto"/>
        <w:ind w:left="720" w:hanging="720"/>
        <w:rPr>
          <w:rFonts w:ascii="Arial Narrow" w:hAnsi="Arial Narrow" w:cs="Calibri"/>
          <w:sz w:val="22"/>
          <w:szCs w:val="22"/>
          <w:lang w:val="en-ZA"/>
        </w:rPr>
      </w:pPr>
    </w:p>
    <w:p w14:paraId="1154612B"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b/>
          <w:sz w:val="22"/>
          <w:szCs w:val="22"/>
        </w:rPr>
        <w:t>16</w:t>
      </w:r>
      <w:proofErr w:type="gramStart"/>
      <w:r w:rsidRPr="00C271CB">
        <w:rPr>
          <w:rFonts w:ascii="Arial Narrow" w:hAnsi="Arial Narrow" w:cs="Arial"/>
          <w:b/>
          <w:sz w:val="22"/>
          <w:szCs w:val="22"/>
        </w:rPr>
        <w:t xml:space="preserve">.       </w:t>
      </w:r>
      <w:r w:rsidRPr="00C271CB">
        <w:rPr>
          <w:rFonts w:ascii="Arial Narrow" w:hAnsi="Arial Narrow" w:cs="Arial"/>
          <w:b/>
          <w:sz w:val="22"/>
          <w:szCs w:val="22"/>
        </w:rPr>
        <w:tab/>
        <w:t>RIGHT</w:t>
      </w:r>
      <w:proofErr w:type="gramEnd"/>
      <w:r w:rsidRPr="00C271CB">
        <w:rPr>
          <w:rFonts w:ascii="Arial Narrow" w:hAnsi="Arial Narrow" w:cs="Arial"/>
          <w:b/>
          <w:sz w:val="22"/>
          <w:szCs w:val="22"/>
        </w:rPr>
        <w:t xml:space="preserve"> OF INSPECTION</w:t>
      </w:r>
      <w:r w:rsidRPr="00C271CB">
        <w:rPr>
          <w:rFonts w:ascii="Arial Narrow" w:hAnsi="Arial Narrow" w:cs="Arial"/>
          <w:sz w:val="22"/>
          <w:szCs w:val="22"/>
        </w:rPr>
        <w:t xml:space="preserve"> </w:t>
      </w:r>
    </w:p>
    <w:p w14:paraId="6D2059A1"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 xml:space="preserve">16.1 </w:t>
      </w:r>
      <w:r w:rsidRPr="00C271CB">
        <w:rPr>
          <w:rFonts w:ascii="Arial Narrow" w:hAnsi="Arial Narrow" w:cs="Arial"/>
          <w:sz w:val="22"/>
          <w:szCs w:val="22"/>
        </w:rPr>
        <w:tab/>
        <w:t xml:space="preserve">The LESSOR may at any reasonable time, in person, by an authorized agent or agents, enter upon the premises hereby leased, or portion thereof, for the purpose of inspection. </w:t>
      </w:r>
    </w:p>
    <w:p w14:paraId="0D1B595F" w14:textId="77777777" w:rsidR="00A70245" w:rsidRPr="00C271CB" w:rsidRDefault="00A70245" w:rsidP="007028B2">
      <w:pPr>
        <w:tabs>
          <w:tab w:val="left" w:pos="480"/>
        </w:tabs>
        <w:spacing w:line="360" w:lineRule="auto"/>
        <w:ind w:left="720" w:hanging="720"/>
        <w:rPr>
          <w:rFonts w:ascii="Arial Narrow" w:hAnsi="Arial Narrow" w:cs="Arial"/>
          <w:sz w:val="22"/>
          <w:szCs w:val="22"/>
        </w:rPr>
      </w:pPr>
    </w:p>
    <w:p w14:paraId="6D4049EE" w14:textId="77777777" w:rsidR="00A70245" w:rsidRPr="00C271CB" w:rsidRDefault="00A70245" w:rsidP="007028B2">
      <w:pPr>
        <w:tabs>
          <w:tab w:val="left" w:pos="480"/>
        </w:tabs>
        <w:spacing w:line="360" w:lineRule="auto"/>
        <w:ind w:left="720" w:hanging="720"/>
        <w:rPr>
          <w:rFonts w:ascii="Arial Narrow" w:hAnsi="Arial Narrow" w:cs="Arial"/>
          <w:sz w:val="22"/>
          <w:szCs w:val="22"/>
        </w:rPr>
      </w:pPr>
    </w:p>
    <w:p w14:paraId="5661270C" w14:textId="77777777" w:rsidR="00A70245" w:rsidRPr="00C271CB" w:rsidRDefault="00A70245" w:rsidP="007028B2">
      <w:pPr>
        <w:tabs>
          <w:tab w:val="left" w:pos="480"/>
        </w:tabs>
        <w:spacing w:line="360" w:lineRule="auto"/>
        <w:ind w:left="720" w:hanging="720"/>
        <w:rPr>
          <w:rFonts w:ascii="Arial Narrow" w:hAnsi="Arial Narrow" w:cs="Arial"/>
          <w:sz w:val="22"/>
          <w:szCs w:val="22"/>
        </w:rPr>
      </w:pPr>
    </w:p>
    <w:p w14:paraId="6823CD4D" w14:textId="77777777" w:rsidR="00A70245" w:rsidRPr="00C271CB" w:rsidRDefault="00A70245" w:rsidP="007028B2">
      <w:pPr>
        <w:tabs>
          <w:tab w:val="left" w:pos="480"/>
        </w:tabs>
        <w:spacing w:line="360" w:lineRule="auto"/>
        <w:ind w:left="720" w:hanging="720"/>
        <w:rPr>
          <w:rFonts w:ascii="Arial Narrow" w:hAnsi="Arial Narrow" w:cs="Arial"/>
          <w:sz w:val="22"/>
          <w:szCs w:val="22"/>
        </w:rPr>
      </w:pPr>
    </w:p>
    <w:p w14:paraId="4087E9ED" w14:textId="77777777" w:rsidR="00A70245" w:rsidRPr="00C271CB" w:rsidRDefault="00A70245" w:rsidP="007028B2">
      <w:pPr>
        <w:tabs>
          <w:tab w:val="left" w:pos="480"/>
        </w:tabs>
        <w:spacing w:line="360" w:lineRule="auto"/>
        <w:ind w:left="720" w:hanging="720"/>
        <w:rPr>
          <w:rFonts w:ascii="Arial Narrow" w:hAnsi="Arial Narrow" w:cs="Arial"/>
          <w:sz w:val="22"/>
          <w:szCs w:val="22"/>
        </w:rPr>
      </w:pPr>
    </w:p>
    <w:p w14:paraId="3925F29A" w14:textId="7098B8A7" w:rsidR="00ED69BA" w:rsidRPr="00A60309" w:rsidRDefault="007028B2" w:rsidP="00A60309">
      <w:pPr>
        <w:tabs>
          <w:tab w:val="left" w:pos="480"/>
        </w:tabs>
        <w:spacing w:line="360" w:lineRule="auto"/>
        <w:ind w:left="720" w:hanging="720"/>
        <w:jc w:val="right"/>
        <w:rPr>
          <w:rFonts w:ascii="Arial Narrow" w:hAnsi="Arial Narrow" w:cs="Arial"/>
          <w:sz w:val="16"/>
          <w:szCs w:val="16"/>
          <w:lang w:val="fr-FR"/>
        </w:rPr>
      </w:pP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00C271CB">
        <w:rPr>
          <w:rFonts w:ascii="Arial Narrow" w:hAnsi="Arial Narrow" w:cs="Arial"/>
          <w:sz w:val="22"/>
          <w:szCs w:val="22"/>
        </w:rPr>
        <w:tab/>
      </w:r>
      <w:r w:rsidR="00C271CB">
        <w:rPr>
          <w:rFonts w:ascii="Arial Narrow" w:hAnsi="Arial Narrow" w:cs="Arial"/>
          <w:sz w:val="22"/>
          <w:szCs w:val="22"/>
        </w:rPr>
        <w:tab/>
      </w:r>
      <w:r w:rsidR="00C271CB">
        <w:rPr>
          <w:rFonts w:ascii="Arial Narrow" w:hAnsi="Arial Narrow" w:cs="Arial"/>
          <w:sz w:val="22"/>
          <w:szCs w:val="22"/>
        </w:rPr>
        <w:tab/>
      </w:r>
      <w:r w:rsidR="00ED69BA" w:rsidRPr="00A60309">
        <w:rPr>
          <w:rFonts w:ascii="Arial Narrow" w:hAnsi="Arial Narrow" w:cs="Arial"/>
          <w:sz w:val="16"/>
          <w:szCs w:val="16"/>
          <w:lang w:val="fr-FR"/>
        </w:rPr>
        <w:t>INITIALS</w:t>
      </w:r>
    </w:p>
    <w:p w14:paraId="7FD8DF0C" w14:textId="08F51B7E"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 xml:space="preserve">LESSOR </w:t>
      </w:r>
      <w:r w:rsidRPr="00A60309">
        <w:rPr>
          <w:rFonts w:ascii="Arial Narrow" w:hAnsi="Arial Narrow" w:cs="Arial"/>
          <w:sz w:val="16"/>
          <w:szCs w:val="16"/>
          <w:lang w:val="fr-FR"/>
        </w:rPr>
        <w:tab/>
        <w:t xml:space="preserve">    LESSEE</w:t>
      </w:r>
    </w:p>
    <w:p w14:paraId="3DF1DF26"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030A7E2A"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4E98ACC6" w14:textId="0A1C1FEF" w:rsidR="00601B18" w:rsidRPr="00A60309" w:rsidRDefault="00ED69BA" w:rsidP="00A60309">
      <w:pPr>
        <w:spacing w:line="360" w:lineRule="auto"/>
        <w:ind w:left="720" w:hanging="720"/>
        <w:jc w:val="right"/>
        <w:rPr>
          <w:rFonts w:ascii="Arial Narrow" w:hAnsi="Arial Narrow"/>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C271CB" w:rsidRPr="00A60309">
        <w:rPr>
          <w:rFonts w:ascii="Arial Narrow" w:hAnsi="Arial Narrow"/>
          <w:sz w:val="16"/>
          <w:szCs w:val="16"/>
          <w:lang w:val="fr-FR"/>
        </w:rPr>
        <w:tab/>
      </w:r>
      <w:r w:rsidR="00C271CB" w:rsidRPr="00A60309">
        <w:rPr>
          <w:rFonts w:ascii="Arial Narrow" w:hAnsi="Arial Narrow"/>
          <w:sz w:val="16"/>
          <w:szCs w:val="16"/>
          <w:lang w:val="fr-FR"/>
        </w:rPr>
        <w:tab/>
      </w:r>
      <w:r w:rsidRPr="00A60309">
        <w:rPr>
          <w:rFonts w:ascii="Arial Narrow" w:hAnsi="Arial Narrow"/>
          <w:sz w:val="16"/>
          <w:szCs w:val="16"/>
        </w:rPr>
        <w:t>…….............X……............</w:t>
      </w:r>
    </w:p>
    <w:p w14:paraId="201EFA5B" w14:textId="77777777" w:rsidR="003F3F21" w:rsidRPr="00C271CB" w:rsidRDefault="003F3F21" w:rsidP="00873E73">
      <w:pPr>
        <w:spacing w:line="360" w:lineRule="auto"/>
        <w:ind w:left="720" w:hanging="720"/>
        <w:rPr>
          <w:rFonts w:ascii="Arial Narrow" w:hAnsi="Arial Narrow"/>
          <w:sz w:val="22"/>
          <w:szCs w:val="22"/>
        </w:rPr>
      </w:pPr>
    </w:p>
    <w:p w14:paraId="7B468254" w14:textId="77777777" w:rsidR="003F3F21" w:rsidRPr="00C271CB" w:rsidRDefault="003F3F21" w:rsidP="00873E73">
      <w:pPr>
        <w:spacing w:line="360" w:lineRule="auto"/>
        <w:ind w:left="720" w:hanging="720"/>
        <w:rPr>
          <w:rFonts w:ascii="Arial Narrow" w:hAnsi="Arial Narrow"/>
          <w:sz w:val="22"/>
          <w:szCs w:val="22"/>
        </w:rPr>
      </w:pPr>
    </w:p>
    <w:p w14:paraId="12819D76" w14:textId="77777777" w:rsidR="003F3F21" w:rsidRDefault="003F3F21" w:rsidP="00873E73">
      <w:pPr>
        <w:spacing w:line="360" w:lineRule="auto"/>
        <w:ind w:left="720" w:hanging="720"/>
        <w:rPr>
          <w:rFonts w:ascii="Arial Narrow" w:hAnsi="Arial Narrow"/>
          <w:sz w:val="22"/>
          <w:szCs w:val="22"/>
        </w:rPr>
      </w:pPr>
    </w:p>
    <w:p w14:paraId="7899EEC6" w14:textId="77777777" w:rsidR="00A60309" w:rsidRDefault="00A60309" w:rsidP="00873E73">
      <w:pPr>
        <w:spacing w:line="360" w:lineRule="auto"/>
        <w:ind w:left="720" w:hanging="720"/>
        <w:rPr>
          <w:rFonts w:ascii="Arial Narrow" w:hAnsi="Arial Narrow"/>
          <w:sz w:val="22"/>
          <w:szCs w:val="22"/>
        </w:rPr>
      </w:pPr>
    </w:p>
    <w:p w14:paraId="0647241E" w14:textId="77777777" w:rsidR="00C271CB" w:rsidRDefault="00C271CB" w:rsidP="00873E73">
      <w:pPr>
        <w:spacing w:line="360" w:lineRule="auto"/>
        <w:ind w:left="720" w:hanging="720"/>
        <w:rPr>
          <w:rFonts w:ascii="Arial Narrow" w:hAnsi="Arial Narrow"/>
          <w:sz w:val="22"/>
          <w:szCs w:val="22"/>
        </w:rPr>
      </w:pPr>
    </w:p>
    <w:p w14:paraId="522912A0" w14:textId="77777777"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lastRenderedPageBreak/>
        <w:t xml:space="preserve">17.       </w:t>
      </w:r>
      <w:r w:rsidRPr="00C271CB">
        <w:rPr>
          <w:rFonts w:ascii="Arial Narrow" w:hAnsi="Arial Narrow" w:cs="Arial"/>
          <w:b/>
          <w:sz w:val="22"/>
          <w:szCs w:val="22"/>
        </w:rPr>
        <w:tab/>
        <w:t xml:space="preserve"> IMPROVEMENTS </w:t>
      </w:r>
    </w:p>
    <w:p w14:paraId="0CBC7725"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17.1</w:t>
      </w:r>
      <w:r w:rsidRPr="00C271CB">
        <w:rPr>
          <w:rFonts w:ascii="Arial Narrow" w:hAnsi="Arial Narrow" w:cs="Arial"/>
          <w:sz w:val="22"/>
          <w:szCs w:val="22"/>
        </w:rPr>
        <w:tab/>
        <w:t>The LESSEE shall not erect any buildings on, or effect any improvements to, the leased premises without the prior written consent of the LESSOR; such approval shall not be unreasonably withheld.</w:t>
      </w:r>
    </w:p>
    <w:p w14:paraId="353372F3" w14:textId="77777777" w:rsidR="00ED69BA" w:rsidRPr="00C271CB" w:rsidRDefault="00ED69BA" w:rsidP="00ED69BA">
      <w:pPr>
        <w:spacing w:line="360" w:lineRule="auto"/>
        <w:ind w:hanging="720"/>
        <w:outlineLvl w:val="0"/>
        <w:rPr>
          <w:rFonts w:ascii="Arial Narrow" w:hAnsi="Arial Narrow" w:cs="Arial"/>
          <w:b/>
          <w:sz w:val="22"/>
          <w:szCs w:val="22"/>
        </w:rPr>
      </w:pPr>
    </w:p>
    <w:p w14:paraId="11CDAA13" w14:textId="77777777"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sz w:val="22"/>
          <w:szCs w:val="22"/>
        </w:rPr>
        <w:t xml:space="preserve">17.2 </w:t>
      </w:r>
      <w:r w:rsidRPr="00C271CB">
        <w:rPr>
          <w:rFonts w:ascii="Arial Narrow" w:hAnsi="Arial Narrow" w:cs="Arial"/>
          <w:sz w:val="22"/>
          <w:szCs w:val="22"/>
        </w:rPr>
        <w:tab/>
        <w:t xml:space="preserve">The Lessee has the right to claim compensation for any improvements it may have </w:t>
      </w:r>
      <w:proofErr w:type="gramStart"/>
      <w:r w:rsidRPr="00C271CB">
        <w:rPr>
          <w:rFonts w:ascii="Arial Narrow" w:hAnsi="Arial Narrow" w:cs="Arial"/>
          <w:sz w:val="22"/>
          <w:szCs w:val="22"/>
        </w:rPr>
        <w:t>had</w:t>
      </w:r>
      <w:proofErr w:type="gramEnd"/>
      <w:r w:rsidRPr="00C271CB">
        <w:rPr>
          <w:rFonts w:ascii="Arial Narrow" w:hAnsi="Arial Narrow" w:cs="Arial"/>
          <w:sz w:val="22"/>
          <w:szCs w:val="22"/>
        </w:rPr>
        <w:t xml:space="preserve"> to </w:t>
      </w:r>
      <w:proofErr w:type="spellStart"/>
      <w:proofErr w:type="gramStart"/>
      <w:r w:rsidRPr="0022422B">
        <w:rPr>
          <w:rFonts w:ascii="Arial Narrow" w:hAnsi="Arial Narrow" w:cs="Arial"/>
          <w:sz w:val="22"/>
          <w:szCs w:val="22"/>
        </w:rPr>
        <w:t>affect</w:t>
      </w:r>
      <w:proofErr w:type="spellEnd"/>
      <w:r w:rsidRPr="0022422B">
        <w:rPr>
          <w:rFonts w:ascii="Arial Narrow" w:hAnsi="Arial Narrow" w:cs="Arial"/>
          <w:sz w:val="22"/>
          <w:szCs w:val="22"/>
        </w:rPr>
        <w:t xml:space="preserve"> </w:t>
      </w:r>
      <w:r w:rsidRPr="00C271CB">
        <w:rPr>
          <w:rFonts w:ascii="Arial Narrow" w:hAnsi="Arial Narrow" w:cs="Arial"/>
          <w:sz w:val="22"/>
          <w:szCs w:val="22"/>
        </w:rPr>
        <w:t>on</w:t>
      </w:r>
      <w:proofErr w:type="gramEnd"/>
      <w:r w:rsidRPr="00C271CB">
        <w:rPr>
          <w:rFonts w:ascii="Arial Narrow" w:hAnsi="Arial Narrow" w:cs="Arial"/>
          <w:sz w:val="22"/>
          <w:szCs w:val="22"/>
        </w:rPr>
        <w:t xml:space="preserve"> the premises which are not of a permanent nature.  </w:t>
      </w:r>
    </w:p>
    <w:p w14:paraId="1A024D8E" w14:textId="77777777" w:rsidR="00ED69BA" w:rsidRPr="00C271CB" w:rsidRDefault="00ED69BA" w:rsidP="00236DD4">
      <w:pPr>
        <w:spacing w:line="360" w:lineRule="auto"/>
        <w:ind w:left="709" w:hanging="709"/>
        <w:outlineLvl w:val="0"/>
        <w:rPr>
          <w:rFonts w:ascii="Arial Narrow" w:hAnsi="Arial Narrow" w:cs="Arial"/>
          <w:b/>
          <w:sz w:val="22"/>
          <w:szCs w:val="22"/>
        </w:rPr>
      </w:pPr>
    </w:p>
    <w:p w14:paraId="65661255" w14:textId="420FC920"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sz w:val="22"/>
          <w:szCs w:val="22"/>
        </w:rPr>
        <w:t>17.3</w:t>
      </w:r>
      <w:r w:rsidRPr="00C271CB">
        <w:rPr>
          <w:rFonts w:ascii="Arial Narrow" w:hAnsi="Arial Narrow" w:cs="Arial"/>
          <w:sz w:val="22"/>
          <w:szCs w:val="22"/>
        </w:rPr>
        <w:tab/>
        <w:t xml:space="preserve">The LESSEE may remove any improvements </w:t>
      </w:r>
      <w:proofErr w:type="gramStart"/>
      <w:r w:rsidRPr="00C271CB">
        <w:rPr>
          <w:rFonts w:ascii="Arial Narrow" w:hAnsi="Arial Narrow" w:cs="Arial"/>
          <w:sz w:val="22"/>
          <w:szCs w:val="22"/>
        </w:rPr>
        <w:t>effected</w:t>
      </w:r>
      <w:proofErr w:type="gramEnd"/>
      <w:r w:rsidRPr="00C271CB">
        <w:rPr>
          <w:rFonts w:ascii="Arial Narrow" w:hAnsi="Arial Narrow" w:cs="Arial"/>
          <w:sz w:val="22"/>
          <w:szCs w:val="22"/>
        </w:rPr>
        <w:t xml:space="preserve"> by it provided they are not of a permanent </w:t>
      </w:r>
      <w:proofErr w:type="gramStart"/>
      <w:r w:rsidRPr="00C271CB">
        <w:rPr>
          <w:rFonts w:ascii="Arial Narrow" w:hAnsi="Arial Narrow" w:cs="Arial"/>
          <w:sz w:val="22"/>
          <w:szCs w:val="22"/>
        </w:rPr>
        <w:t>nature</w:t>
      </w:r>
      <w:proofErr w:type="gramEnd"/>
      <w:r w:rsidRPr="00C271CB">
        <w:rPr>
          <w:rFonts w:ascii="Arial Narrow" w:hAnsi="Arial Narrow" w:cs="Arial"/>
          <w:sz w:val="22"/>
          <w:szCs w:val="22"/>
        </w:rPr>
        <w:t xml:space="preserve"> and removal is </w:t>
      </w:r>
      <w:r w:rsidR="002605C2" w:rsidRPr="002605C2">
        <w:rPr>
          <w:rFonts w:ascii="Arial Narrow" w:hAnsi="Arial Narrow" w:cs="Arial"/>
          <w:sz w:val="22"/>
          <w:szCs w:val="22"/>
        </w:rPr>
        <w:t>affected</w:t>
      </w:r>
      <w:r w:rsidRPr="002605C2">
        <w:rPr>
          <w:rFonts w:ascii="Arial Narrow" w:hAnsi="Arial Narrow" w:cs="Arial"/>
          <w:sz w:val="22"/>
          <w:szCs w:val="22"/>
        </w:rPr>
        <w:t xml:space="preserve"> prior </w:t>
      </w:r>
      <w:r w:rsidRPr="00C271CB">
        <w:rPr>
          <w:rFonts w:ascii="Arial Narrow" w:hAnsi="Arial Narrow" w:cs="Arial"/>
          <w:sz w:val="22"/>
          <w:szCs w:val="22"/>
        </w:rPr>
        <w:t xml:space="preserve">to the date of termination of this lease, without damage to the said premises. </w:t>
      </w:r>
    </w:p>
    <w:p w14:paraId="17DA273D" w14:textId="77777777" w:rsidR="00ED69BA" w:rsidRPr="00C271CB" w:rsidRDefault="00ED69BA" w:rsidP="00ED69BA">
      <w:pPr>
        <w:spacing w:line="360" w:lineRule="auto"/>
        <w:ind w:hanging="720"/>
        <w:outlineLvl w:val="0"/>
        <w:rPr>
          <w:rFonts w:ascii="Arial Narrow" w:hAnsi="Arial Narrow" w:cs="Arial"/>
          <w:b/>
          <w:sz w:val="22"/>
          <w:szCs w:val="22"/>
        </w:rPr>
      </w:pPr>
    </w:p>
    <w:p w14:paraId="27201944" w14:textId="77777777"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t>18.</w:t>
      </w:r>
      <w:r w:rsidRPr="00C271CB">
        <w:rPr>
          <w:rFonts w:ascii="Arial Narrow" w:hAnsi="Arial Narrow" w:cs="Arial"/>
          <w:b/>
          <w:sz w:val="22"/>
          <w:szCs w:val="22"/>
        </w:rPr>
        <w:tab/>
        <w:t>INDEMNITY</w:t>
      </w:r>
    </w:p>
    <w:p w14:paraId="157611D5" w14:textId="77777777"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sz w:val="22"/>
          <w:szCs w:val="22"/>
        </w:rPr>
        <w:t>18.1</w:t>
      </w:r>
      <w:r w:rsidRPr="00C271CB">
        <w:rPr>
          <w:rFonts w:ascii="Arial Narrow" w:hAnsi="Arial Narrow" w:cs="Arial"/>
          <w:sz w:val="22"/>
          <w:szCs w:val="22"/>
        </w:rPr>
        <w:tab/>
        <w:t>The LESSEE hereby indemnifies the LESSOR against all losses, expenses, actions and claims, including claims for damage to any property, injury or loss of life, and all costs, including costs between party and party, which the LESSOR may be adjudged or obliged to pay and arising directly or indirectly from any act or omission by the LESSEE, or his/ her clients.</w:t>
      </w:r>
    </w:p>
    <w:p w14:paraId="503C3E05" w14:textId="1148693C" w:rsidR="00ED69BA" w:rsidRPr="00C271CB" w:rsidRDefault="00ED69BA" w:rsidP="00873E73">
      <w:pPr>
        <w:tabs>
          <w:tab w:val="left" w:pos="1125"/>
        </w:tabs>
        <w:spacing w:line="360" w:lineRule="auto"/>
        <w:rPr>
          <w:rFonts w:ascii="Arial Narrow" w:hAnsi="Arial Narrow" w:cs="Arial"/>
          <w:sz w:val="22"/>
          <w:szCs w:val="22"/>
        </w:rPr>
      </w:pPr>
    </w:p>
    <w:p w14:paraId="32241C5C"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b/>
          <w:sz w:val="22"/>
          <w:szCs w:val="22"/>
        </w:rPr>
        <w:t>19</w:t>
      </w:r>
      <w:proofErr w:type="gramStart"/>
      <w:r w:rsidRPr="00C271CB">
        <w:rPr>
          <w:rFonts w:ascii="Arial Narrow" w:hAnsi="Arial Narrow" w:cs="Arial"/>
          <w:b/>
          <w:sz w:val="22"/>
          <w:szCs w:val="22"/>
        </w:rPr>
        <w:t>.</w:t>
      </w:r>
      <w:r w:rsidRPr="00C271CB">
        <w:rPr>
          <w:rFonts w:ascii="Arial Narrow" w:hAnsi="Arial Narrow" w:cs="Arial"/>
          <w:b/>
          <w:sz w:val="22"/>
          <w:szCs w:val="22"/>
        </w:rPr>
        <w:tab/>
        <w:t xml:space="preserve"> INSURANCE</w:t>
      </w:r>
      <w:proofErr w:type="gramEnd"/>
      <w:r w:rsidRPr="00C271CB">
        <w:rPr>
          <w:rFonts w:ascii="Arial Narrow" w:hAnsi="Arial Narrow" w:cs="Arial"/>
          <w:b/>
          <w:sz w:val="22"/>
          <w:szCs w:val="22"/>
        </w:rPr>
        <w:t xml:space="preserve"> OF PREMISES</w:t>
      </w:r>
      <w:r w:rsidRPr="00C271CB">
        <w:rPr>
          <w:rFonts w:ascii="Arial Narrow" w:hAnsi="Arial Narrow" w:cs="Arial"/>
          <w:sz w:val="22"/>
          <w:szCs w:val="22"/>
        </w:rPr>
        <w:t xml:space="preserve"> </w:t>
      </w:r>
    </w:p>
    <w:p w14:paraId="2E60C765"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 xml:space="preserve">19.1 </w:t>
      </w:r>
      <w:r w:rsidRPr="00C271CB">
        <w:rPr>
          <w:rFonts w:ascii="Arial Narrow" w:hAnsi="Arial Narrow" w:cs="Arial"/>
          <w:sz w:val="22"/>
          <w:szCs w:val="22"/>
        </w:rPr>
        <w:tab/>
        <w:t xml:space="preserve">The LESSOR shall insure the building adequately, against damage to the structure and fixtures both inside and outside caused by fire, burglaries, Vis major and political riots. </w:t>
      </w:r>
    </w:p>
    <w:p w14:paraId="51CE3C97" w14:textId="77777777" w:rsidR="00ED69BA" w:rsidRPr="00C271CB" w:rsidRDefault="00ED69BA" w:rsidP="00236DD4">
      <w:pPr>
        <w:spacing w:line="360" w:lineRule="auto"/>
        <w:ind w:left="709" w:hanging="709"/>
        <w:outlineLvl w:val="0"/>
        <w:rPr>
          <w:rFonts w:ascii="Arial Narrow" w:hAnsi="Arial Narrow" w:cs="Arial"/>
          <w:sz w:val="22"/>
          <w:szCs w:val="22"/>
        </w:rPr>
      </w:pPr>
    </w:p>
    <w:p w14:paraId="7DE9BA9D" w14:textId="21F9DE38" w:rsidR="00ED69BA" w:rsidRPr="00C271CB" w:rsidRDefault="00ED69BA" w:rsidP="00873E73">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19.2</w:t>
      </w:r>
      <w:r w:rsidRPr="00C271CB">
        <w:rPr>
          <w:rFonts w:ascii="Arial Narrow" w:hAnsi="Arial Narrow" w:cs="Arial"/>
          <w:sz w:val="22"/>
          <w:szCs w:val="22"/>
        </w:rPr>
        <w:tab/>
        <w:t>The LESSEE is not responsible for any loss or damage caused to the property of the LESSOR and / or that of his tenants, caused by Vis major or political riots, provided such damage is not due to the negligence of the LESSEE, or his servants, employees, agents or visitors.</w:t>
      </w:r>
    </w:p>
    <w:p w14:paraId="5B91503E" w14:textId="77777777" w:rsidR="00873E73" w:rsidRPr="00C271CB" w:rsidRDefault="00873E73" w:rsidP="00873E73">
      <w:pPr>
        <w:spacing w:line="360" w:lineRule="auto"/>
        <w:ind w:left="709" w:hanging="709"/>
        <w:outlineLvl w:val="0"/>
        <w:rPr>
          <w:rFonts w:ascii="Arial Narrow" w:hAnsi="Arial Narrow" w:cs="Arial"/>
          <w:sz w:val="22"/>
          <w:szCs w:val="22"/>
        </w:rPr>
      </w:pPr>
    </w:p>
    <w:p w14:paraId="0AA923BB"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19.3</w:t>
      </w:r>
      <w:r w:rsidRPr="00C271CB">
        <w:rPr>
          <w:rFonts w:ascii="Arial Narrow" w:hAnsi="Arial Narrow" w:cs="Arial"/>
          <w:sz w:val="22"/>
          <w:szCs w:val="22"/>
        </w:rPr>
        <w:tab/>
        <w:t xml:space="preserve">The Lessor may be held responsible for </w:t>
      </w:r>
      <w:proofErr w:type="gramStart"/>
      <w:r w:rsidRPr="00C271CB">
        <w:rPr>
          <w:rFonts w:ascii="Arial Narrow" w:hAnsi="Arial Narrow" w:cs="Arial"/>
          <w:sz w:val="22"/>
          <w:szCs w:val="22"/>
        </w:rPr>
        <w:t>damages</w:t>
      </w:r>
      <w:proofErr w:type="gramEnd"/>
      <w:r w:rsidRPr="00C271CB">
        <w:rPr>
          <w:rFonts w:ascii="Arial Narrow" w:hAnsi="Arial Narrow" w:cs="Arial"/>
          <w:sz w:val="22"/>
          <w:szCs w:val="22"/>
        </w:rPr>
        <w:t xml:space="preserve"> suffered by the User Department in the event of fire, flooding and leaks at the hired premises.</w:t>
      </w:r>
    </w:p>
    <w:p w14:paraId="15CC78CE" w14:textId="77777777" w:rsidR="00ED69BA" w:rsidRPr="00C271CB" w:rsidRDefault="00ED69BA" w:rsidP="00ED69BA">
      <w:pPr>
        <w:spacing w:line="360" w:lineRule="auto"/>
        <w:ind w:hanging="720"/>
        <w:outlineLvl w:val="0"/>
        <w:rPr>
          <w:rFonts w:ascii="Arial Narrow" w:hAnsi="Arial Narrow" w:cs="Arial"/>
          <w:b/>
          <w:sz w:val="22"/>
          <w:szCs w:val="22"/>
        </w:rPr>
      </w:pPr>
    </w:p>
    <w:p w14:paraId="60432F55" w14:textId="77777777" w:rsidR="00ED69BA" w:rsidRPr="00C271CB" w:rsidRDefault="00ED69BA" w:rsidP="00ED69BA">
      <w:pPr>
        <w:spacing w:line="360" w:lineRule="auto"/>
        <w:ind w:hanging="720"/>
        <w:rPr>
          <w:rFonts w:ascii="Arial Narrow" w:hAnsi="Arial Narrow" w:cs="Arial"/>
          <w:sz w:val="22"/>
          <w:szCs w:val="22"/>
        </w:rPr>
      </w:pPr>
    </w:p>
    <w:p w14:paraId="0C7BA813" w14:textId="77777777" w:rsidR="00ED69BA" w:rsidRPr="00C271CB" w:rsidRDefault="00ED69BA" w:rsidP="00ED69BA">
      <w:pPr>
        <w:spacing w:line="360" w:lineRule="auto"/>
        <w:ind w:left="6480" w:firstLine="720"/>
        <w:jc w:val="both"/>
        <w:rPr>
          <w:rFonts w:ascii="Arial Narrow" w:hAnsi="Arial Narrow" w:cs="Arial"/>
          <w:sz w:val="22"/>
          <w:szCs w:val="22"/>
        </w:rPr>
      </w:pPr>
    </w:p>
    <w:p w14:paraId="6B4867CE" w14:textId="77777777" w:rsidR="00ED69BA" w:rsidRDefault="00ED69BA" w:rsidP="00ED69BA">
      <w:pPr>
        <w:spacing w:line="360" w:lineRule="auto"/>
        <w:ind w:left="6480" w:firstLine="720"/>
        <w:jc w:val="both"/>
        <w:rPr>
          <w:rFonts w:ascii="Arial Narrow" w:hAnsi="Arial Narrow" w:cs="Arial"/>
          <w:sz w:val="22"/>
          <w:szCs w:val="22"/>
        </w:rPr>
      </w:pPr>
    </w:p>
    <w:p w14:paraId="1AA81B84" w14:textId="77777777" w:rsidR="00C271CB" w:rsidRDefault="00C271CB" w:rsidP="00ED69BA">
      <w:pPr>
        <w:spacing w:line="360" w:lineRule="auto"/>
        <w:ind w:left="6480" w:firstLine="720"/>
        <w:jc w:val="both"/>
        <w:rPr>
          <w:rFonts w:ascii="Arial Narrow" w:hAnsi="Arial Narrow" w:cs="Arial"/>
          <w:sz w:val="22"/>
          <w:szCs w:val="22"/>
        </w:rPr>
      </w:pPr>
    </w:p>
    <w:p w14:paraId="77D5E718" w14:textId="77777777" w:rsidR="00C271CB" w:rsidRPr="00C271CB" w:rsidRDefault="00C271CB" w:rsidP="00ED69BA">
      <w:pPr>
        <w:spacing w:line="360" w:lineRule="auto"/>
        <w:ind w:left="6480" w:firstLine="720"/>
        <w:jc w:val="both"/>
        <w:rPr>
          <w:rFonts w:ascii="Arial Narrow" w:hAnsi="Arial Narrow" w:cs="Arial"/>
          <w:sz w:val="22"/>
          <w:szCs w:val="22"/>
        </w:rPr>
      </w:pPr>
    </w:p>
    <w:p w14:paraId="53C343AB"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INITIALS</w:t>
      </w:r>
    </w:p>
    <w:p w14:paraId="0507DE73" w14:textId="06E8127C" w:rsidR="00ED69BA" w:rsidRPr="00A60309" w:rsidRDefault="00ED69BA" w:rsidP="00A60309">
      <w:pPr>
        <w:spacing w:line="360" w:lineRule="auto"/>
        <w:ind w:left="6480" w:firstLine="720"/>
        <w:jc w:val="right"/>
        <w:rPr>
          <w:rFonts w:ascii="Arial Narrow" w:hAnsi="Arial Narrow" w:cs="Arial"/>
          <w:sz w:val="16"/>
          <w:szCs w:val="16"/>
          <w:lang w:val="fr-FR"/>
        </w:rPr>
      </w:pPr>
      <w:r w:rsidRPr="00A60309">
        <w:rPr>
          <w:rFonts w:ascii="Arial Narrow" w:hAnsi="Arial Narrow" w:cs="Arial"/>
          <w:sz w:val="16"/>
          <w:szCs w:val="16"/>
          <w:lang w:val="fr-FR"/>
        </w:rPr>
        <w:t>LESSOR             LESSEE</w:t>
      </w:r>
    </w:p>
    <w:p w14:paraId="19EDA7C3" w14:textId="77777777" w:rsidR="00FC18CA" w:rsidRPr="00A60309" w:rsidRDefault="00ED69BA" w:rsidP="00A60309">
      <w:pPr>
        <w:spacing w:line="360" w:lineRule="auto"/>
        <w:ind w:left="6480" w:firstLine="720"/>
        <w:jc w:val="right"/>
        <w:rPr>
          <w:rFonts w:ascii="Arial Narrow" w:hAnsi="Arial Narrow" w:cs="Arial"/>
          <w:sz w:val="16"/>
          <w:szCs w:val="16"/>
          <w:lang w:val="fr-FR"/>
        </w:rPr>
      </w:pPr>
      <w:r w:rsidRPr="00A60309">
        <w:rPr>
          <w:rFonts w:ascii="Arial Narrow" w:hAnsi="Arial Narrow" w:cs="Arial"/>
          <w:sz w:val="16"/>
          <w:szCs w:val="16"/>
          <w:lang w:val="fr-FR"/>
        </w:rPr>
        <w:t>......</w:t>
      </w:r>
      <w:r w:rsidR="001700F9" w:rsidRPr="00A60309">
        <w:rPr>
          <w:rFonts w:ascii="Arial Narrow" w:hAnsi="Arial Narrow" w:cs="Arial"/>
          <w:sz w:val="16"/>
          <w:szCs w:val="16"/>
          <w:lang w:val="fr-FR"/>
        </w:rPr>
        <w:t>.............X.................</w:t>
      </w:r>
    </w:p>
    <w:p w14:paraId="4D49B057" w14:textId="77777777" w:rsidR="00ED69BA" w:rsidRPr="00A60309" w:rsidRDefault="00ED69BA" w:rsidP="00A60309">
      <w:pPr>
        <w:spacing w:line="360" w:lineRule="auto"/>
        <w:ind w:left="648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1EFEE4E8" w14:textId="24C7A5B8" w:rsidR="00ED69BA" w:rsidRPr="00A60309" w:rsidRDefault="00ED69BA" w:rsidP="00A60309">
      <w:pPr>
        <w:spacing w:line="360" w:lineRule="auto"/>
        <w:ind w:hanging="720"/>
        <w:jc w:val="right"/>
        <w:outlineLvl w:val="0"/>
        <w:rPr>
          <w:rFonts w:ascii="Arial Narrow" w:hAnsi="Arial Narrow"/>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rPr>
        <w:t>…….............X……............</w:t>
      </w:r>
    </w:p>
    <w:p w14:paraId="54067902" w14:textId="77777777" w:rsidR="003F3F21" w:rsidRPr="00A60309" w:rsidRDefault="003F3F21" w:rsidP="00A60309">
      <w:pPr>
        <w:spacing w:line="360" w:lineRule="auto"/>
        <w:ind w:hanging="720"/>
        <w:jc w:val="right"/>
        <w:outlineLvl w:val="0"/>
        <w:rPr>
          <w:rFonts w:ascii="Arial Narrow" w:hAnsi="Arial Narrow"/>
          <w:sz w:val="16"/>
          <w:szCs w:val="16"/>
        </w:rPr>
      </w:pPr>
    </w:p>
    <w:p w14:paraId="6DB49048" w14:textId="77777777" w:rsidR="003F3F21" w:rsidRPr="00C271CB" w:rsidRDefault="003F3F21" w:rsidP="00ED69BA">
      <w:pPr>
        <w:spacing w:line="360" w:lineRule="auto"/>
        <w:ind w:hanging="720"/>
        <w:outlineLvl w:val="0"/>
        <w:rPr>
          <w:rFonts w:ascii="Arial Narrow" w:hAnsi="Arial Narrow"/>
          <w:sz w:val="22"/>
          <w:szCs w:val="22"/>
        </w:rPr>
      </w:pPr>
    </w:p>
    <w:p w14:paraId="28281BE8" w14:textId="70C05075" w:rsidR="00313E35" w:rsidRDefault="00313E35" w:rsidP="00873E73">
      <w:pPr>
        <w:tabs>
          <w:tab w:val="left" w:pos="2805"/>
        </w:tabs>
        <w:spacing w:line="360" w:lineRule="auto"/>
        <w:outlineLvl w:val="0"/>
        <w:rPr>
          <w:rFonts w:ascii="Arial Narrow" w:hAnsi="Arial Narrow" w:cs="Arial"/>
          <w:b/>
          <w:sz w:val="22"/>
          <w:szCs w:val="22"/>
        </w:rPr>
      </w:pPr>
    </w:p>
    <w:p w14:paraId="34C67A08" w14:textId="77777777" w:rsidR="00A60309" w:rsidRDefault="00A60309" w:rsidP="00873E73">
      <w:pPr>
        <w:tabs>
          <w:tab w:val="left" w:pos="2805"/>
        </w:tabs>
        <w:spacing w:line="360" w:lineRule="auto"/>
        <w:outlineLvl w:val="0"/>
        <w:rPr>
          <w:rFonts w:ascii="Arial Narrow" w:hAnsi="Arial Narrow" w:cs="Arial"/>
          <w:b/>
          <w:sz w:val="22"/>
          <w:szCs w:val="22"/>
        </w:rPr>
      </w:pPr>
    </w:p>
    <w:p w14:paraId="001C57C8" w14:textId="77777777" w:rsidR="00A60309" w:rsidRPr="00C271CB" w:rsidRDefault="00A60309" w:rsidP="00873E73">
      <w:pPr>
        <w:tabs>
          <w:tab w:val="left" w:pos="2805"/>
        </w:tabs>
        <w:spacing w:line="360" w:lineRule="auto"/>
        <w:outlineLvl w:val="0"/>
        <w:rPr>
          <w:rFonts w:ascii="Arial Narrow" w:hAnsi="Arial Narrow" w:cs="Arial"/>
          <w:b/>
          <w:sz w:val="22"/>
          <w:szCs w:val="22"/>
        </w:rPr>
      </w:pPr>
    </w:p>
    <w:p w14:paraId="25C36C13" w14:textId="77777777"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t>20</w:t>
      </w:r>
      <w:proofErr w:type="gramStart"/>
      <w:r w:rsidRPr="00C271CB">
        <w:rPr>
          <w:rFonts w:ascii="Arial Narrow" w:hAnsi="Arial Narrow" w:cs="Arial"/>
          <w:b/>
          <w:sz w:val="22"/>
          <w:szCs w:val="22"/>
        </w:rPr>
        <w:t xml:space="preserve">. </w:t>
      </w:r>
      <w:r w:rsidRPr="00C271CB">
        <w:rPr>
          <w:rFonts w:ascii="Arial Narrow" w:hAnsi="Arial Narrow" w:cs="Arial"/>
          <w:b/>
          <w:sz w:val="22"/>
          <w:szCs w:val="22"/>
        </w:rPr>
        <w:tab/>
        <w:t>TOTAL</w:t>
      </w:r>
      <w:proofErr w:type="gramEnd"/>
      <w:r w:rsidRPr="00C271CB">
        <w:rPr>
          <w:rFonts w:ascii="Arial Narrow" w:hAnsi="Arial Narrow" w:cs="Arial"/>
          <w:b/>
          <w:sz w:val="22"/>
          <w:szCs w:val="22"/>
        </w:rPr>
        <w:t xml:space="preserve"> OR PARTIAL DESTRUCTION OF THE PREMISES</w:t>
      </w:r>
    </w:p>
    <w:p w14:paraId="5515D1BE"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 xml:space="preserve">20.1 </w:t>
      </w:r>
      <w:r w:rsidRPr="00C271CB">
        <w:rPr>
          <w:rFonts w:ascii="Arial Narrow" w:hAnsi="Arial Narrow" w:cs="Arial"/>
          <w:sz w:val="22"/>
          <w:szCs w:val="22"/>
        </w:rPr>
        <w:tab/>
        <w:t xml:space="preserve">In the event of the </w:t>
      </w:r>
      <w:proofErr w:type="gramStart"/>
      <w:r w:rsidRPr="00C271CB">
        <w:rPr>
          <w:rFonts w:ascii="Arial Narrow" w:hAnsi="Arial Narrow" w:cs="Arial"/>
          <w:sz w:val="22"/>
          <w:szCs w:val="22"/>
        </w:rPr>
        <w:t>total destruction</w:t>
      </w:r>
      <w:proofErr w:type="gramEnd"/>
      <w:r w:rsidRPr="00C271CB">
        <w:rPr>
          <w:rFonts w:ascii="Arial Narrow" w:hAnsi="Arial Narrow" w:cs="Arial"/>
          <w:sz w:val="22"/>
          <w:szCs w:val="22"/>
        </w:rPr>
        <w:t xml:space="preserve"> of the property by fire or any other cause whatsoever, the lease shall be terminated forthwith.</w:t>
      </w:r>
    </w:p>
    <w:p w14:paraId="411C52BF" w14:textId="77777777" w:rsidR="00ED69BA" w:rsidRPr="00C271CB" w:rsidRDefault="00ED69BA" w:rsidP="00236DD4">
      <w:pPr>
        <w:spacing w:line="360" w:lineRule="auto"/>
        <w:ind w:left="709" w:hanging="709"/>
        <w:outlineLvl w:val="0"/>
        <w:rPr>
          <w:rFonts w:ascii="Arial Narrow" w:hAnsi="Arial Narrow" w:cs="Arial"/>
          <w:sz w:val="22"/>
          <w:szCs w:val="22"/>
        </w:rPr>
      </w:pPr>
    </w:p>
    <w:p w14:paraId="769F325D"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20.2</w:t>
      </w:r>
      <w:r w:rsidRPr="00C271CB">
        <w:rPr>
          <w:rFonts w:ascii="Arial Narrow" w:hAnsi="Arial Narrow" w:cs="Arial"/>
          <w:sz w:val="22"/>
          <w:szCs w:val="22"/>
        </w:rPr>
        <w:tab/>
        <w:t>In the event of the partial destruction of the property by fire or any other cause whatsoever, the LESSOR shall have the right to either terminate this lease or to require the lease to continue, in which latter event there is to be a reduction in rental, calculated in an amount agreed to by both parties. Alternatively, should the parties be unable to agree on a revised reduced rental, this should be referred to two registered valuers in the area who will decide what the reduced rental would be.</w:t>
      </w:r>
    </w:p>
    <w:p w14:paraId="545C16D7" w14:textId="77777777" w:rsidR="00ED69BA" w:rsidRPr="00C271CB" w:rsidRDefault="00ED69BA" w:rsidP="00ED69BA">
      <w:pPr>
        <w:spacing w:line="360" w:lineRule="auto"/>
        <w:ind w:left="720" w:hanging="720"/>
        <w:rPr>
          <w:rFonts w:ascii="Arial Narrow" w:hAnsi="Arial Narrow" w:cs="Arial"/>
          <w:sz w:val="22"/>
          <w:szCs w:val="22"/>
        </w:rPr>
      </w:pPr>
    </w:p>
    <w:p w14:paraId="6BE51616" w14:textId="77777777"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t>21</w:t>
      </w:r>
      <w:proofErr w:type="gramStart"/>
      <w:r w:rsidRPr="00C271CB">
        <w:rPr>
          <w:rFonts w:ascii="Arial Narrow" w:hAnsi="Arial Narrow" w:cs="Arial"/>
          <w:b/>
          <w:sz w:val="22"/>
          <w:szCs w:val="22"/>
        </w:rPr>
        <w:t>.</w:t>
      </w:r>
      <w:r w:rsidRPr="00C271CB">
        <w:rPr>
          <w:rFonts w:ascii="Arial Narrow" w:hAnsi="Arial Narrow" w:cs="Arial"/>
          <w:b/>
          <w:sz w:val="22"/>
          <w:szCs w:val="22"/>
        </w:rPr>
        <w:tab/>
        <w:t xml:space="preserve"> BREACH</w:t>
      </w:r>
      <w:proofErr w:type="gramEnd"/>
      <w:r w:rsidRPr="00C271CB">
        <w:rPr>
          <w:rFonts w:ascii="Arial Narrow" w:hAnsi="Arial Narrow" w:cs="Arial"/>
          <w:b/>
          <w:sz w:val="22"/>
          <w:szCs w:val="22"/>
        </w:rPr>
        <w:t xml:space="preserve"> OF THIS AGREEMENT </w:t>
      </w:r>
    </w:p>
    <w:p w14:paraId="4E8D3DFB"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21.1</w:t>
      </w:r>
      <w:r w:rsidRPr="00C271CB">
        <w:rPr>
          <w:rFonts w:ascii="Arial Narrow" w:hAnsi="Arial Narrow" w:cs="Arial"/>
          <w:sz w:val="22"/>
          <w:szCs w:val="22"/>
        </w:rPr>
        <w:tab/>
        <w:t xml:space="preserve">In the event of either party being in breach or default of any of the terms and conditions of this lease, whether by non-payment of any rental or otherwise, the other party shall be entitled to give the defaulting party twenty one (21) </w:t>
      </w:r>
      <w:r w:rsidR="00A975E6" w:rsidRPr="00C271CB">
        <w:rPr>
          <w:rFonts w:ascii="Arial Narrow" w:hAnsi="Arial Narrow" w:cs="Arial"/>
          <w:sz w:val="22"/>
          <w:szCs w:val="22"/>
        </w:rPr>
        <w:t>days’ notice</w:t>
      </w:r>
      <w:r w:rsidRPr="00C271CB">
        <w:rPr>
          <w:rFonts w:ascii="Arial Narrow" w:hAnsi="Arial Narrow" w:cs="Arial"/>
          <w:sz w:val="22"/>
          <w:szCs w:val="22"/>
        </w:rPr>
        <w:t xml:space="preserve"> in writing to remedy such breach, and if after such notice, that party is still in breach or default, to cancel this lease forthwith, whereupon the LESSOR shall be entitled to re-occupy the premises without prejudice to the injured party’s rights to sue the other for past breaches of this lease. </w:t>
      </w:r>
    </w:p>
    <w:p w14:paraId="1B8FA6EB" w14:textId="77777777" w:rsidR="00ED69BA" w:rsidRPr="00C271CB" w:rsidRDefault="00ED69BA" w:rsidP="00236DD4">
      <w:pPr>
        <w:spacing w:line="360" w:lineRule="auto"/>
        <w:ind w:left="709" w:hanging="709"/>
        <w:outlineLvl w:val="0"/>
        <w:rPr>
          <w:rFonts w:ascii="Arial Narrow" w:hAnsi="Arial Narrow" w:cs="Arial"/>
          <w:sz w:val="22"/>
          <w:szCs w:val="22"/>
        </w:rPr>
      </w:pPr>
    </w:p>
    <w:p w14:paraId="71034BF3"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21.2</w:t>
      </w:r>
      <w:r w:rsidRPr="00C271CB">
        <w:rPr>
          <w:rFonts w:ascii="Arial Narrow" w:hAnsi="Arial Narrow" w:cs="Arial"/>
          <w:sz w:val="22"/>
          <w:szCs w:val="22"/>
        </w:rPr>
        <w:tab/>
        <w:t xml:space="preserve">In the event of the LESSOR terminating this lease and the LESSEE disputing the LESSOR’s right to so terminate and remaining in occupation of the premises, the LESSEE shall, pending settlement of such dispute, continue to pay the rental provided for in this lease for the period during which he continues in occupation, and the LESSOR shall be entitled to accept such payments, and such acceptance shall be without prejudice to and shall not in any manner affect the LESSOR’s claim to the termination then in dispute and any consequential damages. </w:t>
      </w:r>
    </w:p>
    <w:p w14:paraId="2685AD87" w14:textId="77777777" w:rsidR="00ED69BA" w:rsidRPr="00C271CB" w:rsidRDefault="00ED69BA" w:rsidP="00ED69BA">
      <w:pPr>
        <w:spacing w:line="360" w:lineRule="auto"/>
        <w:ind w:hanging="720"/>
        <w:outlineLvl w:val="0"/>
        <w:rPr>
          <w:rFonts w:ascii="Arial Narrow" w:hAnsi="Arial Narrow" w:cs="Arial"/>
          <w:sz w:val="22"/>
          <w:szCs w:val="22"/>
        </w:rPr>
      </w:pPr>
    </w:p>
    <w:p w14:paraId="715EDE72" w14:textId="77777777" w:rsidR="00ED69BA" w:rsidRPr="00C271CB" w:rsidRDefault="00ED69BA" w:rsidP="00ED69BA">
      <w:pPr>
        <w:spacing w:line="360" w:lineRule="auto"/>
        <w:ind w:left="720" w:hanging="720"/>
        <w:rPr>
          <w:rFonts w:ascii="Arial Narrow" w:hAnsi="Arial Narrow" w:cs="Calibri"/>
          <w:sz w:val="22"/>
          <w:szCs w:val="22"/>
          <w:lang w:val="en-ZA"/>
        </w:rPr>
      </w:pP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p>
    <w:p w14:paraId="5F88A36A" w14:textId="77777777" w:rsidR="00ED69BA" w:rsidRPr="00C271CB" w:rsidRDefault="00ED69BA" w:rsidP="00B90D4D">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t>22</w:t>
      </w:r>
      <w:r w:rsidR="00692256" w:rsidRPr="00C271CB">
        <w:rPr>
          <w:rFonts w:ascii="Arial Narrow" w:hAnsi="Arial Narrow" w:cs="Arial"/>
          <w:b/>
          <w:sz w:val="22"/>
          <w:szCs w:val="22"/>
        </w:rPr>
        <w:t>.</w:t>
      </w:r>
      <w:r w:rsidRPr="00C271CB">
        <w:rPr>
          <w:rFonts w:ascii="Arial Narrow" w:hAnsi="Arial Narrow" w:cs="Arial"/>
          <w:b/>
          <w:sz w:val="22"/>
          <w:szCs w:val="22"/>
        </w:rPr>
        <w:tab/>
        <w:t xml:space="preserve">RELAXATION OR INDULGENCE </w:t>
      </w:r>
    </w:p>
    <w:p w14:paraId="17F1F7D8" w14:textId="77777777" w:rsidR="00ED69BA" w:rsidRPr="00C271CB" w:rsidRDefault="00ED69BA" w:rsidP="00B90D4D">
      <w:pPr>
        <w:spacing w:line="360" w:lineRule="auto"/>
        <w:ind w:left="709" w:hanging="709"/>
        <w:outlineLvl w:val="0"/>
        <w:rPr>
          <w:rFonts w:ascii="Arial Narrow" w:hAnsi="Arial Narrow" w:cs="Arial"/>
          <w:b/>
          <w:sz w:val="22"/>
          <w:szCs w:val="22"/>
        </w:rPr>
      </w:pPr>
      <w:r w:rsidRPr="00C271CB">
        <w:rPr>
          <w:rFonts w:ascii="Arial Narrow" w:hAnsi="Arial Narrow" w:cs="Arial"/>
          <w:sz w:val="22"/>
          <w:szCs w:val="22"/>
        </w:rPr>
        <w:t>22.1</w:t>
      </w:r>
      <w:r w:rsidRPr="00C271CB">
        <w:rPr>
          <w:rFonts w:ascii="Arial Narrow" w:hAnsi="Arial Narrow" w:cs="Arial"/>
          <w:sz w:val="22"/>
          <w:szCs w:val="22"/>
        </w:rPr>
        <w:tab/>
        <w:t xml:space="preserve">Any relaxation or indulgence of whatsoever nature granted by one party to the other party shall not in any way prejudice or operate as a waiver of either party’s rights in terms of this lease.  </w:t>
      </w:r>
    </w:p>
    <w:p w14:paraId="38BDE73F" w14:textId="77777777" w:rsidR="00ED69BA" w:rsidRPr="00C271CB" w:rsidRDefault="00ED69BA" w:rsidP="00ED69BA">
      <w:pPr>
        <w:spacing w:line="360" w:lineRule="auto"/>
        <w:ind w:hanging="720"/>
        <w:outlineLvl w:val="0"/>
        <w:rPr>
          <w:rFonts w:ascii="Arial Narrow" w:hAnsi="Arial Narrow" w:cs="Arial"/>
          <w:sz w:val="22"/>
          <w:szCs w:val="22"/>
        </w:rPr>
      </w:pPr>
    </w:p>
    <w:p w14:paraId="685D2431" w14:textId="77777777" w:rsidR="00ED69BA" w:rsidRPr="00C271CB" w:rsidRDefault="00ED69BA" w:rsidP="00ED69BA">
      <w:pPr>
        <w:spacing w:line="360" w:lineRule="auto"/>
        <w:ind w:hanging="720"/>
        <w:rPr>
          <w:rFonts w:ascii="Arial Narrow" w:hAnsi="Arial Narrow" w:cs="Arial"/>
          <w:sz w:val="22"/>
          <w:szCs w:val="22"/>
        </w:rPr>
      </w:pPr>
      <w:r w:rsidRPr="00C271CB">
        <w:rPr>
          <w:rFonts w:ascii="Arial Narrow" w:hAnsi="Arial Narrow" w:cs="Arial"/>
          <w:sz w:val="22"/>
          <w:szCs w:val="22"/>
        </w:rPr>
        <w:tab/>
      </w:r>
    </w:p>
    <w:p w14:paraId="3B8A0A08" w14:textId="77777777" w:rsidR="00A60309" w:rsidRPr="00E8293D" w:rsidRDefault="00A60309" w:rsidP="00A60309">
      <w:pPr>
        <w:spacing w:line="360" w:lineRule="auto"/>
        <w:ind w:left="7920" w:firstLine="720"/>
        <w:jc w:val="right"/>
        <w:rPr>
          <w:rFonts w:ascii="Arial Narrow" w:hAnsi="Arial Narrow" w:cs="Arial"/>
          <w:sz w:val="16"/>
          <w:szCs w:val="16"/>
          <w:lang w:val="en-ZA"/>
        </w:rPr>
      </w:pPr>
    </w:p>
    <w:p w14:paraId="2525B7AC" w14:textId="77777777" w:rsidR="00A60309" w:rsidRPr="00E8293D" w:rsidRDefault="00A60309" w:rsidP="00A60309">
      <w:pPr>
        <w:spacing w:line="360" w:lineRule="auto"/>
        <w:ind w:left="7920" w:firstLine="720"/>
        <w:jc w:val="right"/>
        <w:rPr>
          <w:rFonts w:ascii="Arial Narrow" w:hAnsi="Arial Narrow" w:cs="Arial"/>
          <w:sz w:val="16"/>
          <w:szCs w:val="16"/>
          <w:lang w:val="en-ZA"/>
        </w:rPr>
      </w:pPr>
    </w:p>
    <w:p w14:paraId="3B072576" w14:textId="77777777" w:rsidR="00A60309" w:rsidRPr="00E8293D" w:rsidRDefault="00A60309" w:rsidP="00A60309">
      <w:pPr>
        <w:spacing w:line="360" w:lineRule="auto"/>
        <w:ind w:left="7920" w:firstLine="720"/>
        <w:jc w:val="right"/>
        <w:rPr>
          <w:rFonts w:ascii="Arial Narrow" w:hAnsi="Arial Narrow" w:cs="Arial"/>
          <w:sz w:val="16"/>
          <w:szCs w:val="16"/>
          <w:lang w:val="en-ZA"/>
        </w:rPr>
      </w:pPr>
    </w:p>
    <w:p w14:paraId="35B019B2" w14:textId="77777777" w:rsidR="00A60309" w:rsidRPr="00E8293D" w:rsidRDefault="00A60309" w:rsidP="00A60309">
      <w:pPr>
        <w:spacing w:line="360" w:lineRule="auto"/>
        <w:ind w:left="7920" w:firstLine="720"/>
        <w:jc w:val="right"/>
        <w:rPr>
          <w:rFonts w:ascii="Arial Narrow" w:hAnsi="Arial Narrow" w:cs="Arial"/>
          <w:sz w:val="16"/>
          <w:szCs w:val="16"/>
          <w:lang w:val="en-ZA"/>
        </w:rPr>
      </w:pPr>
    </w:p>
    <w:p w14:paraId="270FD5ED" w14:textId="77777777" w:rsidR="00A60309" w:rsidRPr="00E8293D" w:rsidRDefault="00A60309" w:rsidP="00A60309">
      <w:pPr>
        <w:spacing w:line="360" w:lineRule="auto"/>
        <w:ind w:left="7920" w:firstLine="720"/>
        <w:jc w:val="right"/>
        <w:rPr>
          <w:rFonts w:ascii="Arial Narrow" w:hAnsi="Arial Narrow" w:cs="Arial"/>
          <w:sz w:val="16"/>
          <w:szCs w:val="16"/>
          <w:lang w:val="en-ZA"/>
        </w:rPr>
      </w:pPr>
    </w:p>
    <w:p w14:paraId="6C491C82" w14:textId="77777777" w:rsidR="00A60309" w:rsidRPr="00E8293D" w:rsidRDefault="00A60309" w:rsidP="00A60309">
      <w:pPr>
        <w:spacing w:line="360" w:lineRule="auto"/>
        <w:ind w:left="7920" w:firstLine="720"/>
        <w:jc w:val="right"/>
        <w:rPr>
          <w:rFonts w:ascii="Arial Narrow" w:hAnsi="Arial Narrow" w:cs="Arial"/>
          <w:sz w:val="16"/>
          <w:szCs w:val="16"/>
          <w:lang w:val="en-ZA"/>
        </w:rPr>
      </w:pPr>
    </w:p>
    <w:p w14:paraId="58425081" w14:textId="258EA47D" w:rsidR="00ED69BA" w:rsidRPr="00A60309" w:rsidRDefault="00ED69BA" w:rsidP="00A60309">
      <w:pPr>
        <w:spacing w:line="360" w:lineRule="auto"/>
        <w:ind w:left="7920" w:firstLine="720"/>
        <w:jc w:val="right"/>
        <w:rPr>
          <w:rFonts w:ascii="Arial Narrow" w:hAnsi="Arial Narrow" w:cs="Arial"/>
          <w:sz w:val="16"/>
          <w:szCs w:val="16"/>
          <w:lang w:val="fr-FR"/>
        </w:rPr>
      </w:pPr>
      <w:r w:rsidRPr="00A60309">
        <w:rPr>
          <w:rFonts w:ascii="Arial Narrow" w:hAnsi="Arial Narrow" w:cs="Arial"/>
          <w:sz w:val="16"/>
          <w:szCs w:val="16"/>
          <w:lang w:val="fr-FR"/>
        </w:rPr>
        <w:t>INITIALS</w:t>
      </w:r>
    </w:p>
    <w:p w14:paraId="03174380" w14:textId="1A2D5931"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LESSOR               LESSEE</w:t>
      </w:r>
    </w:p>
    <w:p w14:paraId="2E8548C9"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4A462535"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000E391A" w14:textId="64F71BC3" w:rsidR="00ED69BA" w:rsidRPr="00A60309" w:rsidRDefault="00ED69BA" w:rsidP="00A60309">
      <w:pPr>
        <w:spacing w:line="360" w:lineRule="auto"/>
        <w:ind w:left="720" w:hanging="720"/>
        <w:jc w:val="right"/>
        <w:rPr>
          <w:rFonts w:ascii="Arial Narrow" w:hAnsi="Arial Narrow" w:cs="Arial"/>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rPr>
        <w:t>…….............X……............</w:t>
      </w:r>
    </w:p>
    <w:p w14:paraId="3CB13B90" w14:textId="77777777" w:rsidR="00ED69BA" w:rsidRPr="00C271CB" w:rsidRDefault="00ED69BA" w:rsidP="00ED69BA">
      <w:pPr>
        <w:spacing w:line="360" w:lineRule="auto"/>
        <w:ind w:hanging="720"/>
        <w:rPr>
          <w:rFonts w:ascii="Arial Narrow" w:hAnsi="Arial Narrow" w:cs="Arial"/>
          <w:sz w:val="22"/>
          <w:szCs w:val="22"/>
        </w:rPr>
      </w:pPr>
    </w:p>
    <w:p w14:paraId="7D63D897" w14:textId="77777777" w:rsidR="00505E9A" w:rsidRPr="00C271CB" w:rsidRDefault="00505E9A" w:rsidP="00873E73">
      <w:pPr>
        <w:tabs>
          <w:tab w:val="left" w:pos="945"/>
        </w:tabs>
        <w:spacing w:line="360" w:lineRule="auto"/>
        <w:rPr>
          <w:rFonts w:ascii="Arial Narrow" w:hAnsi="Arial Narrow" w:cs="Arial"/>
          <w:b/>
          <w:sz w:val="22"/>
          <w:szCs w:val="22"/>
        </w:rPr>
      </w:pPr>
    </w:p>
    <w:p w14:paraId="6515CACE"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lastRenderedPageBreak/>
        <w:t>23</w:t>
      </w:r>
      <w:proofErr w:type="gramStart"/>
      <w:r w:rsidRPr="00C271CB">
        <w:rPr>
          <w:rFonts w:ascii="Arial Narrow" w:hAnsi="Arial Narrow" w:cs="Arial"/>
          <w:sz w:val="22"/>
          <w:szCs w:val="22"/>
        </w:rPr>
        <w:t xml:space="preserve">. </w:t>
      </w:r>
      <w:r w:rsidRPr="00C271CB">
        <w:rPr>
          <w:rFonts w:ascii="Arial Narrow" w:hAnsi="Arial Narrow" w:cs="Arial"/>
          <w:sz w:val="22"/>
          <w:szCs w:val="22"/>
        </w:rPr>
        <w:tab/>
      </w:r>
      <w:r w:rsidRPr="00C271CB">
        <w:rPr>
          <w:rFonts w:ascii="Arial Narrow" w:hAnsi="Arial Narrow" w:cs="Arial"/>
          <w:b/>
          <w:sz w:val="22"/>
          <w:szCs w:val="22"/>
        </w:rPr>
        <w:t>NOTIFICATION</w:t>
      </w:r>
      <w:proofErr w:type="gramEnd"/>
      <w:r w:rsidRPr="00C271CB">
        <w:rPr>
          <w:rFonts w:ascii="Arial Narrow" w:hAnsi="Arial Narrow" w:cs="Arial"/>
          <w:b/>
          <w:sz w:val="22"/>
          <w:szCs w:val="22"/>
        </w:rPr>
        <w:t xml:space="preserve"> IN CHANGE OF LESSOR DETAILS</w:t>
      </w:r>
    </w:p>
    <w:p w14:paraId="10123919"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sz w:val="22"/>
          <w:szCs w:val="22"/>
        </w:rPr>
        <w:t>23.1</w:t>
      </w:r>
      <w:r w:rsidRPr="00C271CB">
        <w:rPr>
          <w:rFonts w:ascii="Arial Narrow" w:hAnsi="Arial Narrow" w:cs="Arial"/>
          <w:sz w:val="22"/>
          <w:szCs w:val="22"/>
        </w:rPr>
        <w:tab/>
        <w:t>The lessor is obliged to notify the lessee, in writing, should there be a change in his/her banking details or change in company name or registered business/</w:t>
      </w:r>
      <w:proofErr w:type="spellStart"/>
      <w:r w:rsidRPr="00C271CB">
        <w:rPr>
          <w:rFonts w:ascii="Arial Narrow" w:hAnsi="Arial Narrow" w:cs="Arial"/>
          <w:sz w:val="22"/>
          <w:szCs w:val="22"/>
        </w:rPr>
        <w:t>domicilium</w:t>
      </w:r>
      <w:proofErr w:type="spellEnd"/>
      <w:r w:rsidRPr="00C271CB">
        <w:rPr>
          <w:rFonts w:ascii="Arial Narrow" w:hAnsi="Arial Narrow" w:cs="Arial"/>
          <w:sz w:val="22"/>
          <w:szCs w:val="22"/>
        </w:rPr>
        <w:t xml:space="preserve"> address.  Such notification must be sent to Head: Public Works- KZN (Immovable Asset management) within five (5) days of such change being made</w:t>
      </w:r>
    </w:p>
    <w:p w14:paraId="2AB7DEB6" w14:textId="77777777" w:rsidR="00A60309" w:rsidRDefault="00A60309" w:rsidP="00B90D4D">
      <w:pPr>
        <w:spacing w:line="360" w:lineRule="auto"/>
        <w:ind w:left="709" w:hanging="709"/>
        <w:rPr>
          <w:rFonts w:ascii="Arial Narrow" w:hAnsi="Arial Narrow" w:cs="Arial"/>
          <w:b/>
          <w:sz w:val="22"/>
          <w:szCs w:val="22"/>
        </w:rPr>
      </w:pPr>
    </w:p>
    <w:p w14:paraId="7D7C2750" w14:textId="4BD7A3E8"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24.</w:t>
      </w:r>
      <w:r w:rsidRPr="00C271CB">
        <w:rPr>
          <w:rFonts w:ascii="Arial Narrow" w:hAnsi="Arial Narrow" w:cs="Arial"/>
          <w:b/>
          <w:sz w:val="22"/>
          <w:szCs w:val="22"/>
        </w:rPr>
        <w:tab/>
        <w:t xml:space="preserve">LEASE TERMINATION </w:t>
      </w:r>
    </w:p>
    <w:p w14:paraId="1EFD1B4E" w14:textId="7AABC429"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24.1</w:t>
      </w:r>
      <w:r w:rsidRPr="00C271CB">
        <w:rPr>
          <w:rFonts w:ascii="Arial Narrow" w:hAnsi="Arial Narrow" w:cs="Arial"/>
          <w:b/>
          <w:sz w:val="22"/>
          <w:szCs w:val="22"/>
        </w:rPr>
        <w:tab/>
      </w:r>
      <w:r w:rsidRPr="00C271CB">
        <w:rPr>
          <w:rFonts w:ascii="Arial Narrow" w:hAnsi="Arial Narrow" w:cs="Arial"/>
          <w:sz w:val="22"/>
          <w:szCs w:val="22"/>
        </w:rPr>
        <w:t xml:space="preserve">Prior to the vacation of the leased premises, the Lessor and the Lessee agree to undertake a joint pre-vacation inspection </w:t>
      </w:r>
      <w:proofErr w:type="gramStart"/>
      <w:r w:rsidRPr="00C271CB">
        <w:rPr>
          <w:rFonts w:ascii="Arial Narrow" w:hAnsi="Arial Narrow" w:cs="Arial"/>
          <w:sz w:val="22"/>
          <w:szCs w:val="22"/>
        </w:rPr>
        <w:t>in order to</w:t>
      </w:r>
      <w:proofErr w:type="gramEnd"/>
      <w:r w:rsidRPr="00C271CB">
        <w:rPr>
          <w:rFonts w:ascii="Arial Narrow" w:hAnsi="Arial Narrow" w:cs="Arial"/>
          <w:sz w:val="22"/>
          <w:szCs w:val="22"/>
        </w:rPr>
        <w:t xml:space="preserve"> identify fair wear and tear, for which there will be no compensation.  Fair wear and tear </w:t>
      </w:r>
      <w:proofErr w:type="gramStart"/>
      <w:r w:rsidRPr="00C271CB">
        <w:rPr>
          <w:rFonts w:ascii="Arial Narrow" w:hAnsi="Arial Narrow" w:cs="Arial"/>
          <w:sz w:val="22"/>
          <w:szCs w:val="22"/>
        </w:rPr>
        <w:t>includes</w:t>
      </w:r>
      <w:proofErr w:type="gramEnd"/>
      <w:r w:rsidRPr="00C271CB">
        <w:rPr>
          <w:rFonts w:ascii="Arial Narrow" w:hAnsi="Arial Narrow" w:cs="Arial"/>
          <w:sz w:val="22"/>
          <w:szCs w:val="22"/>
        </w:rPr>
        <w:t xml:space="preserve"> damage to carpets; tiling; painting; cupboards; ceilings; all partitioning; doors; blinds; light fittings; toilet cisterns and fittings, amongst others.</w:t>
      </w:r>
    </w:p>
    <w:p w14:paraId="6F0D40E5" w14:textId="77777777" w:rsidR="00ED69BA" w:rsidRPr="00C271CB" w:rsidRDefault="00ED69BA" w:rsidP="00ED69BA">
      <w:pPr>
        <w:spacing w:line="360" w:lineRule="auto"/>
        <w:ind w:hanging="720"/>
        <w:rPr>
          <w:rFonts w:ascii="Arial Narrow" w:hAnsi="Arial Narrow" w:cs="Arial"/>
          <w:sz w:val="22"/>
          <w:szCs w:val="22"/>
        </w:rPr>
      </w:pPr>
    </w:p>
    <w:p w14:paraId="6A7F8EEB"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24.2</w:t>
      </w:r>
      <w:r w:rsidRPr="00C271CB">
        <w:rPr>
          <w:rFonts w:ascii="Arial Narrow" w:hAnsi="Arial Narrow" w:cs="Arial"/>
          <w:sz w:val="22"/>
          <w:szCs w:val="22"/>
        </w:rPr>
        <w:tab/>
        <w:t xml:space="preserve">The lessee will not be liable for any structural wear and tear, structural being defined in clause 15.1, above.  </w:t>
      </w:r>
    </w:p>
    <w:p w14:paraId="3A9AC5C8" w14:textId="77777777" w:rsidR="00ED69BA" w:rsidRPr="00C271CB" w:rsidRDefault="00ED69BA" w:rsidP="00B90D4D">
      <w:pPr>
        <w:spacing w:line="360" w:lineRule="auto"/>
        <w:ind w:left="709" w:hanging="709"/>
        <w:rPr>
          <w:rFonts w:ascii="Arial Narrow" w:hAnsi="Arial Narrow" w:cs="Arial"/>
          <w:sz w:val="22"/>
          <w:szCs w:val="22"/>
        </w:rPr>
      </w:pPr>
    </w:p>
    <w:p w14:paraId="5EA25F86"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24.3</w:t>
      </w:r>
      <w:r w:rsidRPr="00C271CB">
        <w:rPr>
          <w:rFonts w:ascii="Arial Narrow" w:hAnsi="Arial Narrow" w:cs="Arial"/>
          <w:sz w:val="22"/>
          <w:szCs w:val="22"/>
        </w:rPr>
        <w:tab/>
        <w:t>Upon vacation of the premises by the User Department, the Lessee; Lessor and the User Department (_____________________</w:t>
      </w:r>
      <w:r w:rsidRPr="00C271CB">
        <w:rPr>
          <w:rFonts w:ascii="Arial Narrow" w:hAnsi="Arial Narrow" w:cs="Arial"/>
          <w:i/>
          <w:sz w:val="22"/>
          <w:szCs w:val="22"/>
        </w:rPr>
        <w:t>insert name of client here</w:t>
      </w:r>
      <w:r w:rsidRPr="00C271CB">
        <w:rPr>
          <w:rFonts w:ascii="Arial Narrow" w:hAnsi="Arial Narrow" w:cs="Arial"/>
          <w:sz w:val="22"/>
          <w:szCs w:val="22"/>
        </w:rPr>
        <w:t xml:space="preserve">) will undertake a final inspection on the last day of the vacation of the premises to address any areas where damage may have occurred as a result of the User Department moving out.  </w:t>
      </w:r>
    </w:p>
    <w:p w14:paraId="163777AA" w14:textId="77777777" w:rsidR="00ED69BA" w:rsidRPr="00C271CB" w:rsidRDefault="00ED69BA" w:rsidP="00B90D4D">
      <w:pPr>
        <w:spacing w:line="360" w:lineRule="auto"/>
        <w:ind w:left="709" w:hanging="709"/>
        <w:rPr>
          <w:rFonts w:ascii="Arial Narrow" w:hAnsi="Arial Narrow" w:cs="Arial"/>
          <w:sz w:val="22"/>
          <w:szCs w:val="22"/>
        </w:rPr>
      </w:pPr>
    </w:p>
    <w:p w14:paraId="71030BD2" w14:textId="18E96960" w:rsidR="001700F9" w:rsidRPr="00C271CB" w:rsidRDefault="00ED69BA" w:rsidP="00D22905">
      <w:pPr>
        <w:spacing w:line="360" w:lineRule="auto"/>
        <w:ind w:left="709" w:hanging="709"/>
        <w:rPr>
          <w:rFonts w:ascii="Arial Narrow" w:hAnsi="Arial Narrow" w:cs="Arial"/>
          <w:sz w:val="22"/>
          <w:szCs w:val="22"/>
        </w:rPr>
      </w:pPr>
      <w:r w:rsidRPr="00C271CB">
        <w:rPr>
          <w:rFonts w:ascii="Arial Narrow" w:hAnsi="Arial Narrow" w:cs="Arial"/>
          <w:sz w:val="22"/>
          <w:szCs w:val="22"/>
        </w:rPr>
        <w:t>24.4</w:t>
      </w:r>
      <w:r w:rsidRPr="00C271CB">
        <w:rPr>
          <w:rFonts w:ascii="Arial Narrow" w:hAnsi="Arial Narrow" w:cs="Arial"/>
          <w:sz w:val="22"/>
          <w:szCs w:val="22"/>
        </w:rPr>
        <w:tab/>
        <w:t xml:space="preserve">The lessor shall notify </w:t>
      </w:r>
      <w:proofErr w:type="gramStart"/>
      <w:r w:rsidRPr="00C271CB">
        <w:rPr>
          <w:rFonts w:ascii="Arial Narrow" w:hAnsi="Arial Narrow" w:cs="Arial"/>
          <w:sz w:val="22"/>
          <w:szCs w:val="22"/>
        </w:rPr>
        <w:t>the Lessee,</w:t>
      </w:r>
      <w:proofErr w:type="gramEnd"/>
      <w:r w:rsidRPr="00C271CB">
        <w:rPr>
          <w:rFonts w:ascii="Arial Narrow" w:hAnsi="Arial Narrow" w:cs="Arial"/>
          <w:sz w:val="22"/>
          <w:szCs w:val="22"/>
        </w:rPr>
        <w:t xml:space="preserve"> within seven (7) days of the final inspection of any </w:t>
      </w:r>
      <w:proofErr w:type="gramStart"/>
      <w:r w:rsidRPr="00C271CB">
        <w:rPr>
          <w:rFonts w:ascii="Arial Narrow" w:hAnsi="Arial Narrow" w:cs="Arial"/>
          <w:sz w:val="22"/>
          <w:szCs w:val="22"/>
        </w:rPr>
        <w:t>damages</w:t>
      </w:r>
      <w:proofErr w:type="gramEnd"/>
      <w:r w:rsidRPr="00C271CB">
        <w:rPr>
          <w:rFonts w:ascii="Arial Narrow" w:hAnsi="Arial Narrow" w:cs="Arial"/>
          <w:sz w:val="22"/>
          <w:szCs w:val="22"/>
        </w:rPr>
        <w:t xml:space="preserve"> which damages must be agreed to and verified by both parties on the date of the inspection.  The Notice must be delivered to the </w:t>
      </w:r>
      <w:proofErr w:type="spellStart"/>
      <w:r w:rsidRPr="00C271CB">
        <w:rPr>
          <w:rFonts w:ascii="Arial Narrow" w:hAnsi="Arial Narrow" w:cs="Arial"/>
          <w:sz w:val="22"/>
          <w:szCs w:val="22"/>
        </w:rPr>
        <w:t>domicilium</w:t>
      </w:r>
      <w:proofErr w:type="spellEnd"/>
      <w:r w:rsidRPr="00C271CB">
        <w:rPr>
          <w:rFonts w:ascii="Arial Narrow" w:hAnsi="Arial Narrow" w:cs="Arial"/>
          <w:sz w:val="22"/>
          <w:szCs w:val="22"/>
        </w:rPr>
        <w:t xml:space="preserve"> address of the Lessee.  The Lessee must notify the Lessor of its acceptance of the damages within </w:t>
      </w:r>
      <w:proofErr w:type="gramStart"/>
      <w:r w:rsidRPr="00C271CB">
        <w:rPr>
          <w:rFonts w:ascii="Arial Narrow" w:hAnsi="Arial Narrow" w:cs="Arial"/>
          <w:sz w:val="22"/>
          <w:szCs w:val="22"/>
        </w:rPr>
        <w:t>twenty one</w:t>
      </w:r>
      <w:proofErr w:type="gramEnd"/>
      <w:r w:rsidRPr="00C271CB">
        <w:rPr>
          <w:rFonts w:ascii="Arial Narrow" w:hAnsi="Arial Narrow" w:cs="Arial"/>
          <w:sz w:val="22"/>
          <w:szCs w:val="22"/>
        </w:rPr>
        <w:t xml:space="preserve"> (21) days of receipt of the Notice.  </w:t>
      </w:r>
    </w:p>
    <w:p w14:paraId="6CF9C85F" w14:textId="77777777" w:rsidR="004827B5" w:rsidRPr="00C271CB" w:rsidRDefault="004827B5" w:rsidP="00D22905">
      <w:pPr>
        <w:spacing w:line="360" w:lineRule="auto"/>
        <w:ind w:left="709" w:hanging="709"/>
        <w:rPr>
          <w:rFonts w:ascii="Arial Narrow" w:hAnsi="Arial Narrow" w:cs="Arial"/>
          <w:sz w:val="22"/>
          <w:szCs w:val="22"/>
        </w:rPr>
      </w:pPr>
    </w:p>
    <w:p w14:paraId="18B184CF" w14:textId="77777777" w:rsidR="004827B5" w:rsidRPr="00C271CB" w:rsidRDefault="004827B5" w:rsidP="004827B5">
      <w:pPr>
        <w:spacing w:line="360" w:lineRule="auto"/>
        <w:ind w:left="709" w:hanging="709"/>
        <w:rPr>
          <w:rFonts w:ascii="Arial Narrow" w:hAnsi="Arial Narrow" w:cs="Arial"/>
          <w:sz w:val="22"/>
          <w:szCs w:val="22"/>
        </w:rPr>
      </w:pPr>
      <w:r w:rsidRPr="00C271CB">
        <w:rPr>
          <w:rFonts w:ascii="Arial Narrow" w:hAnsi="Arial Narrow" w:cs="Arial"/>
          <w:sz w:val="22"/>
          <w:szCs w:val="22"/>
        </w:rPr>
        <w:t>24.5</w:t>
      </w:r>
      <w:r w:rsidRPr="00C271CB">
        <w:rPr>
          <w:rFonts w:ascii="Arial Narrow" w:hAnsi="Arial Narrow" w:cs="Arial"/>
          <w:sz w:val="22"/>
          <w:szCs w:val="22"/>
        </w:rPr>
        <w:tab/>
        <w:t xml:space="preserve">The LESSOR shall obtain at least three acceptable written quotes, where possible, for the repair of the </w:t>
      </w:r>
      <w:proofErr w:type="gramStart"/>
      <w:r w:rsidRPr="00C271CB">
        <w:rPr>
          <w:rFonts w:ascii="Arial Narrow" w:hAnsi="Arial Narrow" w:cs="Arial"/>
          <w:sz w:val="22"/>
          <w:szCs w:val="22"/>
        </w:rPr>
        <w:t>listed damage</w:t>
      </w:r>
      <w:proofErr w:type="gramEnd"/>
      <w:r w:rsidRPr="00C271CB">
        <w:rPr>
          <w:rFonts w:ascii="Arial Narrow" w:hAnsi="Arial Narrow" w:cs="Arial"/>
          <w:sz w:val="22"/>
          <w:szCs w:val="22"/>
        </w:rPr>
        <w:t xml:space="preserve">. These quotes shall be presented to the LESSEE within 30 days of the lessee vacating the premises, for scrutiny and acceptance. The LESSEE shall obtain approval to accept the lowest quote and thereafter pay to the LESSOR an amount equal to the lowest of the acceptable quotes for the repairs. The LESSOR shall have the repairs affected in his own time and the LESSEE shall be liable for no more rentals after the termination of this lease and the return of the keys in </w:t>
      </w:r>
      <w:proofErr w:type="gramStart"/>
      <w:r w:rsidRPr="00C271CB">
        <w:rPr>
          <w:rFonts w:ascii="Arial Narrow" w:hAnsi="Arial Narrow" w:cs="Arial"/>
          <w:sz w:val="22"/>
          <w:szCs w:val="22"/>
        </w:rPr>
        <w:t>terms of clause</w:t>
      </w:r>
      <w:proofErr w:type="gramEnd"/>
      <w:r w:rsidRPr="00C271CB">
        <w:rPr>
          <w:rFonts w:ascii="Arial Narrow" w:hAnsi="Arial Narrow" w:cs="Arial"/>
          <w:sz w:val="22"/>
          <w:szCs w:val="22"/>
        </w:rPr>
        <w:t xml:space="preserve"> 26.1.</w:t>
      </w:r>
    </w:p>
    <w:p w14:paraId="58D8B738" w14:textId="77777777" w:rsidR="00A60309" w:rsidRPr="00E8293D" w:rsidRDefault="00A60309" w:rsidP="00A60309">
      <w:pPr>
        <w:spacing w:line="360" w:lineRule="auto"/>
        <w:ind w:left="7920" w:firstLine="720"/>
        <w:rPr>
          <w:rFonts w:ascii="Arial Narrow" w:hAnsi="Arial Narrow" w:cs="Arial"/>
          <w:sz w:val="16"/>
          <w:szCs w:val="16"/>
          <w:lang w:val="en-ZA"/>
        </w:rPr>
      </w:pPr>
    </w:p>
    <w:p w14:paraId="62F7551B" w14:textId="77777777" w:rsidR="00A60309" w:rsidRPr="00E8293D" w:rsidRDefault="00A60309" w:rsidP="00A60309">
      <w:pPr>
        <w:spacing w:line="360" w:lineRule="auto"/>
        <w:ind w:left="7920" w:firstLine="720"/>
        <w:rPr>
          <w:rFonts w:ascii="Arial Narrow" w:hAnsi="Arial Narrow" w:cs="Arial"/>
          <w:sz w:val="16"/>
          <w:szCs w:val="16"/>
          <w:lang w:val="en-ZA"/>
        </w:rPr>
      </w:pPr>
    </w:p>
    <w:p w14:paraId="2FB76C3F" w14:textId="77777777" w:rsidR="00A60309" w:rsidRPr="00E8293D" w:rsidRDefault="00A60309" w:rsidP="00A60309">
      <w:pPr>
        <w:spacing w:line="360" w:lineRule="auto"/>
        <w:ind w:left="7920" w:firstLine="720"/>
        <w:rPr>
          <w:rFonts w:ascii="Arial Narrow" w:hAnsi="Arial Narrow" w:cs="Arial"/>
          <w:sz w:val="16"/>
          <w:szCs w:val="16"/>
          <w:lang w:val="en-ZA"/>
        </w:rPr>
      </w:pPr>
    </w:p>
    <w:p w14:paraId="371A1DF3" w14:textId="77777777" w:rsidR="00A60309" w:rsidRPr="00E8293D" w:rsidRDefault="00A60309" w:rsidP="00A60309">
      <w:pPr>
        <w:spacing w:line="360" w:lineRule="auto"/>
        <w:ind w:left="7920" w:firstLine="720"/>
        <w:rPr>
          <w:rFonts w:ascii="Arial Narrow" w:hAnsi="Arial Narrow" w:cs="Arial"/>
          <w:sz w:val="16"/>
          <w:szCs w:val="16"/>
          <w:lang w:val="en-ZA"/>
        </w:rPr>
      </w:pPr>
    </w:p>
    <w:p w14:paraId="463A9AC5" w14:textId="2AC0877A" w:rsidR="00ED69BA" w:rsidRPr="00A60309" w:rsidRDefault="00ED69BA" w:rsidP="00A60309">
      <w:pPr>
        <w:spacing w:line="360" w:lineRule="auto"/>
        <w:ind w:left="7920" w:firstLine="720"/>
        <w:rPr>
          <w:rFonts w:ascii="Arial Narrow" w:hAnsi="Arial Narrow" w:cs="Arial"/>
          <w:sz w:val="16"/>
          <w:szCs w:val="16"/>
          <w:lang w:val="fr-FR"/>
        </w:rPr>
      </w:pPr>
      <w:r w:rsidRPr="00A60309">
        <w:rPr>
          <w:rFonts w:ascii="Arial Narrow" w:hAnsi="Arial Narrow" w:cs="Arial"/>
          <w:sz w:val="16"/>
          <w:szCs w:val="16"/>
          <w:lang w:val="fr-FR"/>
        </w:rPr>
        <w:t>INITIALS</w:t>
      </w:r>
    </w:p>
    <w:p w14:paraId="515055E7" w14:textId="7A7FC753" w:rsidR="00ED69BA" w:rsidRPr="00A60309" w:rsidRDefault="00ED69BA" w:rsidP="00A60309">
      <w:pPr>
        <w:spacing w:line="360" w:lineRule="auto"/>
        <w:ind w:left="7200" w:firstLine="720"/>
        <w:rPr>
          <w:rFonts w:ascii="Arial Narrow" w:hAnsi="Arial Narrow" w:cs="Arial"/>
          <w:sz w:val="16"/>
          <w:szCs w:val="16"/>
          <w:lang w:val="fr-FR"/>
        </w:rPr>
      </w:pPr>
      <w:r w:rsidRPr="00A60309">
        <w:rPr>
          <w:rFonts w:ascii="Arial Narrow" w:hAnsi="Arial Narrow" w:cs="Arial"/>
          <w:sz w:val="16"/>
          <w:szCs w:val="16"/>
          <w:lang w:val="fr-FR"/>
        </w:rPr>
        <w:t xml:space="preserve">LESSOR </w:t>
      </w:r>
      <w:r w:rsidR="00D2525D" w:rsidRPr="00A60309">
        <w:rPr>
          <w:rFonts w:ascii="Arial Narrow" w:hAnsi="Arial Narrow" w:cs="Arial"/>
          <w:sz w:val="16"/>
          <w:szCs w:val="16"/>
          <w:lang w:val="fr-FR"/>
        </w:rPr>
        <w:t xml:space="preserve">           </w:t>
      </w:r>
      <w:r w:rsidR="00D2525D" w:rsidRPr="00A60309">
        <w:rPr>
          <w:rFonts w:ascii="Arial Narrow" w:hAnsi="Arial Narrow" w:cs="Arial"/>
          <w:sz w:val="16"/>
          <w:szCs w:val="16"/>
          <w:lang w:val="fr-FR"/>
        </w:rPr>
        <w:tab/>
      </w:r>
      <w:r w:rsidRPr="00A60309">
        <w:rPr>
          <w:rFonts w:ascii="Arial Narrow" w:hAnsi="Arial Narrow" w:cs="Arial"/>
          <w:sz w:val="16"/>
          <w:szCs w:val="16"/>
          <w:lang w:val="fr-FR"/>
        </w:rPr>
        <w:t>LESSEE</w:t>
      </w:r>
    </w:p>
    <w:p w14:paraId="11FC4CB2" w14:textId="77777777" w:rsidR="00ED69BA" w:rsidRPr="00A60309" w:rsidRDefault="00ED69BA" w:rsidP="00A60309">
      <w:pPr>
        <w:spacing w:line="360" w:lineRule="auto"/>
        <w:ind w:left="7200" w:firstLine="720"/>
        <w:rPr>
          <w:rFonts w:ascii="Arial Narrow" w:hAnsi="Arial Narrow" w:cs="Arial"/>
          <w:sz w:val="16"/>
          <w:szCs w:val="16"/>
          <w:lang w:val="fr-FR"/>
        </w:rPr>
      </w:pPr>
      <w:r w:rsidRPr="00A60309">
        <w:rPr>
          <w:rFonts w:ascii="Arial Narrow" w:hAnsi="Arial Narrow" w:cs="Arial"/>
          <w:sz w:val="16"/>
          <w:szCs w:val="16"/>
          <w:lang w:val="fr-FR"/>
        </w:rPr>
        <w:t>...................X.................</w:t>
      </w:r>
    </w:p>
    <w:p w14:paraId="171710F9" w14:textId="77777777" w:rsidR="00ED69BA" w:rsidRPr="00A60309" w:rsidRDefault="00ED69BA" w:rsidP="00A60309">
      <w:pPr>
        <w:spacing w:line="360" w:lineRule="auto"/>
        <w:ind w:left="7200" w:firstLine="720"/>
        <w:rPr>
          <w:rFonts w:ascii="Arial Narrow" w:hAnsi="Arial Narrow" w:cs="Arial"/>
          <w:sz w:val="16"/>
          <w:szCs w:val="16"/>
          <w:lang w:val="fr-FR"/>
        </w:rPr>
      </w:pPr>
      <w:r w:rsidRPr="00A60309">
        <w:rPr>
          <w:rFonts w:ascii="Arial Narrow" w:hAnsi="Arial Narrow" w:cs="Arial"/>
          <w:sz w:val="16"/>
          <w:szCs w:val="16"/>
          <w:lang w:val="fr-FR"/>
        </w:rPr>
        <w:t>...................X.................</w:t>
      </w:r>
    </w:p>
    <w:p w14:paraId="6AF2DECC" w14:textId="3481A30D" w:rsidR="00ED69BA" w:rsidRPr="00A60309" w:rsidRDefault="00ED69BA" w:rsidP="00A60309">
      <w:pPr>
        <w:spacing w:line="360" w:lineRule="auto"/>
        <w:ind w:left="720" w:hanging="720"/>
        <w:rPr>
          <w:rFonts w:ascii="Arial Narrow" w:hAnsi="Arial Narrow" w:cs="Calibri"/>
          <w:sz w:val="16"/>
          <w:szCs w:val="16"/>
          <w:lang w:val="en-ZA"/>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rPr>
        <w:t>…….............X……............</w:t>
      </w:r>
    </w:p>
    <w:p w14:paraId="025A16BF" w14:textId="77777777" w:rsidR="00ED69BA" w:rsidRPr="00C271CB" w:rsidRDefault="00ED69BA" w:rsidP="00ED69BA">
      <w:pPr>
        <w:spacing w:line="360" w:lineRule="auto"/>
        <w:ind w:hanging="720"/>
        <w:rPr>
          <w:rFonts w:ascii="Arial Narrow" w:hAnsi="Arial Narrow" w:cs="Arial"/>
          <w:sz w:val="22"/>
          <w:szCs w:val="22"/>
        </w:rPr>
      </w:pPr>
    </w:p>
    <w:p w14:paraId="552760BF" w14:textId="77777777" w:rsidR="00ED69BA" w:rsidRPr="00C271CB" w:rsidRDefault="00ED69BA" w:rsidP="00ED69BA">
      <w:pPr>
        <w:spacing w:line="360" w:lineRule="auto"/>
        <w:ind w:hanging="720"/>
        <w:rPr>
          <w:rFonts w:ascii="Arial Narrow" w:hAnsi="Arial Narrow" w:cs="Arial"/>
          <w:sz w:val="22"/>
          <w:szCs w:val="22"/>
        </w:rPr>
      </w:pPr>
    </w:p>
    <w:p w14:paraId="62B7648A" w14:textId="77777777" w:rsidR="00A70245" w:rsidRPr="00C271CB" w:rsidRDefault="00A70245" w:rsidP="00ED69BA">
      <w:pPr>
        <w:spacing w:line="360" w:lineRule="auto"/>
        <w:ind w:hanging="720"/>
        <w:rPr>
          <w:rFonts w:ascii="Arial Narrow" w:hAnsi="Arial Narrow" w:cs="Arial"/>
          <w:sz w:val="22"/>
          <w:szCs w:val="22"/>
        </w:rPr>
      </w:pPr>
    </w:p>
    <w:p w14:paraId="3098FB38" w14:textId="77777777" w:rsidR="00A70245" w:rsidRPr="00C271CB" w:rsidRDefault="00A70245" w:rsidP="00ED69BA">
      <w:pPr>
        <w:spacing w:line="360" w:lineRule="auto"/>
        <w:ind w:hanging="720"/>
        <w:rPr>
          <w:rFonts w:ascii="Arial Narrow" w:hAnsi="Arial Narrow" w:cs="Arial"/>
          <w:sz w:val="22"/>
          <w:szCs w:val="22"/>
        </w:rPr>
      </w:pPr>
    </w:p>
    <w:p w14:paraId="4383DE6B" w14:textId="50D7ACA8" w:rsidR="00ED69BA"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ab/>
      </w:r>
    </w:p>
    <w:p w14:paraId="298C4F4B" w14:textId="77777777" w:rsidR="00D2525D" w:rsidRDefault="00D2525D" w:rsidP="00ED69BA">
      <w:pPr>
        <w:spacing w:line="360" w:lineRule="auto"/>
        <w:ind w:left="720" w:hanging="720"/>
        <w:rPr>
          <w:rFonts w:ascii="Arial Narrow" w:hAnsi="Arial Narrow" w:cs="Arial"/>
          <w:sz w:val="22"/>
          <w:szCs w:val="22"/>
        </w:rPr>
      </w:pPr>
    </w:p>
    <w:p w14:paraId="2B6FCE69" w14:textId="7B4E4E9C" w:rsidR="00D2525D" w:rsidRPr="00C271CB" w:rsidRDefault="00D2525D" w:rsidP="00ED69BA">
      <w:pPr>
        <w:spacing w:line="360" w:lineRule="auto"/>
        <w:ind w:left="720" w:hanging="720"/>
        <w:rPr>
          <w:rFonts w:ascii="Arial Narrow" w:hAnsi="Arial Narrow" w:cs="Arial"/>
          <w:sz w:val="22"/>
          <w:szCs w:val="22"/>
        </w:rPr>
      </w:pPr>
      <w:r>
        <w:rPr>
          <w:rFonts w:ascii="Arial Narrow" w:hAnsi="Arial Narrow" w:cs="Arial"/>
          <w:sz w:val="22"/>
          <w:szCs w:val="22"/>
        </w:rPr>
        <w:tab/>
      </w:r>
    </w:p>
    <w:p w14:paraId="34F87B73" w14:textId="77777777" w:rsidR="00ED69BA" w:rsidRPr="00C271CB" w:rsidRDefault="00ED69BA" w:rsidP="00B90D4D">
      <w:pPr>
        <w:spacing w:line="360" w:lineRule="auto"/>
        <w:ind w:left="720" w:hanging="720"/>
        <w:rPr>
          <w:rFonts w:ascii="Arial Narrow" w:hAnsi="Arial Narrow" w:cs="Arial"/>
          <w:b/>
          <w:sz w:val="22"/>
          <w:szCs w:val="22"/>
        </w:rPr>
      </w:pPr>
      <w:r w:rsidRPr="00C271CB">
        <w:rPr>
          <w:rFonts w:ascii="Arial Narrow" w:hAnsi="Arial Narrow" w:cs="Arial"/>
          <w:b/>
          <w:sz w:val="22"/>
          <w:szCs w:val="22"/>
        </w:rPr>
        <w:t>25.         OCCUPATIONAL HEALTH AND SAFETY REQUIREMENTS</w:t>
      </w:r>
    </w:p>
    <w:p w14:paraId="3BA4B6AE" w14:textId="77777777" w:rsidR="00ED69BA" w:rsidRPr="00C271CB" w:rsidRDefault="00ED69BA" w:rsidP="00B90D4D">
      <w:pPr>
        <w:spacing w:line="360" w:lineRule="auto"/>
        <w:ind w:left="720" w:hanging="720"/>
        <w:rPr>
          <w:rFonts w:ascii="Arial Narrow" w:hAnsi="Arial Narrow" w:cs="Arial"/>
          <w:b/>
          <w:sz w:val="22"/>
          <w:szCs w:val="22"/>
        </w:rPr>
      </w:pPr>
      <w:r w:rsidRPr="00C271CB">
        <w:rPr>
          <w:rFonts w:ascii="Arial Narrow" w:hAnsi="Arial Narrow" w:cs="Arial"/>
          <w:sz w:val="22"/>
          <w:szCs w:val="22"/>
        </w:rPr>
        <w:t>25.1</w:t>
      </w:r>
      <w:r w:rsidRPr="00C271CB">
        <w:rPr>
          <w:rFonts w:ascii="Arial Narrow" w:hAnsi="Arial Narrow" w:cs="Arial"/>
          <w:b/>
          <w:sz w:val="22"/>
          <w:szCs w:val="22"/>
        </w:rPr>
        <w:t xml:space="preserve">       FIRE DETECTION AND EQUIPMENT</w:t>
      </w:r>
    </w:p>
    <w:p w14:paraId="39010B20" w14:textId="2099E81C"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xml:space="preserve">25.1.1     The Lessor is required to install a comprehensive fire detection system, which must be able to activate the smoke ventilation sensors; </w:t>
      </w:r>
      <w:r w:rsidR="00FF2DFB" w:rsidRPr="00C271CB">
        <w:rPr>
          <w:rFonts w:ascii="Arial Narrow" w:hAnsi="Arial Narrow" w:cs="Arial"/>
          <w:sz w:val="22"/>
          <w:szCs w:val="22"/>
        </w:rPr>
        <w:t>sprinklers; emergency</w:t>
      </w:r>
      <w:r w:rsidRPr="00C271CB">
        <w:rPr>
          <w:rFonts w:ascii="Arial Narrow" w:hAnsi="Arial Narrow" w:cs="Arial"/>
          <w:sz w:val="22"/>
          <w:szCs w:val="22"/>
        </w:rPr>
        <w:t xml:space="preserve"> doors, drop elevators to the bottom level and activate the fire alarm, in the event of a fire.</w:t>
      </w:r>
    </w:p>
    <w:p w14:paraId="7814A343" w14:textId="77777777" w:rsidR="00ED69BA" w:rsidRPr="00C271CB" w:rsidRDefault="00ED69BA" w:rsidP="00B90D4D">
      <w:pPr>
        <w:spacing w:line="360" w:lineRule="auto"/>
        <w:ind w:left="709" w:hanging="709"/>
        <w:rPr>
          <w:rFonts w:ascii="Arial Narrow" w:hAnsi="Arial Narrow" w:cs="Arial"/>
          <w:sz w:val="22"/>
          <w:szCs w:val="22"/>
        </w:rPr>
      </w:pPr>
    </w:p>
    <w:p w14:paraId="4AC83CF9"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sz w:val="22"/>
          <w:szCs w:val="22"/>
        </w:rPr>
        <w:t>25.2</w:t>
      </w:r>
      <w:r w:rsidRPr="00C271CB">
        <w:rPr>
          <w:rFonts w:ascii="Arial Narrow" w:hAnsi="Arial Narrow" w:cs="Arial"/>
          <w:b/>
          <w:sz w:val="22"/>
          <w:szCs w:val="22"/>
        </w:rPr>
        <w:tab/>
        <w:t>FIRE EXTINGUISHERS</w:t>
      </w:r>
    </w:p>
    <w:p w14:paraId="7ED7EB34"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25.2.1</w:t>
      </w:r>
      <w:r w:rsidRPr="00C271CB">
        <w:rPr>
          <w:rFonts w:ascii="Arial Narrow" w:hAnsi="Arial Narrow" w:cs="Arial"/>
          <w:sz w:val="22"/>
          <w:szCs w:val="22"/>
        </w:rPr>
        <w:tab/>
        <w:t xml:space="preserve">The Lessor is responsible </w:t>
      </w:r>
      <w:proofErr w:type="gramStart"/>
      <w:r w:rsidRPr="00C271CB">
        <w:rPr>
          <w:rFonts w:ascii="Arial Narrow" w:hAnsi="Arial Narrow" w:cs="Arial"/>
          <w:sz w:val="22"/>
          <w:szCs w:val="22"/>
        </w:rPr>
        <w:t>to ensure</w:t>
      </w:r>
      <w:proofErr w:type="gramEnd"/>
      <w:r w:rsidRPr="00C271CB">
        <w:rPr>
          <w:rFonts w:ascii="Arial Narrow" w:hAnsi="Arial Narrow" w:cs="Arial"/>
          <w:sz w:val="22"/>
          <w:szCs w:val="22"/>
        </w:rPr>
        <w:t xml:space="preserve"> that the fire extinguishers are serviced and </w:t>
      </w:r>
      <w:r w:rsidR="00A975E6" w:rsidRPr="00C271CB">
        <w:rPr>
          <w:rFonts w:ascii="Arial Narrow" w:hAnsi="Arial Narrow" w:cs="Arial"/>
          <w:sz w:val="22"/>
          <w:szCs w:val="22"/>
        </w:rPr>
        <w:t>maintained</w:t>
      </w:r>
      <w:r w:rsidRPr="00C271CB">
        <w:rPr>
          <w:rFonts w:ascii="Arial Narrow" w:hAnsi="Arial Narrow" w:cs="Arial"/>
          <w:sz w:val="22"/>
          <w:szCs w:val="22"/>
        </w:rPr>
        <w:t xml:space="preserve"> in line with Industry Norms.  An updated service plan must be made available to the Lessee, upon request.  </w:t>
      </w:r>
    </w:p>
    <w:p w14:paraId="3C67266C" w14:textId="77777777" w:rsidR="00ED69BA" w:rsidRPr="00C271CB" w:rsidRDefault="00ED69BA" w:rsidP="00B90D4D">
      <w:pPr>
        <w:spacing w:line="360" w:lineRule="auto"/>
        <w:ind w:left="142" w:hanging="720"/>
        <w:rPr>
          <w:rFonts w:ascii="Arial Narrow" w:hAnsi="Arial Narrow" w:cs="Arial"/>
          <w:sz w:val="22"/>
          <w:szCs w:val="22"/>
        </w:rPr>
      </w:pPr>
    </w:p>
    <w:p w14:paraId="5C39D2E0"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25.2.2</w:t>
      </w:r>
      <w:r w:rsidRPr="00C271CB">
        <w:rPr>
          <w:rFonts w:ascii="Arial Narrow" w:hAnsi="Arial Narrow" w:cs="Arial"/>
          <w:sz w:val="22"/>
          <w:szCs w:val="22"/>
        </w:rPr>
        <w:tab/>
        <w:t xml:space="preserve">In addition to the fixed fire extinguishers, the Lessor must also provide at least one (1) additional mobile fire extinguisher per floor.  The lessor is responsible </w:t>
      </w:r>
      <w:proofErr w:type="gramStart"/>
      <w:r w:rsidRPr="00C271CB">
        <w:rPr>
          <w:rFonts w:ascii="Arial Narrow" w:hAnsi="Arial Narrow" w:cs="Arial"/>
          <w:sz w:val="22"/>
          <w:szCs w:val="22"/>
        </w:rPr>
        <w:t>to ensure</w:t>
      </w:r>
      <w:proofErr w:type="gramEnd"/>
      <w:r w:rsidRPr="00C271CB">
        <w:rPr>
          <w:rFonts w:ascii="Arial Narrow" w:hAnsi="Arial Narrow" w:cs="Arial"/>
          <w:sz w:val="22"/>
          <w:szCs w:val="22"/>
        </w:rPr>
        <w:t xml:space="preserve"> that the fire extinguishers are ready for use at any given time during the lease period.   </w:t>
      </w:r>
    </w:p>
    <w:p w14:paraId="315BCCD1" w14:textId="77777777" w:rsidR="00ED69BA" w:rsidRPr="00C271CB" w:rsidRDefault="00ED69BA" w:rsidP="00B90D4D">
      <w:pPr>
        <w:spacing w:line="360" w:lineRule="auto"/>
        <w:ind w:left="709" w:hanging="709"/>
        <w:rPr>
          <w:rFonts w:ascii="Arial Narrow" w:hAnsi="Arial Narrow" w:cs="Arial"/>
          <w:sz w:val="22"/>
          <w:szCs w:val="22"/>
        </w:rPr>
      </w:pPr>
    </w:p>
    <w:p w14:paraId="29CD47EB"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25.3</w:t>
      </w:r>
      <w:r w:rsidRPr="00C271CB">
        <w:rPr>
          <w:rFonts w:ascii="Arial Narrow" w:hAnsi="Arial Narrow" w:cs="Arial"/>
          <w:b/>
          <w:sz w:val="22"/>
          <w:szCs w:val="22"/>
        </w:rPr>
        <w:tab/>
        <w:t>AIR-CONDITIONER SERVICING</w:t>
      </w:r>
    </w:p>
    <w:p w14:paraId="434CBB9E" w14:textId="54D071E8"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25.3.1</w:t>
      </w:r>
      <w:r w:rsidRPr="00C271CB">
        <w:rPr>
          <w:rFonts w:ascii="Arial Narrow" w:hAnsi="Arial Narrow" w:cs="Arial"/>
          <w:sz w:val="22"/>
          <w:szCs w:val="22"/>
        </w:rPr>
        <w:tab/>
        <w:t xml:space="preserve">The Lessor must ensure that the service/maintenance contract for the air-conditioners include the </w:t>
      </w:r>
      <w:r w:rsidR="00FF2DFB" w:rsidRPr="00C271CB">
        <w:rPr>
          <w:rFonts w:ascii="Arial Narrow" w:hAnsi="Arial Narrow" w:cs="Arial"/>
          <w:sz w:val="22"/>
          <w:szCs w:val="22"/>
        </w:rPr>
        <w:t>following</w:t>
      </w:r>
      <w:r w:rsidR="00FF2DFB">
        <w:rPr>
          <w:rFonts w:ascii="Arial Narrow" w:hAnsi="Arial Narrow" w:cs="Arial"/>
          <w:sz w:val="22"/>
          <w:szCs w:val="22"/>
        </w:rPr>
        <w:t>:</w:t>
      </w:r>
    </w:p>
    <w:p w14:paraId="71C66D8B" w14:textId="77777777" w:rsidR="00ED69BA" w:rsidRPr="00C271CB" w:rsidRDefault="00ED69BA" w:rsidP="00CF197B">
      <w:pPr>
        <w:widowControl/>
        <w:numPr>
          <w:ilvl w:val="0"/>
          <w:numId w:val="24"/>
        </w:numPr>
        <w:spacing w:line="360" w:lineRule="auto"/>
        <w:ind w:left="851" w:firstLine="0"/>
        <w:rPr>
          <w:rFonts w:ascii="Arial Narrow" w:hAnsi="Arial Narrow" w:cs="Arial"/>
          <w:sz w:val="22"/>
          <w:szCs w:val="22"/>
        </w:rPr>
      </w:pPr>
      <w:r w:rsidRPr="00C271CB">
        <w:rPr>
          <w:rFonts w:ascii="Arial Narrow" w:hAnsi="Arial Narrow" w:cs="Arial"/>
          <w:sz w:val="22"/>
          <w:szCs w:val="22"/>
        </w:rPr>
        <w:t>Aerosol biocide to prevent potential build-up of micro-organisms within the building.</w:t>
      </w:r>
    </w:p>
    <w:p w14:paraId="646562D5" w14:textId="77777777" w:rsidR="00ED69BA" w:rsidRPr="00C271CB" w:rsidRDefault="00ED69BA" w:rsidP="00CF197B">
      <w:pPr>
        <w:widowControl/>
        <w:numPr>
          <w:ilvl w:val="0"/>
          <w:numId w:val="24"/>
        </w:numPr>
        <w:spacing w:line="360" w:lineRule="auto"/>
        <w:ind w:left="851" w:firstLine="0"/>
        <w:rPr>
          <w:rFonts w:ascii="Arial Narrow" w:hAnsi="Arial Narrow" w:cs="Arial"/>
          <w:sz w:val="22"/>
          <w:szCs w:val="22"/>
        </w:rPr>
      </w:pPr>
      <w:r w:rsidRPr="00C271CB">
        <w:rPr>
          <w:rFonts w:ascii="Arial Narrow" w:hAnsi="Arial Narrow" w:cs="Arial"/>
          <w:sz w:val="22"/>
          <w:szCs w:val="22"/>
        </w:rPr>
        <w:t>The HVAC ducting must be cleaned and decontaminated at regular intervals</w:t>
      </w:r>
    </w:p>
    <w:p w14:paraId="208D709B" w14:textId="77777777" w:rsidR="00ED69BA" w:rsidRPr="00C271CB" w:rsidRDefault="00ED69BA" w:rsidP="00ED69BA">
      <w:pPr>
        <w:spacing w:line="360" w:lineRule="auto"/>
        <w:ind w:hanging="720"/>
        <w:rPr>
          <w:rFonts w:ascii="Arial Narrow" w:hAnsi="Arial Narrow" w:cs="Arial"/>
          <w:sz w:val="22"/>
          <w:szCs w:val="22"/>
        </w:rPr>
      </w:pPr>
    </w:p>
    <w:p w14:paraId="31C56593" w14:textId="77777777" w:rsidR="003F3F21" w:rsidRPr="00C271CB" w:rsidRDefault="003F3F21" w:rsidP="003F3F21">
      <w:pPr>
        <w:spacing w:line="360" w:lineRule="auto"/>
        <w:ind w:left="709" w:hanging="709"/>
        <w:rPr>
          <w:rFonts w:ascii="Arial Narrow" w:hAnsi="Arial Narrow" w:cs="Arial"/>
          <w:b/>
          <w:sz w:val="22"/>
          <w:szCs w:val="22"/>
        </w:rPr>
      </w:pPr>
      <w:r w:rsidRPr="00C271CB">
        <w:rPr>
          <w:rFonts w:ascii="Arial Narrow" w:hAnsi="Arial Narrow" w:cs="Arial"/>
          <w:b/>
          <w:sz w:val="22"/>
          <w:szCs w:val="22"/>
        </w:rPr>
        <w:t>25.4</w:t>
      </w:r>
      <w:r w:rsidRPr="00C271CB">
        <w:rPr>
          <w:rFonts w:ascii="Arial Narrow" w:hAnsi="Arial Narrow" w:cs="Arial"/>
          <w:b/>
          <w:sz w:val="22"/>
          <w:szCs w:val="22"/>
        </w:rPr>
        <w:tab/>
        <w:t>FUMIGATION</w:t>
      </w:r>
    </w:p>
    <w:p w14:paraId="7CD674DE" w14:textId="77777777" w:rsidR="003F3F21" w:rsidRPr="00C271CB" w:rsidRDefault="003F3F21" w:rsidP="003F3F21">
      <w:pPr>
        <w:spacing w:line="360" w:lineRule="auto"/>
        <w:ind w:left="709" w:hanging="709"/>
        <w:rPr>
          <w:rFonts w:ascii="Arial Narrow" w:hAnsi="Arial Narrow" w:cs="Arial"/>
          <w:sz w:val="22"/>
          <w:szCs w:val="22"/>
        </w:rPr>
      </w:pPr>
      <w:r w:rsidRPr="00C271CB">
        <w:rPr>
          <w:rFonts w:ascii="Arial Narrow" w:hAnsi="Arial Narrow" w:cs="Arial"/>
          <w:sz w:val="22"/>
          <w:szCs w:val="22"/>
        </w:rPr>
        <w:t>25.4.1</w:t>
      </w:r>
      <w:r w:rsidRPr="00C271CB">
        <w:rPr>
          <w:rFonts w:ascii="Arial Narrow" w:hAnsi="Arial Narrow" w:cs="Arial"/>
          <w:sz w:val="22"/>
          <w:szCs w:val="22"/>
        </w:rPr>
        <w:tab/>
        <w:t xml:space="preserve">The Lessor is responsible for the fumigation of the common areas, if within a shared building.   The Lessor must ensure fumigation against rodents and venomous snakes within the perimeter/boundary of the property.  </w:t>
      </w:r>
    </w:p>
    <w:p w14:paraId="4A4E58E4" w14:textId="77777777" w:rsidR="003F3F21" w:rsidRPr="00C271CB" w:rsidRDefault="003F3F21" w:rsidP="003F3F21">
      <w:pPr>
        <w:spacing w:line="360" w:lineRule="auto"/>
        <w:ind w:left="709" w:hanging="709"/>
        <w:rPr>
          <w:rFonts w:ascii="Arial Narrow" w:hAnsi="Arial Narrow" w:cs="Arial"/>
          <w:sz w:val="22"/>
          <w:szCs w:val="22"/>
        </w:rPr>
      </w:pPr>
      <w:r w:rsidRPr="00C271CB">
        <w:rPr>
          <w:rFonts w:ascii="Arial Narrow" w:hAnsi="Arial Narrow" w:cs="Arial"/>
          <w:sz w:val="22"/>
          <w:szCs w:val="22"/>
        </w:rPr>
        <w:t>25.4.2</w:t>
      </w:r>
      <w:r w:rsidRPr="00C271CB">
        <w:rPr>
          <w:rFonts w:ascii="Arial Narrow" w:hAnsi="Arial Narrow" w:cs="Arial"/>
          <w:sz w:val="22"/>
          <w:szCs w:val="22"/>
        </w:rPr>
        <w:tab/>
        <w:t xml:space="preserve">The Lessee is responsible for fumigation of the hired areas within the building unless it is a stand-alone building whereby the lessee is responsible, after occupation, for fumigation of the entire building, excluding the external perimeter/boundary.  </w:t>
      </w:r>
    </w:p>
    <w:p w14:paraId="6D259B02" w14:textId="77777777" w:rsidR="00ED69BA" w:rsidRPr="00C271CB" w:rsidRDefault="00ED69BA" w:rsidP="00092B24">
      <w:pPr>
        <w:spacing w:line="360" w:lineRule="auto"/>
        <w:rPr>
          <w:rFonts w:ascii="Arial Narrow" w:hAnsi="Arial Narrow" w:cs="Arial"/>
          <w:sz w:val="22"/>
          <w:szCs w:val="22"/>
        </w:rPr>
      </w:pPr>
    </w:p>
    <w:p w14:paraId="518D0D7C" w14:textId="77777777" w:rsidR="003F3F21" w:rsidRPr="00C271CB" w:rsidRDefault="003F3F21" w:rsidP="00092B24">
      <w:pPr>
        <w:spacing w:line="360" w:lineRule="auto"/>
        <w:rPr>
          <w:rFonts w:ascii="Arial Narrow" w:hAnsi="Arial Narrow" w:cs="Arial"/>
          <w:sz w:val="22"/>
          <w:szCs w:val="22"/>
        </w:rPr>
      </w:pPr>
    </w:p>
    <w:p w14:paraId="7C770A72" w14:textId="77777777" w:rsidR="003F3F21" w:rsidRPr="00C271CB" w:rsidRDefault="003F3F21" w:rsidP="00092B24">
      <w:pPr>
        <w:spacing w:line="360" w:lineRule="auto"/>
        <w:rPr>
          <w:rFonts w:ascii="Arial Narrow" w:hAnsi="Arial Narrow" w:cs="Arial"/>
          <w:sz w:val="22"/>
          <w:szCs w:val="22"/>
        </w:rPr>
      </w:pPr>
    </w:p>
    <w:p w14:paraId="7C70CC82" w14:textId="2D523CBF" w:rsidR="003F3F21" w:rsidRPr="00C271CB" w:rsidRDefault="00D2525D" w:rsidP="00092B24">
      <w:pPr>
        <w:spacing w:line="360" w:lineRule="auto"/>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p>
    <w:p w14:paraId="56B89E7A" w14:textId="77777777" w:rsidR="00ED69BA" w:rsidRPr="00A60309" w:rsidRDefault="00ED69BA" w:rsidP="00D2525D">
      <w:pPr>
        <w:spacing w:line="360" w:lineRule="auto"/>
        <w:ind w:left="7920" w:firstLine="720"/>
        <w:jc w:val="both"/>
        <w:rPr>
          <w:rFonts w:ascii="Arial Narrow" w:hAnsi="Arial Narrow" w:cs="Arial"/>
          <w:sz w:val="16"/>
          <w:szCs w:val="16"/>
          <w:lang w:val="fr-FR"/>
        </w:rPr>
      </w:pPr>
      <w:r w:rsidRPr="00A60309">
        <w:rPr>
          <w:rFonts w:ascii="Arial Narrow" w:hAnsi="Arial Narrow" w:cs="Arial"/>
          <w:sz w:val="16"/>
          <w:szCs w:val="16"/>
          <w:lang w:val="fr-FR"/>
        </w:rPr>
        <w:t>INITIALS</w:t>
      </w:r>
    </w:p>
    <w:p w14:paraId="03A486D1" w14:textId="11D89A8C" w:rsidR="00ED69BA" w:rsidRPr="00A60309" w:rsidRDefault="00ED69BA" w:rsidP="00D2525D">
      <w:pPr>
        <w:spacing w:line="360" w:lineRule="auto"/>
        <w:ind w:left="7920"/>
        <w:jc w:val="both"/>
        <w:rPr>
          <w:rFonts w:ascii="Arial Narrow" w:hAnsi="Arial Narrow" w:cs="Arial"/>
          <w:sz w:val="16"/>
          <w:szCs w:val="16"/>
          <w:lang w:val="fr-FR"/>
        </w:rPr>
      </w:pPr>
      <w:r w:rsidRPr="00A60309">
        <w:rPr>
          <w:rFonts w:ascii="Arial Narrow" w:hAnsi="Arial Narrow" w:cs="Arial"/>
          <w:sz w:val="16"/>
          <w:szCs w:val="16"/>
          <w:lang w:val="fr-FR"/>
        </w:rPr>
        <w:t xml:space="preserve">LESSOR </w:t>
      </w:r>
      <w:r w:rsidRPr="00A60309">
        <w:rPr>
          <w:rFonts w:ascii="Arial Narrow" w:hAnsi="Arial Narrow" w:cs="Arial"/>
          <w:sz w:val="16"/>
          <w:szCs w:val="16"/>
          <w:lang w:val="fr-FR"/>
        </w:rPr>
        <w:tab/>
        <w:t xml:space="preserve"> LESSEE</w:t>
      </w:r>
    </w:p>
    <w:p w14:paraId="59D4A0E5" w14:textId="77777777" w:rsidR="00ED69BA" w:rsidRPr="00A60309" w:rsidRDefault="00ED69BA" w:rsidP="00D2525D">
      <w:pPr>
        <w:spacing w:line="360" w:lineRule="auto"/>
        <w:ind w:left="7200" w:firstLine="720"/>
        <w:jc w:val="both"/>
        <w:rPr>
          <w:rFonts w:ascii="Arial Narrow" w:hAnsi="Arial Narrow" w:cs="Arial"/>
          <w:sz w:val="16"/>
          <w:szCs w:val="16"/>
          <w:lang w:val="fr-FR"/>
        </w:rPr>
      </w:pPr>
      <w:r w:rsidRPr="00A60309">
        <w:rPr>
          <w:rFonts w:ascii="Arial Narrow" w:hAnsi="Arial Narrow" w:cs="Arial"/>
          <w:sz w:val="16"/>
          <w:szCs w:val="16"/>
          <w:lang w:val="fr-FR"/>
        </w:rPr>
        <w:t>...................X.................</w:t>
      </w:r>
    </w:p>
    <w:p w14:paraId="4D2D4808" w14:textId="77777777" w:rsidR="00ED69BA" w:rsidRPr="00A60309" w:rsidRDefault="00ED69BA" w:rsidP="00D2525D">
      <w:pPr>
        <w:spacing w:line="360" w:lineRule="auto"/>
        <w:ind w:left="7200" w:firstLine="720"/>
        <w:jc w:val="both"/>
        <w:rPr>
          <w:rFonts w:ascii="Arial Narrow" w:hAnsi="Arial Narrow" w:cs="Arial"/>
          <w:sz w:val="16"/>
          <w:szCs w:val="16"/>
          <w:lang w:val="fr-FR"/>
        </w:rPr>
      </w:pPr>
      <w:r w:rsidRPr="00A60309">
        <w:rPr>
          <w:rFonts w:ascii="Arial Narrow" w:hAnsi="Arial Narrow" w:cs="Arial"/>
          <w:sz w:val="16"/>
          <w:szCs w:val="16"/>
          <w:lang w:val="fr-FR"/>
        </w:rPr>
        <w:t>...................X.................</w:t>
      </w:r>
    </w:p>
    <w:p w14:paraId="5D3148C0" w14:textId="4934B1AE" w:rsidR="00ED69BA" w:rsidRPr="00A60309" w:rsidRDefault="00ED69BA" w:rsidP="00ED69BA">
      <w:pPr>
        <w:spacing w:line="360" w:lineRule="auto"/>
        <w:ind w:left="720" w:hanging="720"/>
        <w:rPr>
          <w:rFonts w:ascii="Arial Narrow" w:hAnsi="Arial Narrow" w:cs="Calibri"/>
          <w:sz w:val="16"/>
          <w:szCs w:val="16"/>
          <w:lang w:val="en-ZA"/>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rPr>
        <w:t>…….............X……............</w:t>
      </w:r>
    </w:p>
    <w:p w14:paraId="4CE37711" w14:textId="77777777" w:rsidR="003F3F21" w:rsidRPr="00A60309" w:rsidRDefault="003F3F21" w:rsidP="003F3F21">
      <w:pPr>
        <w:spacing w:line="360" w:lineRule="auto"/>
        <w:rPr>
          <w:rFonts w:ascii="Arial Narrow" w:hAnsi="Arial Narrow" w:cs="Arial"/>
          <w:sz w:val="16"/>
          <w:szCs w:val="16"/>
        </w:rPr>
      </w:pPr>
    </w:p>
    <w:p w14:paraId="312A625A" w14:textId="77777777" w:rsidR="00D2525D" w:rsidRPr="00A60309" w:rsidRDefault="00D2525D" w:rsidP="003F3F21">
      <w:pPr>
        <w:spacing w:line="360" w:lineRule="auto"/>
        <w:rPr>
          <w:rFonts w:ascii="Arial Narrow" w:hAnsi="Arial Narrow" w:cs="Arial"/>
          <w:sz w:val="16"/>
          <w:szCs w:val="16"/>
        </w:rPr>
      </w:pPr>
    </w:p>
    <w:p w14:paraId="5B491548" w14:textId="77777777" w:rsidR="00D2525D" w:rsidRPr="00A60309" w:rsidRDefault="00D2525D" w:rsidP="003F3F21">
      <w:pPr>
        <w:spacing w:line="360" w:lineRule="auto"/>
        <w:rPr>
          <w:rFonts w:ascii="Arial Narrow" w:hAnsi="Arial Narrow" w:cs="Arial"/>
          <w:sz w:val="16"/>
          <w:szCs w:val="16"/>
        </w:rPr>
      </w:pPr>
    </w:p>
    <w:p w14:paraId="4330C18A" w14:textId="77777777" w:rsidR="00D2525D" w:rsidRDefault="00D2525D" w:rsidP="003F3F21">
      <w:pPr>
        <w:spacing w:line="360" w:lineRule="auto"/>
        <w:rPr>
          <w:rFonts w:ascii="Arial Narrow" w:hAnsi="Arial Narrow" w:cs="Arial"/>
          <w:sz w:val="22"/>
          <w:szCs w:val="22"/>
        </w:rPr>
      </w:pPr>
    </w:p>
    <w:p w14:paraId="465A3A47" w14:textId="77777777" w:rsidR="00D2525D" w:rsidRPr="00C271CB" w:rsidRDefault="00D2525D" w:rsidP="003F3F21">
      <w:pPr>
        <w:spacing w:line="360" w:lineRule="auto"/>
        <w:rPr>
          <w:rFonts w:ascii="Arial Narrow" w:hAnsi="Arial Narrow" w:cs="Arial"/>
          <w:sz w:val="22"/>
          <w:szCs w:val="22"/>
        </w:rPr>
      </w:pPr>
    </w:p>
    <w:p w14:paraId="73418CB0"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25.5</w:t>
      </w:r>
      <w:r w:rsidRPr="00C271CB">
        <w:rPr>
          <w:rFonts w:ascii="Arial Narrow" w:hAnsi="Arial Narrow" w:cs="Arial"/>
          <w:b/>
          <w:sz w:val="22"/>
          <w:szCs w:val="22"/>
        </w:rPr>
        <w:tab/>
        <w:t>CARPET CLEANING</w:t>
      </w:r>
    </w:p>
    <w:p w14:paraId="34BF2DFB" w14:textId="0DC8FBA8"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25.5.1</w:t>
      </w:r>
      <w:r w:rsidRPr="00C271CB">
        <w:rPr>
          <w:rFonts w:ascii="Arial Narrow" w:hAnsi="Arial Narrow" w:cs="Arial"/>
          <w:sz w:val="22"/>
          <w:szCs w:val="22"/>
        </w:rPr>
        <w:tab/>
        <w:t>The Lessor is to ensure, at his/her cost, that the carpets are deep cleaned at least once a year.</w:t>
      </w:r>
    </w:p>
    <w:p w14:paraId="2553BB58" w14:textId="77777777" w:rsidR="00ED69BA" w:rsidRPr="00C271CB" w:rsidRDefault="00ED69BA" w:rsidP="00B90D4D">
      <w:pPr>
        <w:spacing w:line="360" w:lineRule="auto"/>
        <w:ind w:left="709" w:hanging="709"/>
        <w:rPr>
          <w:rFonts w:ascii="Arial Narrow" w:hAnsi="Arial Narrow" w:cs="Arial"/>
          <w:sz w:val="22"/>
          <w:szCs w:val="22"/>
        </w:rPr>
      </w:pPr>
    </w:p>
    <w:p w14:paraId="1846EB8C"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25.6</w:t>
      </w:r>
      <w:r w:rsidRPr="00C271CB">
        <w:rPr>
          <w:rFonts w:ascii="Arial Narrow" w:hAnsi="Arial Narrow" w:cs="Arial"/>
          <w:b/>
          <w:sz w:val="22"/>
          <w:szCs w:val="22"/>
        </w:rPr>
        <w:tab/>
        <w:t>SLIPPERY FLOORS</w:t>
      </w:r>
    </w:p>
    <w:p w14:paraId="73C725C2"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25.6.1</w:t>
      </w:r>
      <w:r w:rsidRPr="00C271CB">
        <w:rPr>
          <w:rFonts w:ascii="Arial Narrow" w:hAnsi="Arial Narrow" w:cs="Arial"/>
          <w:sz w:val="22"/>
          <w:szCs w:val="22"/>
        </w:rPr>
        <w:tab/>
        <w:t xml:space="preserve">The </w:t>
      </w:r>
      <w:proofErr w:type="gramStart"/>
      <w:r w:rsidRPr="00C271CB">
        <w:rPr>
          <w:rFonts w:ascii="Arial Narrow" w:hAnsi="Arial Narrow" w:cs="Arial"/>
          <w:sz w:val="22"/>
          <w:szCs w:val="22"/>
        </w:rPr>
        <w:t>lessor</w:t>
      </w:r>
      <w:proofErr w:type="gramEnd"/>
      <w:r w:rsidRPr="00C271CB">
        <w:rPr>
          <w:rFonts w:ascii="Arial Narrow" w:hAnsi="Arial Narrow" w:cs="Arial"/>
          <w:sz w:val="22"/>
          <w:szCs w:val="22"/>
        </w:rPr>
        <w:t xml:space="preserve"> is to ensure that rubber treads are fitted to all slippery surfaces.</w:t>
      </w:r>
    </w:p>
    <w:p w14:paraId="3A0083C1" w14:textId="77777777" w:rsidR="00ED69BA" w:rsidRPr="00C271CB" w:rsidRDefault="00ED69BA" w:rsidP="00ED69BA">
      <w:pPr>
        <w:spacing w:line="360" w:lineRule="auto"/>
        <w:ind w:hanging="720"/>
        <w:rPr>
          <w:rFonts w:ascii="Arial Narrow" w:hAnsi="Arial Narrow" w:cs="Arial"/>
          <w:sz w:val="22"/>
          <w:szCs w:val="22"/>
        </w:rPr>
      </w:pPr>
    </w:p>
    <w:p w14:paraId="40CB5BC1" w14:textId="77777777" w:rsidR="00ED69BA" w:rsidRPr="00C271CB" w:rsidRDefault="00ED69BA" w:rsidP="00CE158F">
      <w:pPr>
        <w:spacing w:line="360" w:lineRule="auto"/>
        <w:rPr>
          <w:rFonts w:ascii="Arial Narrow" w:hAnsi="Arial Narrow" w:cs="Arial"/>
          <w:b/>
          <w:sz w:val="22"/>
          <w:szCs w:val="22"/>
        </w:rPr>
      </w:pPr>
      <w:r w:rsidRPr="00C271CB">
        <w:rPr>
          <w:rFonts w:ascii="Arial Narrow" w:hAnsi="Arial Narrow" w:cs="Arial"/>
          <w:b/>
          <w:sz w:val="22"/>
          <w:szCs w:val="22"/>
        </w:rPr>
        <w:t>25.7</w:t>
      </w:r>
      <w:r w:rsidRPr="00C271CB">
        <w:rPr>
          <w:rFonts w:ascii="Arial Narrow" w:hAnsi="Arial Narrow" w:cs="Arial"/>
          <w:b/>
          <w:sz w:val="22"/>
          <w:szCs w:val="22"/>
        </w:rPr>
        <w:tab/>
        <w:t>ILLUMINATION</w:t>
      </w:r>
    </w:p>
    <w:p w14:paraId="548BD061" w14:textId="77777777" w:rsidR="00ED69BA" w:rsidRPr="00C271CB" w:rsidRDefault="00ED69BA" w:rsidP="00CE158F">
      <w:pPr>
        <w:spacing w:line="360" w:lineRule="auto"/>
        <w:rPr>
          <w:rFonts w:ascii="Arial Narrow" w:hAnsi="Arial Narrow" w:cs="Arial"/>
          <w:sz w:val="22"/>
          <w:szCs w:val="22"/>
        </w:rPr>
      </w:pPr>
      <w:r w:rsidRPr="00C271CB">
        <w:rPr>
          <w:rFonts w:ascii="Arial Narrow" w:hAnsi="Arial Narrow" w:cs="Arial"/>
          <w:sz w:val="22"/>
          <w:szCs w:val="22"/>
        </w:rPr>
        <w:t>25.7.1</w:t>
      </w:r>
      <w:r w:rsidRPr="00C271CB">
        <w:rPr>
          <w:rFonts w:ascii="Arial Narrow" w:hAnsi="Arial Narrow" w:cs="Arial"/>
          <w:sz w:val="22"/>
          <w:szCs w:val="22"/>
        </w:rPr>
        <w:tab/>
        <w:t>The Lessor is to ensure that all dark areas within the property are sufficiently illuminated.</w:t>
      </w:r>
    </w:p>
    <w:p w14:paraId="12C60E34" w14:textId="77777777" w:rsidR="00ED69BA" w:rsidRPr="00C271CB" w:rsidRDefault="00ED69BA" w:rsidP="00ED69BA">
      <w:pPr>
        <w:spacing w:line="360" w:lineRule="auto"/>
        <w:ind w:hanging="720"/>
        <w:rPr>
          <w:rFonts w:ascii="Arial Narrow" w:hAnsi="Arial Narrow" w:cs="Arial"/>
          <w:sz w:val="22"/>
          <w:szCs w:val="22"/>
        </w:rPr>
      </w:pPr>
    </w:p>
    <w:p w14:paraId="531BA91F"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25.8</w:t>
      </w:r>
      <w:r w:rsidRPr="00C271CB">
        <w:rPr>
          <w:rFonts w:ascii="Arial Narrow" w:hAnsi="Arial Narrow" w:cs="Arial"/>
          <w:b/>
          <w:sz w:val="22"/>
          <w:szCs w:val="22"/>
        </w:rPr>
        <w:tab/>
        <w:t>STATUTORY REQUIREMENTS</w:t>
      </w:r>
    </w:p>
    <w:p w14:paraId="6733E7FF"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25.8.1</w:t>
      </w:r>
      <w:r w:rsidRPr="00C271CB">
        <w:rPr>
          <w:rFonts w:ascii="Arial Narrow" w:hAnsi="Arial Narrow" w:cs="Arial"/>
          <w:sz w:val="22"/>
          <w:szCs w:val="22"/>
        </w:rPr>
        <w:tab/>
        <w:t>The lessor is to ensure compliance with the following;</w:t>
      </w:r>
    </w:p>
    <w:p w14:paraId="4D580464" w14:textId="77777777" w:rsidR="00ED69BA" w:rsidRPr="00C271CB" w:rsidRDefault="00ED69BA" w:rsidP="00CF197B">
      <w:pPr>
        <w:widowControl/>
        <w:numPr>
          <w:ilvl w:val="0"/>
          <w:numId w:val="25"/>
        </w:numPr>
        <w:spacing w:line="360" w:lineRule="auto"/>
        <w:ind w:left="709" w:hanging="709"/>
        <w:rPr>
          <w:rFonts w:ascii="Arial Narrow" w:hAnsi="Arial Narrow" w:cs="Arial"/>
          <w:sz w:val="22"/>
          <w:szCs w:val="22"/>
        </w:rPr>
      </w:pPr>
      <w:r w:rsidRPr="00C271CB">
        <w:rPr>
          <w:rFonts w:ascii="Arial Narrow" w:hAnsi="Arial Narrow" w:cs="Arial"/>
          <w:sz w:val="22"/>
          <w:szCs w:val="22"/>
        </w:rPr>
        <w:t>Occupational Health and Safety Act, 85 of 1993, as amended</w:t>
      </w:r>
    </w:p>
    <w:p w14:paraId="44AD599A" w14:textId="77777777" w:rsidR="00ED69BA" w:rsidRPr="00C271CB" w:rsidRDefault="00ED69BA" w:rsidP="00CF197B">
      <w:pPr>
        <w:widowControl/>
        <w:numPr>
          <w:ilvl w:val="0"/>
          <w:numId w:val="25"/>
        </w:numPr>
        <w:spacing w:line="360" w:lineRule="auto"/>
        <w:ind w:left="709" w:hanging="709"/>
        <w:rPr>
          <w:rFonts w:ascii="Arial Narrow" w:hAnsi="Arial Narrow" w:cs="Arial"/>
          <w:sz w:val="22"/>
          <w:szCs w:val="22"/>
        </w:rPr>
      </w:pPr>
      <w:r w:rsidRPr="00C271CB">
        <w:rPr>
          <w:rFonts w:ascii="Arial Narrow" w:hAnsi="Arial Narrow" w:cs="Arial"/>
          <w:sz w:val="22"/>
          <w:szCs w:val="22"/>
        </w:rPr>
        <w:t>Occupational Health and Safety Regulations</w:t>
      </w:r>
    </w:p>
    <w:p w14:paraId="49534AA7" w14:textId="77777777" w:rsidR="00ED69BA" w:rsidRPr="00C271CB" w:rsidRDefault="00ED69BA" w:rsidP="00CF197B">
      <w:pPr>
        <w:widowControl/>
        <w:numPr>
          <w:ilvl w:val="0"/>
          <w:numId w:val="25"/>
        </w:numPr>
        <w:spacing w:line="360" w:lineRule="auto"/>
        <w:ind w:left="709" w:hanging="709"/>
        <w:rPr>
          <w:rFonts w:ascii="Arial Narrow" w:hAnsi="Arial Narrow" w:cs="Arial"/>
          <w:sz w:val="22"/>
          <w:szCs w:val="22"/>
        </w:rPr>
      </w:pPr>
      <w:r w:rsidRPr="00C271CB">
        <w:rPr>
          <w:rFonts w:ascii="Arial Narrow" w:hAnsi="Arial Narrow" w:cs="Arial"/>
          <w:sz w:val="22"/>
          <w:szCs w:val="22"/>
        </w:rPr>
        <w:t>SANS 10400 Building Regulations</w:t>
      </w:r>
    </w:p>
    <w:p w14:paraId="1B63BD1D" w14:textId="77777777" w:rsidR="00ED69BA" w:rsidRPr="00505E9A" w:rsidRDefault="00ED69BA" w:rsidP="00CF197B">
      <w:pPr>
        <w:widowControl/>
        <w:numPr>
          <w:ilvl w:val="0"/>
          <w:numId w:val="25"/>
        </w:numPr>
        <w:spacing w:line="360" w:lineRule="auto"/>
        <w:ind w:left="709" w:hanging="709"/>
        <w:rPr>
          <w:rFonts w:ascii="Arial Narrow" w:hAnsi="Arial Narrow" w:cs="Arial"/>
          <w:sz w:val="22"/>
          <w:szCs w:val="22"/>
        </w:rPr>
      </w:pPr>
      <w:r w:rsidRPr="00C271CB">
        <w:rPr>
          <w:rFonts w:ascii="Arial Narrow" w:hAnsi="Arial Narrow" w:cs="Arial"/>
          <w:sz w:val="22"/>
          <w:szCs w:val="22"/>
        </w:rPr>
        <w:t>Relevant Municipal By-Laws</w:t>
      </w:r>
    </w:p>
    <w:p w14:paraId="258120EB" w14:textId="6F014E70" w:rsidR="00424067" w:rsidRPr="00505E9A" w:rsidRDefault="00424067" w:rsidP="00CF197B">
      <w:pPr>
        <w:widowControl/>
        <w:numPr>
          <w:ilvl w:val="0"/>
          <w:numId w:val="25"/>
        </w:numPr>
        <w:spacing w:line="360" w:lineRule="auto"/>
        <w:ind w:left="709" w:hanging="709"/>
        <w:rPr>
          <w:rFonts w:ascii="Arial Narrow" w:hAnsi="Arial Narrow" w:cs="Arial"/>
          <w:sz w:val="22"/>
          <w:szCs w:val="22"/>
        </w:rPr>
      </w:pPr>
      <w:r w:rsidRPr="00505E9A">
        <w:rPr>
          <w:rFonts w:ascii="Arial Narrow" w:hAnsi="Arial Narrow" w:cs="Arial"/>
          <w:sz w:val="22"/>
          <w:szCs w:val="22"/>
        </w:rPr>
        <w:t xml:space="preserve">Energy Compliance Certificate </w:t>
      </w:r>
      <w:proofErr w:type="gramStart"/>
      <w:r w:rsidRPr="00505E9A">
        <w:rPr>
          <w:rFonts w:ascii="Arial Narrow" w:hAnsi="Arial Narrow" w:cs="Arial"/>
          <w:sz w:val="22"/>
          <w:szCs w:val="22"/>
        </w:rPr>
        <w:t>( this</w:t>
      </w:r>
      <w:proofErr w:type="gramEnd"/>
      <w:r w:rsidRPr="00505E9A">
        <w:rPr>
          <w:rFonts w:ascii="Arial Narrow" w:hAnsi="Arial Narrow" w:cs="Arial"/>
          <w:sz w:val="22"/>
          <w:szCs w:val="22"/>
        </w:rPr>
        <w:t xml:space="preserve"> will change in line with documents provided by the bidder as building is not known yet)</w:t>
      </w:r>
    </w:p>
    <w:p w14:paraId="5C5AD035" w14:textId="77777777" w:rsidR="00040068" w:rsidRPr="00C271CB" w:rsidRDefault="00040068" w:rsidP="00CF197B">
      <w:pPr>
        <w:widowControl/>
        <w:numPr>
          <w:ilvl w:val="0"/>
          <w:numId w:val="25"/>
        </w:numPr>
        <w:spacing w:line="360" w:lineRule="auto"/>
        <w:ind w:left="709" w:hanging="709"/>
        <w:rPr>
          <w:rFonts w:ascii="Arial Narrow" w:hAnsi="Arial Narrow" w:cs="Arial"/>
          <w:sz w:val="22"/>
          <w:szCs w:val="22"/>
        </w:rPr>
      </w:pPr>
      <w:r w:rsidRPr="00C271CB">
        <w:rPr>
          <w:rFonts w:ascii="Arial Narrow" w:hAnsi="Arial Narrow" w:cs="Arial"/>
          <w:sz w:val="22"/>
          <w:szCs w:val="22"/>
        </w:rPr>
        <w:t>AND ANY OTHER RELEVENT LAWS AND REGULATIONS</w:t>
      </w:r>
    </w:p>
    <w:p w14:paraId="22F276D2" w14:textId="77777777" w:rsidR="00ED69BA" w:rsidRPr="00C271CB" w:rsidRDefault="00ED69BA" w:rsidP="00ED69BA">
      <w:pPr>
        <w:spacing w:line="360" w:lineRule="auto"/>
        <w:ind w:left="720" w:hanging="720"/>
        <w:rPr>
          <w:rFonts w:ascii="Arial Narrow" w:hAnsi="Arial Narrow" w:cs="Arial"/>
          <w:sz w:val="22"/>
          <w:szCs w:val="22"/>
        </w:rPr>
      </w:pPr>
    </w:p>
    <w:p w14:paraId="4AC5098A"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26</w:t>
      </w:r>
      <w:proofErr w:type="gramStart"/>
      <w:r w:rsidRPr="00C271CB">
        <w:rPr>
          <w:rFonts w:ascii="Arial Narrow" w:hAnsi="Arial Narrow" w:cs="Arial"/>
          <w:b/>
          <w:sz w:val="22"/>
          <w:szCs w:val="22"/>
        </w:rPr>
        <w:t xml:space="preserve">. </w:t>
      </w:r>
      <w:r w:rsidRPr="00C271CB">
        <w:rPr>
          <w:rFonts w:ascii="Arial Narrow" w:hAnsi="Arial Narrow" w:cs="Arial"/>
          <w:b/>
          <w:sz w:val="22"/>
          <w:szCs w:val="22"/>
        </w:rPr>
        <w:tab/>
        <w:t>VACATION</w:t>
      </w:r>
      <w:proofErr w:type="gramEnd"/>
      <w:r w:rsidRPr="00C271CB">
        <w:rPr>
          <w:rFonts w:ascii="Arial Narrow" w:hAnsi="Arial Narrow" w:cs="Arial"/>
          <w:b/>
          <w:sz w:val="22"/>
          <w:szCs w:val="22"/>
        </w:rPr>
        <w:t xml:space="preserve"> OF THE LEASED PREMISES </w:t>
      </w:r>
    </w:p>
    <w:p w14:paraId="040BD644"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26.1</w:t>
      </w:r>
      <w:r w:rsidRPr="00C271CB">
        <w:rPr>
          <w:rFonts w:ascii="Arial Narrow" w:hAnsi="Arial Narrow" w:cs="Arial"/>
          <w:sz w:val="22"/>
          <w:szCs w:val="22"/>
        </w:rPr>
        <w:tab/>
        <w:t>The LESSEE undertakes, upon termination of this lease, to peacefully and quietly, without let or hindrance, deliver up possession of the premises hereby leased giving the LESSOR free and vacant possession thereof and deliver the keys to:</w:t>
      </w:r>
    </w:p>
    <w:p w14:paraId="5527AE17"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ab/>
      </w:r>
      <w:proofErr w:type="gramStart"/>
      <w:r w:rsidRPr="00C271CB">
        <w:rPr>
          <w:rFonts w:ascii="Arial Narrow" w:hAnsi="Arial Narrow" w:cs="Arial"/>
          <w:sz w:val="22"/>
          <w:szCs w:val="22"/>
        </w:rPr>
        <w:t>Name:…</w:t>
      </w:r>
      <w:proofErr w:type="gramEnd"/>
      <w:r w:rsidRPr="00C271CB">
        <w:rPr>
          <w:rFonts w:ascii="Arial Narrow" w:hAnsi="Arial Narrow" w:cs="Arial"/>
          <w:sz w:val="22"/>
          <w:szCs w:val="22"/>
        </w:rPr>
        <w:t>……………………</w:t>
      </w:r>
    </w:p>
    <w:p w14:paraId="6E4E9BD1"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ab/>
      </w:r>
      <w:proofErr w:type="gramStart"/>
      <w:r w:rsidRPr="00C271CB">
        <w:rPr>
          <w:rFonts w:ascii="Arial Narrow" w:hAnsi="Arial Narrow" w:cs="Arial"/>
          <w:sz w:val="22"/>
          <w:szCs w:val="22"/>
        </w:rPr>
        <w:t>Address:…</w:t>
      </w:r>
      <w:proofErr w:type="gramEnd"/>
      <w:r w:rsidRPr="00C271CB">
        <w:rPr>
          <w:rFonts w:ascii="Arial Narrow" w:hAnsi="Arial Narrow" w:cs="Arial"/>
          <w:sz w:val="22"/>
          <w:szCs w:val="22"/>
        </w:rPr>
        <w:t>………………………</w:t>
      </w:r>
      <w:proofErr w:type="gramStart"/>
      <w:r w:rsidRPr="00C271CB">
        <w:rPr>
          <w:rFonts w:ascii="Arial Narrow" w:hAnsi="Arial Narrow" w:cs="Arial"/>
          <w:sz w:val="22"/>
          <w:szCs w:val="22"/>
        </w:rPr>
        <w:t>…..</w:t>
      </w:r>
      <w:proofErr w:type="gramEnd"/>
    </w:p>
    <w:p w14:paraId="79509FEC" w14:textId="67AFD8C3" w:rsidR="003F3F21" w:rsidRPr="00C271CB" w:rsidRDefault="00ED69BA" w:rsidP="003F3F21">
      <w:pPr>
        <w:tabs>
          <w:tab w:val="left" w:pos="720"/>
          <w:tab w:val="left" w:pos="1440"/>
          <w:tab w:val="left" w:pos="2160"/>
          <w:tab w:val="left" w:pos="6513"/>
        </w:tabs>
        <w:spacing w:line="360" w:lineRule="auto"/>
        <w:ind w:left="709" w:hanging="709"/>
        <w:rPr>
          <w:rFonts w:ascii="Arial Narrow" w:hAnsi="Arial Narrow" w:cs="Arial"/>
          <w:sz w:val="22"/>
          <w:szCs w:val="22"/>
        </w:rPr>
      </w:pPr>
      <w:r w:rsidRPr="00C271CB">
        <w:rPr>
          <w:rFonts w:ascii="Arial Narrow" w:hAnsi="Arial Narrow" w:cs="Arial"/>
          <w:sz w:val="22"/>
          <w:szCs w:val="22"/>
        </w:rPr>
        <w:tab/>
        <w:t>Contact No………………………</w:t>
      </w:r>
    </w:p>
    <w:p w14:paraId="01C0D8BF" w14:textId="77777777" w:rsidR="003F3F21" w:rsidRPr="00C271CB" w:rsidRDefault="003F3F21" w:rsidP="003F3F21">
      <w:pPr>
        <w:tabs>
          <w:tab w:val="left" w:pos="720"/>
          <w:tab w:val="left" w:pos="1440"/>
          <w:tab w:val="left" w:pos="2160"/>
          <w:tab w:val="left" w:pos="6513"/>
        </w:tabs>
        <w:spacing w:line="360" w:lineRule="auto"/>
        <w:rPr>
          <w:rFonts w:ascii="Arial Narrow" w:hAnsi="Arial Narrow" w:cs="Arial"/>
          <w:sz w:val="22"/>
          <w:szCs w:val="22"/>
        </w:rPr>
      </w:pPr>
    </w:p>
    <w:p w14:paraId="7D26DDCE" w14:textId="77777777" w:rsidR="008E3F42" w:rsidRPr="00C271CB" w:rsidRDefault="008E3F42" w:rsidP="003F3F21">
      <w:pPr>
        <w:tabs>
          <w:tab w:val="left" w:pos="720"/>
          <w:tab w:val="left" w:pos="1440"/>
          <w:tab w:val="left" w:pos="2160"/>
          <w:tab w:val="left" w:pos="6513"/>
        </w:tabs>
        <w:spacing w:line="360" w:lineRule="auto"/>
        <w:rPr>
          <w:rFonts w:ascii="Arial Narrow" w:hAnsi="Arial Narrow" w:cs="Arial"/>
          <w:sz w:val="22"/>
          <w:szCs w:val="22"/>
        </w:rPr>
      </w:pPr>
    </w:p>
    <w:p w14:paraId="56B06357" w14:textId="77777777" w:rsidR="008E3F42" w:rsidRPr="00C271CB" w:rsidRDefault="008E3F42" w:rsidP="003F3F21">
      <w:pPr>
        <w:tabs>
          <w:tab w:val="left" w:pos="720"/>
          <w:tab w:val="left" w:pos="1440"/>
          <w:tab w:val="left" w:pos="2160"/>
          <w:tab w:val="left" w:pos="6513"/>
        </w:tabs>
        <w:spacing w:line="360" w:lineRule="auto"/>
        <w:rPr>
          <w:rFonts w:ascii="Arial Narrow" w:hAnsi="Arial Narrow" w:cs="Arial"/>
          <w:sz w:val="22"/>
          <w:szCs w:val="22"/>
        </w:rPr>
      </w:pPr>
    </w:p>
    <w:p w14:paraId="71B23A3F" w14:textId="77777777" w:rsidR="008E3F42" w:rsidRPr="00C271CB" w:rsidRDefault="008E3F42" w:rsidP="003F3F21">
      <w:pPr>
        <w:tabs>
          <w:tab w:val="left" w:pos="720"/>
          <w:tab w:val="left" w:pos="1440"/>
          <w:tab w:val="left" w:pos="2160"/>
          <w:tab w:val="left" w:pos="6513"/>
        </w:tabs>
        <w:spacing w:line="360" w:lineRule="auto"/>
        <w:rPr>
          <w:rFonts w:ascii="Arial Narrow" w:hAnsi="Arial Narrow" w:cs="Arial"/>
          <w:sz w:val="22"/>
          <w:szCs w:val="22"/>
        </w:rPr>
      </w:pPr>
    </w:p>
    <w:p w14:paraId="667CBE00" w14:textId="77777777" w:rsidR="008E3F42" w:rsidRPr="00C271CB" w:rsidRDefault="008E3F42" w:rsidP="003F3F21">
      <w:pPr>
        <w:tabs>
          <w:tab w:val="left" w:pos="720"/>
          <w:tab w:val="left" w:pos="1440"/>
          <w:tab w:val="left" w:pos="2160"/>
          <w:tab w:val="left" w:pos="6513"/>
        </w:tabs>
        <w:spacing w:line="360" w:lineRule="auto"/>
        <w:rPr>
          <w:rFonts w:ascii="Arial Narrow" w:hAnsi="Arial Narrow" w:cs="Arial"/>
          <w:sz w:val="22"/>
          <w:szCs w:val="22"/>
        </w:rPr>
      </w:pPr>
    </w:p>
    <w:p w14:paraId="2B293273" w14:textId="77777777" w:rsidR="008E3F42" w:rsidRPr="00C271CB" w:rsidRDefault="008E3F42" w:rsidP="003F3F21">
      <w:pPr>
        <w:tabs>
          <w:tab w:val="left" w:pos="720"/>
          <w:tab w:val="left" w:pos="1440"/>
          <w:tab w:val="left" w:pos="2160"/>
          <w:tab w:val="left" w:pos="6513"/>
        </w:tabs>
        <w:spacing w:line="360" w:lineRule="auto"/>
        <w:rPr>
          <w:rFonts w:ascii="Arial Narrow" w:hAnsi="Arial Narrow" w:cs="Arial"/>
          <w:sz w:val="22"/>
          <w:szCs w:val="22"/>
        </w:rPr>
      </w:pPr>
    </w:p>
    <w:p w14:paraId="4D81FC61" w14:textId="77777777" w:rsidR="008E3F42" w:rsidRPr="00A60309" w:rsidRDefault="008E3F42" w:rsidP="00A60309">
      <w:pPr>
        <w:tabs>
          <w:tab w:val="left" w:pos="720"/>
          <w:tab w:val="left" w:pos="1440"/>
          <w:tab w:val="left" w:pos="2160"/>
          <w:tab w:val="left" w:pos="6513"/>
        </w:tabs>
        <w:spacing w:line="360" w:lineRule="auto"/>
        <w:jc w:val="right"/>
        <w:rPr>
          <w:rFonts w:ascii="Arial Narrow" w:hAnsi="Arial Narrow" w:cs="Arial"/>
          <w:sz w:val="16"/>
          <w:szCs w:val="16"/>
        </w:rPr>
      </w:pPr>
    </w:p>
    <w:p w14:paraId="56F726BD" w14:textId="77777777" w:rsidR="00ED69BA" w:rsidRPr="00A60309" w:rsidRDefault="00ED69BA" w:rsidP="00A60309">
      <w:pPr>
        <w:spacing w:line="360" w:lineRule="auto"/>
        <w:ind w:left="7920" w:firstLine="720"/>
        <w:jc w:val="right"/>
        <w:rPr>
          <w:rFonts w:ascii="Arial Narrow" w:hAnsi="Arial Narrow" w:cs="Arial"/>
          <w:sz w:val="16"/>
          <w:szCs w:val="16"/>
        </w:rPr>
      </w:pPr>
      <w:r w:rsidRPr="00A60309">
        <w:rPr>
          <w:rFonts w:ascii="Arial Narrow" w:hAnsi="Arial Narrow" w:cs="Arial"/>
          <w:sz w:val="16"/>
          <w:szCs w:val="16"/>
        </w:rPr>
        <w:t>INITIALS</w:t>
      </w:r>
    </w:p>
    <w:p w14:paraId="6295FBEC" w14:textId="4C180383" w:rsidR="00ED69BA" w:rsidRPr="00A60309" w:rsidRDefault="00ED69BA" w:rsidP="00A60309">
      <w:pPr>
        <w:spacing w:line="360" w:lineRule="auto"/>
        <w:ind w:left="7200" w:firstLine="720"/>
        <w:jc w:val="right"/>
        <w:rPr>
          <w:rFonts w:ascii="Arial Narrow" w:hAnsi="Arial Narrow" w:cs="Arial"/>
          <w:sz w:val="16"/>
          <w:szCs w:val="16"/>
        </w:rPr>
      </w:pPr>
      <w:r w:rsidRPr="00A60309">
        <w:rPr>
          <w:rFonts w:ascii="Arial Narrow" w:hAnsi="Arial Narrow" w:cs="Arial"/>
          <w:sz w:val="16"/>
          <w:szCs w:val="16"/>
        </w:rPr>
        <w:t xml:space="preserve">LESSOR </w:t>
      </w:r>
      <w:r w:rsidRPr="00A60309">
        <w:rPr>
          <w:rFonts w:ascii="Arial Narrow" w:hAnsi="Arial Narrow" w:cs="Arial"/>
          <w:sz w:val="16"/>
          <w:szCs w:val="16"/>
        </w:rPr>
        <w:tab/>
        <w:t>LESSEE</w:t>
      </w:r>
    </w:p>
    <w:p w14:paraId="2EEE6FB7"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0C40974D"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027F4D36" w14:textId="7CF5A65F" w:rsidR="00601B18" w:rsidRPr="00A60309" w:rsidRDefault="00ED69BA" w:rsidP="00A60309">
      <w:pPr>
        <w:spacing w:line="360" w:lineRule="auto"/>
        <w:ind w:left="720" w:hanging="720"/>
        <w:jc w:val="right"/>
        <w:rPr>
          <w:rFonts w:ascii="Arial Narrow" w:hAnsi="Arial Narrow"/>
          <w:sz w:val="16"/>
          <w:szCs w:val="16"/>
          <w:lang w:val="fr-FR"/>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lang w:val="fr-FR"/>
        </w:rPr>
        <w:t>…….............X……............</w:t>
      </w:r>
    </w:p>
    <w:p w14:paraId="0890B989" w14:textId="77777777" w:rsidR="008E3F42" w:rsidRPr="00C67069" w:rsidRDefault="008E3F42" w:rsidP="00873E73">
      <w:pPr>
        <w:spacing w:line="360" w:lineRule="auto"/>
        <w:ind w:left="720" w:hanging="720"/>
        <w:rPr>
          <w:rFonts w:ascii="Arial Narrow" w:hAnsi="Arial Narrow"/>
          <w:sz w:val="22"/>
          <w:szCs w:val="22"/>
          <w:lang w:val="fr-FR"/>
        </w:rPr>
      </w:pPr>
    </w:p>
    <w:p w14:paraId="52BB50B5" w14:textId="77777777" w:rsidR="00D2525D" w:rsidRPr="00C67069" w:rsidRDefault="00D2525D" w:rsidP="00873E73">
      <w:pPr>
        <w:spacing w:line="360" w:lineRule="auto"/>
        <w:ind w:left="720" w:hanging="720"/>
        <w:rPr>
          <w:rFonts w:ascii="Arial Narrow" w:hAnsi="Arial Narrow"/>
          <w:sz w:val="22"/>
          <w:szCs w:val="22"/>
          <w:lang w:val="fr-FR"/>
        </w:rPr>
      </w:pPr>
    </w:p>
    <w:p w14:paraId="585ECB44" w14:textId="77777777" w:rsidR="00D2525D" w:rsidRPr="00C67069" w:rsidRDefault="00D2525D" w:rsidP="00873E73">
      <w:pPr>
        <w:spacing w:line="360" w:lineRule="auto"/>
        <w:ind w:left="720" w:hanging="720"/>
        <w:rPr>
          <w:rFonts w:ascii="Arial Narrow" w:hAnsi="Arial Narrow"/>
          <w:sz w:val="22"/>
          <w:szCs w:val="22"/>
          <w:lang w:val="fr-FR"/>
        </w:rPr>
      </w:pPr>
    </w:p>
    <w:p w14:paraId="68C1D4BA" w14:textId="77777777" w:rsidR="00ED69BA" w:rsidRPr="00C67069" w:rsidRDefault="00ED69BA" w:rsidP="00B90D4D">
      <w:pPr>
        <w:spacing w:line="360" w:lineRule="auto"/>
        <w:ind w:left="709" w:hanging="709"/>
        <w:rPr>
          <w:rFonts w:ascii="Arial Narrow" w:hAnsi="Arial Narrow" w:cs="Arial"/>
          <w:b/>
          <w:sz w:val="22"/>
          <w:szCs w:val="22"/>
          <w:lang w:val="fr-FR"/>
        </w:rPr>
      </w:pPr>
      <w:r w:rsidRPr="00C67069">
        <w:rPr>
          <w:rFonts w:ascii="Arial Narrow" w:hAnsi="Arial Narrow" w:cs="Arial"/>
          <w:b/>
          <w:sz w:val="22"/>
          <w:szCs w:val="22"/>
          <w:lang w:val="fr-FR"/>
        </w:rPr>
        <w:t xml:space="preserve">27. </w:t>
      </w:r>
      <w:r w:rsidRPr="00C67069">
        <w:rPr>
          <w:rFonts w:ascii="Arial Narrow" w:hAnsi="Arial Narrow" w:cs="Arial"/>
          <w:b/>
          <w:sz w:val="22"/>
          <w:szCs w:val="22"/>
          <w:lang w:val="fr-FR"/>
        </w:rPr>
        <w:tab/>
        <w:t xml:space="preserve">DOMICILIUM CITANDI ET EXECUTANDI </w:t>
      </w:r>
    </w:p>
    <w:p w14:paraId="6F0AC1AE"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sz w:val="22"/>
          <w:szCs w:val="22"/>
        </w:rPr>
        <w:t xml:space="preserve">27.1 </w:t>
      </w:r>
      <w:r w:rsidRPr="00C271CB">
        <w:rPr>
          <w:rFonts w:ascii="Arial Narrow" w:hAnsi="Arial Narrow" w:cs="Arial"/>
          <w:sz w:val="22"/>
          <w:szCs w:val="22"/>
        </w:rPr>
        <w:tab/>
        <w:t xml:space="preserve">All notices which may be required to be served under this lease shall be deemed to have been validly delivered personally to or posted by registered post to the relevant party at the appropriate </w:t>
      </w:r>
      <w:proofErr w:type="spellStart"/>
      <w:r w:rsidRPr="00C271CB">
        <w:rPr>
          <w:rFonts w:ascii="Arial Narrow" w:hAnsi="Arial Narrow" w:cs="Arial"/>
          <w:sz w:val="22"/>
          <w:szCs w:val="22"/>
        </w:rPr>
        <w:t>domicilium</w:t>
      </w:r>
      <w:proofErr w:type="spellEnd"/>
      <w:r w:rsidRPr="00C271CB">
        <w:rPr>
          <w:rFonts w:ascii="Arial Narrow" w:hAnsi="Arial Narrow" w:cs="Arial"/>
          <w:sz w:val="22"/>
          <w:szCs w:val="22"/>
        </w:rPr>
        <w:t xml:space="preserve"> </w:t>
      </w:r>
      <w:proofErr w:type="spellStart"/>
      <w:r w:rsidRPr="00C271CB">
        <w:rPr>
          <w:rFonts w:ascii="Arial Narrow" w:hAnsi="Arial Narrow" w:cs="Arial"/>
          <w:sz w:val="22"/>
          <w:szCs w:val="22"/>
        </w:rPr>
        <w:t>citandi</w:t>
      </w:r>
      <w:proofErr w:type="spellEnd"/>
      <w:r w:rsidRPr="00C271CB">
        <w:rPr>
          <w:rFonts w:ascii="Arial Narrow" w:hAnsi="Arial Narrow" w:cs="Arial"/>
          <w:sz w:val="22"/>
          <w:szCs w:val="22"/>
        </w:rPr>
        <w:t xml:space="preserve"> et </w:t>
      </w:r>
      <w:proofErr w:type="spellStart"/>
      <w:r w:rsidRPr="00C271CB">
        <w:rPr>
          <w:rFonts w:ascii="Arial Narrow" w:hAnsi="Arial Narrow" w:cs="Arial"/>
          <w:sz w:val="22"/>
          <w:szCs w:val="22"/>
        </w:rPr>
        <w:t>executandi</w:t>
      </w:r>
      <w:proofErr w:type="spellEnd"/>
      <w:r w:rsidRPr="00C271CB">
        <w:rPr>
          <w:rFonts w:ascii="Arial Narrow" w:hAnsi="Arial Narrow" w:cs="Arial"/>
          <w:sz w:val="22"/>
          <w:szCs w:val="22"/>
        </w:rPr>
        <w:t xml:space="preserve"> specified hereunder. </w:t>
      </w:r>
    </w:p>
    <w:p w14:paraId="0AB52674"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xml:space="preserve">The </w:t>
      </w:r>
      <w:proofErr w:type="spellStart"/>
      <w:r w:rsidRPr="00C271CB">
        <w:rPr>
          <w:rFonts w:ascii="Arial Narrow" w:hAnsi="Arial Narrow" w:cs="Arial"/>
          <w:sz w:val="22"/>
          <w:szCs w:val="22"/>
        </w:rPr>
        <w:t>domicilium</w:t>
      </w:r>
      <w:proofErr w:type="spellEnd"/>
      <w:r w:rsidRPr="00C271CB">
        <w:rPr>
          <w:rFonts w:ascii="Arial Narrow" w:hAnsi="Arial Narrow" w:cs="Arial"/>
          <w:sz w:val="22"/>
          <w:szCs w:val="22"/>
        </w:rPr>
        <w:t xml:space="preserve"> </w:t>
      </w:r>
      <w:proofErr w:type="spellStart"/>
      <w:r w:rsidRPr="00C271CB">
        <w:rPr>
          <w:rFonts w:ascii="Arial Narrow" w:hAnsi="Arial Narrow" w:cs="Arial"/>
          <w:sz w:val="22"/>
          <w:szCs w:val="22"/>
        </w:rPr>
        <w:t>citandi</w:t>
      </w:r>
      <w:proofErr w:type="spellEnd"/>
      <w:r w:rsidRPr="00C271CB">
        <w:rPr>
          <w:rFonts w:ascii="Arial Narrow" w:hAnsi="Arial Narrow" w:cs="Arial"/>
          <w:sz w:val="22"/>
          <w:szCs w:val="22"/>
        </w:rPr>
        <w:t xml:space="preserve"> et </w:t>
      </w:r>
      <w:proofErr w:type="spellStart"/>
      <w:r w:rsidRPr="00C271CB">
        <w:rPr>
          <w:rFonts w:ascii="Arial Narrow" w:hAnsi="Arial Narrow" w:cs="Arial"/>
          <w:sz w:val="22"/>
          <w:szCs w:val="22"/>
        </w:rPr>
        <w:t>executandi</w:t>
      </w:r>
      <w:proofErr w:type="spellEnd"/>
      <w:r w:rsidRPr="00C271CB">
        <w:rPr>
          <w:rFonts w:ascii="Arial Narrow" w:hAnsi="Arial Narrow" w:cs="Arial"/>
          <w:sz w:val="22"/>
          <w:szCs w:val="22"/>
        </w:rPr>
        <w:t xml:space="preserve"> of each of the parties shall be as follows: </w:t>
      </w:r>
    </w:p>
    <w:p w14:paraId="6290D587" w14:textId="77777777" w:rsidR="00ED69BA" w:rsidRPr="00C271CB" w:rsidRDefault="00ED69BA" w:rsidP="00B90D4D">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t>LESSOR:</w:t>
      </w:r>
      <w:r w:rsidRPr="00C271CB">
        <w:rPr>
          <w:rFonts w:ascii="Arial Narrow" w:hAnsi="Arial Narrow" w:cs="Arial"/>
          <w:sz w:val="22"/>
          <w:szCs w:val="22"/>
        </w:rPr>
        <w:tab/>
      </w:r>
      <w:r w:rsidRPr="00C271CB">
        <w:rPr>
          <w:rFonts w:ascii="Arial Narrow" w:hAnsi="Arial Narrow" w:cs="Arial"/>
          <w:b/>
          <w:sz w:val="22"/>
          <w:szCs w:val="22"/>
        </w:rPr>
        <w:t>(If mailed)</w:t>
      </w:r>
    </w:p>
    <w:p w14:paraId="695C8E62"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1ECF267C"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0C043792"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18D48B52"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2CF193DE" w14:textId="77777777" w:rsidR="00ED69BA" w:rsidRPr="00C271CB" w:rsidRDefault="00ED69BA" w:rsidP="00ED69BA">
      <w:pPr>
        <w:spacing w:line="360" w:lineRule="auto"/>
        <w:ind w:left="1440" w:hanging="720"/>
        <w:outlineLvl w:val="0"/>
        <w:rPr>
          <w:rFonts w:ascii="Arial Narrow" w:hAnsi="Arial Narrow" w:cs="Arial"/>
          <w:b/>
          <w:sz w:val="22"/>
          <w:szCs w:val="22"/>
        </w:rPr>
      </w:pPr>
    </w:p>
    <w:p w14:paraId="4AC285A3" w14:textId="77777777" w:rsidR="00ED69BA" w:rsidRPr="00C271CB" w:rsidRDefault="00ED69BA" w:rsidP="00ED69BA">
      <w:pPr>
        <w:spacing w:line="360" w:lineRule="auto"/>
        <w:ind w:left="1440" w:hanging="720"/>
        <w:outlineLvl w:val="0"/>
        <w:rPr>
          <w:rFonts w:ascii="Arial Narrow" w:hAnsi="Arial Narrow" w:cs="Arial"/>
          <w:b/>
          <w:sz w:val="22"/>
          <w:szCs w:val="22"/>
        </w:rPr>
      </w:pPr>
      <w:r w:rsidRPr="00C271CB">
        <w:rPr>
          <w:rFonts w:ascii="Arial Narrow" w:hAnsi="Arial Narrow" w:cs="Arial"/>
          <w:b/>
          <w:sz w:val="22"/>
          <w:szCs w:val="22"/>
        </w:rPr>
        <w:t>(if delivered)</w:t>
      </w:r>
    </w:p>
    <w:p w14:paraId="238D9DD3" w14:textId="77777777" w:rsidR="00ED69BA" w:rsidRPr="00C271CB" w:rsidRDefault="00ED69BA" w:rsidP="00ED69BA">
      <w:pPr>
        <w:spacing w:line="360" w:lineRule="auto"/>
        <w:ind w:left="1440" w:hanging="720"/>
        <w:outlineLvl w:val="0"/>
        <w:rPr>
          <w:rFonts w:ascii="Arial Narrow" w:hAnsi="Arial Narrow" w:cs="Arial"/>
          <w:b/>
          <w:sz w:val="22"/>
          <w:szCs w:val="22"/>
        </w:rPr>
      </w:pPr>
      <w:r w:rsidRPr="00C271CB">
        <w:rPr>
          <w:rFonts w:ascii="Arial Narrow" w:hAnsi="Arial Narrow" w:cs="Arial"/>
          <w:b/>
          <w:sz w:val="22"/>
          <w:szCs w:val="22"/>
        </w:rPr>
        <w:t>________________________________</w:t>
      </w:r>
    </w:p>
    <w:p w14:paraId="0AEC78CE"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2CE31F73"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203A437D"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763BDB8A"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r>
    </w:p>
    <w:p w14:paraId="716221C2" w14:textId="77777777" w:rsidR="00ED69BA" w:rsidRPr="00C271CB" w:rsidRDefault="00ED69BA" w:rsidP="00B90D4D">
      <w:pPr>
        <w:spacing w:line="360" w:lineRule="auto"/>
        <w:rPr>
          <w:rFonts w:ascii="Arial Narrow" w:hAnsi="Arial Narrow" w:cs="Arial"/>
          <w:b/>
          <w:sz w:val="22"/>
          <w:szCs w:val="22"/>
        </w:rPr>
      </w:pPr>
      <w:r w:rsidRPr="00C271CB">
        <w:rPr>
          <w:rFonts w:ascii="Arial Narrow" w:hAnsi="Arial Narrow" w:cs="Arial"/>
          <w:b/>
          <w:sz w:val="22"/>
          <w:szCs w:val="22"/>
        </w:rPr>
        <w:t>LESSEE: Attention: Head: Public Works</w:t>
      </w:r>
    </w:p>
    <w:p w14:paraId="5CB60D94" w14:textId="77777777" w:rsidR="00ED69BA" w:rsidRPr="00C271CB" w:rsidRDefault="00ED69BA" w:rsidP="00ED69BA">
      <w:pPr>
        <w:spacing w:line="360" w:lineRule="auto"/>
        <w:ind w:hanging="72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 xml:space="preserve">O.R. Tambo House </w:t>
      </w:r>
    </w:p>
    <w:p w14:paraId="4F33DB94" w14:textId="77777777" w:rsidR="00ED69BA" w:rsidRPr="00C271CB" w:rsidRDefault="00ED69BA" w:rsidP="00ED69BA">
      <w:pPr>
        <w:spacing w:line="360" w:lineRule="auto"/>
        <w:ind w:left="1440" w:hanging="720"/>
        <w:rPr>
          <w:rFonts w:ascii="Arial Narrow" w:hAnsi="Arial Narrow" w:cs="Arial"/>
          <w:b/>
          <w:sz w:val="22"/>
          <w:szCs w:val="22"/>
        </w:rPr>
      </w:pPr>
      <w:r w:rsidRPr="00C271CB">
        <w:rPr>
          <w:rFonts w:ascii="Arial Narrow" w:hAnsi="Arial Narrow" w:cs="Arial"/>
          <w:b/>
          <w:sz w:val="22"/>
          <w:szCs w:val="22"/>
        </w:rPr>
        <w:t>191 Prince Alfred Street</w:t>
      </w:r>
    </w:p>
    <w:p w14:paraId="137B9D6D" w14:textId="77777777" w:rsidR="00ED69BA" w:rsidRPr="00C271CB" w:rsidRDefault="00ED69BA" w:rsidP="00ED69BA">
      <w:pPr>
        <w:spacing w:line="360" w:lineRule="auto"/>
        <w:ind w:left="1440" w:hanging="720"/>
        <w:rPr>
          <w:rFonts w:ascii="Arial Narrow" w:hAnsi="Arial Narrow" w:cs="Arial"/>
          <w:b/>
          <w:sz w:val="22"/>
          <w:szCs w:val="22"/>
        </w:rPr>
      </w:pPr>
      <w:r w:rsidRPr="00C271CB">
        <w:rPr>
          <w:rFonts w:ascii="Arial Narrow" w:hAnsi="Arial Narrow" w:cs="Arial"/>
          <w:b/>
          <w:sz w:val="22"/>
          <w:szCs w:val="22"/>
        </w:rPr>
        <w:t xml:space="preserve">Pietermaritzburg </w:t>
      </w:r>
    </w:p>
    <w:p w14:paraId="08531E37" w14:textId="117A4064" w:rsidR="00ED69BA" w:rsidRPr="00C271CB" w:rsidRDefault="00ED69BA" w:rsidP="00ED69BA">
      <w:pPr>
        <w:spacing w:line="360" w:lineRule="auto"/>
        <w:ind w:hanging="720"/>
        <w:rPr>
          <w:rFonts w:ascii="Arial Narrow" w:hAnsi="Arial Narrow" w:cs="Arial"/>
          <w:b/>
          <w:sz w:val="22"/>
          <w:szCs w:val="22"/>
        </w:rPr>
      </w:pPr>
      <w:r w:rsidRPr="00C271CB">
        <w:rPr>
          <w:rFonts w:ascii="Arial Narrow" w:hAnsi="Arial Narrow" w:cs="Arial"/>
          <w:b/>
          <w:sz w:val="22"/>
          <w:szCs w:val="22"/>
        </w:rPr>
        <w:tab/>
      </w:r>
      <w:r w:rsidR="00653889" w:rsidRPr="00C271CB">
        <w:rPr>
          <w:rFonts w:ascii="Arial Narrow" w:hAnsi="Arial Narrow" w:cs="Arial"/>
          <w:b/>
          <w:sz w:val="22"/>
          <w:szCs w:val="22"/>
        </w:rPr>
        <w:t xml:space="preserve"> </w:t>
      </w:r>
      <w:r w:rsidR="00653889" w:rsidRPr="00C271CB">
        <w:rPr>
          <w:rFonts w:ascii="Arial Narrow" w:hAnsi="Arial Narrow" w:cs="Arial"/>
          <w:b/>
          <w:sz w:val="22"/>
          <w:szCs w:val="22"/>
        </w:rPr>
        <w:tab/>
      </w:r>
      <w:r w:rsidRPr="00C271CB">
        <w:rPr>
          <w:rFonts w:ascii="Arial Narrow" w:hAnsi="Arial Narrow" w:cs="Arial"/>
          <w:b/>
          <w:sz w:val="22"/>
          <w:szCs w:val="22"/>
        </w:rPr>
        <w:t xml:space="preserve"> 3201</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t>(if delivered)</w:t>
      </w:r>
    </w:p>
    <w:p w14:paraId="77BADF9F" w14:textId="77777777" w:rsidR="00ED69BA" w:rsidRPr="00C271CB" w:rsidRDefault="00ED69BA" w:rsidP="00ED69BA">
      <w:pPr>
        <w:spacing w:line="360" w:lineRule="auto"/>
        <w:ind w:hanging="720"/>
        <w:rPr>
          <w:rFonts w:ascii="Arial Narrow" w:hAnsi="Arial Narrow" w:cs="Arial"/>
          <w:color w:val="FF0000"/>
          <w:sz w:val="22"/>
          <w:szCs w:val="22"/>
        </w:rPr>
      </w:pPr>
      <w:r w:rsidRPr="00C271CB">
        <w:rPr>
          <w:rFonts w:ascii="Arial Narrow" w:hAnsi="Arial Narrow" w:cs="Arial"/>
          <w:sz w:val="22"/>
          <w:szCs w:val="22"/>
        </w:rPr>
        <w:tab/>
      </w:r>
    </w:p>
    <w:p w14:paraId="5721C714" w14:textId="77777777" w:rsidR="00ED69BA" w:rsidRPr="00C271CB" w:rsidRDefault="00ED69BA" w:rsidP="00ED69BA">
      <w:pPr>
        <w:spacing w:line="360" w:lineRule="auto"/>
        <w:ind w:hanging="720"/>
        <w:rPr>
          <w:rFonts w:ascii="Arial Narrow" w:hAnsi="Arial Narrow" w:cs="Arial"/>
          <w:b/>
          <w:sz w:val="22"/>
          <w:szCs w:val="22"/>
        </w:rPr>
      </w:pPr>
      <w:r w:rsidRPr="00C271CB">
        <w:rPr>
          <w:rFonts w:ascii="Arial Narrow" w:hAnsi="Arial Narrow" w:cs="Arial"/>
          <w:color w:val="FF0000"/>
          <w:sz w:val="22"/>
          <w:szCs w:val="22"/>
        </w:rPr>
        <w:tab/>
      </w:r>
      <w:r w:rsidRPr="00C271CB">
        <w:rPr>
          <w:rFonts w:ascii="Arial Narrow" w:hAnsi="Arial Narrow" w:cs="Arial"/>
          <w:color w:val="FF0000"/>
          <w:sz w:val="22"/>
          <w:szCs w:val="22"/>
        </w:rPr>
        <w:tab/>
      </w:r>
      <w:r w:rsidRPr="00C271CB">
        <w:rPr>
          <w:rFonts w:ascii="Arial Narrow" w:hAnsi="Arial Narrow" w:cs="Arial"/>
          <w:b/>
          <w:sz w:val="22"/>
          <w:szCs w:val="22"/>
        </w:rPr>
        <w:t>Attention: Head: Public Works</w:t>
      </w:r>
    </w:p>
    <w:p w14:paraId="45DF2EE5" w14:textId="77777777" w:rsidR="00ED69BA" w:rsidRPr="00C271CB" w:rsidRDefault="00ED69BA" w:rsidP="00ED69BA">
      <w:pPr>
        <w:spacing w:line="360" w:lineRule="auto"/>
        <w:ind w:hanging="720"/>
        <w:rPr>
          <w:rFonts w:ascii="Arial Narrow" w:hAnsi="Arial Narrow" w:cs="Arial"/>
          <w:sz w:val="22"/>
          <w:szCs w:val="22"/>
        </w:rPr>
      </w:pPr>
      <w:r w:rsidRPr="00C271CB">
        <w:rPr>
          <w:rFonts w:ascii="Arial Narrow" w:hAnsi="Arial Narrow" w:cs="Arial"/>
          <w:b/>
          <w:sz w:val="22"/>
          <w:szCs w:val="22"/>
        </w:rPr>
        <w:tab/>
      </w:r>
      <w:r w:rsidRPr="00C271CB">
        <w:rPr>
          <w:rFonts w:ascii="Arial Narrow" w:hAnsi="Arial Narrow" w:cs="Arial"/>
          <w:b/>
          <w:sz w:val="22"/>
          <w:szCs w:val="22"/>
        </w:rPr>
        <w:tab/>
        <w:t>O.R. Tambo House</w:t>
      </w:r>
      <w:r w:rsidRPr="00C271CB">
        <w:rPr>
          <w:rFonts w:ascii="Arial Narrow" w:hAnsi="Arial Narrow" w:cs="Arial"/>
          <w:sz w:val="22"/>
          <w:szCs w:val="22"/>
        </w:rPr>
        <w:tab/>
      </w:r>
    </w:p>
    <w:p w14:paraId="1E16DEDC" w14:textId="77777777" w:rsidR="00ED69BA" w:rsidRPr="00C271CB" w:rsidRDefault="00ED69BA" w:rsidP="00ED69BA">
      <w:pPr>
        <w:spacing w:line="360" w:lineRule="auto"/>
        <w:ind w:hanging="720"/>
        <w:rPr>
          <w:rFonts w:ascii="Arial Narrow" w:hAnsi="Arial Narrow" w:cs="Arial"/>
          <w:b/>
          <w:sz w:val="22"/>
          <w:szCs w:val="22"/>
        </w:rPr>
      </w:pP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b/>
          <w:sz w:val="22"/>
          <w:szCs w:val="22"/>
        </w:rPr>
        <w:t>Private Bag X 9041</w:t>
      </w:r>
    </w:p>
    <w:p w14:paraId="6E706553" w14:textId="1B47FD71" w:rsidR="00ED69BA" w:rsidRPr="00C271CB" w:rsidRDefault="00ED69BA" w:rsidP="00ED69BA">
      <w:pPr>
        <w:spacing w:line="360" w:lineRule="auto"/>
        <w:ind w:hanging="720"/>
        <w:rPr>
          <w:rFonts w:ascii="Arial Narrow" w:hAnsi="Arial Narrow" w:cs="Arial"/>
          <w:b/>
          <w:sz w:val="22"/>
          <w:szCs w:val="22"/>
        </w:rPr>
      </w:pP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b/>
          <w:sz w:val="22"/>
          <w:szCs w:val="22"/>
        </w:rPr>
        <w:t xml:space="preserve">Pietermaritzburg </w:t>
      </w:r>
    </w:p>
    <w:p w14:paraId="68EC2553" w14:textId="33D29BF0" w:rsidR="00ED69BA" w:rsidRPr="00C271CB" w:rsidRDefault="00ED69BA" w:rsidP="00B523FB">
      <w:pPr>
        <w:spacing w:line="360" w:lineRule="auto"/>
        <w:ind w:hanging="720"/>
        <w:rPr>
          <w:rFonts w:ascii="Arial Narrow" w:hAnsi="Arial Narrow" w:cs="Arial"/>
          <w:b/>
          <w:sz w:val="22"/>
          <w:szCs w:val="22"/>
        </w:rPr>
      </w:pP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b/>
          <w:sz w:val="22"/>
          <w:szCs w:val="22"/>
        </w:rPr>
        <w:t xml:space="preserve">3200 </w:t>
      </w:r>
      <w:r w:rsidR="00B523FB" w:rsidRPr="00C271CB">
        <w:rPr>
          <w:rFonts w:ascii="Arial Narrow" w:hAnsi="Arial Narrow" w:cs="Arial"/>
          <w:b/>
          <w:sz w:val="22"/>
          <w:szCs w:val="22"/>
        </w:rPr>
        <w:tab/>
      </w:r>
      <w:r w:rsidR="00B523FB" w:rsidRPr="00C271CB">
        <w:rPr>
          <w:rFonts w:ascii="Arial Narrow" w:hAnsi="Arial Narrow" w:cs="Arial"/>
          <w:b/>
          <w:sz w:val="22"/>
          <w:szCs w:val="22"/>
        </w:rPr>
        <w:tab/>
      </w:r>
      <w:r w:rsidR="00B523FB" w:rsidRPr="00C271CB">
        <w:rPr>
          <w:rFonts w:ascii="Arial Narrow" w:hAnsi="Arial Narrow" w:cs="Arial"/>
          <w:b/>
          <w:sz w:val="22"/>
          <w:szCs w:val="22"/>
        </w:rPr>
        <w:tab/>
      </w:r>
      <w:r w:rsidRPr="00C271CB">
        <w:rPr>
          <w:rFonts w:ascii="Arial Narrow" w:hAnsi="Arial Narrow" w:cs="Arial"/>
          <w:b/>
          <w:sz w:val="22"/>
          <w:szCs w:val="22"/>
        </w:rPr>
        <w:t>(if mailed)</w:t>
      </w:r>
    </w:p>
    <w:p w14:paraId="4660CAE0" w14:textId="77777777" w:rsidR="00ED69BA" w:rsidRPr="00C271CB" w:rsidRDefault="00ED69BA" w:rsidP="00ED69BA">
      <w:pPr>
        <w:spacing w:line="360" w:lineRule="auto"/>
        <w:ind w:left="6480" w:hanging="720"/>
        <w:jc w:val="both"/>
        <w:rPr>
          <w:rFonts w:ascii="Arial Narrow" w:hAnsi="Arial Narrow" w:cs="Arial"/>
          <w:sz w:val="22"/>
          <w:szCs w:val="22"/>
        </w:rPr>
      </w:pPr>
    </w:p>
    <w:p w14:paraId="0A53D888" w14:textId="77777777" w:rsidR="00ED69BA" w:rsidRPr="00C271CB" w:rsidRDefault="00ED69BA" w:rsidP="00ED69BA">
      <w:pPr>
        <w:spacing w:line="360" w:lineRule="auto"/>
        <w:ind w:hanging="720"/>
        <w:rPr>
          <w:rFonts w:ascii="Arial Narrow" w:hAnsi="Arial Narrow" w:cs="Arial"/>
          <w:b/>
          <w:sz w:val="22"/>
          <w:szCs w:val="22"/>
        </w:rPr>
      </w:pPr>
    </w:p>
    <w:p w14:paraId="4DA69520" w14:textId="77777777" w:rsidR="00ED69BA" w:rsidRPr="00C271CB" w:rsidRDefault="00ED69BA" w:rsidP="00ED69BA">
      <w:pPr>
        <w:spacing w:line="360" w:lineRule="auto"/>
        <w:ind w:left="6480" w:hanging="720"/>
        <w:jc w:val="both"/>
        <w:rPr>
          <w:rFonts w:ascii="Arial Narrow" w:hAnsi="Arial Narrow" w:cs="Arial"/>
          <w:sz w:val="22"/>
          <w:szCs w:val="22"/>
        </w:rPr>
      </w:pPr>
    </w:p>
    <w:p w14:paraId="0AB3BD8D" w14:textId="77777777" w:rsidR="00ED69BA" w:rsidRPr="00A60309" w:rsidRDefault="00ED69BA" w:rsidP="00A60309">
      <w:pPr>
        <w:spacing w:line="360" w:lineRule="auto"/>
        <w:ind w:left="7920" w:firstLine="720"/>
        <w:jc w:val="right"/>
        <w:rPr>
          <w:rFonts w:ascii="Arial Narrow" w:hAnsi="Arial Narrow" w:cs="Arial"/>
          <w:sz w:val="16"/>
          <w:szCs w:val="16"/>
          <w:lang w:val="fr-FR"/>
        </w:rPr>
      </w:pPr>
      <w:r w:rsidRPr="00A60309">
        <w:rPr>
          <w:rFonts w:ascii="Arial Narrow" w:hAnsi="Arial Narrow" w:cs="Arial"/>
          <w:sz w:val="16"/>
          <w:szCs w:val="16"/>
          <w:lang w:val="fr-FR"/>
        </w:rPr>
        <w:t>INITIALS</w:t>
      </w:r>
    </w:p>
    <w:p w14:paraId="2C7B844B" w14:textId="752EF162"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 xml:space="preserve">LESSOR </w:t>
      </w:r>
      <w:r w:rsidRPr="00A60309">
        <w:rPr>
          <w:rFonts w:ascii="Arial Narrow" w:hAnsi="Arial Narrow" w:cs="Arial"/>
          <w:sz w:val="16"/>
          <w:szCs w:val="16"/>
          <w:lang w:val="fr-FR"/>
        </w:rPr>
        <w:tab/>
        <w:t>LESSEE</w:t>
      </w:r>
    </w:p>
    <w:p w14:paraId="198F0252"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1E58CBCC"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1B24CC52" w14:textId="056A65B6" w:rsidR="00601B18" w:rsidRPr="00A60309" w:rsidRDefault="00ED69BA" w:rsidP="00A60309">
      <w:pPr>
        <w:spacing w:line="360" w:lineRule="auto"/>
        <w:ind w:left="720" w:hanging="720"/>
        <w:jc w:val="right"/>
        <w:rPr>
          <w:rFonts w:ascii="Arial Narrow" w:hAnsi="Arial Narrow"/>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rPr>
        <w:t>…….............X……............</w:t>
      </w:r>
    </w:p>
    <w:p w14:paraId="2D936EE2" w14:textId="77777777" w:rsidR="003F3F21" w:rsidRPr="00A60309" w:rsidRDefault="003F3F21" w:rsidP="00A60309">
      <w:pPr>
        <w:spacing w:line="360" w:lineRule="auto"/>
        <w:ind w:left="720" w:hanging="720"/>
        <w:jc w:val="right"/>
        <w:rPr>
          <w:rFonts w:ascii="Arial Narrow" w:hAnsi="Arial Narrow"/>
          <w:sz w:val="16"/>
          <w:szCs w:val="16"/>
        </w:rPr>
      </w:pPr>
    </w:p>
    <w:p w14:paraId="119F250A" w14:textId="77777777" w:rsidR="00D2525D" w:rsidRDefault="00D2525D" w:rsidP="00873E73">
      <w:pPr>
        <w:spacing w:line="360" w:lineRule="auto"/>
        <w:ind w:left="720" w:hanging="720"/>
        <w:rPr>
          <w:rFonts w:ascii="Arial Narrow" w:hAnsi="Arial Narrow"/>
          <w:sz w:val="22"/>
          <w:szCs w:val="22"/>
        </w:rPr>
      </w:pPr>
    </w:p>
    <w:p w14:paraId="791C42D5" w14:textId="77777777" w:rsidR="00D2525D" w:rsidRPr="00C271CB" w:rsidRDefault="00D2525D" w:rsidP="00873E73">
      <w:pPr>
        <w:spacing w:line="360" w:lineRule="auto"/>
        <w:ind w:left="720" w:hanging="720"/>
        <w:rPr>
          <w:rFonts w:ascii="Arial Narrow" w:hAnsi="Arial Narrow"/>
          <w:sz w:val="22"/>
          <w:szCs w:val="22"/>
        </w:rPr>
      </w:pPr>
    </w:p>
    <w:p w14:paraId="192617F2" w14:textId="77777777" w:rsidR="003F3F21" w:rsidRPr="00C271CB" w:rsidRDefault="003F3F21" w:rsidP="00873E73">
      <w:pPr>
        <w:spacing w:line="360" w:lineRule="auto"/>
        <w:ind w:left="720" w:hanging="720"/>
        <w:rPr>
          <w:rFonts w:ascii="Arial Narrow" w:hAnsi="Arial Narrow"/>
          <w:sz w:val="22"/>
          <w:szCs w:val="22"/>
        </w:rPr>
      </w:pPr>
    </w:p>
    <w:p w14:paraId="6DBF2B53" w14:textId="77777777" w:rsidR="00ED69BA" w:rsidRPr="00C271CB" w:rsidRDefault="00ED69BA" w:rsidP="00B90D4D">
      <w:pPr>
        <w:spacing w:line="360" w:lineRule="auto"/>
        <w:ind w:left="709" w:hanging="709"/>
        <w:jc w:val="both"/>
        <w:rPr>
          <w:rFonts w:ascii="Arial Narrow" w:hAnsi="Arial Narrow" w:cs="Arial"/>
          <w:b/>
          <w:color w:val="000000"/>
          <w:sz w:val="22"/>
          <w:szCs w:val="22"/>
        </w:rPr>
      </w:pPr>
      <w:r w:rsidRPr="00C271CB">
        <w:rPr>
          <w:rFonts w:ascii="Arial Narrow" w:hAnsi="Arial Narrow" w:cs="Arial"/>
          <w:b/>
          <w:sz w:val="22"/>
          <w:szCs w:val="22"/>
        </w:rPr>
        <w:lastRenderedPageBreak/>
        <w:t>28</w:t>
      </w:r>
      <w:proofErr w:type="gramStart"/>
      <w:r w:rsidRPr="00C271CB">
        <w:rPr>
          <w:rFonts w:ascii="Arial Narrow" w:hAnsi="Arial Narrow" w:cs="Arial"/>
          <w:b/>
          <w:sz w:val="22"/>
          <w:szCs w:val="22"/>
        </w:rPr>
        <w:t xml:space="preserve">. </w:t>
      </w:r>
      <w:r w:rsidRPr="00C271CB">
        <w:rPr>
          <w:rFonts w:ascii="Arial Narrow" w:hAnsi="Arial Narrow" w:cs="Arial"/>
          <w:b/>
          <w:sz w:val="22"/>
          <w:szCs w:val="22"/>
        </w:rPr>
        <w:tab/>
      </w:r>
      <w:r w:rsidRPr="00C271CB">
        <w:rPr>
          <w:rFonts w:ascii="Arial Narrow" w:hAnsi="Arial Narrow" w:cs="Arial"/>
          <w:b/>
          <w:color w:val="000000"/>
          <w:sz w:val="22"/>
          <w:szCs w:val="22"/>
        </w:rPr>
        <w:t>GENERATOR</w:t>
      </w:r>
      <w:proofErr w:type="gramEnd"/>
    </w:p>
    <w:p w14:paraId="4A8AFF1D" w14:textId="24183CE9" w:rsidR="00FE1EA2" w:rsidRPr="00C271CB" w:rsidRDefault="00ED69BA" w:rsidP="003042A1">
      <w:pPr>
        <w:spacing w:line="360" w:lineRule="auto"/>
        <w:ind w:left="709" w:hanging="709"/>
        <w:jc w:val="both"/>
        <w:rPr>
          <w:rFonts w:ascii="Arial Narrow" w:hAnsi="Arial Narrow" w:cs="Arial"/>
          <w:color w:val="000000"/>
          <w:sz w:val="22"/>
          <w:szCs w:val="22"/>
        </w:rPr>
      </w:pPr>
      <w:r w:rsidRPr="00C271CB">
        <w:rPr>
          <w:rFonts w:ascii="Arial Narrow" w:hAnsi="Arial Narrow" w:cs="Arial"/>
          <w:color w:val="000000"/>
          <w:sz w:val="22"/>
          <w:szCs w:val="22"/>
        </w:rPr>
        <w:t>28.1</w:t>
      </w:r>
      <w:r w:rsidRPr="00C271CB">
        <w:rPr>
          <w:rFonts w:ascii="Arial Narrow" w:hAnsi="Arial Narrow" w:cs="Arial"/>
          <w:color w:val="000000"/>
          <w:sz w:val="22"/>
          <w:szCs w:val="22"/>
        </w:rPr>
        <w:tab/>
        <w:t>The Lessor is responsible</w:t>
      </w:r>
      <w:r w:rsidR="00FE1EA2" w:rsidRPr="00C271CB">
        <w:rPr>
          <w:rFonts w:ascii="Arial Narrow" w:hAnsi="Arial Narrow" w:cs="Arial"/>
          <w:color w:val="000000"/>
          <w:sz w:val="22"/>
          <w:szCs w:val="22"/>
        </w:rPr>
        <w:t xml:space="preserve"> to</w:t>
      </w:r>
      <w:r w:rsidRPr="00C271CB">
        <w:rPr>
          <w:rFonts w:ascii="Arial Narrow" w:hAnsi="Arial Narrow" w:cs="Arial"/>
          <w:color w:val="000000"/>
          <w:sz w:val="22"/>
          <w:szCs w:val="22"/>
        </w:rPr>
        <w:t xml:space="preserve"> install and maintain a</w:t>
      </w:r>
      <w:r w:rsidR="00FE1EA2" w:rsidRPr="00C271CB">
        <w:rPr>
          <w:rFonts w:ascii="Arial Narrow" w:hAnsi="Arial Narrow" w:cs="Arial"/>
          <w:color w:val="000000"/>
          <w:sz w:val="22"/>
          <w:szCs w:val="22"/>
        </w:rPr>
        <w:t xml:space="preserve"> 100% back-up</w:t>
      </w:r>
      <w:r w:rsidR="00257D4E">
        <w:rPr>
          <w:rFonts w:ascii="Arial Narrow" w:hAnsi="Arial Narrow" w:cs="Arial"/>
          <w:color w:val="000000"/>
          <w:sz w:val="22"/>
          <w:szCs w:val="22"/>
        </w:rPr>
        <w:t xml:space="preserve"> Generator</w:t>
      </w:r>
      <w:r w:rsidRPr="00C271CB">
        <w:rPr>
          <w:rFonts w:ascii="Arial Narrow" w:hAnsi="Arial Narrow" w:cs="Arial"/>
          <w:color w:val="000000"/>
          <w:sz w:val="22"/>
          <w:szCs w:val="22"/>
        </w:rPr>
        <w:t xml:space="preserve"> </w:t>
      </w:r>
      <w:r w:rsidR="00257D4E">
        <w:rPr>
          <w:rFonts w:ascii="Arial Narrow" w:hAnsi="Arial Narrow" w:cs="Arial"/>
          <w:color w:val="000000"/>
          <w:sz w:val="22"/>
          <w:szCs w:val="22"/>
        </w:rPr>
        <w:t>or</w:t>
      </w:r>
      <w:r w:rsidR="005C4992">
        <w:rPr>
          <w:rFonts w:ascii="Arial Narrow" w:hAnsi="Arial Narrow" w:cs="Arial"/>
          <w:color w:val="000000"/>
          <w:sz w:val="22"/>
          <w:szCs w:val="22"/>
        </w:rPr>
        <w:t xml:space="preserve"> alternative source of energy </w:t>
      </w:r>
      <w:r w:rsidR="00FE1EA2" w:rsidRPr="00C271CB">
        <w:rPr>
          <w:rFonts w:ascii="Arial Narrow" w:hAnsi="Arial Narrow" w:cs="Arial"/>
          <w:color w:val="000000"/>
          <w:sz w:val="22"/>
          <w:szCs w:val="22"/>
        </w:rPr>
        <w:t>to power the entire space offered</w:t>
      </w:r>
      <w:r w:rsidR="003D4809">
        <w:rPr>
          <w:rFonts w:ascii="Arial Narrow" w:hAnsi="Arial Narrow" w:cs="Arial"/>
          <w:color w:val="000000"/>
          <w:sz w:val="22"/>
          <w:szCs w:val="22"/>
        </w:rPr>
        <w:t>.</w:t>
      </w:r>
      <w:r w:rsidR="003042A1">
        <w:rPr>
          <w:rFonts w:ascii="Arial Narrow" w:hAnsi="Arial Narrow" w:cs="Arial"/>
          <w:color w:val="000000"/>
          <w:sz w:val="22"/>
          <w:szCs w:val="22"/>
        </w:rPr>
        <w:t xml:space="preserve"> </w:t>
      </w:r>
    </w:p>
    <w:p w14:paraId="17FEBF5D" w14:textId="1C6427D4" w:rsidR="00ED69BA" w:rsidRPr="00C271CB" w:rsidRDefault="00FE1EA2" w:rsidP="00FE1EA2">
      <w:pPr>
        <w:spacing w:line="360" w:lineRule="auto"/>
        <w:jc w:val="both"/>
        <w:rPr>
          <w:rFonts w:ascii="Arial Narrow" w:hAnsi="Arial Narrow" w:cs="Arial"/>
          <w:color w:val="000000"/>
          <w:sz w:val="22"/>
          <w:szCs w:val="22"/>
        </w:rPr>
      </w:pPr>
      <w:r w:rsidRPr="00C271CB">
        <w:rPr>
          <w:rFonts w:ascii="Arial Narrow" w:hAnsi="Arial Narrow" w:cs="Arial"/>
          <w:color w:val="000000"/>
          <w:sz w:val="22"/>
          <w:szCs w:val="22"/>
        </w:rPr>
        <w:t>28.2       The</w:t>
      </w:r>
      <w:r w:rsidR="00ED69BA" w:rsidRPr="00C271CB">
        <w:rPr>
          <w:rFonts w:ascii="Arial Narrow" w:hAnsi="Arial Narrow" w:cs="Arial"/>
          <w:color w:val="000000"/>
          <w:sz w:val="22"/>
          <w:szCs w:val="22"/>
        </w:rPr>
        <w:t xml:space="preserve"> User Department will be responsible for the provision of fuel after handover of the building. </w:t>
      </w:r>
    </w:p>
    <w:p w14:paraId="230016F9" w14:textId="77777777" w:rsidR="00ED69BA" w:rsidRPr="00C271CB" w:rsidRDefault="00ED69BA" w:rsidP="00B90D4D">
      <w:pPr>
        <w:pStyle w:val="ListParagraph"/>
        <w:spacing w:line="360" w:lineRule="auto"/>
        <w:ind w:left="709" w:hanging="709"/>
        <w:rPr>
          <w:rFonts w:ascii="Arial Narrow" w:hAnsi="Arial Narrow" w:cs="Arial"/>
          <w:color w:val="000000"/>
          <w:sz w:val="22"/>
          <w:szCs w:val="22"/>
        </w:rPr>
      </w:pPr>
    </w:p>
    <w:p w14:paraId="557E0D2C" w14:textId="77777777" w:rsidR="00ED69BA" w:rsidRPr="00C271CB" w:rsidRDefault="00ED69BA" w:rsidP="00B90D4D">
      <w:pPr>
        <w:pStyle w:val="ListParagraph"/>
        <w:spacing w:line="360" w:lineRule="auto"/>
        <w:ind w:left="709" w:hanging="709"/>
        <w:rPr>
          <w:rFonts w:ascii="Arial Narrow" w:hAnsi="Arial Narrow" w:cs="Arial"/>
          <w:b/>
          <w:color w:val="000000"/>
          <w:sz w:val="22"/>
          <w:szCs w:val="22"/>
        </w:rPr>
      </w:pPr>
      <w:r w:rsidRPr="00C271CB">
        <w:rPr>
          <w:rFonts w:ascii="Arial Narrow" w:hAnsi="Arial Narrow" w:cs="Arial"/>
          <w:b/>
          <w:color w:val="000000"/>
          <w:sz w:val="22"/>
          <w:szCs w:val="22"/>
        </w:rPr>
        <w:t>29.         WATER TANKS</w:t>
      </w:r>
    </w:p>
    <w:p w14:paraId="5FCC2C18" w14:textId="099A62D2" w:rsidR="00ED69BA" w:rsidRPr="00C271CB" w:rsidRDefault="00ED69BA" w:rsidP="00B90D4D">
      <w:pPr>
        <w:pStyle w:val="ListParagraph"/>
        <w:spacing w:line="360" w:lineRule="auto"/>
        <w:ind w:left="709" w:hanging="709"/>
        <w:rPr>
          <w:rFonts w:ascii="Arial Narrow" w:hAnsi="Arial Narrow" w:cs="Arial"/>
          <w:color w:val="000000"/>
          <w:sz w:val="22"/>
          <w:szCs w:val="22"/>
        </w:rPr>
      </w:pPr>
      <w:r w:rsidRPr="00C271CB">
        <w:rPr>
          <w:rFonts w:ascii="Arial Narrow" w:hAnsi="Arial Narrow" w:cs="Arial"/>
          <w:color w:val="000000"/>
          <w:sz w:val="22"/>
          <w:szCs w:val="22"/>
        </w:rPr>
        <w:t xml:space="preserve">29.1      </w:t>
      </w:r>
      <w:r w:rsidR="002638A3" w:rsidRPr="00C271CB">
        <w:rPr>
          <w:rFonts w:ascii="Arial Narrow" w:hAnsi="Arial Narrow" w:cs="Arial"/>
          <w:color w:val="000000"/>
          <w:sz w:val="22"/>
          <w:szCs w:val="22"/>
        </w:rPr>
        <w:t>0</w:t>
      </w:r>
      <w:r w:rsidRPr="00C271CB">
        <w:rPr>
          <w:rFonts w:ascii="Arial Narrow" w:hAnsi="Arial Narrow" w:cs="Arial"/>
          <w:color w:val="000000"/>
          <w:sz w:val="22"/>
          <w:szCs w:val="22"/>
        </w:rPr>
        <w:t xml:space="preserve">The Lessor is to ensure that suitable water tank/s is/are fitted to the hired </w:t>
      </w:r>
      <w:r w:rsidR="00C73B24" w:rsidRPr="00C271CB">
        <w:rPr>
          <w:rFonts w:ascii="Arial Narrow" w:hAnsi="Arial Narrow" w:cs="Arial"/>
          <w:color w:val="000000"/>
          <w:sz w:val="22"/>
          <w:szCs w:val="22"/>
        </w:rPr>
        <w:t>premises</w:t>
      </w:r>
      <w:r w:rsidRPr="00C271CB">
        <w:rPr>
          <w:rFonts w:ascii="Arial Narrow" w:hAnsi="Arial Narrow" w:cs="Arial"/>
          <w:color w:val="000000"/>
          <w:sz w:val="22"/>
          <w:szCs w:val="22"/>
        </w:rPr>
        <w:t xml:space="preserve"> and further ensure </w:t>
      </w:r>
      <w:r w:rsidR="00C73B24" w:rsidRPr="00C271CB">
        <w:rPr>
          <w:rFonts w:ascii="Arial Narrow" w:hAnsi="Arial Narrow" w:cs="Arial"/>
          <w:color w:val="000000"/>
          <w:sz w:val="22"/>
          <w:szCs w:val="22"/>
        </w:rPr>
        <w:t>that there</w:t>
      </w:r>
      <w:r w:rsidRPr="00C271CB">
        <w:rPr>
          <w:rFonts w:ascii="Arial Narrow" w:hAnsi="Arial Narrow" w:cs="Arial"/>
          <w:color w:val="000000"/>
          <w:sz w:val="22"/>
          <w:szCs w:val="22"/>
        </w:rPr>
        <w:t xml:space="preserve"> is an agreement with the relevant Munic</w:t>
      </w:r>
      <w:r w:rsidR="00C73B24" w:rsidRPr="00C271CB">
        <w:rPr>
          <w:rFonts w:ascii="Arial Narrow" w:hAnsi="Arial Narrow" w:cs="Arial"/>
          <w:color w:val="000000"/>
          <w:sz w:val="22"/>
          <w:szCs w:val="22"/>
        </w:rPr>
        <w:t>ip</w:t>
      </w:r>
      <w:r w:rsidRPr="00C271CB">
        <w:rPr>
          <w:rFonts w:ascii="Arial Narrow" w:hAnsi="Arial Narrow" w:cs="Arial"/>
          <w:color w:val="000000"/>
          <w:sz w:val="22"/>
          <w:szCs w:val="22"/>
        </w:rPr>
        <w:t>a</w:t>
      </w:r>
      <w:r w:rsidR="00C73B24" w:rsidRPr="00C271CB">
        <w:rPr>
          <w:rFonts w:ascii="Arial Narrow" w:hAnsi="Arial Narrow" w:cs="Arial"/>
          <w:color w:val="000000"/>
          <w:sz w:val="22"/>
          <w:szCs w:val="22"/>
        </w:rPr>
        <w:t>l</w:t>
      </w:r>
      <w:r w:rsidRPr="00C271CB">
        <w:rPr>
          <w:rFonts w:ascii="Arial Narrow" w:hAnsi="Arial Narrow" w:cs="Arial"/>
          <w:color w:val="000000"/>
          <w:sz w:val="22"/>
          <w:szCs w:val="22"/>
        </w:rPr>
        <w:t xml:space="preserve">ity to purify water collected in the tank/s.  </w:t>
      </w:r>
    </w:p>
    <w:p w14:paraId="36C49020" w14:textId="77777777" w:rsidR="00ED69BA" w:rsidRPr="00C271CB" w:rsidRDefault="00ED69BA" w:rsidP="00ED69BA">
      <w:pPr>
        <w:spacing w:line="360" w:lineRule="auto"/>
        <w:ind w:hanging="720"/>
        <w:rPr>
          <w:rFonts w:ascii="Arial Narrow" w:hAnsi="Arial Narrow" w:cs="Arial"/>
          <w:b/>
          <w:sz w:val="22"/>
          <w:szCs w:val="22"/>
        </w:rPr>
      </w:pPr>
    </w:p>
    <w:p w14:paraId="2DD9FBAF"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30.       DATA PROTECTION</w:t>
      </w:r>
    </w:p>
    <w:p w14:paraId="1E993D2C"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w:t>
      </w:r>
      <w:r w:rsidR="00B90D4D" w:rsidRPr="00C271CB">
        <w:rPr>
          <w:rFonts w:ascii="Arial Narrow" w:hAnsi="Arial Narrow" w:cs="Arial"/>
          <w:sz w:val="22"/>
          <w:szCs w:val="22"/>
        </w:rPr>
        <w:t>3</w:t>
      </w:r>
      <w:r w:rsidRPr="00C271CB">
        <w:rPr>
          <w:rFonts w:ascii="Arial Narrow" w:hAnsi="Arial Narrow" w:cs="Arial"/>
          <w:sz w:val="22"/>
          <w:szCs w:val="22"/>
        </w:rPr>
        <w:t xml:space="preserve">0.1     In performing the obligations as set out in this Agreement, the Parties </w:t>
      </w:r>
      <w:proofErr w:type="gramStart"/>
      <w:r w:rsidRPr="00C271CB">
        <w:rPr>
          <w:rFonts w:ascii="Arial Narrow" w:hAnsi="Arial Narrow" w:cs="Arial"/>
          <w:sz w:val="22"/>
          <w:szCs w:val="22"/>
        </w:rPr>
        <w:t>shall at all times</w:t>
      </w:r>
      <w:proofErr w:type="gramEnd"/>
      <w:r w:rsidRPr="00C271CB">
        <w:rPr>
          <w:rFonts w:ascii="Arial Narrow" w:hAnsi="Arial Narrow" w:cs="Arial"/>
          <w:sz w:val="22"/>
          <w:szCs w:val="22"/>
        </w:rPr>
        <w:t>:</w:t>
      </w:r>
    </w:p>
    <w:p w14:paraId="77CC773B"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w:t>
      </w:r>
      <w:proofErr w:type="gramStart"/>
      <w:r w:rsidR="00B90D4D" w:rsidRPr="00C271CB">
        <w:rPr>
          <w:rFonts w:ascii="Arial Narrow" w:hAnsi="Arial Narrow" w:cs="Arial"/>
          <w:sz w:val="22"/>
          <w:szCs w:val="22"/>
        </w:rPr>
        <w:t>3</w:t>
      </w:r>
      <w:r w:rsidR="00792EED" w:rsidRPr="00C271CB">
        <w:rPr>
          <w:rFonts w:ascii="Arial Narrow" w:hAnsi="Arial Narrow" w:cs="Arial"/>
          <w:sz w:val="22"/>
          <w:szCs w:val="22"/>
        </w:rPr>
        <w:t xml:space="preserve">0.1.1  </w:t>
      </w:r>
      <w:r w:rsidR="006F6C97" w:rsidRPr="00C271CB">
        <w:rPr>
          <w:rFonts w:ascii="Arial Narrow" w:hAnsi="Arial Narrow" w:cs="Arial"/>
          <w:sz w:val="22"/>
          <w:szCs w:val="22"/>
        </w:rPr>
        <w:t>C</w:t>
      </w:r>
      <w:r w:rsidRPr="00C271CB">
        <w:rPr>
          <w:rFonts w:ascii="Arial Narrow" w:hAnsi="Arial Narrow" w:cs="Arial"/>
          <w:sz w:val="22"/>
          <w:szCs w:val="22"/>
        </w:rPr>
        <w:t>omply</w:t>
      </w:r>
      <w:proofErr w:type="gramEnd"/>
      <w:r w:rsidRPr="00C271CB">
        <w:rPr>
          <w:rFonts w:ascii="Arial Narrow" w:hAnsi="Arial Narrow" w:cs="Arial"/>
          <w:sz w:val="22"/>
          <w:szCs w:val="22"/>
        </w:rPr>
        <w:t xml:space="preserve"> with the provisions of all laws, which regulate the protection of personal data, including but not limited </w:t>
      </w:r>
      <w:r w:rsidR="006F6C97" w:rsidRPr="00C271CB">
        <w:rPr>
          <w:rFonts w:ascii="Arial Narrow" w:hAnsi="Arial Narrow" w:cs="Arial"/>
          <w:sz w:val="22"/>
          <w:szCs w:val="22"/>
        </w:rPr>
        <w:t xml:space="preserve">   </w:t>
      </w:r>
      <w:r w:rsidRPr="00C271CB">
        <w:rPr>
          <w:rFonts w:ascii="Arial Narrow" w:hAnsi="Arial Narrow" w:cs="Arial"/>
          <w:sz w:val="22"/>
          <w:szCs w:val="22"/>
        </w:rPr>
        <w:t>to the Protection of Personal Information Act 2013 and the Electronic Communications and Transaction Act 2002;</w:t>
      </w:r>
    </w:p>
    <w:p w14:paraId="7A06FFC0" w14:textId="77777777" w:rsidR="005E43F2"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w:t>
      </w:r>
      <w:r w:rsidR="005E43F2" w:rsidRPr="00C271CB">
        <w:rPr>
          <w:rFonts w:ascii="Arial Narrow" w:hAnsi="Arial Narrow" w:cs="Arial"/>
          <w:sz w:val="22"/>
          <w:szCs w:val="22"/>
        </w:rPr>
        <w:t xml:space="preserve">0.1.2 </w:t>
      </w:r>
      <w:r w:rsidR="005E43F2" w:rsidRPr="00C271CB">
        <w:rPr>
          <w:rFonts w:ascii="Arial Narrow" w:hAnsi="Arial Narrow" w:cs="Arial"/>
          <w:sz w:val="22"/>
          <w:szCs w:val="22"/>
        </w:rPr>
        <w:tab/>
        <w:t>C</w:t>
      </w:r>
      <w:r w:rsidRPr="00C271CB">
        <w:rPr>
          <w:rFonts w:ascii="Arial Narrow" w:hAnsi="Arial Narrow" w:cs="Arial"/>
          <w:sz w:val="22"/>
          <w:szCs w:val="22"/>
        </w:rPr>
        <w:t xml:space="preserve">omply with all laws, policies, and procedures relating to the protection, storage, handling, privacy, processing </w:t>
      </w:r>
    </w:p>
    <w:p w14:paraId="798E698C"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w:t>
      </w:r>
      <w:r w:rsidR="005E43F2" w:rsidRPr="00C271CB">
        <w:rPr>
          <w:rFonts w:ascii="Arial Narrow" w:hAnsi="Arial Narrow" w:cs="Arial"/>
          <w:sz w:val="22"/>
          <w:szCs w:val="22"/>
        </w:rPr>
        <w:t>0.1.3</w:t>
      </w:r>
      <w:r w:rsidR="005E43F2" w:rsidRPr="00C271CB">
        <w:rPr>
          <w:rFonts w:ascii="Arial Narrow" w:hAnsi="Arial Narrow" w:cs="Arial"/>
          <w:sz w:val="22"/>
          <w:szCs w:val="22"/>
        </w:rPr>
        <w:tab/>
        <w:t>E</w:t>
      </w:r>
      <w:r w:rsidRPr="00C271CB">
        <w:rPr>
          <w:rFonts w:ascii="Arial Narrow" w:hAnsi="Arial Narrow" w:cs="Arial"/>
          <w:sz w:val="22"/>
          <w:szCs w:val="22"/>
        </w:rPr>
        <w:t>nsure that it shall not sell, offer for sale or dispose of or attempt to dispose of or create or allow the encumbrance over any data;</w:t>
      </w:r>
    </w:p>
    <w:p w14:paraId="6774295A"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30.1.4</w:t>
      </w:r>
      <w:r w:rsidRPr="00C271CB">
        <w:rPr>
          <w:rFonts w:ascii="Arial Narrow" w:hAnsi="Arial Narrow" w:cs="Arial"/>
          <w:sz w:val="22"/>
          <w:szCs w:val="22"/>
        </w:rPr>
        <w:tab/>
        <w:t xml:space="preserve">ensure that it </w:t>
      </w:r>
      <w:proofErr w:type="gramStart"/>
      <w:r w:rsidRPr="00C271CB">
        <w:rPr>
          <w:rFonts w:ascii="Arial Narrow" w:hAnsi="Arial Narrow" w:cs="Arial"/>
          <w:sz w:val="22"/>
          <w:szCs w:val="22"/>
        </w:rPr>
        <w:t>is able to</w:t>
      </w:r>
      <w:proofErr w:type="gramEnd"/>
      <w:r w:rsidRPr="00C271CB">
        <w:rPr>
          <w:rFonts w:ascii="Arial Narrow" w:hAnsi="Arial Narrow" w:cs="Arial"/>
          <w:sz w:val="22"/>
          <w:szCs w:val="22"/>
        </w:rPr>
        <w:t xml:space="preserve"> identify all data relating to this Agreement separately from other data under its control;</w:t>
      </w:r>
    </w:p>
    <w:p w14:paraId="6E634785"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30.1.5</w:t>
      </w:r>
      <w:r w:rsidRPr="00C271CB">
        <w:rPr>
          <w:rFonts w:ascii="Arial Narrow" w:hAnsi="Arial Narrow" w:cs="Arial"/>
          <w:sz w:val="22"/>
          <w:szCs w:val="22"/>
        </w:rPr>
        <w:tab/>
        <w:t>ensure that it does not disclose personal data of any of the Parties employee, other than in terms of this Agreement;</w:t>
      </w:r>
    </w:p>
    <w:p w14:paraId="71BBB3BF"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30.1.6</w:t>
      </w:r>
      <w:r w:rsidRPr="00C271CB">
        <w:rPr>
          <w:rFonts w:ascii="Arial Narrow" w:hAnsi="Arial Narrow" w:cs="Arial"/>
          <w:sz w:val="22"/>
          <w:szCs w:val="22"/>
        </w:rPr>
        <w:tab/>
        <w:t>ensure that it processes data for only the express purpose for which it was obtained;</w:t>
      </w:r>
    </w:p>
    <w:p w14:paraId="48EB9F19"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30.1.7</w:t>
      </w:r>
      <w:r w:rsidRPr="00C271CB">
        <w:rPr>
          <w:rFonts w:ascii="Arial Narrow" w:hAnsi="Arial Narrow" w:cs="Arial"/>
          <w:sz w:val="22"/>
          <w:szCs w:val="22"/>
        </w:rPr>
        <w:tab/>
        <w:t xml:space="preserve">ensure that, once processed for the purposes for which it was obtained, all data will be destroyed to an extent that it cannot be reconstructed to its original form; </w:t>
      </w:r>
    </w:p>
    <w:p w14:paraId="12434D8A"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30.1.8</w:t>
      </w:r>
      <w:r w:rsidRPr="00C271CB">
        <w:rPr>
          <w:rFonts w:ascii="Arial Narrow" w:hAnsi="Arial Narrow" w:cs="Arial"/>
          <w:sz w:val="22"/>
          <w:szCs w:val="22"/>
        </w:rPr>
        <w:tab/>
        <w:t>ensure that it has all reasonable technical and organizational measures in place to protect the personal data from unauthorized access and/or use;</w:t>
      </w:r>
    </w:p>
    <w:p w14:paraId="3B02573D"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30.1.9</w:t>
      </w:r>
      <w:r w:rsidRPr="00C271CB">
        <w:rPr>
          <w:rFonts w:ascii="Arial Narrow" w:hAnsi="Arial Narrow" w:cs="Arial"/>
          <w:sz w:val="22"/>
          <w:szCs w:val="22"/>
        </w:rPr>
        <w:tab/>
        <w:t>ensure that all usernames and passwords affording access to the personal data remain secure, confidential and exclusively attributable to a specific employee; and</w:t>
      </w:r>
    </w:p>
    <w:p w14:paraId="63D98A29"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30.1.10 notify the other Party of any actual or suspected breach of its security measures.</w:t>
      </w:r>
    </w:p>
    <w:p w14:paraId="2B964048"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30.2      The parties agree that they may obtain personal information during the duration of the Agreement for the fulfilment of the rights and obligations contained herein and may further only process such information for the specific purposes for which it was obtained.</w:t>
      </w:r>
    </w:p>
    <w:p w14:paraId="3E2CC786" w14:textId="77777777" w:rsidR="00ED69BA" w:rsidRPr="00C271CB" w:rsidRDefault="00ED69BA" w:rsidP="00ED69BA">
      <w:pPr>
        <w:spacing w:line="360" w:lineRule="auto"/>
        <w:ind w:hanging="720"/>
        <w:rPr>
          <w:rFonts w:ascii="Arial Narrow" w:hAnsi="Arial Narrow" w:cs="Arial"/>
          <w:sz w:val="22"/>
          <w:szCs w:val="22"/>
        </w:rPr>
      </w:pPr>
    </w:p>
    <w:p w14:paraId="56EF3074" w14:textId="700431EF" w:rsidR="00ED69BA" w:rsidRPr="00A60309" w:rsidRDefault="00D2525D" w:rsidP="00A60309">
      <w:pPr>
        <w:spacing w:line="360" w:lineRule="auto"/>
        <w:ind w:left="7920" w:firstLine="720"/>
        <w:rPr>
          <w:rFonts w:ascii="Arial Narrow" w:hAnsi="Arial Narrow" w:cs="Arial"/>
          <w:sz w:val="16"/>
          <w:szCs w:val="16"/>
          <w:lang w:val="fr-FR"/>
        </w:rPr>
      </w:pPr>
      <w:r w:rsidRPr="00A60309">
        <w:rPr>
          <w:rFonts w:ascii="Arial Narrow" w:hAnsi="Arial Narrow" w:cs="Arial"/>
          <w:sz w:val="16"/>
          <w:szCs w:val="16"/>
        </w:rPr>
        <w:t xml:space="preserve">        </w:t>
      </w:r>
      <w:r w:rsidR="00ED69BA" w:rsidRPr="00A60309">
        <w:rPr>
          <w:rFonts w:ascii="Arial Narrow" w:hAnsi="Arial Narrow" w:cs="Arial"/>
          <w:sz w:val="16"/>
          <w:szCs w:val="16"/>
          <w:lang w:val="fr-FR"/>
        </w:rPr>
        <w:t>INITIALS</w:t>
      </w:r>
    </w:p>
    <w:p w14:paraId="3122A4A3" w14:textId="34BBFB1F" w:rsidR="00ED69BA" w:rsidRPr="00A60309" w:rsidRDefault="00ED69BA" w:rsidP="006657DD">
      <w:pPr>
        <w:spacing w:line="360" w:lineRule="auto"/>
        <w:ind w:left="7920"/>
        <w:rPr>
          <w:rFonts w:ascii="Arial Narrow" w:hAnsi="Arial Narrow" w:cs="Arial"/>
          <w:sz w:val="16"/>
          <w:szCs w:val="16"/>
          <w:lang w:val="fr-FR"/>
        </w:rPr>
      </w:pPr>
      <w:r w:rsidRPr="00A60309">
        <w:rPr>
          <w:rFonts w:ascii="Arial Narrow" w:hAnsi="Arial Narrow" w:cs="Arial"/>
          <w:sz w:val="16"/>
          <w:szCs w:val="16"/>
          <w:lang w:val="fr-FR"/>
        </w:rPr>
        <w:t>LESSOR        LESSEE</w:t>
      </w:r>
    </w:p>
    <w:p w14:paraId="1912DA88" w14:textId="77777777" w:rsidR="00ED69BA" w:rsidRPr="00A60309" w:rsidRDefault="00ED69BA" w:rsidP="006657DD">
      <w:pPr>
        <w:spacing w:line="360" w:lineRule="auto"/>
        <w:ind w:left="7920"/>
        <w:rPr>
          <w:rFonts w:ascii="Arial Narrow" w:hAnsi="Arial Narrow" w:cs="Arial"/>
          <w:sz w:val="16"/>
          <w:szCs w:val="16"/>
          <w:lang w:val="fr-FR"/>
        </w:rPr>
      </w:pPr>
      <w:r w:rsidRPr="00A60309">
        <w:rPr>
          <w:rFonts w:ascii="Arial Narrow" w:hAnsi="Arial Narrow" w:cs="Arial"/>
          <w:sz w:val="16"/>
          <w:szCs w:val="16"/>
          <w:lang w:val="fr-FR"/>
        </w:rPr>
        <w:t>...................X.................</w:t>
      </w:r>
    </w:p>
    <w:p w14:paraId="03565AAB" w14:textId="77777777" w:rsidR="00ED69BA" w:rsidRPr="00A60309" w:rsidRDefault="00ED69BA" w:rsidP="006657DD">
      <w:pPr>
        <w:spacing w:line="360" w:lineRule="auto"/>
        <w:ind w:left="7920"/>
        <w:rPr>
          <w:rFonts w:ascii="Arial Narrow" w:hAnsi="Arial Narrow" w:cs="Arial"/>
          <w:sz w:val="16"/>
          <w:szCs w:val="16"/>
          <w:lang w:val="fr-FR"/>
        </w:rPr>
      </w:pPr>
      <w:r w:rsidRPr="00A60309">
        <w:rPr>
          <w:rFonts w:ascii="Arial Narrow" w:hAnsi="Arial Narrow" w:cs="Arial"/>
          <w:sz w:val="16"/>
          <w:szCs w:val="16"/>
          <w:lang w:val="fr-FR"/>
        </w:rPr>
        <w:t>...................X.................</w:t>
      </w:r>
    </w:p>
    <w:p w14:paraId="4D95F91C" w14:textId="790AC2CD" w:rsidR="003F3F21" w:rsidRPr="00A60309" w:rsidRDefault="00ED69BA" w:rsidP="00A60309">
      <w:pPr>
        <w:spacing w:line="360" w:lineRule="auto"/>
        <w:ind w:left="720" w:hanging="720"/>
        <w:rPr>
          <w:rFonts w:ascii="Arial Narrow" w:hAnsi="Arial Narrow"/>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rPr>
        <w:t>…….............X…….........</w:t>
      </w:r>
    </w:p>
    <w:p w14:paraId="6BDD1ED0" w14:textId="77777777" w:rsidR="00D2525D" w:rsidRDefault="00D2525D" w:rsidP="00D2525D">
      <w:pPr>
        <w:spacing w:line="360" w:lineRule="auto"/>
        <w:ind w:left="720" w:hanging="720"/>
        <w:rPr>
          <w:rFonts w:ascii="Arial Narrow" w:hAnsi="Arial Narrow"/>
          <w:sz w:val="22"/>
          <w:szCs w:val="22"/>
        </w:rPr>
      </w:pPr>
    </w:p>
    <w:p w14:paraId="591E2C2D" w14:textId="77777777" w:rsidR="00D2525D" w:rsidRDefault="00D2525D" w:rsidP="00D2525D">
      <w:pPr>
        <w:spacing w:line="360" w:lineRule="auto"/>
        <w:ind w:left="720" w:hanging="720"/>
        <w:rPr>
          <w:rFonts w:ascii="Arial Narrow" w:hAnsi="Arial Narrow"/>
          <w:sz w:val="22"/>
          <w:szCs w:val="22"/>
        </w:rPr>
      </w:pPr>
    </w:p>
    <w:p w14:paraId="6CDAA803" w14:textId="77777777" w:rsidR="00D2525D" w:rsidRDefault="00D2525D" w:rsidP="00D2525D">
      <w:pPr>
        <w:spacing w:line="360" w:lineRule="auto"/>
        <w:ind w:left="720" w:hanging="720"/>
        <w:rPr>
          <w:rFonts w:ascii="Arial Narrow" w:hAnsi="Arial Narrow"/>
          <w:sz w:val="22"/>
          <w:szCs w:val="22"/>
        </w:rPr>
      </w:pPr>
    </w:p>
    <w:p w14:paraId="2A474F11" w14:textId="77777777" w:rsidR="00D2525D" w:rsidRDefault="00D2525D" w:rsidP="00D2525D">
      <w:pPr>
        <w:spacing w:line="360" w:lineRule="auto"/>
        <w:ind w:left="720" w:hanging="720"/>
        <w:rPr>
          <w:rFonts w:ascii="Arial Narrow" w:hAnsi="Arial Narrow"/>
          <w:sz w:val="22"/>
          <w:szCs w:val="22"/>
        </w:rPr>
      </w:pPr>
    </w:p>
    <w:p w14:paraId="7D5C4B30" w14:textId="77777777" w:rsidR="00D2525D" w:rsidRPr="00C271CB" w:rsidRDefault="00D2525D" w:rsidP="00D2525D">
      <w:pPr>
        <w:spacing w:line="360" w:lineRule="auto"/>
        <w:ind w:left="720" w:hanging="720"/>
        <w:rPr>
          <w:rFonts w:ascii="Arial Narrow" w:hAnsi="Arial Narrow"/>
          <w:sz w:val="22"/>
          <w:szCs w:val="22"/>
        </w:rPr>
      </w:pPr>
    </w:p>
    <w:p w14:paraId="2C224175"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lastRenderedPageBreak/>
        <w:t xml:space="preserve">30.3      The parties agree that if personal information </w:t>
      </w:r>
      <w:proofErr w:type="gramStart"/>
      <w:r w:rsidRPr="00C271CB">
        <w:rPr>
          <w:rFonts w:ascii="Arial Narrow" w:hAnsi="Arial Narrow" w:cs="Arial"/>
          <w:sz w:val="22"/>
          <w:szCs w:val="22"/>
        </w:rPr>
        <w:t>will be</w:t>
      </w:r>
      <w:proofErr w:type="gramEnd"/>
      <w:r w:rsidRPr="00C271CB">
        <w:rPr>
          <w:rFonts w:ascii="Arial Narrow" w:hAnsi="Arial Narrow" w:cs="Arial"/>
          <w:sz w:val="22"/>
          <w:szCs w:val="22"/>
        </w:rPr>
        <w:t xml:space="preserve"> processed for additional purposes beyond the original purpose for which it was obtained, explicit consent must be obtained beforehand from those </w:t>
      </w:r>
      <w:proofErr w:type="gramStart"/>
      <w:r w:rsidRPr="00C271CB">
        <w:rPr>
          <w:rFonts w:ascii="Arial Narrow" w:hAnsi="Arial Narrow" w:cs="Arial"/>
          <w:sz w:val="22"/>
          <w:szCs w:val="22"/>
        </w:rPr>
        <w:t>persons</w:t>
      </w:r>
      <w:proofErr w:type="gramEnd"/>
      <w:r w:rsidRPr="00C271CB">
        <w:rPr>
          <w:rFonts w:ascii="Arial Narrow" w:hAnsi="Arial Narrow" w:cs="Arial"/>
          <w:sz w:val="22"/>
          <w:szCs w:val="22"/>
        </w:rPr>
        <w:t xml:space="preserve"> whose information will be subject to further processing.</w:t>
      </w:r>
    </w:p>
    <w:p w14:paraId="3935E38C"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xml:space="preserve">30.4      The parties agree that they will destroy any information </w:t>
      </w:r>
      <w:proofErr w:type="gramStart"/>
      <w:r w:rsidRPr="00C271CB">
        <w:rPr>
          <w:rFonts w:ascii="Arial Narrow" w:hAnsi="Arial Narrow" w:cs="Arial"/>
          <w:sz w:val="22"/>
          <w:szCs w:val="22"/>
        </w:rPr>
        <w:t>once</w:t>
      </w:r>
      <w:proofErr w:type="gramEnd"/>
      <w:r w:rsidRPr="00C271CB">
        <w:rPr>
          <w:rFonts w:ascii="Arial Narrow" w:hAnsi="Arial Narrow" w:cs="Arial"/>
          <w:sz w:val="22"/>
          <w:szCs w:val="22"/>
        </w:rPr>
        <w:t xml:space="preserve"> it no longer serves the purpose for which it was collected in relation to this agreement, subject to any legal retention requirements. The information must be destroyed in such a manner that it cannot be reconstructed to its original form, linking it to any </w:t>
      </w:r>
      <w:proofErr w:type="gramStart"/>
      <w:r w:rsidRPr="00C271CB">
        <w:rPr>
          <w:rFonts w:ascii="Arial Narrow" w:hAnsi="Arial Narrow" w:cs="Arial"/>
          <w:sz w:val="22"/>
          <w:szCs w:val="22"/>
        </w:rPr>
        <w:t>particular individual</w:t>
      </w:r>
      <w:proofErr w:type="gramEnd"/>
      <w:r w:rsidRPr="00C271CB">
        <w:rPr>
          <w:rFonts w:ascii="Arial Narrow" w:hAnsi="Arial Narrow" w:cs="Arial"/>
          <w:sz w:val="22"/>
          <w:szCs w:val="22"/>
        </w:rPr>
        <w:t xml:space="preserve"> or organization.</w:t>
      </w:r>
    </w:p>
    <w:p w14:paraId="6367349E"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30.5      The Parties warrant that it has the appropriate technical and organizational measures in place to safeguard the security, integrity and authenticity of all information being processed in terms of this agreement.</w:t>
      </w:r>
    </w:p>
    <w:p w14:paraId="095A8B89" w14:textId="77777777" w:rsidR="00ED69BA" w:rsidRPr="00C271CB" w:rsidRDefault="00ED69BA" w:rsidP="00B90D4D">
      <w:pPr>
        <w:spacing w:line="360" w:lineRule="auto"/>
        <w:ind w:left="709" w:hanging="709"/>
        <w:rPr>
          <w:rFonts w:ascii="Arial Narrow" w:hAnsi="Arial Narrow"/>
          <w:sz w:val="22"/>
          <w:szCs w:val="22"/>
        </w:rPr>
      </w:pPr>
    </w:p>
    <w:p w14:paraId="71A7BD17"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31.</w:t>
      </w:r>
      <w:r w:rsidRPr="00C271CB">
        <w:rPr>
          <w:rFonts w:ascii="Arial Narrow" w:hAnsi="Arial Narrow" w:cs="Arial"/>
          <w:b/>
          <w:color w:val="00B050"/>
          <w:sz w:val="22"/>
          <w:szCs w:val="22"/>
        </w:rPr>
        <w:tab/>
      </w:r>
      <w:r w:rsidRPr="00C271CB">
        <w:rPr>
          <w:rFonts w:ascii="Arial Narrow" w:hAnsi="Arial Narrow" w:cs="Arial"/>
          <w:b/>
          <w:sz w:val="22"/>
          <w:szCs w:val="22"/>
        </w:rPr>
        <w:t>DISPUTE RESOLUTION</w:t>
      </w:r>
    </w:p>
    <w:p w14:paraId="4B0E0FA5" w14:textId="518DDFEE" w:rsidR="00ED69BA" w:rsidRPr="00505E9A" w:rsidRDefault="00ED69BA" w:rsidP="00B90D4D">
      <w:pPr>
        <w:spacing w:line="360" w:lineRule="auto"/>
        <w:ind w:left="709" w:hanging="709"/>
        <w:rPr>
          <w:rFonts w:ascii="Arial Narrow" w:hAnsi="Arial Narrow" w:cs="Arial"/>
          <w:bCs/>
          <w:sz w:val="22"/>
          <w:szCs w:val="22"/>
          <w:lang w:val="en-ZA"/>
        </w:rPr>
      </w:pPr>
      <w:r w:rsidRPr="00C271CB">
        <w:rPr>
          <w:rFonts w:ascii="Arial Narrow" w:hAnsi="Arial Narrow" w:cs="Arial"/>
          <w:b/>
          <w:sz w:val="22"/>
          <w:szCs w:val="22"/>
          <w:lang w:val="en-ZA"/>
        </w:rPr>
        <w:t>31.1   </w:t>
      </w:r>
      <w:r w:rsidRPr="00505E9A">
        <w:rPr>
          <w:rFonts w:ascii="Arial Narrow" w:hAnsi="Arial Narrow" w:cs="Arial"/>
          <w:bCs/>
          <w:sz w:val="22"/>
          <w:szCs w:val="22"/>
          <w:lang w:val="en-ZA"/>
        </w:rPr>
        <w:t xml:space="preserve">In the event of an issue in dispute arising and before declaring a formal dispute, the parties must, in good faith, make every effort to settle the dispute. </w:t>
      </w:r>
    </w:p>
    <w:p w14:paraId="757B032E"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0B35FE8A" w14:textId="1C86CA7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 xml:space="preserve">31.2     The parties hereto agree that any dispute arising between the parties themselves, shall at the first instance, be referred for resolution to the relevant delegated official. </w:t>
      </w:r>
      <w:r w:rsidR="00EC2EA3" w:rsidRPr="00505E9A">
        <w:rPr>
          <w:rFonts w:ascii="Arial Narrow" w:hAnsi="Arial Narrow" w:cs="Arial"/>
          <w:bCs/>
          <w:sz w:val="22"/>
          <w:szCs w:val="22"/>
          <w:lang w:val="en-ZA"/>
        </w:rPr>
        <w:t>I.e.</w:t>
      </w:r>
      <w:r w:rsidR="002C5FE4" w:rsidRPr="00505E9A">
        <w:rPr>
          <w:rFonts w:ascii="Arial Narrow" w:hAnsi="Arial Narrow" w:cs="Arial"/>
          <w:bCs/>
          <w:sz w:val="22"/>
          <w:szCs w:val="22"/>
          <w:lang w:val="en-ZA"/>
        </w:rPr>
        <w:t xml:space="preserve"> Office of the Regional Director and </w:t>
      </w:r>
      <w:r w:rsidR="00057B86">
        <w:rPr>
          <w:rFonts w:ascii="Arial Narrow" w:hAnsi="Arial Narrow" w:cs="Arial"/>
          <w:bCs/>
          <w:sz w:val="22"/>
          <w:szCs w:val="22"/>
          <w:lang w:val="en-ZA"/>
        </w:rPr>
        <w:t xml:space="preserve">Delegated representative from the Lessor. </w:t>
      </w:r>
    </w:p>
    <w:p w14:paraId="3172AD4E"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176F5385" w14:textId="737489F2"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31.3    Should the parties fail to resolve the issue within 10 (ten) days after referral to the relevant delegated official for resolution, either party shall give written notice to the relevant delegated official of the other Party, that a dispute has been declared and shall be submitted for resolution.</w:t>
      </w:r>
    </w:p>
    <w:p w14:paraId="24E3C20D"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5098310E" w14:textId="7777777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31.4    The aggrieved party shall submit the said Notice together with its written claim and supporting documents.</w:t>
      </w:r>
    </w:p>
    <w:p w14:paraId="799ED919"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5DFB8D51" w14:textId="7777777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 xml:space="preserve">31.5    Upon receipt of the said Claim, the other party shall within (seven) 7 days, prepare its written submissions in reply to the Claim. The submissions shall be delivered to the delegated official of the aggrieved party. </w:t>
      </w:r>
    </w:p>
    <w:p w14:paraId="1669325F" w14:textId="77777777" w:rsidR="00ED69BA" w:rsidRPr="00505E9A" w:rsidRDefault="00ED69BA" w:rsidP="00ED69BA">
      <w:pPr>
        <w:spacing w:line="360" w:lineRule="auto"/>
        <w:ind w:hanging="720"/>
        <w:rPr>
          <w:rFonts w:ascii="Arial Narrow" w:hAnsi="Arial Narrow" w:cs="Arial"/>
          <w:bCs/>
          <w:sz w:val="22"/>
          <w:szCs w:val="22"/>
          <w:lang w:val="en-ZA"/>
        </w:rPr>
      </w:pPr>
    </w:p>
    <w:p w14:paraId="5CBE2719" w14:textId="77777777" w:rsidR="00ED69BA" w:rsidRPr="00C271CB" w:rsidRDefault="00ED69BA" w:rsidP="00ED69BA">
      <w:pPr>
        <w:spacing w:line="360" w:lineRule="auto"/>
        <w:ind w:hanging="720"/>
        <w:rPr>
          <w:rFonts w:ascii="Arial Narrow" w:hAnsi="Arial Narrow" w:cs="Arial"/>
          <w:b/>
          <w:color w:val="00B050"/>
          <w:sz w:val="22"/>
          <w:szCs w:val="22"/>
          <w:lang w:val="en-ZA"/>
        </w:rPr>
      </w:pPr>
    </w:p>
    <w:p w14:paraId="1DC45013" w14:textId="77777777" w:rsidR="003F3F21" w:rsidRPr="00C271CB" w:rsidRDefault="003F3F21" w:rsidP="00ED69BA">
      <w:pPr>
        <w:spacing w:line="360" w:lineRule="auto"/>
        <w:ind w:hanging="720"/>
        <w:rPr>
          <w:rFonts w:ascii="Arial Narrow" w:hAnsi="Arial Narrow" w:cs="Arial"/>
          <w:b/>
          <w:color w:val="00B050"/>
          <w:sz w:val="22"/>
          <w:szCs w:val="22"/>
          <w:lang w:val="en-ZA"/>
        </w:rPr>
      </w:pPr>
    </w:p>
    <w:p w14:paraId="411194FE" w14:textId="77777777" w:rsidR="003F3F21" w:rsidRPr="00C271CB" w:rsidRDefault="003F3F21" w:rsidP="00ED69BA">
      <w:pPr>
        <w:spacing w:line="360" w:lineRule="auto"/>
        <w:ind w:hanging="720"/>
        <w:rPr>
          <w:rFonts w:ascii="Arial Narrow" w:hAnsi="Arial Narrow" w:cs="Arial"/>
          <w:b/>
          <w:color w:val="00B050"/>
          <w:sz w:val="22"/>
          <w:szCs w:val="22"/>
          <w:lang w:val="en-ZA"/>
        </w:rPr>
      </w:pPr>
    </w:p>
    <w:p w14:paraId="059FFFC4" w14:textId="77777777" w:rsidR="003F3F21" w:rsidRPr="00C271CB" w:rsidRDefault="003F3F21" w:rsidP="00ED69BA">
      <w:pPr>
        <w:spacing w:line="360" w:lineRule="auto"/>
        <w:ind w:hanging="720"/>
        <w:rPr>
          <w:rFonts w:ascii="Arial Narrow" w:hAnsi="Arial Narrow" w:cs="Arial"/>
          <w:b/>
          <w:color w:val="00B050"/>
          <w:sz w:val="22"/>
          <w:szCs w:val="22"/>
          <w:lang w:val="en-ZA"/>
        </w:rPr>
      </w:pPr>
    </w:p>
    <w:p w14:paraId="05EED9F4" w14:textId="77777777" w:rsidR="00ED69BA" w:rsidRPr="00C271CB" w:rsidRDefault="00ED69BA" w:rsidP="00ED69BA">
      <w:pPr>
        <w:spacing w:line="360" w:lineRule="auto"/>
        <w:ind w:hanging="720"/>
        <w:rPr>
          <w:rFonts w:ascii="Arial Narrow" w:hAnsi="Arial Narrow" w:cs="Arial"/>
          <w:b/>
          <w:color w:val="00B050"/>
          <w:sz w:val="22"/>
          <w:szCs w:val="22"/>
          <w:lang w:val="en-ZA"/>
        </w:rPr>
      </w:pPr>
    </w:p>
    <w:p w14:paraId="372C2063" w14:textId="77777777" w:rsidR="00ED69BA" w:rsidRPr="006657DD" w:rsidRDefault="00ED69BA" w:rsidP="006657DD">
      <w:pPr>
        <w:spacing w:line="360" w:lineRule="auto"/>
        <w:ind w:left="8640"/>
        <w:rPr>
          <w:rFonts w:ascii="Arial Narrow" w:hAnsi="Arial Narrow" w:cs="Arial"/>
          <w:sz w:val="16"/>
          <w:szCs w:val="16"/>
          <w:lang w:val="fr-FR"/>
        </w:rPr>
      </w:pPr>
      <w:r w:rsidRPr="006657DD">
        <w:rPr>
          <w:rFonts w:ascii="Arial Narrow" w:hAnsi="Arial Narrow" w:cs="Arial"/>
          <w:sz w:val="16"/>
          <w:szCs w:val="16"/>
          <w:lang w:val="fr-FR"/>
        </w:rPr>
        <w:t>INITIALS</w:t>
      </w:r>
    </w:p>
    <w:p w14:paraId="32E33907" w14:textId="13CA2DA7" w:rsidR="00ED69BA" w:rsidRPr="006657DD" w:rsidRDefault="00ED69BA" w:rsidP="006657DD">
      <w:pPr>
        <w:spacing w:line="360" w:lineRule="auto"/>
        <w:ind w:left="7920"/>
        <w:rPr>
          <w:rFonts w:ascii="Arial Narrow" w:hAnsi="Arial Narrow" w:cs="Arial"/>
          <w:sz w:val="16"/>
          <w:szCs w:val="16"/>
          <w:lang w:val="fr-FR"/>
        </w:rPr>
      </w:pPr>
      <w:r w:rsidRPr="006657DD">
        <w:rPr>
          <w:rFonts w:ascii="Arial Narrow" w:hAnsi="Arial Narrow" w:cs="Arial"/>
          <w:sz w:val="16"/>
          <w:szCs w:val="16"/>
          <w:lang w:val="fr-FR"/>
        </w:rPr>
        <w:t xml:space="preserve">LESSOR </w:t>
      </w:r>
      <w:r w:rsidR="00D2525D" w:rsidRPr="006657DD">
        <w:rPr>
          <w:rFonts w:ascii="Arial Narrow" w:hAnsi="Arial Narrow" w:cs="Arial"/>
          <w:sz w:val="16"/>
          <w:szCs w:val="16"/>
          <w:lang w:val="fr-FR"/>
        </w:rPr>
        <w:t xml:space="preserve">       </w:t>
      </w:r>
      <w:r w:rsidRPr="006657DD">
        <w:rPr>
          <w:rFonts w:ascii="Arial Narrow" w:hAnsi="Arial Narrow" w:cs="Arial"/>
          <w:sz w:val="16"/>
          <w:szCs w:val="16"/>
          <w:lang w:val="fr-FR"/>
        </w:rPr>
        <w:t>LESSEE</w:t>
      </w:r>
    </w:p>
    <w:p w14:paraId="520F8AD2" w14:textId="77777777" w:rsidR="00ED69BA" w:rsidRPr="006657DD" w:rsidRDefault="00ED69BA" w:rsidP="006657DD">
      <w:pPr>
        <w:spacing w:line="360" w:lineRule="auto"/>
        <w:ind w:left="7920"/>
        <w:rPr>
          <w:rFonts w:ascii="Arial Narrow" w:hAnsi="Arial Narrow" w:cs="Arial"/>
          <w:sz w:val="16"/>
          <w:szCs w:val="16"/>
          <w:lang w:val="fr-FR"/>
        </w:rPr>
      </w:pPr>
      <w:r w:rsidRPr="006657DD">
        <w:rPr>
          <w:rFonts w:ascii="Arial Narrow" w:hAnsi="Arial Narrow" w:cs="Arial"/>
          <w:sz w:val="16"/>
          <w:szCs w:val="16"/>
          <w:lang w:val="fr-FR"/>
        </w:rPr>
        <w:t>...................X.................</w:t>
      </w:r>
    </w:p>
    <w:p w14:paraId="394D8CDB" w14:textId="77777777" w:rsidR="00ED69BA" w:rsidRPr="006657DD" w:rsidRDefault="00ED69BA" w:rsidP="006657DD">
      <w:pPr>
        <w:spacing w:line="360" w:lineRule="auto"/>
        <w:ind w:left="7920"/>
        <w:rPr>
          <w:rFonts w:ascii="Arial Narrow" w:hAnsi="Arial Narrow" w:cs="Arial"/>
          <w:sz w:val="16"/>
          <w:szCs w:val="16"/>
          <w:lang w:val="fr-FR"/>
        </w:rPr>
      </w:pPr>
      <w:r w:rsidRPr="006657DD">
        <w:rPr>
          <w:rFonts w:ascii="Arial Narrow" w:hAnsi="Arial Narrow" w:cs="Arial"/>
          <w:sz w:val="16"/>
          <w:szCs w:val="16"/>
          <w:lang w:val="fr-FR"/>
        </w:rPr>
        <w:t>...................X.................</w:t>
      </w:r>
    </w:p>
    <w:p w14:paraId="6F217CFB" w14:textId="07012F36" w:rsidR="00ED69BA" w:rsidRPr="006657DD" w:rsidRDefault="00ED69BA" w:rsidP="00ED69BA">
      <w:pPr>
        <w:spacing w:line="360" w:lineRule="auto"/>
        <w:ind w:hanging="720"/>
        <w:rPr>
          <w:rFonts w:ascii="Arial Narrow" w:hAnsi="Arial Narrow"/>
          <w:sz w:val="16"/>
          <w:szCs w:val="16"/>
        </w:rPr>
      </w:pP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00D2525D" w:rsidRPr="00C67069">
        <w:rPr>
          <w:rFonts w:ascii="Arial Narrow" w:hAnsi="Arial Narrow"/>
          <w:sz w:val="22"/>
          <w:szCs w:val="22"/>
          <w:lang w:val="fr-FR"/>
        </w:rPr>
        <w:tab/>
      </w:r>
      <w:r w:rsidR="006657DD">
        <w:rPr>
          <w:rFonts w:ascii="Arial Narrow" w:hAnsi="Arial Narrow"/>
          <w:sz w:val="22"/>
          <w:szCs w:val="22"/>
          <w:lang w:val="fr-FR"/>
        </w:rPr>
        <w:tab/>
      </w:r>
      <w:r w:rsidRPr="006657DD">
        <w:rPr>
          <w:rFonts w:ascii="Arial Narrow" w:hAnsi="Arial Narrow"/>
          <w:sz w:val="16"/>
          <w:szCs w:val="16"/>
        </w:rPr>
        <w:t>…….............X……..........</w:t>
      </w:r>
    </w:p>
    <w:p w14:paraId="4E9A9616" w14:textId="77777777" w:rsidR="00D2525D" w:rsidRDefault="00D2525D" w:rsidP="00ED69BA">
      <w:pPr>
        <w:spacing w:line="360" w:lineRule="auto"/>
        <w:ind w:hanging="720"/>
        <w:rPr>
          <w:rFonts w:ascii="Arial Narrow" w:hAnsi="Arial Narrow"/>
          <w:sz w:val="22"/>
          <w:szCs w:val="22"/>
        </w:rPr>
      </w:pPr>
    </w:p>
    <w:p w14:paraId="180A8F87" w14:textId="77777777" w:rsidR="00D2525D" w:rsidRPr="00C271CB" w:rsidRDefault="00D2525D" w:rsidP="00ED69BA">
      <w:pPr>
        <w:spacing w:line="360" w:lineRule="auto"/>
        <w:ind w:hanging="720"/>
        <w:rPr>
          <w:rFonts w:ascii="Arial Narrow" w:hAnsi="Arial Narrow"/>
          <w:sz w:val="22"/>
          <w:szCs w:val="22"/>
        </w:rPr>
      </w:pPr>
    </w:p>
    <w:p w14:paraId="6E387C67" w14:textId="6485280C" w:rsidR="00ED69BA" w:rsidRDefault="00ED69BA" w:rsidP="00873E73">
      <w:pPr>
        <w:tabs>
          <w:tab w:val="left" w:pos="870"/>
        </w:tabs>
        <w:spacing w:line="360" w:lineRule="auto"/>
        <w:rPr>
          <w:rFonts w:ascii="Arial Narrow" w:hAnsi="Arial Narrow" w:cs="Arial"/>
          <w:b/>
          <w:color w:val="00B050"/>
          <w:sz w:val="22"/>
          <w:szCs w:val="22"/>
          <w:lang w:val="en-ZA"/>
        </w:rPr>
      </w:pPr>
    </w:p>
    <w:p w14:paraId="7A60B95E" w14:textId="77777777" w:rsidR="006657DD" w:rsidRPr="00C271CB" w:rsidRDefault="006657DD" w:rsidP="00873E73">
      <w:pPr>
        <w:tabs>
          <w:tab w:val="left" w:pos="870"/>
        </w:tabs>
        <w:spacing w:line="360" w:lineRule="auto"/>
        <w:rPr>
          <w:rFonts w:ascii="Arial Narrow" w:hAnsi="Arial Narrow" w:cs="Arial"/>
          <w:b/>
          <w:color w:val="00B050"/>
          <w:sz w:val="22"/>
          <w:szCs w:val="22"/>
          <w:lang w:val="en-ZA"/>
        </w:rPr>
      </w:pPr>
    </w:p>
    <w:p w14:paraId="0422D8B2" w14:textId="77777777" w:rsidR="003F3F21" w:rsidRPr="00505E9A" w:rsidRDefault="003F3F21" w:rsidP="00873E73">
      <w:pPr>
        <w:tabs>
          <w:tab w:val="left" w:pos="870"/>
        </w:tabs>
        <w:spacing w:line="360" w:lineRule="auto"/>
        <w:rPr>
          <w:rFonts w:ascii="Arial Narrow" w:hAnsi="Arial Narrow" w:cs="Arial"/>
          <w:bCs/>
          <w:sz w:val="22"/>
          <w:szCs w:val="22"/>
          <w:lang w:val="en-ZA"/>
        </w:rPr>
      </w:pPr>
    </w:p>
    <w:p w14:paraId="08095D34" w14:textId="2AB56D0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 xml:space="preserve"> 31.6   Each party shall submit a full statement of its case and shall set out all </w:t>
      </w:r>
      <w:r w:rsidR="0006248E" w:rsidRPr="00505E9A">
        <w:rPr>
          <w:rFonts w:ascii="Arial Narrow" w:hAnsi="Arial Narrow" w:cs="Arial"/>
          <w:bCs/>
          <w:sz w:val="22"/>
          <w:szCs w:val="22"/>
          <w:lang w:val="en-ZA"/>
        </w:rPr>
        <w:t>the evidence</w:t>
      </w:r>
      <w:r w:rsidRPr="00505E9A">
        <w:rPr>
          <w:rFonts w:ascii="Arial Narrow" w:hAnsi="Arial Narrow" w:cs="Arial"/>
          <w:bCs/>
          <w:sz w:val="22"/>
          <w:szCs w:val="22"/>
          <w:lang w:val="en-ZA"/>
        </w:rPr>
        <w:t xml:space="preserve">, sworn statements, facts, submissions and expert opinion, and any other relevant documents, supporting or proving such parties’ contention </w:t>
      </w:r>
      <w:proofErr w:type="gramStart"/>
      <w:r w:rsidRPr="00505E9A">
        <w:rPr>
          <w:rFonts w:ascii="Arial Narrow" w:hAnsi="Arial Narrow" w:cs="Arial"/>
          <w:bCs/>
          <w:sz w:val="22"/>
          <w:szCs w:val="22"/>
          <w:lang w:val="en-ZA"/>
        </w:rPr>
        <w:t>in regard to</w:t>
      </w:r>
      <w:proofErr w:type="gramEnd"/>
      <w:r w:rsidRPr="00505E9A">
        <w:rPr>
          <w:rFonts w:ascii="Arial Narrow" w:hAnsi="Arial Narrow" w:cs="Arial"/>
          <w:bCs/>
          <w:sz w:val="22"/>
          <w:szCs w:val="22"/>
          <w:lang w:val="en-ZA"/>
        </w:rPr>
        <w:t xml:space="preserve"> the matter in dispute.</w:t>
      </w:r>
    </w:p>
    <w:p w14:paraId="6A494903"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1882EFFA" w14:textId="7777777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 31.7     Should the delegated official of both parties fail to reach a negotiated settlement within 14 (fourteen) days of the matter being referred to them, the dispute shall be referred to ________________________________ for resolution.</w:t>
      </w:r>
    </w:p>
    <w:p w14:paraId="723D1545" w14:textId="77777777" w:rsidR="00ED69BA" w:rsidRPr="00505E9A" w:rsidRDefault="00ED69BA" w:rsidP="00ED69BA">
      <w:pPr>
        <w:spacing w:line="360" w:lineRule="auto"/>
        <w:ind w:hanging="720"/>
        <w:rPr>
          <w:rFonts w:ascii="Arial Narrow" w:hAnsi="Arial Narrow" w:cs="Arial"/>
          <w:bCs/>
          <w:sz w:val="22"/>
          <w:szCs w:val="22"/>
          <w:lang w:val="en-ZA"/>
        </w:rPr>
      </w:pPr>
      <w:r w:rsidRPr="00505E9A">
        <w:rPr>
          <w:rFonts w:ascii="Arial Narrow" w:hAnsi="Arial Narrow" w:cs="Arial"/>
          <w:bCs/>
          <w:sz w:val="22"/>
          <w:szCs w:val="22"/>
          <w:lang w:val="en-ZA"/>
        </w:rPr>
        <w:t xml:space="preserve">           </w:t>
      </w:r>
    </w:p>
    <w:p w14:paraId="2C65F4E6" w14:textId="7777777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 xml:space="preserve">31.8     The decision by ___________shall be final and binding upon the parties and shall be carried into effect by the parties. </w:t>
      </w:r>
    </w:p>
    <w:p w14:paraId="5E70E6B5"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2C4F8EB6" w14:textId="7777777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31.9</w:t>
      </w:r>
      <w:r w:rsidRPr="00505E9A">
        <w:rPr>
          <w:rFonts w:ascii="Arial Narrow" w:hAnsi="Arial Narrow" w:cs="Arial"/>
          <w:bCs/>
          <w:sz w:val="22"/>
          <w:szCs w:val="22"/>
          <w:lang w:val="en-ZA"/>
        </w:rPr>
        <w:tab/>
        <w:t>If a party fails to take part in these dispute resolution proceedings, such conduct shall constitute consent to a decision being made against such party and the said party shall be bound by the decision.</w:t>
      </w:r>
    </w:p>
    <w:p w14:paraId="0322B79C"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65EA86D4" w14:textId="7A1203CE"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31.10</w:t>
      </w:r>
      <w:r w:rsidRPr="00505E9A">
        <w:rPr>
          <w:rFonts w:ascii="Arial Narrow" w:hAnsi="Arial Narrow" w:cs="Arial"/>
          <w:bCs/>
          <w:sz w:val="22"/>
          <w:szCs w:val="22"/>
          <w:lang w:val="en-ZA"/>
        </w:rPr>
        <w:tab/>
        <w:t>The provisions of this clause constitute an irrevocable consent by the Parties to any proceedings in terms hereof and no Party shall be entitled to withdraw there from or claim at any such proceedings that it is not bound by such provisions, unless mutually agreed to by both parties; and are severable from the rest of this Agreement and shall remain in effect despite termination of or invalidity for any reason of this Agreement.</w:t>
      </w:r>
    </w:p>
    <w:p w14:paraId="1F8DEA2A" w14:textId="77777777" w:rsidR="00ED69BA" w:rsidRPr="00505E9A" w:rsidRDefault="00ED69BA" w:rsidP="00D22905">
      <w:pPr>
        <w:spacing w:line="360" w:lineRule="auto"/>
        <w:rPr>
          <w:rFonts w:ascii="Arial Narrow" w:hAnsi="Arial Narrow" w:cs="Arial"/>
          <w:bCs/>
          <w:sz w:val="22"/>
          <w:szCs w:val="22"/>
        </w:rPr>
      </w:pPr>
    </w:p>
    <w:p w14:paraId="0928B1CA" w14:textId="77777777" w:rsidR="00ED69BA" w:rsidRPr="00C271CB" w:rsidRDefault="00ED69BA" w:rsidP="00873E73">
      <w:pPr>
        <w:spacing w:line="360" w:lineRule="auto"/>
        <w:jc w:val="both"/>
        <w:rPr>
          <w:rFonts w:ascii="Arial Narrow" w:hAnsi="Arial Narrow" w:cs="Arial"/>
          <w:b/>
          <w:sz w:val="22"/>
          <w:szCs w:val="22"/>
        </w:rPr>
      </w:pPr>
    </w:p>
    <w:p w14:paraId="32A5C398" w14:textId="77777777" w:rsidR="00873E73" w:rsidRPr="00C271CB" w:rsidRDefault="00873E73" w:rsidP="00873E73">
      <w:pPr>
        <w:spacing w:line="360" w:lineRule="auto"/>
        <w:jc w:val="both"/>
        <w:rPr>
          <w:rFonts w:ascii="Arial Narrow" w:hAnsi="Arial Narrow" w:cs="Arial"/>
          <w:sz w:val="22"/>
          <w:szCs w:val="22"/>
        </w:rPr>
      </w:pPr>
    </w:p>
    <w:p w14:paraId="5AEB8E95" w14:textId="77777777" w:rsidR="003F3F21" w:rsidRPr="00C271CB" w:rsidRDefault="003F3F21" w:rsidP="00873E73">
      <w:pPr>
        <w:spacing w:line="360" w:lineRule="auto"/>
        <w:jc w:val="both"/>
        <w:rPr>
          <w:rFonts w:ascii="Arial Narrow" w:hAnsi="Arial Narrow" w:cs="Arial"/>
          <w:sz w:val="22"/>
          <w:szCs w:val="22"/>
        </w:rPr>
      </w:pPr>
    </w:p>
    <w:p w14:paraId="6BD499BF" w14:textId="77777777" w:rsidR="003F3F21" w:rsidRPr="00C271CB" w:rsidRDefault="003F3F21" w:rsidP="00873E73">
      <w:pPr>
        <w:spacing w:line="360" w:lineRule="auto"/>
        <w:jc w:val="both"/>
        <w:rPr>
          <w:rFonts w:ascii="Arial Narrow" w:hAnsi="Arial Narrow" w:cs="Arial"/>
          <w:sz w:val="22"/>
          <w:szCs w:val="22"/>
        </w:rPr>
      </w:pPr>
    </w:p>
    <w:p w14:paraId="1C8A3312" w14:textId="77777777" w:rsidR="003F3F21" w:rsidRPr="00C271CB" w:rsidRDefault="003F3F21" w:rsidP="00873E73">
      <w:pPr>
        <w:spacing w:line="360" w:lineRule="auto"/>
        <w:jc w:val="both"/>
        <w:rPr>
          <w:rFonts w:ascii="Arial Narrow" w:hAnsi="Arial Narrow" w:cs="Arial"/>
          <w:sz w:val="22"/>
          <w:szCs w:val="22"/>
        </w:rPr>
      </w:pPr>
    </w:p>
    <w:p w14:paraId="2129CD2C" w14:textId="77777777" w:rsidR="003F3F21" w:rsidRPr="00C271CB" w:rsidRDefault="003F3F21" w:rsidP="00873E73">
      <w:pPr>
        <w:spacing w:line="360" w:lineRule="auto"/>
        <w:jc w:val="both"/>
        <w:rPr>
          <w:rFonts w:ascii="Arial Narrow" w:hAnsi="Arial Narrow" w:cs="Arial"/>
          <w:sz w:val="22"/>
          <w:szCs w:val="22"/>
        </w:rPr>
      </w:pPr>
    </w:p>
    <w:p w14:paraId="5CDE6A59" w14:textId="77777777" w:rsidR="003F3F21" w:rsidRPr="00C271CB" w:rsidRDefault="003F3F21" w:rsidP="00873E73">
      <w:pPr>
        <w:spacing w:line="360" w:lineRule="auto"/>
        <w:jc w:val="both"/>
        <w:rPr>
          <w:rFonts w:ascii="Arial Narrow" w:hAnsi="Arial Narrow" w:cs="Arial"/>
          <w:sz w:val="22"/>
          <w:szCs w:val="22"/>
        </w:rPr>
      </w:pPr>
    </w:p>
    <w:p w14:paraId="7E7F9A81" w14:textId="77777777" w:rsidR="003F3F21" w:rsidRPr="00C271CB" w:rsidRDefault="003F3F21" w:rsidP="00873E73">
      <w:pPr>
        <w:spacing w:line="360" w:lineRule="auto"/>
        <w:jc w:val="both"/>
        <w:rPr>
          <w:rFonts w:ascii="Arial Narrow" w:hAnsi="Arial Narrow" w:cs="Arial"/>
          <w:sz w:val="22"/>
          <w:szCs w:val="22"/>
        </w:rPr>
      </w:pPr>
    </w:p>
    <w:p w14:paraId="72372327" w14:textId="77777777" w:rsidR="003F3F21" w:rsidRPr="00C271CB" w:rsidRDefault="003F3F21" w:rsidP="00873E73">
      <w:pPr>
        <w:spacing w:line="360" w:lineRule="auto"/>
        <w:jc w:val="both"/>
        <w:rPr>
          <w:rFonts w:ascii="Arial Narrow" w:hAnsi="Arial Narrow" w:cs="Arial"/>
          <w:sz w:val="22"/>
          <w:szCs w:val="22"/>
        </w:rPr>
      </w:pPr>
    </w:p>
    <w:p w14:paraId="3BB6208B" w14:textId="77777777" w:rsidR="003F3F21" w:rsidRPr="00C271CB" w:rsidRDefault="003F3F21" w:rsidP="00873E73">
      <w:pPr>
        <w:spacing w:line="360" w:lineRule="auto"/>
        <w:jc w:val="both"/>
        <w:rPr>
          <w:rFonts w:ascii="Arial Narrow" w:hAnsi="Arial Narrow" w:cs="Arial"/>
          <w:sz w:val="22"/>
          <w:szCs w:val="22"/>
        </w:rPr>
      </w:pPr>
    </w:p>
    <w:p w14:paraId="47B75252" w14:textId="77777777" w:rsidR="003F3F21" w:rsidRPr="00C271CB" w:rsidRDefault="003F3F21" w:rsidP="006657DD">
      <w:pPr>
        <w:spacing w:line="360" w:lineRule="auto"/>
        <w:jc w:val="right"/>
        <w:rPr>
          <w:rFonts w:ascii="Arial Narrow" w:hAnsi="Arial Narrow" w:cs="Arial"/>
          <w:sz w:val="22"/>
          <w:szCs w:val="22"/>
        </w:rPr>
      </w:pPr>
    </w:p>
    <w:p w14:paraId="793946C1" w14:textId="0ACB953D" w:rsidR="00ED69BA" w:rsidRPr="006657DD" w:rsidRDefault="00D2525D" w:rsidP="006657DD">
      <w:pPr>
        <w:spacing w:line="360" w:lineRule="auto"/>
        <w:ind w:left="7920" w:firstLine="720"/>
        <w:jc w:val="right"/>
        <w:rPr>
          <w:rFonts w:ascii="Arial Narrow" w:hAnsi="Arial Narrow" w:cs="Arial"/>
          <w:sz w:val="16"/>
          <w:szCs w:val="16"/>
          <w:lang w:val="fr-FR"/>
        </w:rPr>
      </w:pPr>
      <w:bookmarkStart w:id="24" w:name="_Hlk185516155"/>
      <w:r w:rsidRPr="006657DD">
        <w:rPr>
          <w:rFonts w:ascii="Arial Narrow" w:hAnsi="Arial Narrow" w:cs="Arial"/>
          <w:sz w:val="16"/>
          <w:szCs w:val="16"/>
        </w:rPr>
        <w:t xml:space="preserve">        </w:t>
      </w:r>
      <w:r w:rsidR="00ED69BA" w:rsidRPr="006657DD">
        <w:rPr>
          <w:rFonts w:ascii="Arial Narrow" w:hAnsi="Arial Narrow" w:cs="Arial"/>
          <w:sz w:val="16"/>
          <w:szCs w:val="16"/>
          <w:lang w:val="fr-FR"/>
        </w:rPr>
        <w:t>INITIALS</w:t>
      </w:r>
    </w:p>
    <w:p w14:paraId="255C590B" w14:textId="44205786" w:rsidR="00ED69BA" w:rsidRPr="006657DD" w:rsidRDefault="00ED69BA" w:rsidP="006657DD">
      <w:pPr>
        <w:spacing w:line="360" w:lineRule="auto"/>
        <w:ind w:left="7920" w:firstLine="720"/>
        <w:jc w:val="right"/>
        <w:rPr>
          <w:rFonts w:ascii="Arial Narrow" w:hAnsi="Arial Narrow" w:cs="Arial"/>
          <w:sz w:val="16"/>
          <w:szCs w:val="16"/>
          <w:lang w:val="fr-FR"/>
        </w:rPr>
      </w:pPr>
      <w:r w:rsidRPr="006657DD">
        <w:rPr>
          <w:rFonts w:ascii="Arial Narrow" w:hAnsi="Arial Narrow" w:cs="Arial"/>
          <w:sz w:val="16"/>
          <w:szCs w:val="16"/>
          <w:lang w:val="fr-FR"/>
        </w:rPr>
        <w:t>LESSOR</w:t>
      </w:r>
      <w:r w:rsidR="00D2525D" w:rsidRPr="006657DD">
        <w:rPr>
          <w:rFonts w:ascii="Arial Narrow" w:hAnsi="Arial Narrow" w:cs="Arial"/>
          <w:sz w:val="16"/>
          <w:szCs w:val="16"/>
          <w:lang w:val="fr-FR"/>
        </w:rPr>
        <w:t xml:space="preserve">   </w:t>
      </w:r>
      <w:r w:rsidRPr="006657DD">
        <w:rPr>
          <w:rFonts w:ascii="Arial Narrow" w:hAnsi="Arial Narrow" w:cs="Arial"/>
          <w:sz w:val="16"/>
          <w:szCs w:val="16"/>
          <w:lang w:val="fr-FR"/>
        </w:rPr>
        <w:t>LESSEE</w:t>
      </w:r>
    </w:p>
    <w:p w14:paraId="7ECCFB11" w14:textId="26941703" w:rsidR="00ED69BA" w:rsidRPr="006657DD" w:rsidRDefault="00ED69BA" w:rsidP="006657DD">
      <w:pPr>
        <w:spacing w:line="360" w:lineRule="auto"/>
        <w:ind w:left="7920" w:firstLine="720"/>
        <w:jc w:val="right"/>
        <w:rPr>
          <w:rFonts w:ascii="Arial Narrow" w:hAnsi="Arial Narrow" w:cs="Arial"/>
          <w:sz w:val="16"/>
          <w:szCs w:val="16"/>
          <w:lang w:val="fr-FR"/>
        </w:rPr>
      </w:pPr>
      <w:r w:rsidRPr="006657DD">
        <w:rPr>
          <w:rFonts w:ascii="Arial Narrow" w:hAnsi="Arial Narrow" w:cs="Arial"/>
          <w:sz w:val="16"/>
          <w:szCs w:val="16"/>
          <w:lang w:val="fr-FR"/>
        </w:rPr>
        <w:t>...................X..........................X.................</w:t>
      </w:r>
    </w:p>
    <w:p w14:paraId="78B72B30" w14:textId="2CE2316C" w:rsidR="00106002" w:rsidRPr="006657DD" w:rsidRDefault="00ED69BA" w:rsidP="006657DD">
      <w:pPr>
        <w:spacing w:line="360" w:lineRule="auto"/>
        <w:ind w:hanging="720"/>
        <w:jc w:val="right"/>
        <w:rPr>
          <w:rFonts w:ascii="Arial Narrow" w:hAnsi="Arial Narrow"/>
          <w:sz w:val="16"/>
          <w:szCs w:val="16"/>
        </w:rPr>
      </w:pP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00D2525D" w:rsidRPr="006657DD">
        <w:rPr>
          <w:rFonts w:ascii="Arial Narrow" w:hAnsi="Arial Narrow"/>
          <w:sz w:val="16"/>
          <w:szCs w:val="16"/>
          <w:lang w:val="fr-FR"/>
        </w:rPr>
        <w:tab/>
      </w:r>
      <w:r w:rsidR="00D2525D" w:rsidRPr="006657DD">
        <w:rPr>
          <w:rFonts w:ascii="Arial Narrow" w:hAnsi="Arial Narrow"/>
          <w:sz w:val="16"/>
          <w:szCs w:val="16"/>
          <w:lang w:val="fr-FR"/>
        </w:rPr>
        <w:tab/>
      </w:r>
      <w:r w:rsidRPr="006657DD">
        <w:rPr>
          <w:rFonts w:ascii="Arial Narrow" w:hAnsi="Arial Narrow"/>
          <w:sz w:val="16"/>
          <w:szCs w:val="16"/>
        </w:rPr>
        <w:t>.............X……..........</w:t>
      </w:r>
    </w:p>
    <w:p w14:paraId="596A5302" w14:textId="77777777" w:rsidR="00D2525D" w:rsidRDefault="00D2525D" w:rsidP="006657DD">
      <w:pPr>
        <w:spacing w:line="360" w:lineRule="auto"/>
        <w:ind w:hanging="720"/>
        <w:jc w:val="right"/>
        <w:rPr>
          <w:rFonts w:ascii="Arial Narrow" w:hAnsi="Arial Narrow"/>
          <w:sz w:val="22"/>
          <w:szCs w:val="22"/>
        </w:rPr>
      </w:pPr>
    </w:p>
    <w:p w14:paraId="303E039F" w14:textId="77777777" w:rsidR="00D2525D" w:rsidRDefault="00D2525D" w:rsidP="00D22905">
      <w:pPr>
        <w:spacing w:line="360" w:lineRule="auto"/>
        <w:ind w:hanging="720"/>
        <w:rPr>
          <w:rFonts w:ascii="Arial Narrow" w:hAnsi="Arial Narrow"/>
          <w:sz w:val="22"/>
          <w:szCs w:val="22"/>
        </w:rPr>
      </w:pPr>
    </w:p>
    <w:p w14:paraId="20D54352" w14:textId="77777777" w:rsidR="00D2525D" w:rsidRPr="00C271CB" w:rsidRDefault="00D2525D" w:rsidP="00D22905">
      <w:pPr>
        <w:spacing w:line="360" w:lineRule="auto"/>
        <w:ind w:hanging="720"/>
        <w:rPr>
          <w:rFonts w:ascii="Arial Narrow" w:hAnsi="Arial Narrow"/>
          <w:sz w:val="22"/>
          <w:szCs w:val="22"/>
        </w:rPr>
      </w:pPr>
    </w:p>
    <w:bookmarkEnd w:id="24"/>
    <w:p w14:paraId="3B6B021F" w14:textId="77777777" w:rsidR="003F3F21" w:rsidRPr="00C271CB" w:rsidRDefault="003F3F21" w:rsidP="00D22905">
      <w:pPr>
        <w:spacing w:line="360" w:lineRule="auto"/>
        <w:ind w:hanging="720"/>
        <w:rPr>
          <w:rFonts w:ascii="Arial Narrow" w:hAnsi="Arial Narrow"/>
          <w:sz w:val="22"/>
          <w:szCs w:val="22"/>
        </w:rPr>
      </w:pPr>
    </w:p>
    <w:p w14:paraId="43BB4D80" w14:textId="77777777" w:rsidR="003F3F21" w:rsidRPr="00C271CB" w:rsidRDefault="003F3F21" w:rsidP="00D22905">
      <w:pPr>
        <w:spacing w:line="360" w:lineRule="auto"/>
        <w:ind w:hanging="720"/>
        <w:rPr>
          <w:rFonts w:ascii="Arial Narrow" w:hAnsi="Arial Narrow" w:cs="Arial"/>
          <w:b/>
          <w:sz w:val="22"/>
          <w:szCs w:val="22"/>
        </w:rPr>
      </w:pPr>
    </w:p>
    <w:p w14:paraId="0F6100F2" w14:textId="77777777" w:rsidR="006657DD" w:rsidRDefault="006657DD" w:rsidP="00B90D4D">
      <w:pPr>
        <w:spacing w:line="360" w:lineRule="auto"/>
        <w:ind w:left="709" w:hanging="709"/>
        <w:rPr>
          <w:rFonts w:ascii="Arial Narrow" w:hAnsi="Arial Narrow" w:cs="Arial"/>
          <w:b/>
          <w:sz w:val="22"/>
          <w:szCs w:val="22"/>
        </w:rPr>
      </w:pPr>
    </w:p>
    <w:p w14:paraId="74789DCD" w14:textId="77777777" w:rsidR="006657DD" w:rsidRDefault="006657DD" w:rsidP="00B90D4D">
      <w:pPr>
        <w:spacing w:line="360" w:lineRule="auto"/>
        <w:ind w:left="709" w:hanging="709"/>
        <w:rPr>
          <w:rFonts w:ascii="Arial Narrow" w:hAnsi="Arial Narrow" w:cs="Arial"/>
          <w:b/>
          <w:sz w:val="22"/>
          <w:szCs w:val="22"/>
        </w:rPr>
      </w:pPr>
    </w:p>
    <w:p w14:paraId="2600D73C" w14:textId="176E106B"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32.</w:t>
      </w:r>
      <w:r w:rsidRPr="00C271CB">
        <w:rPr>
          <w:rFonts w:ascii="Arial Narrow" w:hAnsi="Arial Narrow" w:cs="Arial"/>
          <w:b/>
          <w:sz w:val="22"/>
          <w:szCs w:val="22"/>
        </w:rPr>
        <w:tab/>
        <w:t>GENERAL</w:t>
      </w:r>
    </w:p>
    <w:p w14:paraId="094DE9F3"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xml:space="preserve">32.1 </w:t>
      </w:r>
      <w:r w:rsidRPr="00C271CB">
        <w:rPr>
          <w:rFonts w:ascii="Arial Narrow" w:hAnsi="Arial Narrow" w:cs="Arial"/>
          <w:sz w:val="22"/>
          <w:szCs w:val="22"/>
        </w:rPr>
        <w:tab/>
        <w:t>No variation of this lease shall be of force or effect unless it is in writing and is signed by both the LESSOR and the LESSEE or their representatives.</w:t>
      </w:r>
    </w:p>
    <w:p w14:paraId="0D14B7E4"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xml:space="preserve">32.2 </w:t>
      </w:r>
      <w:r w:rsidRPr="00C271CB">
        <w:rPr>
          <w:rFonts w:ascii="Arial Narrow" w:hAnsi="Arial Narrow" w:cs="Arial"/>
          <w:sz w:val="22"/>
          <w:szCs w:val="22"/>
        </w:rPr>
        <w:tab/>
        <w:t xml:space="preserve">This lease contains all the terms and conditions of the agreement between the LESSOR and the LESSEE. The parties acknowledge that there are no understandings, representations or terms between the LESSOR and the LESSEE </w:t>
      </w:r>
      <w:proofErr w:type="gramStart"/>
      <w:r w:rsidRPr="00C271CB">
        <w:rPr>
          <w:rFonts w:ascii="Arial Narrow" w:hAnsi="Arial Narrow" w:cs="Arial"/>
          <w:sz w:val="22"/>
          <w:szCs w:val="22"/>
        </w:rPr>
        <w:t>in regard to</w:t>
      </w:r>
      <w:proofErr w:type="gramEnd"/>
      <w:r w:rsidRPr="00C271CB">
        <w:rPr>
          <w:rFonts w:ascii="Arial Narrow" w:hAnsi="Arial Narrow" w:cs="Arial"/>
          <w:sz w:val="22"/>
          <w:szCs w:val="22"/>
        </w:rPr>
        <w:t xml:space="preserve"> the letting of the premises other than those set out herein.</w:t>
      </w:r>
    </w:p>
    <w:p w14:paraId="6EDF6A89" w14:textId="77777777" w:rsidR="00ED69BA" w:rsidRPr="00C271CB" w:rsidRDefault="00ED69BA" w:rsidP="00B90D4D">
      <w:pPr>
        <w:spacing w:line="360" w:lineRule="auto"/>
        <w:outlineLvl w:val="0"/>
        <w:rPr>
          <w:rFonts w:ascii="Arial Narrow" w:hAnsi="Arial Narrow" w:cs="Arial"/>
          <w:sz w:val="22"/>
          <w:szCs w:val="22"/>
        </w:rPr>
      </w:pPr>
    </w:p>
    <w:p w14:paraId="0C06F944" w14:textId="77777777" w:rsidR="00ED69BA" w:rsidRPr="00C271CB" w:rsidRDefault="00ED69BA" w:rsidP="00B90D4D">
      <w:pPr>
        <w:spacing w:line="360" w:lineRule="auto"/>
        <w:outlineLvl w:val="0"/>
        <w:rPr>
          <w:rFonts w:ascii="Arial Narrow" w:hAnsi="Arial Narrow" w:cs="Arial"/>
          <w:b/>
          <w:sz w:val="22"/>
          <w:szCs w:val="22"/>
        </w:rPr>
      </w:pPr>
      <w:proofErr w:type="gramStart"/>
      <w:r w:rsidRPr="00C271CB">
        <w:rPr>
          <w:rFonts w:ascii="Arial Narrow" w:hAnsi="Arial Narrow" w:cs="Arial"/>
          <w:b/>
          <w:sz w:val="22"/>
          <w:szCs w:val="22"/>
        </w:rPr>
        <w:t>THUS</w:t>
      </w:r>
      <w:proofErr w:type="gramEnd"/>
      <w:r w:rsidRPr="00C271CB">
        <w:rPr>
          <w:rFonts w:ascii="Arial Narrow" w:hAnsi="Arial Narrow" w:cs="Arial"/>
          <w:b/>
          <w:sz w:val="22"/>
          <w:szCs w:val="22"/>
        </w:rPr>
        <w:t xml:space="preserve"> DONE AND SIGNED AT ____________________________________________</w:t>
      </w:r>
    </w:p>
    <w:p w14:paraId="029563F9" w14:textId="77777777" w:rsidR="00ED69BA" w:rsidRPr="00C271CB" w:rsidRDefault="00ED69BA" w:rsidP="00B90D4D">
      <w:pPr>
        <w:spacing w:line="360" w:lineRule="auto"/>
        <w:outlineLvl w:val="0"/>
        <w:rPr>
          <w:rFonts w:ascii="Arial Narrow" w:hAnsi="Arial Narrow" w:cs="Arial"/>
          <w:b/>
          <w:sz w:val="22"/>
          <w:szCs w:val="22"/>
        </w:rPr>
      </w:pPr>
    </w:p>
    <w:p w14:paraId="3828F8C3" w14:textId="77777777" w:rsidR="00ED69BA" w:rsidRPr="00C271CB" w:rsidRDefault="00ED69BA" w:rsidP="00B90D4D">
      <w:pPr>
        <w:spacing w:line="360" w:lineRule="auto"/>
        <w:outlineLvl w:val="0"/>
        <w:rPr>
          <w:rFonts w:ascii="Arial Narrow" w:hAnsi="Arial Narrow" w:cs="Arial"/>
          <w:b/>
          <w:sz w:val="22"/>
          <w:szCs w:val="22"/>
        </w:rPr>
      </w:pPr>
      <w:r w:rsidRPr="00C271CB">
        <w:rPr>
          <w:rFonts w:ascii="Arial Narrow" w:hAnsi="Arial Narrow" w:cs="Arial"/>
          <w:b/>
          <w:sz w:val="22"/>
          <w:szCs w:val="22"/>
        </w:rPr>
        <w:t>ON THIS __________ DAY OF _________________________ 20_____________.</w:t>
      </w:r>
    </w:p>
    <w:p w14:paraId="16DC1840" w14:textId="77777777" w:rsidR="00ED69BA" w:rsidRPr="00C271CB" w:rsidRDefault="00ED69BA" w:rsidP="00B90D4D">
      <w:pPr>
        <w:spacing w:line="360" w:lineRule="auto"/>
        <w:rPr>
          <w:rFonts w:ascii="Arial Narrow" w:hAnsi="Arial Narrow" w:cs="Arial"/>
          <w:b/>
          <w:sz w:val="22"/>
          <w:szCs w:val="22"/>
        </w:rPr>
      </w:pPr>
    </w:p>
    <w:p w14:paraId="149B1DB4" w14:textId="77777777" w:rsidR="00ED69BA" w:rsidRPr="00C271CB" w:rsidRDefault="00ED69BA" w:rsidP="00B90D4D">
      <w:pPr>
        <w:spacing w:line="360" w:lineRule="auto"/>
        <w:rPr>
          <w:rFonts w:ascii="Arial Narrow" w:hAnsi="Arial Narrow" w:cs="Arial"/>
          <w:b/>
          <w:sz w:val="22"/>
          <w:szCs w:val="22"/>
        </w:rPr>
      </w:pPr>
      <w:bookmarkStart w:id="25" w:name="_Hlk128042269"/>
      <w:r w:rsidRPr="00C271CB">
        <w:rPr>
          <w:rFonts w:ascii="Arial Narrow" w:hAnsi="Arial Narrow" w:cs="Arial"/>
          <w:b/>
          <w:sz w:val="22"/>
          <w:szCs w:val="22"/>
        </w:rPr>
        <w:t>_________________________</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t>WITNESSES:</w:t>
      </w:r>
    </w:p>
    <w:p w14:paraId="1DCF3CB0" w14:textId="77777777" w:rsidR="00ED69BA" w:rsidRPr="00C271CB" w:rsidRDefault="00ED69BA" w:rsidP="00B90D4D">
      <w:pPr>
        <w:spacing w:line="360" w:lineRule="auto"/>
        <w:rPr>
          <w:rFonts w:ascii="Arial Narrow" w:hAnsi="Arial Narrow" w:cs="Arial"/>
          <w:b/>
          <w:sz w:val="22"/>
          <w:szCs w:val="22"/>
        </w:rPr>
      </w:pPr>
      <w:r w:rsidRPr="00C271CB">
        <w:rPr>
          <w:rFonts w:ascii="Arial Narrow" w:hAnsi="Arial Narrow" w:cs="Arial"/>
          <w:b/>
          <w:sz w:val="22"/>
          <w:szCs w:val="22"/>
        </w:rPr>
        <w:t>For the Lessee, duly authorized</w:t>
      </w:r>
    </w:p>
    <w:p w14:paraId="3257EB8E" w14:textId="77777777" w:rsidR="00ED69BA" w:rsidRPr="00C271CB" w:rsidRDefault="00ED69BA" w:rsidP="00B90D4D">
      <w:pPr>
        <w:spacing w:line="360" w:lineRule="auto"/>
        <w:ind w:left="5040"/>
        <w:rPr>
          <w:rFonts w:ascii="Arial Narrow" w:hAnsi="Arial Narrow" w:cs="Arial"/>
          <w:b/>
          <w:sz w:val="22"/>
          <w:szCs w:val="22"/>
        </w:rPr>
      </w:pPr>
      <w:r w:rsidRPr="00C271CB">
        <w:rPr>
          <w:rFonts w:ascii="Arial Narrow" w:hAnsi="Arial Narrow" w:cs="Arial"/>
          <w:b/>
          <w:sz w:val="22"/>
          <w:szCs w:val="22"/>
        </w:rPr>
        <w:t>1.  _____________________</w:t>
      </w:r>
    </w:p>
    <w:p w14:paraId="71F4623A" w14:textId="77777777" w:rsidR="00ED69BA" w:rsidRPr="00C271CB" w:rsidRDefault="00ED69BA" w:rsidP="00B90D4D">
      <w:pPr>
        <w:spacing w:line="360" w:lineRule="auto"/>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t xml:space="preserve"> 2.  _____________</w:t>
      </w:r>
      <w:r w:rsidR="00B90D4D" w:rsidRPr="00C271CB">
        <w:rPr>
          <w:rFonts w:ascii="Arial Narrow" w:hAnsi="Arial Narrow" w:cs="Arial"/>
          <w:b/>
          <w:sz w:val="22"/>
          <w:szCs w:val="22"/>
        </w:rPr>
        <w:t>_</w:t>
      </w:r>
      <w:r w:rsidRPr="00C271CB">
        <w:rPr>
          <w:rFonts w:ascii="Arial Narrow" w:hAnsi="Arial Narrow" w:cs="Arial"/>
          <w:b/>
          <w:sz w:val="22"/>
          <w:szCs w:val="22"/>
        </w:rPr>
        <w:t>_______</w:t>
      </w:r>
    </w:p>
    <w:bookmarkEnd w:id="25"/>
    <w:p w14:paraId="2B182998" w14:textId="77777777" w:rsidR="00ED69BA" w:rsidRPr="00C271CB" w:rsidRDefault="00ED69BA" w:rsidP="00B90D4D">
      <w:pPr>
        <w:spacing w:line="360" w:lineRule="auto"/>
        <w:outlineLvl w:val="0"/>
        <w:rPr>
          <w:rFonts w:ascii="Arial Narrow" w:hAnsi="Arial Narrow" w:cs="Arial"/>
          <w:b/>
          <w:sz w:val="22"/>
          <w:szCs w:val="22"/>
        </w:rPr>
      </w:pPr>
    </w:p>
    <w:p w14:paraId="590083E2" w14:textId="77777777" w:rsidR="00ED69BA" w:rsidRPr="00C271CB" w:rsidRDefault="00ED69BA" w:rsidP="00B90D4D">
      <w:pPr>
        <w:spacing w:line="360" w:lineRule="auto"/>
        <w:outlineLvl w:val="0"/>
        <w:rPr>
          <w:rFonts w:ascii="Arial Narrow" w:hAnsi="Arial Narrow" w:cs="Arial"/>
          <w:b/>
          <w:sz w:val="22"/>
          <w:szCs w:val="22"/>
        </w:rPr>
      </w:pPr>
      <w:proofErr w:type="gramStart"/>
      <w:r w:rsidRPr="00C271CB">
        <w:rPr>
          <w:rFonts w:ascii="Arial Narrow" w:hAnsi="Arial Narrow" w:cs="Arial"/>
          <w:b/>
          <w:sz w:val="22"/>
          <w:szCs w:val="22"/>
        </w:rPr>
        <w:t>THUS</w:t>
      </w:r>
      <w:proofErr w:type="gramEnd"/>
      <w:r w:rsidRPr="00C271CB">
        <w:rPr>
          <w:rFonts w:ascii="Arial Narrow" w:hAnsi="Arial Narrow" w:cs="Arial"/>
          <w:b/>
          <w:sz w:val="22"/>
          <w:szCs w:val="22"/>
        </w:rPr>
        <w:t xml:space="preserve"> DONE AND SIGNED AT ___________________________________________</w:t>
      </w:r>
    </w:p>
    <w:p w14:paraId="03D062E0" w14:textId="77777777" w:rsidR="00ED69BA" w:rsidRPr="00C271CB" w:rsidRDefault="00ED69BA" w:rsidP="00B90D4D">
      <w:pPr>
        <w:spacing w:line="360" w:lineRule="auto"/>
        <w:outlineLvl w:val="0"/>
        <w:rPr>
          <w:rFonts w:ascii="Arial Narrow" w:hAnsi="Arial Narrow" w:cs="Arial"/>
          <w:b/>
          <w:sz w:val="22"/>
          <w:szCs w:val="22"/>
        </w:rPr>
      </w:pPr>
    </w:p>
    <w:p w14:paraId="6C6DE2D2" w14:textId="77777777" w:rsidR="00ED69BA" w:rsidRPr="00C271CB" w:rsidRDefault="00ED69BA" w:rsidP="00B90D4D">
      <w:pPr>
        <w:spacing w:line="360" w:lineRule="auto"/>
        <w:outlineLvl w:val="0"/>
        <w:rPr>
          <w:rFonts w:ascii="Arial Narrow" w:hAnsi="Arial Narrow" w:cs="Arial"/>
          <w:b/>
          <w:sz w:val="22"/>
          <w:szCs w:val="22"/>
        </w:rPr>
      </w:pPr>
      <w:r w:rsidRPr="00C271CB">
        <w:rPr>
          <w:rFonts w:ascii="Arial Narrow" w:hAnsi="Arial Narrow" w:cs="Arial"/>
          <w:b/>
          <w:sz w:val="22"/>
          <w:szCs w:val="22"/>
        </w:rPr>
        <w:t>ON THIS __________ DAY OF _____________________________ 20__________.</w:t>
      </w:r>
    </w:p>
    <w:p w14:paraId="4EA37C03" w14:textId="77777777" w:rsidR="00ED69BA" w:rsidRPr="00C271CB" w:rsidRDefault="00ED69BA" w:rsidP="00B90D4D">
      <w:pPr>
        <w:spacing w:line="360" w:lineRule="auto"/>
        <w:rPr>
          <w:rFonts w:ascii="Arial Narrow" w:hAnsi="Arial Narrow" w:cs="Arial"/>
          <w:b/>
          <w:sz w:val="22"/>
          <w:szCs w:val="22"/>
        </w:rPr>
      </w:pPr>
    </w:p>
    <w:p w14:paraId="70D96451" w14:textId="77777777" w:rsidR="00B90D4D" w:rsidRPr="00C271CB" w:rsidRDefault="00B90D4D" w:rsidP="00B90D4D">
      <w:pPr>
        <w:tabs>
          <w:tab w:val="left" w:pos="1606"/>
        </w:tabs>
        <w:rPr>
          <w:rFonts w:ascii="Arial Narrow" w:hAnsi="Arial Narrow" w:cs="Arial"/>
          <w:b/>
          <w:sz w:val="22"/>
          <w:szCs w:val="22"/>
        </w:rPr>
      </w:pPr>
      <w:r w:rsidRPr="00C271CB">
        <w:rPr>
          <w:rFonts w:ascii="Arial Narrow" w:hAnsi="Arial Narrow" w:cs="Arial"/>
          <w:b/>
          <w:sz w:val="22"/>
          <w:szCs w:val="22"/>
        </w:rPr>
        <w:t>_________________________</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t>WITNESSES:</w:t>
      </w:r>
    </w:p>
    <w:p w14:paraId="5EEA6079" w14:textId="77777777" w:rsidR="00B90D4D" w:rsidRPr="00C271CB" w:rsidRDefault="00B90D4D" w:rsidP="00B90D4D">
      <w:pPr>
        <w:tabs>
          <w:tab w:val="left" w:pos="1606"/>
        </w:tabs>
        <w:rPr>
          <w:rFonts w:ascii="Arial Narrow" w:hAnsi="Arial Narrow" w:cs="Arial"/>
          <w:b/>
          <w:sz w:val="22"/>
          <w:szCs w:val="22"/>
        </w:rPr>
      </w:pPr>
      <w:r w:rsidRPr="00C271CB">
        <w:rPr>
          <w:rFonts w:ascii="Arial Narrow" w:hAnsi="Arial Narrow" w:cs="Arial"/>
          <w:b/>
          <w:sz w:val="22"/>
          <w:szCs w:val="22"/>
        </w:rPr>
        <w:t>For the Lesser, duly authorized</w:t>
      </w:r>
    </w:p>
    <w:p w14:paraId="6083F545" w14:textId="77777777" w:rsidR="00B90D4D" w:rsidRPr="00C271CB" w:rsidRDefault="00B90D4D" w:rsidP="0037285D">
      <w:pPr>
        <w:pStyle w:val="ListParagraph"/>
        <w:numPr>
          <w:ilvl w:val="0"/>
          <w:numId w:val="32"/>
        </w:numPr>
        <w:tabs>
          <w:tab w:val="left" w:pos="1606"/>
        </w:tabs>
        <w:rPr>
          <w:rFonts w:ascii="Arial Narrow" w:hAnsi="Arial Narrow" w:cs="Arial"/>
          <w:b/>
          <w:sz w:val="22"/>
          <w:szCs w:val="22"/>
        </w:rPr>
      </w:pPr>
      <w:r w:rsidRPr="00C271CB">
        <w:rPr>
          <w:rFonts w:ascii="Arial Narrow" w:hAnsi="Arial Narrow" w:cs="Arial"/>
          <w:b/>
          <w:sz w:val="22"/>
          <w:szCs w:val="22"/>
        </w:rPr>
        <w:t>_____________________</w:t>
      </w:r>
    </w:p>
    <w:p w14:paraId="416546D0" w14:textId="77777777" w:rsidR="00B90D4D" w:rsidRPr="00C271CB" w:rsidRDefault="00B90D4D" w:rsidP="00B90D4D">
      <w:pPr>
        <w:pStyle w:val="ListParagraph"/>
        <w:tabs>
          <w:tab w:val="left" w:pos="1606"/>
        </w:tabs>
        <w:ind w:left="5400"/>
        <w:rPr>
          <w:rFonts w:ascii="Arial Narrow" w:hAnsi="Arial Narrow" w:cs="Arial"/>
          <w:b/>
          <w:sz w:val="22"/>
          <w:szCs w:val="22"/>
        </w:rPr>
      </w:pPr>
      <w:r w:rsidRPr="00C271CB">
        <w:rPr>
          <w:rFonts w:ascii="Arial Narrow" w:hAnsi="Arial Narrow" w:cs="Arial"/>
          <w:b/>
          <w:sz w:val="22"/>
          <w:szCs w:val="22"/>
        </w:rPr>
        <w:tab/>
      </w:r>
    </w:p>
    <w:p w14:paraId="655A5EDF" w14:textId="77777777" w:rsidR="0031434A" w:rsidRPr="00C271CB" w:rsidRDefault="00B90D4D" w:rsidP="00B90D4D">
      <w:pPr>
        <w:tabs>
          <w:tab w:val="left" w:pos="1606"/>
        </w:tabs>
        <w:rPr>
          <w:rFonts w:ascii="Arial Narrow" w:hAnsi="Arial Narrow"/>
          <w:sz w:val="22"/>
          <w:szCs w:val="22"/>
        </w:rPr>
      </w:pP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t>2.    _____________________</w:t>
      </w:r>
    </w:p>
    <w:p w14:paraId="56F66B86" w14:textId="77777777" w:rsidR="00A77770" w:rsidRPr="00C271CB" w:rsidRDefault="00A77770" w:rsidP="00EC17F2">
      <w:pPr>
        <w:tabs>
          <w:tab w:val="left" w:pos="1606"/>
        </w:tabs>
        <w:rPr>
          <w:rFonts w:ascii="Arial Narrow" w:hAnsi="Arial Narrow"/>
          <w:sz w:val="22"/>
          <w:szCs w:val="22"/>
        </w:rPr>
      </w:pPr>
    </w:p>
    <w:p w14:paraId="4687DDB4" w14:textId="77777777" w:rsidR="00A77770" w:rsidRPr="00C271CB" w:rsidRDefault="00A77770" w:rsidP="00EC17F2">
      <w:pPr>
        <w:tabs>
          <w:tab w:val="left" w:pos="1606"/>
        </w:tabs>
        <w:rPr>
          <w:rFonts w:ascii="Arial Narrow" w:hAnsi="Arial Narrow"/>
          <w:sz w:val="22"/>
          <w:szCs w:val="22"/>
        </w:rPr>
      </w:pPr>
    </w:p>
    <w:p w14:paraId="22195EBB" w14:textId="77777777" w:rsidR="003F3F21" w:rsidRPr="00C271CB" w:rsidRDefault="003F3F21" w:rsidP="00EC17F2">
      <w:pPr>
        <w:tabs>
          <w:tab w:val="left" w:pos="1606"/>
        </w:tabs>
        <w:rPr>
          <w:rFonts w:ascii="Arial Narrow" w:hAnsi="Arial Narrow"/>
          <w:sz w:val="22"/>
          <w:szCs w:val="22"/>
        </w:rPr>
      </w:pPr>
    </w:p>
    <w:p w14:paraId="2BF2B42A" w14:textId="77777777" w:rsidR="003F3F21" w:rsidRPr="00C271CB" w:rsidRDefault="003F3F21" w:rsidP="00EC17F2">
      <w:pPr>
        <w:tabs>
          <w:tab w:val="left" w:pos="1606"/>
        </w:tabs>
        <w:rPr>
          <w:rFonts w:ascii="Arial Narrow" w:hAnsi="Arial Narrow"/>
          <w:sz w:val="22"/>
          <w:szCs w:val="22"/>
        </w:rPr>
      </w:pPr>
    </w:p>
    <w:p w14:paraId="42B48FC0" w14:textId="77777777" w:rsidR="003F3F21" w:rsidRPr="00C271CB" w:rsidRDefault="003F3F21" w:rsidP="00EC17F2">
      <w:pPr>
        <w:tabs>
          <w:tab w:val="left" w:pos="1606"/>
        </w:tabs>
        <w:rPr>
          <w:rFonts w:ascii="Arial Narrow" w:hAnsi="Arial Narrow"/>
          <w:sz w:val="22"/>
          <w:szCs w:val="22"/>
        </w:rPr>
      </w:pPr>
    </w:p>
    <w:p w14:paraId="02C97856" w14:textId="77777777" w:rsidR="003F3F21" w:rsidRPr="00C271CB" w:rsidRDefault="003F3F21" w:rsidP="00EC17F2">
      <w:pPr>
        <w:tabs>
          <w:tab w:val="left" w:pos="1606"/>
        </w:tabs>
        <w:rPr>
          <w:rFonts w:ascii="Arial Narrow" w:hAnsi="Arial Narrow"/>
          <w:sz w:val="22"/>
          <w:szCs w:val="22"/>
        </w:rPr>
      </w:pPr>
    </w:p>
    <w:p w14:paraId="1995D45B" w14:textId="77777777" w:rsidR="006657DD" w:rsidRDefault="006657DD" w:rsidP="006657DD">
      <w:pPr>
        <w:spacing w:line="360" w:lineRule="auto"/>
        <w:ind w:left="7920" w:firstLine="720"/>
        <w:jc w:val="both"/>
        <w:rPr>
          <w:rFonts w:ascii="Arial Narrow" w:hAnsi="Arial Narrow" w:cs="Arial"/>
          <w:sz w:val="16"/>
          <w:szCs w:val="16"/>
        </w:rPr>
      </w:pPr>
    </w:p>
    <w:p w14:paraId="3D81213A" w14:textId="77777777" w:rsidR="006657DD" w:rsidRDefault="006657DD" w:rsidP="006657DD">
      <w:pPr>
        <w:spacing w:line="360" w:lineRule="auto"/>
        <w:ind w:left="7920" w:firstLine="720"/>
        <w:jc w:val="both"/>
        <w:rPr>
          <w:rFonts w:ascii="Arial Narrow" w:hAnsi="Arial Narrow" w:cs="Arial"/>
          <w:sz w:val="16"/>
          <w:szCs w:val="16"/>
        </w:rPr>
      </w:pPr>
    </w:p>
    <w:p w14:paraId="6061C84B" w14:textId="77777777" w:rsidR="006657DD" w:rsidRDefault="006657DD" w:rsidP="006657DD">
      <w:pPr>
        <w:spacing w:line="360" w:lineRule="auto"/>
        <w:ind w:left="7920" w:firstLine="720"/>
        <w:jc w:val="both"/>
        <w:rPr>
          <w:rFonts w:ascii="Arial Narrow" w:hAnsi="Arial Narrow" w:cs="Arial"/>
          <w:sz w:val="16"/>
          <w:szCs w:val="16"/>
        </w:rPr>
      </w:pPr>
    </w:p>
    <w:p w14:paraId="1DD90773" w14:textId="77777777" w:rsidR="006657DD" w:rsidRDefault="006657DD" w:rsidP="006657DD">
      <w:pPr>
        <w:spacing w:line="360" w:lineRule="auto"/>
        <w:ind w:left="7920" w:firstLine="720"/>
        <w:jc w:val="both"/>
        <w:rPr>
          <w:rFonts w:ascii="Arial Narrow" w:hAnsi="Arial Narrow" w:cs="Arial"/>
          <w:sz w:val="16"/>
          <w:szCs w:val="16"/>
        </w:rPr>
      </w:pPr>
    </w:p>
    <w:p w14:paraId="493E3E92" w14:textId="77777777" w:rsidR="006657DD" w:rsidRDefault="006657DD" w:rsidP="006657DD">
      <w:pPr>
        <w:spacing w:line="360" w:lineRule="auto"/>
        <w:ind w:left="7920" w:firstLine="720"/>
        <w:jc w:val="both"/>
        <w:rPr>
          <w:rFonts w:ascii="Arial Narrow" w:hAnsi="Arial Narrow" w:cs="Arial"/>
          <w:sz w:val="16"/>
          <w:szCs w:val="16"/>
        </w:rPr>
      </w:pPr>
    </w:p>
    <w:p w14:paraId="2ED4E60C" w14:textId="29FF7BD4" w:rsidR="003F3F21" w:rsidRPr="006657DD" w:rsidRDefault="003F3F21" w:rsidP="006657DD">
      <w:pPr>
        <w:spacing w:line="360" w:lineRule="auto"/>
        <w:ind w:left="7920" w:firstLine="720"/>
        <w:jc w:val="both"/>
        <w:rPr>
          <w:rFonts w:ascii="Arial Narrow" w:hAnsi="Arial Narrow" w:cs="Arial"/>
          <w:sz w:val="16"/>
          <w:szCs w:val="16"/>
          <w:lang w:val="fr-FR"/>
        </w:rPr>
      </w:pPr>
      <w:r w:rsidRPr="006657DD">
        <w:rPr>
          <w:rFonts w:ascii="Arial Narrow" w:hAnsi="Arial Narrow" w:cs="Arial"/>
          <w:sz w:val="16"/>
          <w:szCs w:val="16"/>
          <w:lang w:val="fr-FR"/>
        </w:rPr>
        <w:t>INITIALS</w:t>
      </w:r>
    </w:p>
    <w:p w14:paraId="388A266A" w14:textId="395B08A3" w:rsidR="003F3F21" w:rsidRPr="006657DD" w:rsidRDefault="003F3F21" w:rsidP="006657DD">
      <w:pPr>
        <w:spacing w:line="360" w:lineRule="auto"/>
        <w:ind w:left="7200" w:firstLine="720"/>
        <w:jc w:val="both"/>
        <w:rPr>
          <w:rFonts w:ascii="Arial Narrow" w:hAnsi="Arial Narrow" w:cs="Arial"/>
          <w:sz w:val="16"/>
          <w:szCs w:val="16"/>
          <w:lang w:val="fr-FR"/>
        </w:rPr>
      </w:pPr>
      <w:r w:rsidRPr="006657DD">
        <w:rPr>
          <w:rFonts w:ascii="Arial Narrow" w:hAnsi="Arial Narrow" w:cs="Arial"/>
          <w:sz w:val="16"/>
          <w:szCs w:val="16"/>
          <w:lang w:val="fr-FR"/>
        </w:rPr>
        <w:t xml:space="preserve">LESSOR  </w:t>
      </w:r>
      <w:r w:rsidR="00D2525D" w:rsidRPr="006657DD">
        <w:rPr>
          <w:rFonts w:ascii="Arial Narrow" w:hAnsi="Arial Narrow" w:cs="Arial"/>
          <w:sz w:val="16"/>
          <w:szCs w:val="16"/>
          <w:lang w:val="fr-FR"/>
        </w:rPr>
        <w:t xml:space="preserve">     </w:t>
      </w:r>
      <w:r w:rsidRPr="006657DD">
        <w:rPr>
          <w:rFonts w:ascii="Arial Narrow" w:hAnsi="Arial Narrow" w:cs="Arial"/>
          <w:sz w:val="16"/>
          <w:szCs w:val="16"/>
          <w:lang w:val="fr-FR"/>
        </w:rPr>
        <w:t>LESSEE</w:t>
      </w:r>
    </w:p>
    <w:p w14:paraId="26F071FF" w14:textId="5D073379" w:rsidR="003F3F21" w:rsidRPr="006657DD" w:rsidRDefault="003F3F21" w:rsidP="00CE0C7B">
      <w:pPr>
        <w:spacing w:line="360" w:lineRule="auto"/>
        <w:ind w:left="7920"/>
        <w:jc w:val="both"/>
        <w:rPr>
          <w:rFonts w:ascii="Arial Narrow" w:hAnsi="Arial Narrow" w:cs="Arial"/>
          <w:sz w:val="16"/>
          <w:szCs w:val="16"/>
          <w:lang w:val="fr-FR"/>
        </w:rPr>
      </w:pPr>
      <w:r w:rsidRPr="006657DD">
        <w:rPr>
          <w:rFonts w:ascii="Arial Narrow" w:hAnsi="Arial Narrow" w:cs="Arial"/>
          <w:sz w:val="16"/>
          <w:szCs w:val="16"/>
          <w:lang w:val="fr-FR"/>
        </w:rPr>
        <w:t>...................X................</w:t>
      </w:r>
    </w:p>
    <w:p w14:paraId="71521408" w14:textId="784E880A" w:rsidR="003F3F21" w:rsidRPr="006657DD" w:rsidRDefault="003F3F21" w:rsidP="00CE0C7B">
      <w:pPr>
        <w:spacing w:line="360" w:lineRule="auto"/>
        <w:ind w:left="7920"/>
        <w:jc w:val="both"/>
        <w:rPr>
          <w:rFonts w:ascii="Arial Narrow" w:hAnsi="Arial Narrow" w:cs="Arial"/>
          <w:sz w:val="16"/>
          <w:szCs w:val="16"/>
          <w:lang w:val="fr-FR"/>
        </w:rPr>
      </w:pPr>
      <w:r w:rsidRPr="006657DD">
        <w:rPr>
          <w:rFonts w:ascii="Arial Narrow" w:hAnsi="Arial Narrow" w:cs="Arial"/>
          <w:sz w:val="16"/>
          <w:szCs w:val="16"/>
          <w:lang w:val="fr-FR"/>
        </w:rPr>
        <w:t>...................X................</w:t>
      </w:r>
    </w:p>
    <w:p w14:paraId="74D77349" w14:textId="52FED312" w:rsidR="003F3F21" w:rsidRPr="006657DD" w:rsidRDefault="003F3F21" w:rsidP="003F3F21">
      <w:pPr>
        <w:spacing w:line="360" w:lineRule="auto"/>
        <w:ind w:hanging="720"/>
        <w:rPr>
          <w:rFonts w:ascii="Arial Narrow" w:hAnsi="Arial Narrow"/>
          <w:sz w:val="16"/>
          <w:szCs w:val="16"/>
        </w:rPr>
      </w:pP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00D2525D" w:rsidRPr="006657DD">
        <w:rPr>
          <w:rFonts w:ascii="Arial Narrow" w:hAnsi="Arial Narrow"/>
          <w:sz w:val="16"/>
          <w:szCs w:val="16"/>
          <w:lang w:val="fr-FR"/>
        </w:rPr>
        <w:tab/>
      </w:r>
      <w:r w:rsidR="00CE0C7B" w:rsidRPr="006657DD">
        <w:rPr>
          <w:rFonts w:ascii="Arial Narrow" w:hAnsi="Arial Narrow"/>
          <w:sz w:val="16"/>
          <w:szCs w:val="16"/>
          <w:lang w:val="fr-FR"/>
        </w:rPr>
        <w:tab/>
      </w:r>
      <w:r w:rsidRPr="006657DD">
        <w:rPr>
          <w:rFonts w:ascii="Arial Narrow" w:hAnsi="Arial Narrow"/>
          <w:sz w:val="16"/>
          <w:szCs w:val="16"/>
        </w:rPr>
        <w:t>….............X……......</w:t>
      </w:r>
      <w:r w:rsidR="00D2525D" w:rsidRPr="006657DD">
        <w:rPr>
          <w:rFonts w:ascii="Arial Narrow" w:hAnsi="Arial Narrow"/>
          <w:sz w:val="16"/>
          <w:szCs w:val="16"/>
        </w:rPr>
        <w:t>...</w:t>
      </w:r>
      <w:r w:rsidR="00D2525D" w:rsidRPr="006657DD">
        <w:rPr>
          <w:rFonts w:ascii="Arial Narrow" w:hAnsi="Arial Narrow"/>
          <w:sz w:val="16"/>
          <w:szCs w:val="16"/>
        </w:rPr>
        <w:tab/>
      </w:r>
    </w:p>
    <w:p w14:paraId="71D7230C" w14:textId="77777777" w:rsidR="00A10B6E" w:rsidRPr="00C271CB" w:rsidRDefault="00A10B6E">
      <w:pPr>
        <w:tabs>
          <w:tab w:val="left" w:pos="1606"/>
        </w:tabs>
        <w:rPr>
          <w:rFonts w:ascii="Arial Narrow" w:hAnsi="Arial Narrow"/>
          <w:sz w:val="22"/>
          <w:szCs w:val="22"/>
        </w:rPr>
      </w:pPr>
    </w:p>
    <w:sectPr w:rsidR="00A10B6E" w:rsidRPr="00C271CB" w:rsidSect="00A60309">
      <w:headerReference w:type="even" r:id="rId14"/>
      <w:footerReference w:type="even" r:id="rId15"/>
      <w:footerReference w:type="default" r:id="rId16"/>
      <w:endnotePr>
        <w:numFmt w:val="decimal"/>
      </w:endnotePr>
      <w:pgSz w:w="11905" w:h="16837"/>
      <w:pgMar w:top="709" w:right="1557" w:bottom="851" w:left="540" w:header="360" w:footer="24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E3197" w14:textId="77777777" w:rsidR="00781BAA" w:rsidRDefault="00781BAA" w:rsidP="00666150">
      <w:r>
        <w:separator/>
      </w:r>
    </w:p>
  </w:endnote>
  <w:endnote w:type="continuationSeparator" w:id="0">
    <w:p w14:paraId="680C7728" w14:textId="77777777" w:rsidR="00781BAA" w:rsidRDefault="00781BAA"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3F30" w14:textId="77777777" w:rsidR="00793F8F" w:rsidRDefault="00793F8F"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467F133" w14:textId="77777777" w:rsidR="00793F8F" w:rsidRDefault="00793F8F">
    <w:pPr>
      <w:pStyle w:val="Footer"/>
    </w:pPr>
  </w:p>
  <w:p w14:paraId="429D066C" w14:textId="77777777" w:rsidR="00793F8F" w:rsidRDefault="00793F8F"/>
  <w:p w14:paraId="1D0C2F5C" w14:textId="77777777" w:rsidR="00793F8F" w:rsidRDefault="00793F8F"/>
  <w:p w14:paraId="778192E4" w14:textId="77777777" w:rsidR="00793F8F" w:rsidRDefault="00793F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E23C" w14:textId="77777777" w:rsidR="00793F8F" w:rsidRDefault="00793F8F" w:rsidP="00A36BFC">
    <w:pPr>
      <w:pStyle w:val="Footer"/>
      <w:jc w:val="right"/>
    </w:pPr>
    <w:r>
      <w:t>VERSION 2</w:t>
    </w:r>
  </w:p>
  <w:p w14:paraId="4AA502F2" w14:textId="77777777" w:rsidR="00793F8F" w:rsidRDefault="00781BAA" w:rsidP="00A36BFC">
    <w:pPr>
      <w:pStyle w:val="Footer"/>
      <w:jc w:val="right"/>
    </w:pPr>
    <w:sdt>
      <w:sdtPr>
        <w:id w:val="-1245720100"/>
        <w:docPartObj>
          <w:docPartGallery w:val="Page Numbers (Bottom of Page)"/>
          <w:docPartUnique/>
        </w:docPartObj>
      </w:sdtPr>
      <w:sdtEndPr/>
      <w:sdtContent>
        <w:sdt>
          <w:sdtPr>
            <w:id w:val="1129047946"/>
            <w:docPartObj>
              <w:docPartGallery w:val="Page Numbers (Top of Page)"/>
              <w:docPartUnique/>
            </w:docPartObj>
          </w:sdtPr>
          <w:sdtEndPr/>
          <w:sdtContent>
            <w:r w:rsidR="00793F8F">
              <w:t xml:space="preserve">Page </w:t>
            </w:r>
            <w:r w:rsidR="00793F8F">
              <w:rPr>
                <w:b/>
                <w:bCs/>
                <w:szCs w:val="24"/>
              </w:rPr>
              <w:fldChar w:fldCharType="begin"/>
            </w:r>
            <w:r w:rsidR="00793F8F">
              <w:rPr>
                <w:b/>
                <w:bCs/>
              </w:rPr>
              <w:instrText xml:space="preserve"> PAGE </w:instrText>
            </w:r>
            <w:r w:rsidR="00793F8F">
              <w:rPr>
                <w:b/>
                <w:bCs/>
                <w:szCs w:val="24"/>
              </w:rPr>
              <w:fldChar w:fldCharType="separate"/>
            </w:r>
            <w:r w:rsidR="008D1A0C">
              <w:rPr>
                <w:b/>
                <w:bCs/>
                <w:noProof/>
              </w:rPr>
              <w:t>6</w:t>
            </w:r>
            <w:r w:rsidR="00793F8F">
              <w:rPr>
                <w:b/>
                <w:bCs/>
                <w:szCs w:val="24"/>
              </w:rPr>
              <w:fldChar w:fldCharType="end"/>
            </w:r>
            <w:r w:rsidR="00793F8F">
              <w:t xml:space="preserve"> of </w:t>
            </w:r>
            <w:r w:rsidR="00793F8F">
              <w:rPr>
                <w:b/>
                <w:bCs/>
                <w:szCs w:val="24"/>
              </w:rPr>
              <w:fldChar w:fldCharType="begin"/>
            </w:r>
            <w:r w:rsidR="00793F8F">
              <w:rPr>
                <w:b/>
                <w:bCs/>
              </w:rPr>
              <w:instrText xml:space="preserve"> NUMPAGES  </w:instrText>
            </w:r>
            <w:r w:rsidR="00793F8F">
              <w:rPr>
                <w:b/>
                <w:bCs/>
                <w:szCs w:val="24"/>
              </w:rPr>
              <w:fldChar w:fldCharType="separate"/>
            </w:r>
            <w:r w:rsidR="008D1A0C">
              <w:rPr>
                <w:b/>
                <w:bCs/>
                <w:noProof/>
              </w:rPr>
              <w:t>72</w:t>
            </w:r>
            <w:r w:rsidR="00793F8F">
              <w:rPr>
                <w:b/>
                <w:bCs/>
                <w:szCs w:val="24"/>
              </w:rPr>
              <w:fldChar w:fldCharType="end"/>
            </w:r>
          </w:sdtContent>
        </w:sdt>
      </w:sdtContent>
    </w:sdt>
  </w:p>
  <w:p w14:paraId="376ECE03" w14:textId="77777777" w:rsidR="00793F8F" w:rsidRDefault="00793F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1F0AF" w14:textId="77777777" w:rsidR="00781BAA" w:rsidRDefault="00781BAA" w:rsidP="00666150">
      <w:r>
        <w:separator/>
      </w:r>
    </w:p>
  </w:footnote>
  <w:footnote w:type="continuationSeparator" w:id="0">
    <w:p w14:paraId="05F08BE8" w14:textId="77777777" w:rsidR="00781BAA" w:rsidRDefault="00781BAA" w:rsidP="00666150">
      <w:r>
        <w:continuationSeparator/>
      </w:r>
    </w:p>
  </w:footnote>
  <w:footnote w:id="1">
    <w:p w14:paraId="37388003" w14:textId="77777777" w:rsidR="00793F8F" w:rsidRDefault="00793F8F" w:rsidP="002D6081">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0D93BC73" w14:textId="77777777" w:rsidR="00793F8F" w:rsidRDefault="00793F8F" w:rsidP="002D6081">
      <w:pPr>
        <w:pStyle w:val="FootnoteText"/>
      </w:pPr>
    </w:p>
    <w:p w14:paraId="77B13495" w14:textId="77777777" w:rsidR="00793F8F" w:rsidRDefault="00793F8F" w:rsidP="002D6081">
      <w:pPr>
        <w:pStyle w:val="FootnoteText"/>
      </w:pPr>
    </w:p>
  </w:footnote>
  <w:footnote w:id="2">
    <w:p w14:paraId="643B29CB" w14:textId="77777777" w:rsidR="00793F8F" w:rsidRPr="00612AD4" w:rsidRDefault="00793F8F" w:rsidP="002D6081">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32B5" w14:textId="77777777" w:rsidR="00793F8F" w:rsidRPr="001668D1" w:rsidRDefault="00793F8F"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243D3A73" w14:textId="77777777" w:rsidR="00793F8F" w:rsidRDefault="00793F8F">
    <w:pPr>
      <w:pStyle w:val="Header"/>
    </w:pPr>
  </w:p>
  <w:p w14:paraId="5BF80872" w14:textId="77777777" w:rsidR="00793F8F" w:rsidRDefault="00793F8F"/>
  <w:p w14:paraId="5568DFDE" w14:textId="77777777" w:rsidR="00793F8F" w:rsidRDefault="00793F8F"/>
  <w:p w14:paraId="33613B6A" w14:textId="77777777" w:rsidR="00793F8F" w:rsidRDefault="00793F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0D3161"/>
    <w:multiLevelType w:val="hybridMultilevel"/>
    <w:tmpl w:val="892A837A"/>
    <w:lvl w:ilvl="0" w:tplc="409ACB8E">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237DC3"/>
    <w:multiLevelType w:val="hybridMultilevel"/>
    <w:tmpl w:val="CD68B5AA"/>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4B01094"/>
    <w:multiLevelType w:val="multilevel"/>
    <w:tmpl w:val="2702E1FA"/>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D41F5D"/>
    <w:multiLevelType w:val="hybridMultilevel"/>
    <w:tmpl w:val="9E8CFE6C"/>
    <w:lvl w:ilvl="0" w:tplc="C660E228">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90D58F8"/>
    <w:multiLevelType w:val="hybridMultilevel"/>
    <w:tmpl w:val="2F5094B2"/>
    <w:lvl w:ilvl="0" w:tplc="1C090001">
      <w:start w:val="1"/>
      <w:numFmt w:val="bullet"/>
      <w:lvlText w:val=""/>
      <w:lvlJc w:val="left"/>
      <w:pPr>
        <w:ind w:left="772" w:hanging="360"/>
      </w:pPr>
      <w:rPr>
        <w:rFonts w:ascii="Symbol" w:hAnsi="Symbol" w:hint="default"/>
      </w:rPr>
    </w:lvl>
    <w:lvl w:ilvl="1" w:tplc="1C090003" w:tentative="1">
      <w:start w:val="1"/>
      <w:numFmt w:val="bullet"/>
      <w:lvlText w:val="o"/>
      <w:lvlJc w:val="left"/>
      <w:pPr>
        <w:ind w:left="1492" w:hanging="360"/>
      </w:pPr>
      <w:rPr>
        <w:rFonts w:ascii="Courier New" w:hAnsi="Courier New" w:cs="Courier New" w:hint="default"/>
      </w:rPr>
    </w:lvl>
    <w:lvl w:ilvl="2" w:tplc="1C090005" w:tentative="1">
      <w:start w:val="1"/>
      <w:numFmt w:val="bullet"/>
      <w:lvlText w:val=""/>
      <w:lvlJc w:val="left"/>
      <w:pPr>
        <w:ind w:left="2212" w:hanging="360"/>
      </w:pPr>
      <w:rPr>
        <w:rFonts w:ascii="Wingdings" w:hAnsi="Wingdings" w:hint="default"/>
      </w:rPr>
    </w:lvl>
    <w:lvl w:ilvl="3" w:tplc="1C090001" w:tentative="1">
      <w:start w:val="1"/>
      <w:numFmt w:val="bullet"/>
      <w:lvlText w:val=""/>
      <w:lvlJc w:val="left"/>
      <w:pPr>
        <w:ind w:left="2932" w:hanging="360"/>
      </w:pPr>
      <w:rPr>
        <w:rFonts w:ascii="Symbol" w:hAnsi="Symbol" w:hint="default"/>
      </w:rPr>
    </w:lvl>
    <w:lvl w:ilvl="4" w:tplc="1C090003" w:tentative="1">
      <w:start w:val="1"/>
      <w:numFmt w:val="bullet"/>
      <w:lvlText w:val="o"/>
      <w:lvlJc w:val="left"/>
      <w:pPr>
        <w:ind w:left="3652" w:hanging="360"/>
      </w:pPr>
      <w:rPr>
        <w:rFonts w:ascii="Courier New" w:hAnsi="Courier New" w:cs="Courier New" w:hint="default"/>
      </w:rPr>
    </w:lvl>
    <w:lvl w:ilvl="5" w:tplc="1C090005" w:tentative="1">
      <w:start w:val="1"/>
      <w:numFmt w:val="bullet"/>
      <w:lvlText w:val=""/>
      <w:lvlJc w:val="left"/>
      <w:pPr>
        <w:ind w:left="4372" w:hanging="360"/>
      </w:pPr>
      <w:rPr>
        <w:rFonts w:ascii="Wingdings" w:hAnsi="Wingdings" w:hint="default"/>
      </w:rPr>
    </w:lvl>
    <w:lvl w:ilvl="6" w:tplc="1C090001" w:tentative="1">
      <w:start w:val="1"/>
      <w:numFmt w:val="bullet"/>
      <w:lvlText w:val=""/>
      <w:lvlJc w:val="left"/>
      <w:pPr>
        <w:ind w:left="5092" w:hanging="360"/>
      </w:pPr>
      <w:rPr>
        <w:rFonts w:ascii="Symbol" w:hAnsi="Symbol" w:hint="default"/>
      </w:rPr>
    </w:lvl>
    <w:lvl w:ilvl="7" w:tplc="1C090003" w:tentative="1">
      <w:start w:val="1"/>
      <w:numFmt w:val="bullet"/>
      <w:lvlText w:val="o"/>
      <w:lvlJc w:val="left"/>
      <w:pPr>
        <w:ind w:left="5812" w:hanging="360"/>
      </w:pPr>
      <w:rPr>
        <w:rFonts w:ascii="Courier New" w:hAnsi="Courier New" w:cs="Courier New" w:hint="default"/>
      </w:rPr>
    </w:lvl>
    <w:lvl w:ilvl="8" w:tplc="1C090005" w:tentative="1">
      <w:start w:val="1"/>
      <w:numFmt w:val="bullet"/>
      <w:lvlText w:val=""/>
      <w:lvlJc w:val="left"/>
      <w:pPr>
        <w:ind w:left="6532" w:hanging="360"/>
      </w:pPr>
      <w:rPr>
        <w:rFonts w:ascii="Wingdings" w:hAnsi="Wingdings" w:hint="default"/>
      </w:rPr>
    </w:lvl>
  </w:abstractNum>
  <w:abstractNum w:abstractNumId="8"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9" w15:restartNumberingAfterBreak="0">
    <w:nsid w:val="0AB45AAF"/>
    <w:multiLevelType w:val="hybridMultilevel"/>
    <w:tmpl w:val="69D68ECC"/>
    <w:lvl w:ilvl="0" w:tplc="1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11" w15:restartNumberingAfterBreak="0">
    <w:nsid w:val="0C6F354B"/>
    <w:multiLevelType w:val="hybridMultilevel"/>
    <w:tmpl w:val="452C35C2"/>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CAA00DF"/>
    <w:multiLevelType w:val="multilevel"/>
    <w:tmpl w:val="E2BCDC1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CC340E3"/>
    <w:multiLevelType w:val="multilevel"/>
    <w:tmpl w:val="CBB2E92E"/>
    <w:lvl w:ilvl="0">
      <w:start w:val="1"/>
      <w:numFmt w:val="lowerLetter"/>
      <w:lvlText w:val="%1."/>
      <w:lvlJc w:val="left"/>
      <w:pPr>
        <w:tabs>
          <w:tab w:val="num" w:pos="1440"/>
        </w:tabs>
        <w:ind w:left="1440" w:hanging="360"/>
      </w:pPr>
      <w:rPr>
        <w:rFonts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5" w15:restartNumberingAfterBreak="0">
    <w:nsid w:val="0EA32A02"/>
    <w:multiLevelType w:val="hybridMultilevel"/>
    <w:tmpl w:val="1D4432F0"/>
    <w:lvl w:ilvl="0" w:tplc="1C090015">
      <w:start w:val="1"/>
      <w:numFmt w:val="upperLetter"/>
      <w:lvlText w:val="%1."/>
      <w:lvlJc w:val="left"/>
      <w:pPr>
        <w:ind w:left="720" w:hanging="720"/>
      </w:pPr>
      <w:rPr>
        <w:rFonts w:hint="default"/>
        <w:b/>
      </w:rPr>
    </w:lvl>
    <w:lvl w:ilvl="1" w:tplc="34981880">
      <w:start w:val="1"/>
      <w:numFmt w:val="upp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0704017"/>
    <w:multiLevelType w:val="hybridMultilevel"/>
    <w:tmpl w:val="5D88A1F2"/>
    <w:lvl w:ilvl="0" w:tplc="54D4E10C">
      <w:start w:val="1"/>
      <w:numFmt w:val="decimal"/>
      <w:suff w:val="nothing"/>
      <w:lvlText w:val="%1)"/>
      <w:lvlJc w:val="left"/>
      <w:pPr>
        <w:ind w:left="3732" w:firstLine="0"/>
      </w:pPr>
      <w:rPr>
        <w:rFonts w:hint="default"/>
        <w:b/>
      </w:rPr>
    </w:lvl>
    <w:lvl w:ilvl="1" w:tplc="1C090019">
      <w:start w:val="1"/>
      <w:numFmt w:val="lowerLetter"/>
      <w:lvlText w:val="%2."/>
      <w:lvlJc w:val="left"/>
      <w:pPr>
        <w:ind w:left="4812" w:hanging="360"/>
      </w:pPr>
    </w:lvl>
    <w:lvl w:ilvl="2" w:tplc="1C09001B" w:tentative="1">
      <w:start w:val="1"/>
      <w:numFmt w:val="lowerRoman"/>
      <w:lvlText w:val="%3."/>
      <w:lvlJc w:val="right"/>
      <w:pPr>
        <w:ind w:left="5532" w:hanging="180"/>
      </w:pPr>
    </w:lvl>
    <w:lvl w:ilvl="3" w:tplc="1C09000F" w:tentative="1">
      <w:start w:val="1"/>
      <w:numFmt w:val="decimal"/>
      <w:lvlText w:val="%4."/>
      <w:lvlJc w:val="left"/>
      <w:pPr>
        <w:ind w:left="6252" w:hanging="360"/>
      </w:pPr>
    </w:lvl>
    <w:lvl w:ilvl="4" w:tplc="1C090019" w:tentative="1">
      <w:start w:val="1"/>
      <w:numFmt w:val="lowerLetter"/>
      <w:lvlText w:val="%5."/>
      <w:lvlJc w:val="left"/>
      <w:pPr>
        <w:ind w:left="6972" w:hanging="360"/>
      </w:pPr>
    </w:lvl>
    <w:lvl w:ilvl="5" w:tplc="1C09001B" w:tentative="1">
      <w:start w:val="1"/>
      <w:numFmt w:val="lowerRoman"/>
      <w:lvlText w:val="%6."/>
      <w:lvlJc w:val="right"/>
      <w:pPr>
        <w:ind w:left="7692" w:hanging="180"/>
      </w:pPr>
    </w:lvl>
    <w:lvl w:ilvl="6" w:tplc="1C09000F" w:tentative="1">
      <w:start w:val="1"/>
      <w:numFmt w:val="decimal"/>
      <w:lvlText w:val="%7."/>
      <w:lvlJc w:val="left"/>
      <w:pPr>
        <w:ind w:left="8412" w:hanging="360"/>
      </w:pPr>
    </w:lvl>
    <w:lvl w:ilvl="7" w:tplc="1C090019" w:tentative="1">
      <w:start w:val="1"/>
      <w:numFmt w:val="lowerLetter"/>
      <w:lvlText w:val="%8."/>
      <w:lvlJc w:val="left"/>
      <w:pPr>
        <w:ind w:left="9132" w:hanging="360"/>
      </w:pPr>
    </w:lvl>
    <w:lvl w:ilvl="8" w:tplc="1C09001B" w:tentative="1">
      <w:start w:val="1"/>
      <w:numFmt w:val="lowerRoman"/>
      <w:lvlText w:val="%9."/>
      <w:lvlJc w:val="right"/>
      <w:pPr>
        <w:ind w:left="9852" w:hanging="180"/>
      </w:pPr>
    </w:lvl>
  </w:abstractNum>
  <w:abstractNum w:abstractNumId="17" w15:restartNumberingAfterBreak="0">
    <w:nsid w:val="109713F1"/>
    <w:multiLevelType w:val="multilevel"/>
    <w:tmpl w:val="F2741060"/>
    <w:lvl w:ilvl="0">
      <w:start w:val="1"/>
      <w:numFmt w:val="lowerLetter"/>
      <w:lvlText w:val="%1."/>
      <w:lvlJc w:val="left"/>
      <w:pPr>
        <w:tabs>
          <w:tab w:val="num" w:pos="1080"/>
        </w:tabs>
        <w:ind w:left="1080" w:hanging="360"/>
      </w:pPr>
      <w:rPr>
        <w:rFonts w:hint="default"/>
        <w:strike w:val="0"/>
      </w:rPr>
    </w:lvl>
    <w:lvl w:ilvl="1">
      <w:start w:val="4"/>
      <w:numFmt w:val="lowerLetter"/>
      <w:lvlText w:val="%2."/>
      <w:lvlJc w:val="left"/>
      <w:pPr>
        <w:ind w:left="1800" w:hanging="360"/>
      </w:pPr>
      <w:rPr>
        <w:rFonts w:hint="default"/>
        <w:b/>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111C1013"/>
    <w:multiLevelType w:val="hybridMultilevel"/>
    <w:tmpl w:val="763C3E4C"/>
    <w:lvl w:ilvl="0" w:tplc="1C09000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1564612"/>
    <w:multiLevelType w:val="hybridMultilevel"/>
    <w:tmpl w:val="C038BD42"/>
    <w:lvl w:ilvl="0" w:tplc="2196BEB4">
      <w:start w:val="1"/>
      <w:numFmt w:val="lowerLetter"/>
      <w:lvlText w:val="%1."/>
      <w:lvlJc w:val="left"/>
      <w:pPr>
        <w:ind w:left="720" w:hanging="360"/>
      </w:pPr>
      <w:rPr>
        <w:b w:val="0"/>
        <w:bCs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12987BD1"/>
    <w:multiLevelType w:val="multilevel"/>
    <w:tmpl w:val="512C7422"/>
    <w:lvl w:ilvl="0">
      <w:start w:val="1"/>
      <w:numFmt w:val="decimal"/>
      <w:lvlText w:val="%1."/>
      <w:lvlJc w:val="left"/>
      <w:pPr>
        <w:ind w:left="360" w:hanging="360"/>
      </w:pPr>
      <w:rPr>
        <w:rFonts w:ascii="Arial Narrow" w:eastAsia="Calibri" w:hAnsi="Arial Narrow" w:cstheme="minorHAnsi"/>
      </w:rPr>
    </w:lvl>
    <w:lvl w:ilvl="1">
      <w:start w:val="4"/>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750" w:hanging="75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13D2087E"/>
    <w:multiLevelType w:val="hybridMultilevel"/>
    <w:tmpl w:val="6E5C203C"/>
    <w:lvl w:ilvl="0" w:tplc="C62E841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13D575C7"/>
    <w:multiLevelType w:val="hybridMultilevel"/>
    <w:tmpl w:val="5FBA0074"/>
    <w:lvl w:ilvl="0" w:tplc="1C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64638E4"/>
    <w:multiLevelType w:val="hybridMultilevel"/>
    <w:tmpl w:val="A40AA1C0"/>
    <w:lvl w:ilvl="0" w:tplc="609824BA">
      <w:start w:val="1"/>
      <w:numFmt w:val="lowerRoman"/>
      <w:lvlText w:val="(%1)"/>
      <w:lvlJc w:val="left"/>
      <w:pPr>
        <w:ind w:left="7080" w:hanging="720"/>
      </w:pPr>
      <w:rPr>
        <w:rFonts w:hint="default"/>
      </w:rPr>
    </w:lvl>
    <w:lvl w:ilvl="1" w:tplc="04090019" w:tentative="1">
      <w:start w:val="1"/>
      <w:numFmt w:val="lowerLetter"/>
      <w:lvlText w:val="%2."/>
      <w:lvlJc w:val="left"/>
      <w:pPr>
        <w:ind w:left="7440" w:hanging="360"/>
      </w:pPr>
    </w:lvl>
    <w:lvl w:ilvl="2" w:tplc="0409001B">
      <w:start w:val="1"/>
      <w:numFmt w:val="lowerRoman"/>
      <w:lvlText w:val="%3."/>
      <w:lvlJc w:val="right"/>
      <w:pPr>
        <w:ind w:left="8160" w:hanging="180"/>
      </w:pPr>
    </w:lvl>
    <w:lvl w:ilvl="3" w:tplc="0409000F" w:tentative="1">
      <w:start w:val="1"/>
      <w:numFmt w:val="decimal"/>
      <w:lvlText w:val="%4."/>
      <w:lvlJc w:val="left"/>
      <w:pPr>
        <w:ind w:left="8880" w:hanging="360"/>
      </w:pPr>
    </w:lvl>
    <w:lvl w:ilvl="4" w:tplc="04090019" w:tentative="1">
      <w:start w:val="1"/>
      <w:numFmt w:val="lowerLetter"/>
      <w:lvlText w:val="%5."/>
      <w:lvlJc w:val="left"/>
      <w:pPr>
        <w:ind w:left="9600" w:hanging="360"/>
      </w:pPr>
    </w:lvl>
    <w:lvl w:ilvl="5" w:tplc="0409001B" w:tentative="1">
      <w:start w:val="1"/>
      <w:numFmt w:val="lowerRoman"/>
      <w:lvlText w:val="%6."/>
      <w:lvlJc w:val="right"/>
      <w:pPr>
        <w:ind w:left="10320" w:hanging="180"/>
      </w:pPr>
    </w:lvl>
    <w:lvl w:ilvl="6" w:tplc="0409000F" w:tentative="1">
      <w:start w:val="1"/>
      <w:numFmt w:val="decimal"/>
      <w:lvlText w:val="%7."/>
      <w:lvlJc w:val="left"/>
      <w:pPr>
        <w:ind w:left="11040" w:hanging="360"/>
      </w:pPr>
    </w:lvl>
    <w:lvl w:ilvl="7" w:tplc="04090019" w:tentative="1">
      <w:start w:val="1"/>
      <w:numFmt w:val="lowerLetter"/>
      <w:lvlText w:val="%8."/>
      <w:lvlJc w:val="left"/>
      <w:pPr>
        <w:ind w:left="11760" w:hanging="360"/>
      </w:pPr>
    </w:lvl>
    <w:lvl w:ilvl="8" w:tplc="0409001B" w:tentative="1">
      <w:start w:val="1"/>
      <w:numFmt w:val="lowerRoman"/>
      <w:lvlText w:val="%9."/>
      <w:lvlJc w:val="right"/>
      <w:pPr>
        <w:ind w:left="12480" w:hanging="180"/>
      </w:pPr>
    </w:lvl>
  </w:abstractNum>
  <w:abstractNum w:abstractNumId="24" w15:restartNumberingAfterBreak="0">
    <w:nsid w:val="1B6224BF"/>
    <w:multiLevelType w:val="hybridMultilevel"/>
    <w:tmpl w:val="A8041582"/>
    <w:lvl w:ilvl="0" w:tplc="54747A62">
      <w:start w:val="16"/>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6" w15:restartNumberingAfterBreak="0">
    <w:nsid w:val="1D3F21C5"/>
    <w:multiLevelType w:val="hybridMultilevel"/>
    <w:tmpl w:val="289C5B22"/>
    <w:lvl w:ilvl="0" w:tplc="B9E2BBCA">
      <w:start w:val="1"/>
      <w:numFmt w:val="lowerLetter"/>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02017D4"/>
    <w:multiLevelType w:val="multilevel"/>
    <w:tmpl w:val="EEFCC212"/>
    <w:lvl w:ilvl="0">
      <w:start w:val="1"/>
      <w:numFmt w:val="lowerLetter"/>
      <w:lvlText w:val="%1."/>
      <w:lvlJc w:val="left"/>
      <w:pPr>
        <w:tabs>
          <w:tab w:val="num" w:pos="1800"/>
        </w:tabs>
        <w:ind w:left="1800" w:hanging="360"/>
      </w:pPr>
      <w:rPr>
        <w:rFonts w:hint="default"/>
        <w:b w:val="0"/>
        <w:bCs w:val="0"/>
      </w:rPr>
    </w:lvl>
    <w:lvl w:ilvl="1">
      <w:start w:val="4"/>
      <w:numFmt w:val="lowerLetter"/>
      <w:lvlText w:val="%2."/>
      <w:lvlJc w:val="left"/>
      <w:pPr>
        <w:ind w:left="2520" w:hanging="360"/>
      </w:pPr>
      <w:rPr>
        <w:rFonts w:hint="default"/>
        <w:b/>
      </w:rPr>
    </w:lvl>
    <w:lvl w:ilvl="2" w:tentative="1">
      <w:start w:val="1"/>
      <w:numFmt w:val="decimal"/>
      <w:lvlText w:val="%3."/>
      <w:lvlJc w:val="left"/>
      <w:pPr>
        <w:tabs>
          <w:tab w:val="num" w:pos="3240"/>
        </w:tabs>
        <w:ind w:left="3240" w:hanging="360"/>
      </w:pPr>
      <w:rPr>
        <w:rFonts w:hint="default"/>
      </w:rPr>
    </w:lvl>
    <w:lvl w:ilvl="3" w:tentative="1">
      <w:start w:val="1"/>
      <w:numFmt w:val="decimal"/>
      <w:lvlText w:val="%4."/>
      <w:lvlJc w:val="left"/>
      <w:pPr>
        <w:tabs>
          <w:tab w:val="num" w:pos="3960"/>
        </w:tabs>
        <w:ind w:left="3960" w:hanging="360"/>
      </w:pPr>
      <w:rPr>
        <w:rFonts w:hint="default"/>
      </w:rPr>
    </w:lvl>
    <w:lvl w:ilvl="4" w:tentative="1">
      <w:start w:val="1"/>
      <w:numFmt w:val="decimal"/>
      <w:lvlText w:val="%5."/>
      <w:lvlJc w:val="left"/>
      <w:pPr>
        <w:tabs>
          <w:tab w:val="num" w:pos="4680"/>
        </w:tabs>
        <w:ind w:left="4680" w:hanging="360"/>
      </w:pPr>
      <w:rPr>
        <w:rFonts w:hint="default"/>
      </w:rPr>
    </w:lvl>
    <w:lvl w:ilvl="5" w:tentative="1">
      <w:start w:val="1"/>
      <w:numFmt w:val="decimal"/>
      <w:lvlText w:val="%6."/>
      <w:lvlJc w:val="left"/>
      <w:pPr>
        <w:tabs>
          <w:tab w:val="num" w:pos="5400"/>
        </w:tabs>
        <w:ind w:left="5400" w:hanging="360"/>
      </w:pPr>
      <w:rPr>
        <w:rFonts w:hint="default"/>
      </w:rPr>
    </w:lvl>
    <w:lvl w:ilvl="6" w:tentative="1">
      <w:start w:val="1"/>
      <w:numFmt w:val="decimal"/>
      <w:lvlText w:val="%7."/>
      <w:lvlJc w:val="left"/>
      <w:pPr>
        <w:tabs>
          <w:tab w:val="num" w:pos="6120"/>
        </w:tabs>
        <w:ind w:left="6120" w:hanging="360"/>
      </w:pPr>
      <w:rPr>
        <w:rFonts w:hint="default"/>
      </w:rPr>
    </w:lvl>
    <w:lvl w:ilvl="7" w:tentative="1">
      <w:start w:val="1"/>
      <w:numFmt w:val="decimal"/>
      <w:lvlText w:val="%8."/>
      <w:lvlJc w:val="left"/>
      <w:pPr>
        <w:tabs>
          <w:tab w:val="num" w:pos="6840"/>
        </w:tabs>
        <w:ind w:left="6840" w:hanging="360"/>
      </w:pPr>
      <w:rPr>
        <w:rFonts w:hint="default"/>
      </w:rPr>
    </w:lvl>
    <w:lvl w:ilvl="8" w:tentative="1">
      <w:start w:val="1"/>
      <w:numFmt w:val="decimal"/>
      <w:lvlText w:val="%9."/>
      <w:lvlJc w:val="left"/>
      <w:pPr>
        <w:tabs>
          <w:tab w:val="num" w:pos="7560"/>
        </w:tabs>
        <w:ind w:left="7560" w:hanging="360"/>
      </w:pPr>
      <w:rPr>
        <w:rFonts w:hint="default"/>
      </w:rPr>
    </w:lvl>
  </w:abstractNum>
  <w:abstractNum w:abstractNumId="28" w15:restartNumberingAfterBreak="0">
    <w:nsid w:val="20674DE8"/>
    <w:multiLevelType w:val="hybridMultilevel"/>
    <w:tmpl w:val="5770D146"/>
    <w:lvl w:ilvl="0" w:tplc="1C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0" w15:restartNumberingAfterBreak="0">
    <w:nsid w:val="21F9039F"/>
    <w:multiLevelType w:val="multilevel"/>
    <w:tmpl w:val="B2CA78F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509710E"/>
    <w:multiLevelType w:val="hybridMultilevel"/>
    <w:tmpl w:val="DBC824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2" w15:restartNumberingAfterBreak="0">
    <w:nsid w:val="263A490E"/>
    <w:multiLevelType w:val="hybridMultilevel"/>
    <w:tmpl w:val="E6FCE024"/>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4" w15:restartNumberingAfterBreak="0">
    <w:nsid w:val="281450AE"/>
    <w:multiLevelType w:val="multilevel"/>
    <w:tmpl w:val="CB60C74C"/>
    <w:lvl w:ilvl="0">
      <w:start w:val="1"/>
      <w:numFmt w:val="upperRoman"/>
      <w:lvlText w:val="%1."/>
      <w:lvlJc w:val="right"/>
      <w:pPr>
        <w:ind w:left="825" w:hanging="360"/>
      </w:pPr>
    </w:lvl>
    <w:lvl w:ilvl="1">
      <w:start w:val="2"/>
      <w:numFmt w:val="decimal"/>
      <w:isLgl/>
      <w:lvlText w:val="%1.%2"/>
      <w:lvlJc w:val="left"/>
      <w:pPr>
        <w:ind w:left="825" w:hanging="360"/>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185" w:hanging="72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545" w:hanging="108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1905" w:hanging="1440"/>
      </w:pPr>
      <w:rPr>
        <w:rFonts w:hint="default"/>
      </w:rPr>
    </w:lvl>
  </w:abstractNum>
  <w:abstractNum w:abstractNumId="35" w15:restartNumberingAfterBreak="0">
    <w:nsid w:val="28D4198D"/>
    <w:multiLevelType w:val="hybridMultilevel"/>
    <w:tmpl w:val="E76EFD6E"/>
    <w:lvl w:ilvl="0" w:tplc="1C09000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8DB1963"/>
    <w:multiLevelType w:val="hybridMultilevel"/>
    <w:tmpl w:val="D5D8480E"/>
    <w:lvl w:ilvl="0" w:tplc="5B82FF82">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8" w15:restartNumberingAfterBreak="0">
    <w:nsid w:val="2C8D5C65"/>
    <w:multiLevelType w:val="hybridMultilevel"/>
    <w:tmpl w:val="9CC24F8C"/>
    <w:lvl w:ilvl="0" w:tplc="1C09000F">
      <w:start w:val="1"/>
      <w:numFmt w:val="decimal"/>
      <w:lvlText w:val="%1."/>
      <w:lvlJc w:val="left"/>
      <w:pPr>
        <w:ind w:left="2880" w:hanging="360"/>
      </w:pPr>
    </w:lvl>
    <w:lvl w:ilvl="1" w:tplc="1C090019">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39" w15:restartNumberingAfterBreak="0">
    <w:nsid w:val="2CC70412"/>
    <w:multiLevelType w:val="hybridMultilevel"/>
    <w:tmpl w:val="407AF7F2"/>
    <w:lvl w:ilvl="0" w:tplc="1C090019">
      <w:start w:val="1"/>
      <w:numFmt w:val="low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1" w15:restartNumberingAfterBreak="0">
    <w:nsid w:val="2E8E4BB7"/>
    <w:multiLevelType w:val="hybridMultilevel"/>
    <w:tmpl w:val="D5D8480E"/>
    <w:lvl w:ilvl="0" w:tplc="FFFFFFFF">
      <w:start w:val="1"/>
      <w:numFmt w:val="lowerRoman"/>
      <w:lvlText w:val="%1)"/>
      <w:lvlJc w:val="left"/>
      <w:pPr>
        <w:ind w:left="990" w:hanging="72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2" w15:restartNumberingAfterBreak="0">
    <w:nsid w:val="2F6277A5"/>
    <w:multiLevelType w:val="hybridMultilevel"/>
    <w:tmpl w:val="E8A6E19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3160705F"/>
    <w:multiLevelType w:val="hybridMultilevel"/>
    <w:tmpl w:val="2D1844D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4AB3A97"/>
    <w:multiLevelType w:val="hybridMultilevel"/>
    <w:tmpl w:val="601A2F14"/>
    <w:lvl w:ilvl="0" w:tplc="00B2F930">
      <w:start w:val="1"/>
      <w:numFmt w:val="lowerRoman"/>
      <w:lvlText w:val="%1)"/>
      <w:lvlJc w:val="left"/>
      <w:pPr>
        <w:ind w:left="1185" w:hanging="720"/>
      </w:pPr>
      <w:rPr>
        <w:rFonts w:hint="default"/>
        <w:sz w:val="20"/>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45" w15:restartNumberingAfterBreak="0">
    <w:nsid w:val="34D16595"/>
    <w:multiLevelType w:val="multilevel"/>
    <w:tmpl w:val="807C9B50"/>
    <w:lvl w:ilvl="0">
      <w:start w:val="1"/>
      <w:numFmt w:val="decimal"/>
      <w:lvlText w:val="%1"/>
      <w:lvlJc w:val="left"/>
      <w:pPr>
        <w:ind w:left="720" w:hanging="720"/>
      </w:pPr>
      <w:rPr>
        <w:rFonts w:eastAsia="Times New Roman" w:cs="Arial" w:hint="default"/>
        <w:b/>
      </w:rPr>
    </w:lvl>
    <w:lvl w:ilvl="1">
      <w:start w:val="1"/>
      <w:numFmt w:val="decimal"/>
      <w:lvlText w:val="%1.%2"/>
      <w:lvlJc w:val="left"/>
      <w:pPr>
        <w:ind w:left="720" w:hanging="7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440" w:hanging="1440"/>
      </w:pPr>
      <w:rPr>
        <w:rFonts w:eastAsia="Times New Roman" w:cs="Arial" w:hint="default"/>
        <w:b/>
      </w:rPr>
    </w:lvl>
  </w:abstractNum>
  <w:abstractNum w:abstractNumId="4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619186D"/>
    <w:multiLevelType w:val="hybridMultilevel"/>
    <w:tmpl w:val="2DA0C2BE"/>
    <w:lvl w:ilvl="0" w:tplc="1C090019">
      <w:start w:val="1"/>
      <w:numFmt w:val="lowerLetter"/>
      <w:lvlText w:val="%1."/>
      <w:lvlJc w:val="lef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8" w15:restartNumberingAfterBreak="0">
    <w:nsid w:val="36BB5C58"/>
    <w:multiLevelType w:val="hybridMultilevel"/>
    <w:tmpl w:val="7CDC9068"/>
    <w:lvl w:ilvl="0" w:tplc="91A4DD82">
      <w:start w:val="1"/>
      <w:numFmt w:val="lowerLetter"/>
      <w:lvlText w:val="(%1)"/>
      <w:lvlJc w:val="left"/>
      <w:pPr>
        <w:ind w:left="420" w:hanging="36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49" w15:restartNumberingAfterBreak="0">
    <w:nsid w:val="37C82D7E"/>
    <w:multiLevelType w:val="hybridMultilevel"/>
    <w:tmpl w:val="A8903AF4"/>
    <w:lvl w:ilvl="0" w:tplc="9C8899F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388F096B"/>
    <w:multiLevelType w:val="hybridMultilevel"/>
    <w:tmpl w:val="FF88CB8C"/>
    <w:lvl w:ilvl="0" w:tplc="1C090001">
      <w:start w:val="1"/>
      <w:numFmt w:val="bullet"/>
      <w:lvlText w:val=""/>
      <w:lvlJc w:val="left"/>
      <w:pPr>
        <w:ind w:left="776" w:hanging="360"/>
      </w:pPr>
      <w:rPr>
        <w:rFonts w:ascii="Symbol" w:hAnsi="Symbol" w:hint="default"/>
      </w:rPr>
    </w:lvl>
    <w:lvl w:ilvl="1" w:tplc="1C090003" w:tentative="1">
      <w:start w:val="1"/>
      <w:numFmt w:val="bullet"/>
      <w:lvlText w:val="o"/>
      <w:lvlJc w:val="left"/>
      <w:pPr>
        <w:ind w:left="1496" w:hanging="360"/>
      </w:pPr>
      <w:rPr>
        <w:rFonts w:ascii="Courier New" w:hAnsi="Courier New" w:cs="Courier New" w:hint="default"/>
      </w:rPr>
    </w:lvl>
    <w:lvl w:ilvl="2" w:tplc="1C090005" w:tentative="1">
      <w:start w:val="1"/>
      <w:numFmt w:val="bullet"/>
      <w:lvlText w:val=""/>
      <w:lvlJc w:val="left"/>
      <w:pPr>
        <w:ind w:left="2216" w:hanging="360"/>
      </w:pPr>
      <w:rPr>
        <w:rFonts w:ascii="Wingdings" w:hAnsi="Wingdings" w:hint="default"/>
      </w:rPr>
    </w:lvl>
    <w:lvl w:ilvl="3" w:tplc="1C090001" w:tentative="1">
      <w:start w:val="1"/>
      <w:numFmt w:val="bullet"/>
      <w:lvlText w:val=""/>
      <w:lvlJc w:val="left"/>
      <w:pPr>
        <w:ind w:left="2936" w:hanging="360"/>
      </w:pPr>
      <w:rPr>
        <w:rFonts w:ascii="Symbol" w:hAnsi="Symbol" w:hint="default"/>
      </w:rPr>
    </w:lvl>
    <w:lvl w:ilvl="4" w:tplc="1C090003" w:tentative="1">
      <w:start w:val="1"/>
      <w:numFmt w:val="bullet"/>
      <w:lvlText w:val="o"/>
      <w:lvlJc w:val="left"/>
      <w:pPr>
        <w:ind w:left="3656" w:hanging="360"/>
      </w:pPr>
      <w:rPr>
        <w:rFonts w:ascii="Courier New" w:hAnsi="Courier New" w:cs="Courier New" w:hint="default"/>
      </w:rPr>
    </w:lvl>
    <w:lvl w:ilvl="5" w:tplc="1C090005" w:tentative="1">
      <w:start w:val="1"/>
      <w:numFmt w:val="bullet"/>
      <w:lvlText w:val=""/>
      <w:lvlJc w:val="left"/>
      <w:pPr>
        <w:ind w:left="4376" w:hanging="360"/>
      </w:pPr>
      <w:rPr>
        <w:rFonts w:ascii="Wingdings" w:hAnsi="Wingdings" w:hint="default"/>
      </w:rPr>
    </w:lvl>
    <w:lvl w:ilvl="6" w:tplc="1C090001" w:tentative="1">
      <w:start w:val="1"/>
      <w:numFmt w:val="bullet"/>
      <w:lvlText w:val=""/>
      <w:lvlJc w:val="left"/>
      <w:pPr>
        <w:ind w:left="5096" w:hanging="360"/>
      </w:pPr>
      <w:rPr>
        <w:rFonts w:ascii="Symbol" w:hAnsi="Symbol" w:hint="default"/>
      </w:rPr>
    </w:lvl>
    <w:lvl w:ilvl="7" w:tplc="1C090003" w:tentative="1">
      <w:start w:val="1"/>
      <w:numFmt w:val="bullet"/>
      <w:lvlText w:val="o"/>
      <w:lvlJc w:val="left"/>
      <w:pPr>
        <w:ind w:left="5816" w:hanging="360"/>
      </w:pPr>
      <w:rPr>
        <w:rFonts w:ascii="Courier New" w:hAnsi="Courier New" w:cs="Courier New" w:hint="default"/>
      </w:rPr>
    </w:lvl>
    <w:lvl w:ilvl="8" w:tplc="1C090005" w:tentative="1">
      <w:start w:val="1"/>
      <w:numFmt w:val="bullet"/>
      <w:lvlText w:val=""/>
      <w:lvlJc w:val="left"/>
      <w:pPr>
        <w:ind w:left="6536" w:hanging="360"/>
      </w:pPr>
      <w:rPr>
        <w:rFonts w:ascii="Wingdings" w:hAnsi="Wingdings" w:hint="default"/>
      </w:rPr>
    </w:lvl>
  </w:abstractNum>
  <w:abstractNum w:abstractNumId="51"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52" w15:restartNumberingAfterBreak="0">
    <w:nsid w:val="39A64A9F"/>
    <w:multiLevelType w:val="hybridMultilevel"/>
    <w:tmpl w:val="76681708"/>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3C8E6331"/>
    <w:multiLevelType w:val="hybridMultilevel"/>
    <w:tmpl w:val="5AA83E40"/>
    <w:lvl w:ilvl="0" w:tplc="D9D662E4">
      <w:start w:val="1"/>
      <w:numFmt w:val="lowerRoman"/>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3F403D83"/>
    <w:multiLevelType w:val="hybridMultilevel"/>
    <w:tmpl w:val="0B96E1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40617B61"/>
    <w:multiLevelType w:val="multilevel"/>
    <w:tmpl w:val="8192346E"/>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44F70C4A"/>
    <w:multiLevelType w:val="hybridMultilevel"/>
    <w:tmpl w:val="D3B2E0C0"/>
    <w:lvl w:ilvl="0" w:tplc="5F98CA12">
      <w:start w:val="1"/>
      <w:numFmt w:val="decimal"/>
      <w:lvlText w:val="%1)"/>
      <w:lvlJc w:val="left"/>
      <w:pPr>
        <w:ind w:left="1136" w:hanging="360"/>
      </w:pPr>
      <w:rPr>
        <w:rFonts w:hint="default"/>
      </w:r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58" w15:restartNumberingAfterBreak="0">
    <w:nsid w:val="4519039D"/>
    <w:multiLevelType w:val="hybridMultilevel"/>
    <w:tmpl w:val="A866F37C"/>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B0A052F"/>
    <w:multiLevelType w:val="hybridMultilevel"/>
    <w:tmpl w:val="9CC24F8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4DC2548A"/>
    <w:multiLevelType w:val="hybridMultilevel"/>
    <w:tmpl w:val="892A837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3330F14"/>
    <w:multiLevelType w:val="hybridMultilevel"/>
    <w:tmpl w:val="194A9FB0"/>
    <w:lvl w:ilvl="0" w:tplc="64E07BC8">
      <w:start w:val="15"/>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534259F9"/>
    <w:multiLevelType w:val="multilevel"/>
    <w:tmpl w:val="3D0A14FC"/>
    <w:lvl w:ilvl="0">
      <w:start w:val="1"/>
      <w:numFmt w:val="lowerLetter"/>
      <w:lvlText w:val="%1."/>
      <w:lvlJc w:val="left"/>
      <w:pPr>
        <w:tabs>
          <w:tab w:val="num" w:pos="1440"/>
        </w:tabs>
        <w:ind w:left="1440" w:hanging="360"/>
      </w:pPr>
      <w:rPr>
        <w:rFonts w:hint="default"/>
        <w:strike w:val="0"/>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3" w15:restartNumberingAfterBreak="0">
    <w:nsid w:val="539300E1"/>
    <w:multiLevelType w:val="hybridMultilevel"/>
    <w:tmpl w:val="2D1844D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53CA28A7"/>
    <w:multiLevelType w:val="hybridMultilevel"/>
    <w:tmpl w:val="780AB17A"/>
    <w:lvl w:ilvl="0" w:tplc="1C090019">
      <w:start w:val="1"/>
      <w:numFmt w:val="lowerLetter"/>
      <w:lvlText w:val="%1."/>
      <w:lvlJc w:val="left"/>
      <w:pPr>
        <w:ind w:left="3621"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5" w15:restartNumberingAfterBreak="0">
    <w:nsid w:val="569F5749"/>
    <w:multiLevelType w:val="hybridMultilevel"/>
    <w:tmpl w:val="358E13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58C017D6"/>
    <w:multiLevelType w:val="hybridMultilevel"/>
    <w:tmpl w:val="F6A0D866"/>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5A3902CC"/>
    <w:multiLevelType w:val="hybridMultilevel"/>
    <w:tmpl w:val="AE8230B6"/>
    <w:lvl w:ilvl="0" w:tplc="BEF2D1F2">
      <w:start w:val="1"/>
      <w:numFmt w:val="decimal"/>
      <w:lvlText w:val="%1."/>
      <w:lvlJc w:val="left"/>
      <w:pPr>
        <w:ind w:left="5400" w:hanging="360"/>
      </w:pPr>
      <w:rPr>
        <w:rFonts w:hint="default"/>
      </w:rPr>
    </w:lvl>
    <w:lvl w:ilvl="1" w:tplc="1C090019" w:tentative="1">
      <w:start w:val="1"/>
      <w:numFmt w:val="lowerLetter"/>
      <w:lvlText w:val="%2."/>
      <w:lvlJc w:val="left"/>
      <w:pPr>
        <w:ind w:left="6120" w:hanging="360"/>
      </w:pPr>
    </w:lvl>
    <w:lvl w:ilvl="2" w:tplc="1C09001B" w:tentative="1">
      <w:start w:val="1"/>
      <w:numFmt w:val="lowerRoman"/>
      <w:lvlText w:val="%3."/>
      <w:lvlJc w:val="right"/>
      <w:pPr>
        <w:ind w:left="6840" w:hanging="180"/>
      </w:pPr>
    </w:lvl>
    <w:lvl w:ilvl="3" w:tplc="1C09000F" w:tentative="1">
      <w:start w:val="1"/>
      <w:numFmt w:val="decimal"/>
      <w:lvlText w:val="%4."/>
      <w:lvlJc w:val="left"/>
      <w:pPr>
        <w:ind w:left="7560" w:hanging="360"/>
      </w:pPr>
    </w:lvl>
    <w:lvl w:ilvl="4" w:tplc="1C090019" w:tentative="1">
      <w:start w:val="1"/>
      <w:numFmt w:val="lowerLetter"/>
      <w:lvlText w:val="%5."/>
      <w:lvlJc w:val="left"/>
      <w:pPr>
        <w:ind w:left="8280" w:hanging="360"/>
      </w:pPr>
    </w:lvl>
    <w:lvl w:ilvl="5" w:tplc="1C09001B" w:tentative="1">
      <w:start w:val="1"/>
      <w:numFmt w:val="lowerRoman"/>
      <w:lvlText w:val="%6."/>
      <w:lvlJc w:val="right"/>
      <w:pPr>
        <w:ind w:left="9000" w:hanging="180"/>
      </w:pPr>
    </w:lvl>
    <w:lvl w:ilvl="6" w:tplc="1C09000F" w:tentative="1">
      <w:start w:val="1"/>
      <w:numFmt w:val="decimal"/>
      <w:lvlText w:val="%7."/>
      <w:lvlJc w:val="left"/>
      <w:pPr>
        <w:ind w:left="9720" w:hanging="360"/>
      </w:pPr>
    </w:lvl>
    <w:lvl w:ilvl="7" w:tplc="1C090019" w:tentative="1">
      <w:start w:val="1"/>
      <w:numFmt w:val="lowerLetter"/>
      <w:lvlText w:val="%8."/>
      <w:lvlJc w:val="left"/>
      <w:pPr>
        <w:ind w:left="10440" w:hanging="360"/>
      </w:pPr>
    </w:lvl>
    <w:lvl w:ilvl="8" w:tplc="1C09001B" w:tentative="1">
      <w:start w:val="1"/>
      <w:numFmt w:val="lowerRoman"/>
      <w:lvlText w:val="%9."/>
      <w:lvlJc w:val="right"/>
      <w:pPr>
        <w:ind w:left="11160" w:hanging="180"/>
      </w:pPr>
    </w:lvl>
  </w:abstractNum>
  <w:abstractNum w:abstractNumId="68" w15:restartNumberingAfterBreak="0">
    <w:nsid w:val="5B337F01"/>
    <w:multiLevelType w:val="hybridMultilevel"/>
    <w:tmpl w:val="C6F8C5D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9" w15:restartNumberingAfterBreak="0">
    <w:nsid w:val="61803131"/>
    <w:multiLevelType w:val="hybridMultilevel"/>
    <w:tmpl w:val="D666B110"/>
    <w:lvl w:ilvl="0" w:tplc="FFFFFFFF">
      <w:start w:val="1"/>
      <w:numFmt w:val="upperLetter"/>
      <w:lvlText w:val="%1."/>
      <w:lvlJc w:val="left"/>
      <w:pPr>
        <w:ind w:left="720" w:hanging="720"/>
      </w:pPr>
      <w:rPr>
        <w:rFonts w:hint="default"/>
        <w:b/>
      </w:rPr>
    </w:lvl>
    <w:lvl w:ilvl="1" w:tplc="1C090019">
      <w:start w:val="1"/>
      <w:numFmt w:val="lowerLetter"/>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637A03A1"/>
    <w:multiLevelType w:val="hybridMultilevel"/>
    <w:tmpl w:val="47E48472"/>
    <w:lvl w:ilvl="0" w:tplc="8870D08C">
      <w:start w:val="5"/>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1" w15:restartNumberingAfterBreak="0">
    <w:nsid w:val="64816DD9"/>
    <w:multiLevelType w:val="multilevel"/>
    <w:tmpl w:val="D80017D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67C07FC1"/>
    <w:multiLevelType w:val="hybridMultilevel"/>
    <w:tmpl w:val="452C35C2"/>
    <w:lvl w:ilvl="0" w:tplc="1C090019">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3" w15:restartNumberingAfterBreak="0">
    <w:nsid w:val="6B597EB6"/>
    <w:multiLevelType w:val="hybridMultilevel"/>
    <w:tmpl w:val="3C68AE46"/>
    <w:lvl w:ilvl="0" w:tplc="1C090019">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15:restartNumberingAfterBreak="0">
    <w:nsid w:val="6CF83E9D"/>
    <w:multiLevelType w:val="multilevel"/>
    <w:tmpl w:val="C7C66E6C"/>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6"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77" w15:restartNumberingAfterBreak="0">
    <w:nsid w:val="715051E9"/>
    <w:multiLevelType w:val="hybridMultilevel"/>
    <w:tmpl w:val="290C0DF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8" w15:restartNumberingAfterBreak="0">
    <w:nsid w:val="744D7C48"/>
    <w:multiLevelType w:val="hybridMultilevel"/>
    <w:tmpl w:val="4B64BD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766604EE"/>
    <w:multiLevelType w:val="hybridMultilevel"/>
    <w:tmpl w:val="0FDE001E"/>
    <w:lvl w:ilvl="0" w:tplc="1C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7D200A5"/>
    <w:multiLevelType w:val="hybridMultilevel"/>
    <w:tmpl w:val="97DA26A4"/>
    <w:lvl w:ilvl="0" w:tplc="1C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1" w15:restartNumberingAfterBreak="0">
    <w:nsid w:val="77E42A3A"/>
    <w:multiLevelType w:val="multilevel"/>
    <w:tmpl w:val="53E84D4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80826DD"/>
    <w:multiLevelType w:val="multilevel"/>
    <w:tmpl w:val="7FCC1F8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3" w15:restartNumberingAfterBreak="0">
    <w:nsid w:val="7AB4230B"/>
    <w:multiLevelType w:val="multilevel"/>
    <w:tmpl w:val="30A0CDF8"/>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4" w15:restartNumberingAfterBreak="0">
    <w:nsid w:val="7AFC6324"/>
    <w:multiLevelType w:val="multilevel"/>
    <w:tmpl w:val="FD80E36A"/>
    <w:lvl w:ilvl="0">
      <w:start w:val="1"/>
      <w:numFmt w:val="lowerLetter"/>
      <w:lvlText w:val="%1."/>
      <w:lvlJc w:val="left"/>
      <w:pPr>
        <w:tabs>
          <w:tab w:val="num" w:pos="1440"/>
        </w:tabs>
        <w:ind w:left="1440" w:hanging="360"/>
      </w:pPr>
      <w:rPr>
        <w:rFonts w:hint="default"/>
        <w:strike w:val="0"/>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5" w15:restartNumberingAfterBreak="0">
    <w:nsid w:val="7B3E5A15"/>
    <w:multiLevelType w:val="multilevel"/>
    <w:tmpl w:val="51FA3E4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CE93BE5"/>
    <w:multiLevelType w:val="hybridMultilevel"/>
    <w:tmpl w:val="5FBA00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DF14F53"/>
    <w:multiLevelType w:val="multilevel"/>
    <w:tmpl w:val="D7207F40"/>
    <w:lvl w:ilvl="0">
      <w:start w:val="1"/>
      <w:numFmt w:val="lowerLetter"/>
      <w:lvlText w:val="%1."/>
      <w:lvlJc w:val="left"/>
      <w:pPr>
        <w:tabs>
          <w:tab w:val="num" w:pos="1440"/>
        </w:tabs>
        <w:ind w:left="1440" w:hanging="360"/>
      </w:pPr>
      <w:rPr>
        <w:rFonts w:hint="default"/>
        <w:b w:val="0"/>
        <w:bCs w:val="0"/>
      </w:rPr>
    </w:lvl>
    <w:lvl w:ilvl="1">
      <w:start w:val="4"/>
      <w:numFmt w:val="lowerLetter"/>
      <w:lvlText w:val="%2."/>
      <w:lvlJc w:val="left"/>
      <w:pPr>
        <w:ind w:left="2160" w:hanging="360"/>
      </w:pPr>
      <w:rPr>
        <w:rFonts w:hint="default"/>
        <w:b/>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8" w15:restartNumberingAfterBreak="0">
    <w:nsid w:val="7E957586"/>
    <w:multiLevelType w:val="hybridMultilevel"/>
    <w:tmpl w:val="2D1844D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7EBE1813"/>
    <w:multiLevelType w:val="hybridMultilevel"/>
    <w:tmpl w:val="F956180C"/>
    <w:lvl w:ilvl="0" w:tplc="1C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 w15:restartNumberingAfterBreak="0">
    <w:nsid w:val="7F6F2A04"/>
    <w:multiLevelType w:val="multilevel"/>
    <w:tmpl w:val="A680F4F4"/>
    <w:lvl w:ilvl="0">
      <w:start w:val="15"/>
      <w:numFmt w:val="decimal"/>
      <w:lvlText w:val="%1"/>
      <w:lvlJc w:val="left"/>
      <w:pPr>
        <w:ind w:left="540" w:hanging="540"/>
      </w:pPr>
      <w:rPr>
        <w:rFonts w:hint="default"/>
        <w:b/>
      </w:rPr>
    </w:lvl>
    <w:lvl w:ilvl="1">
      <w:start w:val="2"/>
      <w:numFmt w:val="decimal"/>
      <w:lvlText w:val="%1.%2"/>
      <w:lvlJc w:val="left"/>
      <w:pPr>
        <w:ind w:left="44" w:hanging="540"/>
      </w:pPr>
      <w:rPr>
        <w:rFonts w:hint="default"/>
        <w:b/>
      </w:rPr>
    </w:lvl>
    <w:lvl w:ilvl="2">
      <w:start w:val="2"/>
      <w:numFmt w:val="decimal"/>
      <w:lvlText w:val="%1.%2.%3"/>
      <w:lvlJc w:val="left"/>
      <w:pPr>
        <w:ind w:left="-272" w:hanging="720"/>
      </w:pPr>
      <w:rPr>
        <w:rFonts w:hint="default"/>
        <w:b w:val="0"/>
      </w:rPr>
    </w:lvl>
    <w:lvl w:ilvl="3">
      <w:start w:val="1"/>
      <w:numFmt w:val="decimal"/>
      <w:lvlText w:val="%1.%2.%3.%4"/>
      <w:lvlJc w:val="left"/>
      <w:pPr>
        <w:ind w:left="-768" w:hanging="720"/>
      </w:pPr>
      <w:rPr>
        <w:rFonts w:hint="default"/>
        <w:b/>
      </w:rPr>
    </w:lvl>
    <w:lvl w:ilvl="4">
      <w:start w:val="1"/>
      <w:numFmt w:val="decimal"/>
      <w:lvlText w:val="%1.%2.%3.%4.%5"/>
      <w:lvlJc w:val="left"/>
      <w:pPr>
        <w:ind w:left="-904" w:hanging="1080"/>
      </w:pPr>
      <w:rPr>
        <w:rFonts w:hint="default"/>
        <w:b/>
      </w:rPr>
    </w:lvl>
    <w:lvl w:ilvl="5">
      <w:start w:val="1"/>
      <w:numFmt w:val="decimal"/>
      <w:lvlText w:val="%1.%2.%3.%4.%5.%6"/>
      <w:lvlJc w:val="left"/>
      <w:pPr>
        <w:ind w:left="-1400" w:hanging="1080"/>
      </w:pPr>
      <w:rPr>
        <w:rFonts w:hint="default"/>
        <w:b/>
      </w:rPr>
    </w:lvl>
    <w:lvl w:ilvl="6">
      <w:start w:val="1"/>
      <w:numFmt w:val="decimal"/>
      <w:lvlText w:val="%1.%2.%3.%4.%5.%6.%7"/>
      <w:lvlJc w:val="left"/>
      <w:pPr>
        <w:ind w:left="-1536" w:hanging="1440"/>
      </w:pPr>
      <w:rPr>
        <w:rFonts w:hint="default"/>
        <w:b/>
      </w:rPr>
    </w:lvl>
    <w:lvl w:ilvl="7">
      <w:start w:val="1"/>
      <w:numFmt w:val="decimal"/>
      <w:lvlText w:val="%1.%2.%3.%4.%5.%6.%7.%8"/>
      <w:lvlJc w:val="left"/>
      <w:pPr>
        <w:ind w:left="-2032" w:hanging="1440"/>
      </w:pPr>
      <w:rPr>
        <w:rFonts w:hint="default"/>
        <w:b/>
      </w:rPr>
    </w:lvl>
    <w:lvl w:ilvl="8">
      <w:start w:val="1"/>
      <w:numFmt w:val="decimal"/>
      <w:lvlText w:val="%1.%2.%3.%4.%5.%6.%7.%8.%9"/>
      <w:lvlJc w:val="left"/>
      <w:pPr>
        <w:ind w:left="-2528" w:hanging="1440"/>
      </w:pPr>
      <w:rPr>
        <w:rFonts w:hint="default"/>
        <w:b/>
      </w:rPr>
    </w:lvl>
  </w:abstractNum>
  <w:abstractNum w:abstractNumId="91"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565604578">
    <w:abstractNumId w:val="4"/>
  </w:num>
  <w:num w:numId="2" w16cid:durableId="364212087">
    <w:abstractNumId w:val="81"/>
  </w:num>
  <w:num w:numId="3" w16cid:durableId="147522805">
    <w:abstractNumId w:val="46"/>
  </w:num>
  <w:num w:numId="4" w16cid:durableId="2325811">
    <w:abstractNumId w:val="33"/>
  </w:num>
  <w:num w:numId="5" w16cid:durableId="158232711">
    <w:abstractNumId w:val="91"/>
  </w:num>
  <w:num w:numId="6" w16cid:durableId="744685974">
    <w:abstractNumId w:val="76"/>
  </w:num>
  <w:num w:numId="7" w16cid:durableId="1406996812">
    <w:abstractNumId w:val="8"/>
  </w:num>
  <w:num w:numId="8" w16cid:durableId="849366621">
    <w:abstractNumId w:val="51"/>
  </w:num>
  <w:num w:numId="9" w16cid:durableId="1326788292">
    <w:abstractNumId w:val="10"/>
  </w:num>
  <w:num w:numId="10" w16cid:durableId="1345860247">
    <w:abstractNumId w:val="0"/>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16cid:durableId="528227110">
    <w:abstractNumId w:val="16"/>
  </w:num>
  <w:num w:numId="12" w16cid:durableId="341511359">
    <w:abstractNumId w:val="6"/>
  </w:num>
  <w:num w:numId="13" w16cid:durableId="12874671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2170572">
    <w:abstractNumId w:val="24"/>
  </w:num>
  <w:num w:numId="15" w16cid:durableId="10693484">
    <w:abstractNumId w:val="30"/>
  </w:num>
  <w:num w:numId="16" w16cid:durableId="1130172576">
    <w:abstractNumId w:val="7"/>
  </w:num>
  <w:num w:numId="17" w16cid:durableId="1804615808">
    <w:abstractNumId w:val="34"/>
  </w:num>
  <w:num w:numId="18" w16cid:durableId="564144254">
    <w:abstractNumId w:val="44"/>
  </w:num>
  <w:num w:numId="19" w16cid:durableId="573661894">
    <w:abstractNumId w:val="1"/>
  </w:num>
  <w:num w:numId="20" w16cid:durableId="1148979617">
    <w:abstractNumId w:val="25"/>
  </w:num>
  <w:num w:numId="21" w16cid:durableId="2080327466">
    <w:abstractNumId w:val="75"/>
  </w:num>
  <w:num w:numId="22" w16cid:durableId="1417554325">
    <w:abstractNumId w:val="37"/>
  </w:num>
  <w:num w:numId="23" w16cid:durableId="1636183104">
    <w:abstractNumId w:val="3"/>
  </w:num>
  <w:num w:numId="24" w16cid:durableId="1828785473">
    <w:abstractNumId w:val="77"/>
  </w:num>
  <w:num w:numId="25" w16cid:durableId="65500709">
    <w:abstractNumId w:val="31"/>
  </w:num>
  <w:num w:numId="26" w16cid:durableId="1526752640">
    <w:abstractNumId w:val="71"/>
  </w:num>
  <w:num w:numId="27" w16cid:durableId="357198170">
    <w:abstractNumId w:val="90"/>
  </w:num>
  <w:num w:numId="28" w16cid:durableId="1505823203">
    <w:abstractNumId w:val="29"/>
  </w:num>
  <w:num w:numId="29" w16cid:durableId="554198326">
    <w:abstractNumId w:val="56"/>
  </w:num>
  <w:num w:numId="30" w16cid:durableId="1383674705">
    <w:abstractNumId w:val="40"/>
  </w:num>
  <w:num w:numId="31" w16cid:durableId="236257298">
    <w:abstractNumId w:val="14"/>
  </w:num>
  <w:num w:numId="32" w16cid:durableId="1771773764">
    <w:abstractNumId w:val="67"/>
  </w:num>
  <w:num w:numId="33" w16cid:durableId="798425907">
    <w:abstractNumId w:val="82"/>
  </w:num>
  <w:num w:numId="34" w16cid:durableId="1664163348">
    <w:abstractNumId w:val="65"/>
  </w:num>
  <w:num w:numId="35" w16cid:durableId="1556623565">
    <w:abstractNumId w:val="50"/>
  </w:num>
  <w:num w:numId="36" w16cid:durableId="283123721">
    <w:abstractNumId w:val="23"/>
  </w:num>
  <w:num w:numId="37" w16cid:durableId="1712807656">
    <w:abstractNumId w:val="45"/>
  </w:num>
  <w:num w:numId="38" w16cid:durableId="1425883607">
    <w:abstractNumId w:val="2"/>
  </w:num>
  <w:num w:numId="39" w16cid:durableId="1512723562">
    <w:abstractNumId w:val="21"/>
  </w:num>
  <w:num w:numId="40" w16cid:durableId="354187516">
    <w:abstractNumId w:val="70"/>
  </w:num>
  <w:num w:numId="41" w16cid:durableId="1239251155">
    <w:abstractNumId w:val="20"/>
  </w:num>
  <w:num w:numId="42" w16cid:durableId="628626445">
    <w:abstractNumId w:val="53"/>
  </w:num>
  <w:num w:numId="43" w16cid:durableId="276527324">
    <w:abstractNumId w:val="49"/>
  </w:num>
  <w:num w:numId="44" w16cid:durableId="906918397">
    <w:abstractNumId w:val="57"/>
  </w:num>
  <w:num w:numId="45" w16cid:durableId="708262780">
    <w:abstractNumId w:val="54"/>
  </w:num>
  <w:num w:numId="46" w16cid:durableId="1298335812">
    <w:abstractNumId w:val="85"/>
  </w:num>
  <w:num w:numId="47" w16cid:durableId="380204235">
    <w:abstractNumId w:val="15"/>
  </w:num>
  <w:num w:numId="48" w16cid:durableId="1841844226">
    <w:abstractNumId w:val="35"/>
  </w:num>
  <w:num w:numId="49" w16cid:durableId="775640392">
    <w:abstractNumId w:val="38"/>
  </w:num>
  <w:num w:numId="50" w16cid:durableId="313068363">
    <w:abstractNumId w:val="39"/>
  </w:num>
  <w:num w:numId="51" w16cid:durableId="2144033100">
    <w:abstractNumId w:val="17"/>
  </w:num>
  <w:num w:numId="52" w16cid:durableId="1836603466">
    <w:abstractNumId w:val="9"/>
  </w:num>
  <w:num w:numId="53" w16cid:durableId="206375307">
    <w:abstractNumId w:val="84"/>
  </w:num>
  <w:num w:numId="54" w16cid:durableId="1277562975">
    <w:abstractNumId w:val="73"/>
  </w:num>
  <w:num w:numId="55" w16cid:durableId="902712146">
    <w:abstractNumId w:val="87"/>
  </w:num>
  <w:num w:numId="56" w16cid:durableId="1016074979">
    <w:abstractNumId w:val="27"/>
  </w:num>
  <w:num w:numId="57" w16cid:durableId="844629054">
    <w:abstractNumId w:val="80"/>
  </w:num>
  <w:num w:numId="58" w16cid:durableId="1778525447">
    <w:abstractNumId w:val="47"/>
  </w:num>
  <w:num w:numId="59" w16cid:durableId="853305710">
    <w:abstractNumId w:val="13"/>
  </w:num>
  <w:num w:numId="60" w16cid:durableId="2145924936">
    <w:abstractNumId w:val="59"/>
  </w:num>
  <w:num w:numId="61" w16cid:durableId="242689180">
    <w:abstractNumId w:val="62"/>
  </w:num>
  <w:num w:numId="62" w16cid:durableId="914897818">
    <w:abstractNumId w:val="5"/>
  </w:num>
  <w:num w:numId="63" w16cid:durableId="1216354332">
    <w:abstractNumId w:val="63"/>
  </w:num>
  <w:num w:numId="64" w16cid:durableId="617225082">
    <w:abstractNumId w:val="55"/>
  </w:num>
  <w:num w:numId="65" w16cid:durableId="1062673907">
    <w:abstractNumId w:val="19"/>
  </w:num>
  <w:num w:numId="66" w16cid:durableId="436946052">
    <w:abstractNumId w:val="32"/>
  </w:num>
  <w:num w:numId="67" w16cid:durableId="1233391827">
    <w:abstractNumId w:val="83"/>
  </w:num>
  <w:num w:numId="68" w16cid:durableId="1637297030">
    <w:abstractNumId w:val="74"/>
  </w:num>
  <w:num w:numId="69" w16cid:durableId="963385630">
    <w:abstractNumId w:val="26"/>
  </w:num>
  <w:num w:numId="70" w16cid:durableId="1218008356">
    <w:abstractNumId w:val="58"/>
  </w:num>
  <w:num w:numId="71" w16cid:durableId="260799083">
    <w:abstractNumId w:val="66"/>
  </w:num>
  <w:num w:numId="72" w16cid:durableId="302776586">
    <w:abstractNumId w:val="28"/>
  </w:num>
  <w:num w:numId="73" w16cid:durableId="476606499">
    <w:abstractNumId w:val="79"/>
  </w:num>
  <w:num w:numId="74" w16cid:durableId="349840069">
    <w:abstractNumId w:val="64"/>
  </w:num>
  <w:num w:numId="75" w16cid:durableId="344945716">
    <w:abstractNumId w:val="89"/>
  </w:num>
  <w:num w:numId="76" w16cid:durableId="220991963">
    <w:abstractNumId w:val="22"/>
  </w:num>
  <w:num w:numId="77" w16cid:durableId="1181048475">
    <w:abstractNumId w:val="72"/>
  </w:num>
  <w:num w:numId="78" w16cid:durableId="823591210">
    <w:abstractNumId w:val="69"/>
  </w:num>
  <w:num w:numId="79" w16cid:durableId="1307660463">
    <w:abstractNumId w:val="42"/>
  </w:num>
  <w:num w:numId="80" w16cid:durableId="234437818">
    <w:abstractNumId w:val="11"/>
  </w:num>
  <w:num w:numId="81" w16cid:durableId="1253588277">
    <w:abstractNumId w:val="18"/>
  </w:num>
  <w:num w:numId="82" w16cid:durableId="1828742745">
    <w:abstractNumId w:val="88"/>
  </w:num>
  <w:num w:numId="83" w16cid:durableId="944457914">
    <w:abstractNumId w:val="43"/>
  </w:num>
  <w:num w:numId="84" w16cid:durableId="1538351626">
    <w:abstractNumId w:val="52"/>
  </w:num>
  <w:num w:numId="85" w16cid:durableId="1525286449">
    <w:abstractNumId w:val="86"/>
  </w:num>
  <w:num w:numId="86" w16cid:durableId="1908950399">
    <w:abstractNumId w:val="61"/>
  </w:num>
  <w:num w:numId="87" w16cid:durableId="68906906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8847324">
    <w:abstractNumId w:val="36"/>
  </w:num>
  <w:num w:numId="89" w16cid:durableId="1745488045">
    <w:abstractNumId w:val="41"/>
  </w:num>
  <w:num w:numId="90" w16cid:durableId="1784303736">
    <w:abstractNumId w:val="60"/>
  </w:num>
  <w:num w:numId="91" w16cid:durableId="836963091">
    <w:abstractNumId w:val="12"/>
  </w:num>
  <w:num w:numId="92" w16cid:durableId="1309238024">
    <w:abstractNumId w:val="7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ZA"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ZA"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C8"/>
    <w:rsid w:val="0000040C"/>
    <w:rsid w:val="00000547"/>
    <w:rsid w:val="00002B40"/>
    <w:rsid w:val="00002E5F"/>
    <w:rsid w:val="00004D47"/>
    <w:rsid w:val="0000500C"/>
    <w:rsid w:val="00005577"/>
    <w:rsid w:val="000056A9"/>
    <w:rsid w:val="000056F8"/>
    <w:rsid w:val="000059AC"/>
    <w:rsid w:val="00005CBC"/>
    <w:rsid w:val="00010AFD"/>
    <w:rsid w:val="000130F2"/>
    <w:rsid w:val="00013396"/>
    <w:rsid w:val="000143AF"/>
    <w:rsid w:val="00014D95"/>
    <w:rsid w:val="00015D9E"/>
    <w:rsid w:val="000172B6"/>
    <w:rsid w:val="000172EE"/>
    <w:rsid w:val="00021454"/>
    <w:rsid w:val="00021639"/>
    <w:rsid w:val="000216A8"/>
    <w:rsid w:val="00022A6D"/>
    <w:rsid w:val="00022BA4"/>
    <w:rsid w:val="000240B2"/>
    <w:rsid w:val="000243CC"/>
    <w:rsid w:val="00025594"/>
    <w:rsid w:val="00027350"/>
    <w:rsid w:val="00027CFD"/>
    <w:rsid w:val="00027EBA"/>
    <w:rsid w:val="0003148F"/>
    <w:rsid w:val="0003152D"/>
    <w:rsid w:val="000320B2"/>
    <w:rsid w:val="00033D23"/>
    <w:rsid w:val="00034E15"/>
    <w:rsid w:val="000360F5"/>
    <w:rsid w:val="0003637C"/>
    <w:rsid w:val="0003685D"/>
    <w:rsid w:val="00036C94"/>
    <w:rsid w:val="00040068"/>
    <w:rsid w:val="00040755"/>
    <w:rsid w:val="00042964"/>
    <w:rsid w:val="000434C0"/>
    <w:rsid w:val="000440B0"/>
    <w:rsid w:val="000441D1"/>
    <w:rsid w:val="0004490D"/>
    <w:rsid w:val="000451AE"/>
    <w:rsid w:val="0004758F"/>
    <w:rsid w:val="00047798"/>
    <w:rsid w:val="00050F17"/>
    <w:rsid w:val="0005300E"/>
    <w:rsid w:val="00053344"/>
    <w:rsid w:val="0005351A"/>
    <w:rsid w:val="00055C6C"/>
    <w:rsid w:val="000560CD"/>
    <w:rsid w:val="00057626"/>
    <w:rsid w:val="00057B86"/>
    <w:rsid w:val="00060183"/>
    <w:rsid w:val="0006248E"/>
    <w:rsid w:val="00062E23"/>
    <w:rsid w:val="00063258"/>
    <w:rsid w:val="00063DCA"/>
    <w:rsid w:val="00064656"/>
    <w:rsid w:val="00067CD8"/>
    <w:rsid w:val="00070AA7"/>
    <w:rsid w:val="000717EA"/>
    <w:rsid w:val="00071B51"/>
    <w:rsid w:val="00073364"/>
    <w:rsid w:val="0007400B"/>
    <w:rsid w:val="00075474"/>
    <w:rsid w:val="0007549E"/>
    <w:rsid w:val="00075AD0"/>
    <w:rsid w:val="00076B15"/>
    <w:rsid w:val="00076E31"/>
    <w:rsid w:val="00077FD9"/>
    <w:rsid w:val="000824DD"/>
    <w:rsid w:val="00082766"/>
    <w:rsid w:val="000833A0"/>
    <w:rsid w:val="00083C2E"/>
    <w:rsid w:val="000857D8"/>
    <w:rsid w:val="000861DE"/>
    <w:rsid w:val="000861E2"/>
    <w:rsid w:val="0008646A"/>
    <w:rsid w:val="00086A01"/>
    <w:rsid w:val="00086D74"/>
    <w:rsid w:val="0008713D"/>
    <w:rsid w:val="00087C1B"/>
    <w:rsid w:val="00090138"/>
    <w:rsid w:val="0009049E"/>
    <w:rsid w:val="00092B24"/>
    <w:rsid w:val="00093C2F"/>
    <w:rsid w:val="000943C2"/>
    <w:rsid w:val="00096D20"/>
    <w:rsid w:val="0009749D"/>
    <w:rsid w:val="00097D84"/>
    <w:rsid w:val="000A026F"/>
    <w:rsid w:val="000A090E"/>
    <w:rsid w:val="000A1742"/>
    <w:rsid w:val="000A2F4C"/>
    <w:rsid w:val="000A3492"/>
    <w:rsid w:val="000A4030"/>
    <w:rsid w:val="000A40FE"/>
    <w:rsid w:val="000A4465"/>
    <w:rsid w:val="000A642A"/>
    <w:rsid w:val="000A6481"/>
    <w:rsid w:val="000A68B5"/>
    <w:rsid w:val="000A6C24"/>
    <w:rsid w:val="000A7607"/>
    <w:rsid w:val="000A79A9"/>
    <w:rsid w:val="000A7EAF"/>
    <w:rsid w:val="000B3543"/>
    <w:rsid w:val="000B4AA8"/>
    <w:rsid w:val="000B62F1"/>
    <w:rsid w:val="000B7021"/>
    <w:rsid w:val="000B724D"/>
    <w:rsid w:val="000C0540"/>
    <w:rsid w:val="000C2D34"/>
    <w:rsid w:val="000C434E"/>
    <w:rsid w:val="000C45C1"/>
    <w:rsid w:val="000C5335"/>
    <w:rsid w:val="000C54FA"/>
    <w:rsid w:val="000C570A"/>
    <w:rsid w:val="000C5C63"/>
    <w:rsid w:val="000D045D"/>
    <w:rsid w:val="000D2245"/>
    <w:rsid w:val="000D4483"/>
    <w:rsid w:val="000D5238"/>
    <w:rsid w:val="000D52E3"/>
    <w:rsid w:val="000D7396"/>
    <w:rsid w:val="000D73B6"/>
    <w:rsid w:val="000D7C05"/>
    <w:rsid w:val="000E0321"/>
    <w:rsid w:val="000E04CB"/>
    <w:rsid w:val="000E057E"/>
    <w:rsid w:val="000E0F98"/>
    <w:rsid w:val="000E247D"/>
    <w:rsid w:val="000E4E4A"/>
    <w:rsid w:val="000E4F4A"/>
    <w:rsid w:val="000E5F2A"/>
    <w:rsid w:val="000E60DE"/>
    <w:rsid w:val="000E612B"/>
    <w:rsid w:val="000E6EAB"/>
    <w:rsid w:val="000E7468"/>
    <w:rsid w:val="000E7586"/>
    <w:rsid w:val="000F032D"/>
    <w:rsid w:val="000F061E"/>
    <w:rsid w:val="000F0993"/>
    <w:rsid w:val="000F10B8"/>
    <w:rsid w:val="000F17A8"/>
    <w:rsid w:val="000F17E1"/>
    <w:rsid w:val="000F4B65"/>
    <w:rsid w:val="000F4FA1"/>
    <w:rsid w:val="000F6337"/>
    <w:rsid w:val="000F6BD2"/>
    <w:rsid w:val="000F6EC4"/>
    <w:rsid w:val="000F6F14"/>
    <w:rsid w:val="000F747A"/>
    <w:rsid w:val="000F7778"/>
    <w:rsid w:val="00100775"/>
    <w:rsid w:val="00100BD7"/>
    <w:rsid w:val="0010222E"/>
    <w:rsid w:val="001031A1"/>
    <w:rsid w:val="00103264"/>
    <w:rsid w:val="00103712"/>
    <w:rsid w:val="00103F73"/>
    <w:rsid w:val="0010467C"/>
    <w:rsid w:val="0010502E"/>
    <w:rsid w:val="00106002"/>
    <w:rsid w:val="0010648C"/>
    <w:rsid w:val="00106E1B"/>
    <w:rsid w:val="00110020"/>
    <w:rsid w:val="00110AD1"/>
    <w:rsid w:val="00112D7B"/>
    <w:rsid w:val="001139C3"/>
    <w:rsid w:val="00113B25"/>
    <w:rsid w:val="00114508"/>
    <w:rsid w:val="00114683"/>
    <w:rsid w:val="00114B79"/>
    <w:rsid w:val="00116912"/>
    <w:rsid w:val="00117C57"/>
    <w:rsid w:val="00120124"/>
    <w:rsid w:val="001216E2"/>
    <w:rsid w:val="00121CE9"/>
    <w:rsid w:val="001221F1"/>
    <w:rsid w:val="00123BBA"/>
    <w:rsid w:val="00123BFE"/>
    <w:rsid w:val="0012446C"/>
    <w:rsid w:val="00126B1D"/>
    <w:rsid w:val="00126EE3"/>
    <w:rsid w:val="00127C35"/>
    <w:rsid w:val="00130554"/>
    <w:rsid w:val="001321BB"/>
    <w:rsid w:val="001324E6"/>
    <w:rsid w:val="00133561"/>
    <w:rsid w:val="0013681B"/>
    <w:rsid w:val="00140582"/>
    <w:rsid w:val="0014058A"/>
    <w:rsid w:val="00142B40"/>
    <w:rsid w:val="00144FBA"/>
    <w:rsid w:val="001462FE"/>
    <w:rsid w:val="001469D9"/>
    <w:rsid w:val="00147397"/>
    <w:rsid w:val="00147B38"/>
    <w:rsid w:val="00147D8A"/>
    <w:rsid w:val="00147EDE"/>
    <w:rsid w:val="00150666"/>
    <w:rsid w:val="00151585"/>
    <w:rsid w:val="00152593"/>
    <w:rsid w:val="00152672"/>
    <w:rsid w:val="00153BAB"/>
    <w:rsid w:val="00154D1C"/>
    <w:rsid w:val="00154F96"/>
    <w:rsid w:val="00155AD2"/>
    <w:rsid w:val="00157CAA"/>
    <w:rsid w:val="00160DC0"/>
    <w:rsid w:val="001611C8"/>
    <w:rsid w:val="00161CAA"/>
    <w:rsid w:val="00162DB9"/>
    <w:rsid w:val="00163904"/>
    <w:rsid w:val="00164344"/>
    <w:rsid w:val="00164723"/>
    <w:rsid w:val="001660D4"/>
    <w:rsid w:val="00166FDD"/>
    <w:rsid w:val="00167BA1"/>
    <w:rsid w:val="001700F9"/>
    <w:rsid w:val="00170B28"/>
    <w:rsid w:val="00170DDA"/>
    <w:rsid w:val="00170F02"/>
    <w:rsid w:val="00171794"/>
    <w:rsid w:val="001718B1"/>
    <w:rsid w:val="00171F2C"/>
    <w:rsid w:val="00172420"/>
    <w:rsid w:val="00172756"/>
    <w:rsid w:val="00172E6F"/>
    <w:rsid w:val="0017313F"/>
    <w:rsid w:val="00173C8B"/>
    <w:rsid w:val="00174CF9"/>
    <w:rsid w:val="0017584D"/>
    <w:rsid w:val="0017625A"/>
    <w:rsid w:val="00176F49"/>
    <w:rsid w:val="00177436"/>
    <w:rsid w:val="00177F40"/>
    <w:rsid w:val="0018053B"/>
    <w:rsid w:val="001812AE"/>
    <w:rsid w:val="00182710"/>
    <w:rsid w:val="00183307"/>
    <w:rsid w:val="00183779"/>
    <w:rsid w:val="00183E30"/>
    <w:rsid w:val="001844D2"/>
    <w:rsid w:val="0018490B"/>
    <w:rsid w:val="00185409"/>
    <w:rsid w:val="001856DE"/>
    <w:rsid w:val="00185A34"/>
    <w:rsid w:val="001874AB"/>
    <w:rsid w:val="0018762E"/>
    <w:rsid w:val="00187DDC"/>
    <w:rsid w:val="00190018"/>
    <w:rsid w:val="00190BB2"/>
    <w:rsid w:val="00192BB2"/>
    <w:rsid w:val="00193765"/>
    <w:rsid w:val="00193FA1"/>
    <w:rsid w:val="00194DF1"/>
    <w:rsid w:val="001964B5"/>
    <w:rsid w:val="00196DDB"/>
    <w:rsid w:val="001A0D8D"/>
    <w:rsid w:val="001A1AD9"/>
    <w:rsid w:val="001A2363"/>
    <w:rsid w:val="001A2B9F"/>
    <w:rsid w:val="001A37EC"/>
    <w:rsid w:val="001A59C9"/>
    <w:rsid w:val="001A68E9"/>
    <w:rsid w:val="001A6E7D"/>
    <w:rsid w:val="001A6FDD"/>
    <w:rsid w:val="001A739C"/>
    <w:rsid w:val="001A761A"/>
    <w:rsid w:val="001B0909"/>
    <w:rsid w:val="001B0959"/>
    <w:rsid w:val="001B0B24"/>
    <w:rsid w:val="001B0C80"/>
    <w:rsid w:val="001B2368"/>
    <w:rsid w:val="001B2826"/>
    <w:rsid w:val="001B2D0F"/>
    <w:rsid w:val="001B39B4"/>
    <w:rsid w:val="001B3D89"/>
    <w:rsid w:val="001B3FF2"/>
    <w:rsid w:val="001B4515"/>
    <w:rsid w:val="001B56D7"/>
    <w:rsid w:val="001B5AC5"/>
    <w:rsid w:val="001B5F35"/>
    <w:rsid w:val="001B63DB"/>
    <w:rsid w:val="001B76D4"/>
    <w:rsid w:val="001B7C9B"/>
    <w:rsid w:val="001B7F60"/>
    <w:rsid w:val="001C1D05"/>
    <w:rsid w:val="001C2D21"/>
    <w:rsid w:val="001C43D0"/>
    <w:rsid w:val="001C4636"/>
    <w:rsid w:val="001C47D4"/>
    <w:rsid w:val="001D0125"/>
    <w:rsid w:val="001D01F1"/>
    <w:rsid w:val="001D0F6C"/>
    <w:rsid w:val="001D4F75"/>
    <w:rsid w:val="001D7434"/>
    <w:rsid w:val="001E0A4E"/>
    <w:rsid w:val="001E0F37"/>
    <w:rsid w:val="001E1578"/>
    <w:rsid w:val="001E28C2"/>
    <w:rsid w:val="001E2A0F"/>
    <w:rsid w:val="001E2C31"/>
    <w:rsid w:val="001E2C94"/>
    <w:rsid w:val="001E3694"/>
    <w:rsid w:val="001E53D5"/>
    <w:rsid w:val="001E5678"/>
    <w:rsid w:val="001E5FCE"/>
    <w:rsid w:val="001E6BCF"/>
    <w:rsid w:val="001E7D96"/>
    <w:rsid w:val="001F05E7"/>
    <w:rsid w:val="001F17EA"/>
    <w:rsid w:val="001F206C"/>
    <w:rsid w:val="001F22B3"/>
    <w:rsid w:val="001F23EF"/>
    <w:rsid w:val="001F2F55"/>
    <w:rsid w:val="001F33EB"/>
    <w:rsid w:val="001F344D"/>
    <w:rsid w:val="001F3A3C"/>
    <w:rsid w:val="001F5D9A"/>
    <w:rsid w:val="001F6126"/>
    <w:rsid w:val="001F7E38"/>
    <w:rsid w:val="001F7F5D"/>
    <w:rsid w:val="00200E81"/>
    <w:rsid w:val="0020160A"/>
    <w:rsid w:val="00202461"/>
    <w:rsid w:val="002047F4"/>
    <w:rsid w:val="002051EA"/>
    <w:rsid w:val="00206A0D"/>
    <w:rsid w:val="00206EFC"/>
    <w:rsid w:val="002078BC"/>
    <w:rsid w:val="00207F35"/>
    <w:rsid w:val="00210A2F"/>
    <w:rsid w:val="00210E45"/>
    <w:rsid w:val="0021108C"/>
    <w:rsid w:val="00212846"/>
    <w:rsid w:val="00213B4D"/>
    <w:rsid w:val="002142D3"/>
    <w:rsid w:val="002145DC"/>
    <w:rsid w:val="002148E6"/>
    <w:rsid w:val="00215368"/>
    <w:rsid w:val="00215387"/>
    <w:rsid w:val="002158FD"/>
    <w:rsid w:val="00215CD6"/>
    <w:rsid w:val="00215CF3"/>
    <w:rsid w:val="00215F16"/>
    <w:rsid w:val="00216730"/>
    <w:rsid w:val="00216CAB"/>
    <w:rsid w:val="00216EBA"/>
    <w:rsid w:val="0022081E"/>
    <w:rsid w:val="00221FCF"/>
    <w:rsid w:val="002221DE"/>
    <w:rsid w:val="00222A81"/>
    <w:rsid w:val="00223184"/>
    <w:rsid w:val="00223224"/>
    <w:rsid w:val="0022422B"/>
    <w:rsid w:val="0022485C"/>
    <w:rsid w:val="002265CE"/>
    <w:rsid w:val="002265EE"/>
    <w:rsid w:val="00230739"/>
    <w:rsid w:val="0023075B"/>
    <w:rsid w:val="00230BF9"/>
    <w:rsid w:val="00230F3A"/>
    <w:rsid w:val="002314E6"/>
    <w:rsid w:val="00232B6F"/>
    <w:rsid w:val="00232CD3"/>
    <w:rsid w:val="00232DCE"/>
    <w:rsid w:val="00232DD5"/>
    <w:rsid w:val="0023392B"/>
    <w:rsid w:val="00234843"/>
    <w:rsid w:val="00236422"/>
    <w:rsid w:val="0023665D"/>
    <w:rsid w:val="00236DD4"/>
    <w:rsid w:val="0023708B"/>
    <w:rsid w:val="002374D4"/>
    <w:rsid w:val="00237C62"/>
    <w:rsid w:val="00237FF6"/>
    <w:rsid w:val="0024066C"/>
    <w:rsid w:val="00241104"/>
    <w:rsid w:val="00242076"/>
    <w:rsid w:val="00243909"/>
    <w:rsid w:val="00243AEC"/>
    <w:rsid w:val="00243AFF"/>
    <w:rsid w:val="00244321"/>
    <w:rsid w:val="00244E2F"/>
    <w:rsid w:val="0024579D"/>
    <w:rsid w:val="002458CE"/>
    <w:rsid w:val="00245B6A"/>
    <w:rsid w:val="00246A7F"/>
    <w:rsid w:val="0024728B"/>
    <w:rsid w:val="00250156"/>
    <w:rsid w:val="0025143B"/>
    <w:rsid w:val="00251FC9"/>
    <w:rsid w:val="0025270B"/>
    <w:rsid w:val="00254F0D"/>
    <w:rsid w:val="002561D0"/>
    <w:rsid w:val="00256221"/>
    <w:rsid w:val="00256982"/>
    <w:rsid w:val="00257D4E"/>
    <w:rsid w:val="00260080"/>
    <w:rsid w:val="002605C2"/>
    <w:rsid w:val="00260949"/>
    <w:rsid w:val="00260E0F"/>
    <w:rsid w:val="00261B1F"/>
    <w:rsid w:val="00262B8A"/>
    <w:rsid w:val="00262DCB"/>
    <w:rsid w:val="002638A3"/>
    <w:rsid w:val="00263F33"/>
    <w:rsid w:val="00264470"/>
    <w:rsid w:val="00264B9B"/>
    <w:rsid w:val="00265666"/>
    <w:rsid w:val="002660C7"/>
    <w:rsid w:val="002664EB"/>
    <w:rsid w:val="00266660"/>
    <w:rsid w:val="00267669"/>
    <w:rsid w:val="00267A71"/>
    <w:rsid w:val="0027063A"/>
    <w:rsid w:val="0027080D"/>
    <w:rsid w:val="00270ABD"/>
    <w:rsid w:val="00270AD6"/>
    <w:rsid w:val="00271070"/>
    <w:rsid w:val="00271B54"/>
    <w:rsid w:val="00273D45"/>
    <w:rsid w:val="00274434"/>
    <w:rsid w:val="00274897"/>
    <w:rsid w:val="00275047"/>
    <w:rsid w:val="00275C93"/>
    <w:rsid w:val="002760FB"/>
    <w:rsid w:val="002763DA"/>
    <w:rsid w:val="00276953"/>
    <w:rsid w:val="002774A9"/>
    <w:rsid w:val="0027785D"/>
    <w:rsid w:val="00277BB2"/>
    <w:rsid w:val="00280A64"/>
    <w:rsid w:val="0028181C"/>
    <w:rsid w:val="00282CE2"/>
    <w:rsid w:val="00282D3A"/>
    <w:rsid w:val="002832C6"/>
    <w:rsid w:val="00283598"/>
    <w:rsid w:val="00283E4B"/>
    <w:rsid w:val="002848AD"/>
    <w:rsid w:val="002853DF"/>
    <w:rsid w:val="002854D0"/>
    <w:rsid w:val="00286412"/>
    <w:rsid w:val="00286CC3"/>
    <w:rsid w:val="00286D9C"/>
    <w:rsid w:val="0028777F"/>
    <w:rsid w:val="002902F5"/>
    <w:rsid w:val="002904D9"/>
    <w:rsid w:val="002911F3"/>
    <w:rsid w:val="00292624"/>
    <w:rsid w:val="00293B6F"/>
    <w:rsid w:val="00295374"/>
    <w:rsid w:val="00295879"/>
    <w:rsid w:val="00295C5B"/>
    <w:rsid w:val="00296E0F"/>
    <w:rsid w:val="00297071"/>
    <w:rsid w:val="002A0E50"/>
    <w:rsid w:val="002A0F3A"/>
    <w:rsid w:val="002A16A8"/>
    <w:rsid w:val="002A1B24"/>
    <w:rsid w:val="002A3187"/>
    <w:rsid w:val="002A44D8"/>
    <w:rsid w:val="002A4937"/>
    <w:rsid w:val="002A5530"/>
    <w:rsid w:val="002A637D"/>
    <w:rsid w:val="002A686D"/>
    <w:rsid w:val="002A7A1F"/>
    <w:rsid w:val="002B17C8"/>
    <w:rsid w:val="002B2192"/>
    <w:rsid w:val="002B2390"/>
    <w:rsid w:val="002B3306"/>
    <w:rsid w:val="002B3AEB"/>
    <w:rsid w:val="002B3E4C"/>
    <w:rsid w:val="002B4296"/>
    <w:rsid w:val="002B5245"/>
    <w:rsid w:val="002B6BA9"/>
    <w:rsid w:val="002B7BBF"/>
    <w:rsid w:val="002B7E0B"/>
    <w:rsid w:val="002C0A45"/>
    <w:rsid w:val="002C0EBC"/>
    <w:rsid w:val="002C2538"/>
    <w:rsid w:val="002C2990"/>
    <w:rsid w:val="002C2C3C"/>
    <w:rsid w:val="002C38B7"/>
    <w:rsid w:val="002C43AF"/>
    <w:rsid w:val="002C4A4B"/>
    <w:rsid w:val="002C4B79"/>
    <w:rsid w:val="002C5359"/>
    <w:rsid w:val="002C5475"/>
    <w:rsid w:val="002C567D"/>
    <w:rsid w:val="002C5B3A"/>
    <w:rsid w:val="002C5D6D"/>
    <w:rsid w:val="002C5FE4"/>
    <w:rsid w:val="002C732C"/>
    <w:rsid w:val="002D13A0"/>
    <w:rsid w:val="002D1DD2"/>
    <w:rsid w:val="002D2DD0"/>
    <w:rsid w:val="002D5C20"/>
    <w:rsid w:val="002D6081"/>
    <w:rsid w:val="002D63B3"/>
    <w:rsid w:val="002D652F"/>
    <w:rsid w:val="002D71E2"/>
    <w:rsid w:val="002D7D45"/>
    <w:rsid w:val="002E0F6C"/>
    <w:rsid w:val="002E10CC"/>
    <w:rsid w:val="002E173D"/>
    <w:rsid w:val="002E1E91"/>
    <w:rsid w:val="002E24CD"/>
    <w:rsid w:val="002E390A"/>
    <w:rsid w:val="002E4075"/>
    <w:rsid w:val="002E5300"/>
    <w:rsid w:val="002E5BB5"/>
    <w:rsid w:val="002E5F06"/>
    <w:rsid w:val="002E7D3E"/>
    <w:rsid w:val="002F03FE"/>
    <w:rsid w:val="002F06D1"/>
    <w:rsid w:val="002F06DF"/>
    <w:rsid w:val="002F095E"/>
    <w:rsid w:val="002F273D"/>
    <w:rsid w:val="002F2EC5"/>
    <w:rsid w:val="002F300B"/>
    <w:rsid w:val="002F331F"/>
    <w:rsid w:val="002F3AE2"/>
    <w:rsid w:val="002F3C43"/>
    <w:rsid w:val="002F5CC4"/>
    <w:rsid w:val="002F5E16"/>
    <w:rsid w:val="002F5E73"/>
    <w:rsid w:val="002F6C88"/>
    <w:rsid w:val="002F6EE2"/>
    <w:rsid w:val="002F6EF6"/>
    <w:rsid w:val="002F7AA3"/>
    <w:rsid w:val="003005EC"/>
    <w:rsid w:val="003009C1"/>
    <w:rsid w:val="00300AB1"/>
    <w:rsid w:val="00301016"/>
    <w:rsid w:val="003010CB"/>
    <w:rsid w:val="003020EB"/>
    <w:rsid w:val="00302811"/>
    <w:rsid w:val="0030293E"/>
    <w:rsid w:val="003029AB"/>
    <w:rsid w:val="00303744"/>
    <w:rsid w:val="003041CB"/>
    <w:rsid w:val="003042A1"/>
    <w:rsid w:val="0030657F"/>
    <w:rsid w:val="00306F8B"/>
    <w:rsid w:val="00307907"/>
    <w:rsid w:val="00307950"/>
    <w:rsid w:val="00312092"/>
    <w:rsid w:val="003126A5"/>
    <w:rsid w:val="00312B28"/>
    <w:rsid w:val="00313688"/>
    <w:rsid w:val="00313E35"/>
    <w:rsid w:val="003141C7"/>
    <w:rsid w:val="0031427B"/>
    <w:rsid w:val="0031434A"/>
    <w:rsid w:val="0031464E"/>
    <w:rsid w:val="00314D8F"/>
    <w:rsid w:val="00315C56"/>
    <w:rsid w:val="00316211"/>
    <w:rsid w:val="003172DF"/>
    <w:rsid w:val="003177E8"/>
    <w:rsid w:val="00322F76"/>
    <w:rsid w:val="003241CD"/>
    <w:rsid w:val="00324B5E"/>
    <w:rsid w:val="003264DE"/>
    <w:rsid w:val="00326813"/>
    <w:rsid w:val="00327B05"/>
    <w:rsid w:val="00330ECE"/>
    <w:rsid w:val="00331C51"/>
    <w:rsid w:val="00332BBA"/>
    <w:rsid w:val="00333252"/>
    <w:rsid w:val="00334569"/>
    <w:rsid w:val="003352AC"/>
    <w:rsid w:val="00335ABA"/>
    <w:rsid w:val="003362FC"/>
    <w:rsid w:val="00340D74"/>
    <w:rsid w:val="003410B3"/>
    <w:rsid w:val="003416F2"/>
    <w:rsid w:val="00342321"/>
    <w:rsid w:val="0034349D"/>
    <w:rsid w:val="00343857"/>
    <w:rsid w:val="003442EB"/>
    <w:rsid w:val="0034776D"/>
    <w:rsid w:val="00347C07"/>
    <w:rsid w:val="003511BD"/>
    <w:rsid w:val="00352074"/>
    <w:rsid w:val="00352569"/>
    <w:rsid w:val="00352C32"/>
    <w:rsid w:val="00353CB6"/>
    <w:rsid w:val="00354DD6"/>
    <w:rsid w:val="00355299"/>
    <w:rsid w:val="00355F4F"/>
    <w:rsid w:val="00356261"/>
    <w:rsid w:val="003573D9"/>
    <w:rsid w:val="0036049D"/>
    <w:rsid w:val="00361D1F"/>
    <w:rsid w:val="00362452"/>
    <w:rsid w:val="003629F3"/>
    <w:rsid w:val="003633A1"/>
    <w:rsid w:val="00365169"/>
    <w:rsid w:val="00365186"/>
    <w:rsid w:val="003651EC"/>
    <w:rsid w:val="00365CF7"/>
    <w:rsid w:val="00365ED4"/>
    <w:rsid w:val="00367346"/>
    <w:rsid w:val="00367556"/>
    <w:rsid w:val="00371B83"/>
    <w:rsid w:val="00371BA5"/>
    <w:rsid w:val="0037285D"/>
    <w:rsid w:val="0037306A"/>
    <w:rsid w:val="003732A2"/>
    <w:rsid w:val="00373725"/>
    <w:rsid w:val="00374C79"/>
    <w:rsid w:val="00374DAE"/>
    <w:rsid w:val="00374EE1"/>
    <w:rsid w:val="00375D6D"/>
    <w:rsid w:val="00375DBD"/>
    <w:rsid w:val="003772C8"/>
    <w:rsid w:val="0038014C"/>
    <w:rsid w:val="00383A56"/>
    <w:rsid w:val="00383E4A"/>
    <w:rsid w:val="003846AA"/>
    <w:rsid w:val="003849B8"/>
    <w:rsid w:val="00384D6A"/>
    <w:rsid w:val="00385CD3"/>
    <w:rsid w:val="0038693A"/>
    <w:rsid w:val="00387429"/>
    <w:rsid w:val="003905DB"/>
    <w:rsid w:val="003907C8"/>
    <w:rsid w:val="00391A79"/>
    <w:rsid w:val="00392EE2"/>
    <w:rsid w:val="00393A2D"/>
    <w:rsid w:val="00393F74"/>
    <w:rsid w:val="00394079"/>
    <w:rsid w:val="00394D3F"/>
    <w:rsid w:val="003966B3"/>
    <w:rsid w:val="003970B4"/>
    <w:rsid w:val="003A021C"/>
    <w:rsid w:val="003A14EE"/>
    <w:rsid w:val="003A22DC"/>
    <w:rsid w:val="003A342B"/>
    <w:rsid w:val="003A3DCE"/>
    <w:rsid w:val="003A4F91"/>
    <w:rsid w:val="003A5141"/>
    <w:rsid w:val="003A592F"/>
    <w:rsid w:val="003A5AB3"/>
    <w:rsid w:val="003A6337"/>
    <w:rsid w:val="003B0078"/>
    <w:rsid w:val="003B0BD2"/>
    <w:rsid w:val="003B2183"/>
    <w:rsid w:val="003B236F"/>
    <w:rsid w:val="003B36DA"/>
    <w:rsid w:val="003B3D57"/>
    <w:rsid w:val="003B4055"/>
    <w:rsid w:val="003B474A"/>
    <w:rsid w:val="003B7C04"/>
    <w:rsid w:val="003C00FC"/>
    <w:rsid w:val="003C359C"/>
    <w:rsid w:val="003C3724"/>
    <w:rsid w:val="003C4105"/>
    <w:rsid w:val="003C41E9"/>
    <w:rsid w:val="003C5505"/>
    <w:rsid w:val="003C67C9"/>
    <w:rsid w:val="003C6B3B"/>
    <w:rsid w:val="003C6C0E"/>
    <w:rsid w:val="003C765F"/>
    <w:rsid w:val="003C78B5"/>
    <w:rsid w:val="003D0093"/>
    <w:rsid w:val="003D1CB3"/>
    <w:rsid w:val="003D2296"/>
    <w:rsid w:val="003D302D"/>
    <w:rsid w:val="003D3222"/>
    <w:rsid w:val="003D3460"/>
    <w:rsid w:val="003D3560"/>
    <w:rsid w:val="003D428A"/>
    <w:rsid w:val="003D4809"/>
    <w:rsid w:val="003D4B73"/>
    <w:rsid w:val="003D5CAF"/>
    <w:rsid w:val="003D71ED"/>
    <w:rsid w:val="003D76C5"/>
    <w:rsid w:val="003E020A"/>
    <w:rsid w:val="003E0A73"/>
    <w:rsid w:val="003E19EE"/>
    <w:rsid w:val="003E26CF"/>
    <w:rsid w:val="003E27E2"/>
    <w:rsid w:val="003E2AE6"/>
    <w:rsid w:val="003E373C"/>
    <w:rsid w:val="003E471F"/>
    <w:rsid w:val="003E4F7B"/>
    <w:rsid w:val="003E6754"/>
    <w:rsid w:val="003E7F05"/>
    <w:rsid w:val="003F07E9"/>
    <w:rsid w:val="003F087A"/>
    <w:rsid w:val="003F09D7"/>
    <w:rsid w:val="003F262D"/>
    <w:rsid w:val="003F3F21"/>
    <w:rsid w:val="003F3F2C"/>
    <w:rsid w:val="003F44DB"/>
    <w:rsid w:val="003F4FB6"/>
    <w:rsid w:val="003F506B"/>
    <w:rsid w:val="003F52ED"/>
    <w:rsid w:val="003F70A3"/>
    <w:rsid w:val="003F79EF"/>
    <w:rsid w:val="004016E0"/>
    <w:rsid w:val="004028CE"/>
    <w:rsid w:val="00403589"/>
    <w:rsid w:val="004037F6"/>
    <w:rsid w:val="00404279"/>
    <w:rsid w:val="004062D2"/>
    <w:rsid w:val="00407D7F"/>
    <w:rsid w:val="004117E9"/>
    <w:rsid w:val="00411DF1"/>
    <w:rsid w:val="004120A2"/>
    <w:rsid w:val="00412192"/>
    <w:rsid w:val="00412B80"/>
    <w:rsid w:val="00412CF2"/>
    <w:rsid w:val="00413614"/>
    <w:rsid w:val="00413D1D"/>
    <w:rsid w:val="004141F9"/>
    <w:rsid w:val="00414811"/>
    <w:rsid w:val="004148D3"/>
    <w:rsid w:val="00414AE3"/>
    <w:rsid w:val="004151A6"/>
    <w:rsid w:val="004168A7"/>
    <w:rsid w:val="00417504"/>
    <w:rsid w:val="004176C3"/>
    <w:rsid w:val="0041770F"/>
    <w:rsid w:val="00420B88"/>
    <w:rsid w:val="004222D5"/>
    <w:rsid w:val="0042292D"/>
    <w:rsid w:val="004231FB"/>
    <w:rsid w:val="00423DF3"/>
    <w:rsid w:val="00424067"/>
    <w:rsid w:val="00424324"/>
    <w:rsid w:val="004248FB"/>
    <w:rsid w:val="00426B6C"/>
    <w:rsid w:val="00431D3F"/>
    <w:rsid w:val="00431E34"/>
    <w:rsid w:val="00432351"/>
    <w:rsid w:val="004351F2"/>
    <w:rsid w:val="00436270"/>
    <w:rsid w:val="00440BEE"/>
    <w:rsid w:val="00440C9F"/>
    <w:rsid w:val="00442C0D"/>
    <w:rsid w:val="00442D84"/>
    <w:rsid w:val="0044361B"/>
    <w:rsid w:val="00447146"/>
    <w:rsid w:val="00447178"/>
    <w:rsid w:val="00447F02"/>
    <w:rsid w:val="004500A4"/>
    <w:rsid w:val="00451234"/>
    <w:rsid w:val="00451554"/>
    <w:rsid w:val="00451AB5"/>
    <w:rsid w:val="00451F4F"/>
    <w:rsid w:val="004539A3"/>
    <w:rsid w:val="004547D1"/>
    <w:rsid w:val="004553A5"/>
    <w:rsid w:val="004557AD"/>
    <w:rsid w:val="00455A87"/>
    <w:rsid w:val="004565C6"/>
    <w:rsid w:val="00456FC6"/>
    <w:rsid w:val="0045791F"/>
    <w:rsid w:val="004603A8"/>
    <w:rsid w:val="00460720"/>
    <w:rsid w:val="00461837"/>
    <w:rsid w:val="004628C2"/>
    <w:rsid w:val="0046341F"/>
    <w:rsid w:val="00463F69"/>
    <w:rsid w:val="00464658"/>
    <w:rsid w:val="004656D1"/>
    <w:rsid w:val="00466631"/>
    <w:rsid w:val="0046797E"/>
    <w:rsid w:val="004710ED"/>
    <w:rsid w:val="00472245"/>
    <w:rsid w:val="004726AA"/>
    <w:rsid w:val="0047336F"/>
    <w:rsid w:val="00473649"/>
    <w:rsid w:val="0047376A"/>
    <w:rsid w:val="00474EFF"/>
    <w:rsid w:val="0047574F"/>
    <w:rsid w:val="00475886"/>
    <w:rsid w:val="00477451"/>
    <w:rsid w:val="00477EE2"/>
    <w:rsid w:val="004807D6"/>
    <w:rsid w:val="004815CC"/>
    <w:rsid w:val="004827B5"/>
    <w:rsid w:val="00485103"/>
    <w:rsid w:val="00485672"/>
    <w:rsid w:val="00486079"/>
    <w:rsid w:val="0048629C"/>
    <w:rsid w:val="00486461"/>
    <w:rsid w:val="0048731A"/>
    <w:rsid w:val="00487643"/>
    <w:rsid w:val="00487A49"/>
    <w:rsid w:val="00487B2B"/>
    <w:rsid w:val="00490271"/>
    <w:rsid w:val="004907E6"/>
    <w:rsid w:val="0049094E"/>
    <w:rsid w:val="004910CC"/>
    <w:rsid w:val="00491B4C"/>
    <w:rsid w:val="00491BB7"/>
    <w:rsid w:val="004922DA"/>
    <w:rsid w:val="0049277F"/>
    <w:rsid w:val="00492B8C"/>
    <w:rsid w:val="0049389C"/>
    <w:rsid w:val="00494C9A"/>
    <w:rsid w:val="00496D4E"/>
    <w:rsid w:val="004A1534"/>
    <w:rsid w:val="004A2197"/>
    <w:rsid w:val="004A301B"/>
    <w:rsid w:val="004A6498"/>
    <w:rsid w:val="004B02BB"/>
    <w:rsid w:val="004B097F"/>
    <w:rsid w:val="004B0B4B"/>
    <w:rsid w:val="004B13B7"/>
    <w:rsid w:val="004B19CE"/>
    <w:rsid w:val="004B1E51"/>
    <w:rsid w:val="004B2729"/>
    <w:rsid w:val="004B353A"/>
    <w:rsid w:val="004B3CA0"/>
    <w:rsid w:val="004B6049"/>
    <w:rsid w:val="004B6076"/>
    <w:rsid w:val="004B6A01"/>
    <w:rsid w:val="004B7222"/>
    <w:rsid w:val="004B7DE1"/>
    <w:rsid w:val="004C003C"/>
    <w:rsid w:val="004C0865"/>
    <w:rsid w:val="004C233C"/>
    <w:rsid w:val="004C2447"/>
    <w:rsid w:val="004C44CD"/>
    <w:rsid w:val="004C559A"/>
    <w:rsid w:val="004C7AC5"/>
    <w:rsid w:val="004C7B51"/>
    <w:rsid w:val="004D049C"/>
    <w:rsid w:val="004D1CE0"/>
    <w:rsid w:val="004D21BC"/>
    <w:rsid w:val="004D3FF5"/>
    <w:rsid w:val="004D54CF"/>
    <w:rsid w:val="004D7EE2"/>
    <w:rsid w:val="004E084B"/>
    <w:rsid w:val="004E0985"/>
    <w:rsid w:val="004E21F4"/>
    <w:rsid w:val="004E2660"/>
    <w:rsid w:val="004E3926"/>
    <w:rsid w:val="004E3DB7"/>
    <w:rsid w:val="004E411F"/>
    <w:rsid w:val="004E4AFD"/>
    <w:rsid w:val="004E6122"/>
    <w:rsid w:val="004F0D56"/>
    <w:rsid w:val="004F0E8C"/>
    <w:rsid w:val="004F1629"/>
    <w:rsid w:val="004F2DDA"/>
    <w:rsid w:val="004F5435"/>
    <w:rsid w:val="004F545F"/>
    <w:rsid w:val="004F60BC"/>
    <w:rsid w:val="00500F7B"/>
    <w:rsid w:val="00501723"/>
    <w:rsid w:val="0050173B"/>
    <w:rsid w:val="005032D6"/>
    <w:rsid w:val="00503B0A"/>
    <w:rsid w:val="00504EC3"/>
    <w:rsid w:val="00505415"/>
    <w:rsid w:val="00505677"/>
    <w:rsid w:val="00505720"/>
    <w:rsid w:val="00505776"/>
    <w:rsid w:val="00505E9A"/>
    <w:rsid w:val="005060B0"/>
    <w:rsid w:val="00506576"/>
    <w:rsid w:val="00510C24"/>
    <w:rsid w:val="005123CF"/>
    <w:rsid w:val="005129F2"/>
    <w:rsid w:val="00513EFD"/>
    <w:rsid w:val="00516D39"/>
    <w:rsid w:val="00516E17"/>
    <w:rsid w:val="005177D2"/>
    <w:rsid w:val="00520B4B"/>
    <w:rsid w:val="0052152D"/>
    <w:rsid w:val="00523736"/>
    <w:rsid w:val="005243A6"/>
    <w:rsid w:val="00524C6A"/>
    <w:rsid w:val="00524EE0"/>
    <w:rsid w:val="005257BA"/>
    <w:rsid w:val="00525AC2"/>
    <w:rsid w:val="00525E1E"/>
    <w:rsid w:val="00526BAD"/>
    <w:rsid w:val="0052741D"/>
    <w:rsid w:val="00530B77"/>
    <w:rsid w:val="00530BB8"/>
    <w:rsid w:val="005310C4"/>
    <w:rsid w:val="00531DEF"/>
    <w:rsid w:val="00532517"/>
    <w:rsid w:val="00534D6E"/>
    <w:rsid w:val="0053526D"/>
    <w:rsid w:val="005358C5"/>
    <w:rsid w:val="00535F27"/>
    <w:rsid w:val="00535FAE"/>
    <w:rsid w:val="00536AF3"/>
    <w:rsid w:val="005372FE"/>
    <w:rsid w:val="00537607"/>
    <w:rsid w:val="00537A36"/>
    <w:rsid w:val="00537DD5"/>
    <w:rsid w:val="00541E99"/>
    <w:rsid w:val="005449EC"/>
    <w:rsid w:val="005457CF"/>
    <w:rsid w:val="0054726E"/>
    <w:rsid w:val="00550073"/>
    <w:rsid w:val="0055336F"/>
    <w:rsid w:val="005534F3"/>
    <w:rsid w:val="00553FBC"/>
    <w:rsid w:val="00554FBF"/>
    <w:rsid w:val="005564EB"/>
    <w:rsid w:val="0055709E"/>
    <w:rsid w:val="005573CC"/>
    <w:rsid w:val="00557861"/>
    <w:rsid w:val="0056217C"/>
    <w:rsid w:val="00563DFD"/>
    <w:rsid w:val="00564A6C"/>
    <w:rsid w:val="00565EC8"/>
    <w:rsid w:val="00566F8B"/>
    <w:rsid w:val="00570D51"/>
    <w:rsid w:val="0057351B"/>
    <w:rsid w:val="00573E3B"/>
    <w:rsid w:val="0057485D"/>
    <w:rsid w:val="00575243"/>
    <w:rsid w:val="00581090"/>
    <w:rsid w:val="0058144D"/>
    <w:rsid w:val="00581746"/>
    <w:rsid w:val="00581D81"/>
    <w:rsid w:val="00582514"/>
    <w:rsid w:val="00582977"/>
    <w:rsid w:val="005830CC"/>
    <w:rsid w:val="00583B45"/>
    <w:rsid w:val="00586365"/>
    <w:rsid w:val="0058738E"/>
    <w:rsid w:val="005877B8"/>
    <w:rsid w:val="00590D63"/>
    <w:rsid w:val="00592E5F"/>
    <w:rsid w:val="0059347B"/>
    <w:rsid w:val="00593F52"/>
    <w:rsid w:val="005945DB"/>
    <w:rsid w:val="00594EA4"/>
    <w:rsid w:val="0059660C"/>
    <w:rsid w:val="00597054"/>
    <w:rsid w:val="00597856"/>
    <w:rsid w:val="005A111F"/>
    <w:rsid w:val="005A1B0E"/>
    <w:rsid w:val="005A1BBD"/>
    <w:rsid w:val="005A1CBE"/>
    <w:rsid w:val="005A33F6"/>
    <w:rsid w:val="005A39EC"/>
    <w:rsid w:val="005A4B4C"/>
    <w:rsid w:val="005A4FC1"/>
    <w:rsid w:val="005A4FF5"/>
    <w:rsid w:val="005B121C"/>
    <w:rsid w:val="005B19EF"/>
    <w:rsid w:val="005B1C7B"/>
    <w:rsid w:val="005B2171"/>
    <w:rsid w:val="005B2A9E"/>
    <w:rsid w:val="005B331D"/>
    <w:rsid w:val="005B43D3"/>
    <w:rsid w:val="005B4AD4"/>
    <w:rsid w:val="005B6F49"/>
    <w:rsid w:val="005B7F6D"/>
    <w:rsid w:val="005C03B6"/>
    <w:rsid w:val="005C0625"/>
    <w:rsid w:val="005C16B4"/>
    <w:rsid w:val="005C17A8"/>
    <w:rsid w:val="005C2E60"/>
    <w:rsid w:val="005C3BF1"/>
    <w:rsid w:val="005C4992"/>
    <w:rsid w:val="005C5EC6"/>
    <w:rsid w:val="005C668D"/>
    <w:rsid w:val="005C66BB"/>
    <w:rsid w:val="005C68F0"/>
    <w:rsid w:val="005C6B9C"/>
    <w:rsid w:val="005C756B"/>
    <w:rsid w:val="005C761E"/>
    <w:rsid w:val="005D0867"/>
    <w:rsid w:val="005D0928"/>
    <w:rsid w:val="005D1D40"/>
    <w:rsid w:val="005D2CFF"/>
    <w:rsid w:val="005D33E4"/>
    <w:rsid w:val="005D4980"/>
    <w:rsid w:val="005D5319"/>
    <w:rsid w:val="005E1113"/>
    <w:rsid w:val="005E213E"/>
    <w:rsid w:val="005E23C8"/>
    <w:rsid w:val="005E2617"/>
    <w:rsid w:val="005E27E3"/>
    <w:rsid w:val="005E43F2"/>
    <w:rsid w:val="005E5602"/>
    <w:rsid w:val="005E5826"/>
    <w:rsid w:val="005E6CD9"/>
    <w:rsid w:val="005E6E9C"/>
    <w:rsid w:val="005F0D7F"/>
    <w:rsid w:val="005F18CF"/>
    <w:rsid w:val="005F1E89"/>
    <w:rsid w:val="005F520A"/>
    <w:rsid w:val="005F771B"/>
    <w:rsid w:val="005F7B64"/>
    <w:rsid w:val="006000C9"/>
    <w:rsid w:val="006007B2"/>
    <w:rsid w:val="00600A88"/>
    <w:rsid w:val="00601B18"/>
    <w:rsid w:val="00603CF7"/>
    <w:rsid w:val="00607DBD"/>
    <w:rsid w:val="006103AA"/>
    <w:rsid w:val="006103CB"/>
    <w:rsid w:val="00610560"/>
    <w:rsid w:val="00610E46"/>
    <w:rsid w:val="00611B2E"/>
    <w:rsid w:val="00613347"/>
    <w:rsid w:val="0061467E"/>
    <w:rsid w:val="00614A1B"/>
    <w:rsid w:val="00614A5A"/>
    <w:rsid w:val="006163A3"/>
    <w:rsid w:val="006166D9"/>
    <w:rsid w:val="006170DE"/>
    <w:rsid w:val="0061727A"/>
    <w:rsid w:val="0062003A"/>
    <w:rsid w:val="006202CF"/>
    <w:rsid w:val="00620852"/>
    <w:rsid w:val="0062136F"/>
    <w:rsid w:val="00622F1E"/>
    <w:rsid w:val="006234A6"/>
    <w:rsid w:val="00624FD7"/>
    <w:rsid w:val="00625021"/>
    <w:rsid w:val="00625106"/>
    <w:rsid w:val="00625B53"/>
    <w:rsid w:val="00627669"/>
    <w:rsid w:val="0063164D"/>
    <w:rsid w:val="0063195A"/>
    <w:rsid w:val="00633223"/>
    <w:rsid w:val="00633869"/>
    <w:rsid w:val="00633D1D"/>
    <w:rsid w:val="006344DF"/>
    <w:rsid w:val="00640093"/>
    <w:rsid w:val="00640746"/>
    <w:rsid w:val="006437E2"/>
    <w:rsid w:val="0064488B"/>
    <w:rsid w:val="006461AC"/>
    <w:rsid w:val="00647047"/>
    <w:rsid w:val="006474F9"/>
    <w:rsid w:val="00647547"/>
    <w:rsid w:val="0064795B"/>
    <w:rsid w:val="00647A81"/>
    <w:rsid w:val="00647C7F"/>
    <w:rsid w:val="00650104"/>
    <w:rsid w:val="0065030D"/>
    <w:rsid w:val="00650656"/>
    <w:rsid w:val="006520EE"/>
    <w:rsid w:val="00653889"/>
    <w:rsid w:val="00656813"/>
    <w:rsid w:val="0065784A"/>
    <w:rsid w:val="00657D56"/>
    <w:rsid w:val="0066032D"/>
    <w:rsid w:val="00660352"/>
    <w:rsid w:val="00660CCF"/>
    <w:rsid w:val="00660DB5"/>
    <w:rsid w:val="00662D5C"/>
    <w:rsid w:val="00662EF2"/>
    <w:rsid w:val="00663712"/>
    <w:rsid w:val="00663933"/>
    <w:rsid w:val="006654E7"/>
    <w:rsid w:val="006654F2"/>
    <w:rsid w:val="006657DD"/>
    <w:rsid w:val="00666150"/>
    <w:rsid w:val="00666398"/>
    <w:rsid w:val="00670324"/>
    <w:rsid w:val="00670B20"/>
    <w:rsid w:val="006727A6"/>
    <w:rsid w:val="00673547"/>
    <w:rsid w:val="00674F00"/>
    <w:rsid w:val="00675696"/>
    <w:rsid w:val="006759FA"/>
    <w:rsid w:val="00676A1C"/>
    <w:rsid w:val="0068061E"/>
    <w:rsid w:val="00680854"/>
    <w:rsid w:val="00680B6F"/>
    <w:rsid w:val="00681BE1"/>
    <w:rsid w:val="00682336"/>
    <w:rsid w:val="00682E59"/>
    <w:rsid w:val="006836E7"/>
    <w:rsid w:val="00685D38"/>
    <w:rsid w:val="00686D2D"/>
    <w:rsid w:val="0068781D"/>
    <w:rsid w:val="00687903"/>
    <w:rsid w:val="00687D1A"/>
    <w:rsid w:val="00690369"/>
    <w:rsid w:val="0069132C"/>
    <w:rsid w:val="00691366"/>
    <w:rsid w:val="00691500"/>
    <w:rsid w:val="00691BCB"/>
    <w:rsid w:val="00692256"/>
    <w:rsid w:val="0069249A"/>
    <w:rsid w:val="006935F8"/>
    <w:rsid w:val="006943ED"/>
    <w:rsid w:val="00695175"/>
    <w:rsid w:val="00695176"/>
    <w:rsid w:val="0069630B"/>
    <w:rsid w:val="00696677"/>
    <w:rsid w:val="006A238B"/>
    <w:rsid w:val="006A3017"/>
    <w:rsid w:val="006A4308"/>
    <w:rsid w:val="006A5CED"/>
    <w:rsid w:val="006A670B"/>
    <w:rsid w:val="006B1191"/>
    <w:rsid w:val="006B22C8"/>
    <w:rsid w:val="006B2399"/>
    <w:rsid w:val="006B2916"/>
    <w:rsid w:val="006B29E5"/>
    <w:rsid w:val="006B32AF"/>
    <w:rsid w:val="006B344F"/>
    <w:rsid w:val="006B3F40"/>
    <w:rsid w:val="006B483E"/>
    <w:rsid w:val="006B4F73"/>
    <w:rsid w:val="006B6151"/>
    <w:rsid w:val="006B64CF"/>
    <w:rsid w:val="006B67B3"/>
    <w:rsid w:val="006B6D32"/>
    <w:rsid w:val="006B7D75"/>
    <w:rsid w:val="006C02BD"/>
    <w:rsid w:val="006C0945"/>
    <w:rsid w:val="006C19FD"/>
    <w:rsid w:val="006C24D9"/>
    <w:rsid w:val="006C374D"/>
    <w:rsid w:val="006C3789"/>
    <w:rsid w:val="006C4AC8"/>
    <w:rsid w:val="006C515F"/>
    <w:rsid w:val="006C6954"/>
    <w:rsid w:val="006C6C33"/>
    <w:rsid w:val="006C6E34"/>
    <w:rsid w:val="006D017E"/>
    <w:rsid w:val="006D0F3E"/>
    <w:rsid w:val="006D1F01"/>
    <w:rsid w:val="006D2417"/>
    <w:rsid w:val="006D4B64"/>
    <w:rsid w:val="006D680F"/>
    <w:rsid w:val="006D79FE"/>
    <w:rsid w:val="006E0B97"/>
    <w:rsid w:val="006E2869"/>
    <w:rsid w:val="006E3C16"/>
    <w:rsid w:val="006E3DEE"/>
    <w:rsid w:val="006E3E97"/>
    <w:rsid w:val="006E4066"/>
    <w:rsid w:val="006E40FE"/>
    <w:rsid w:val="006E71B7"/>
    <w:rsid w:val="006E7BC2"/>
    <w:rsid w:val="006F0EE1"/>
    <w:rsid w:val="006F27A7"/>
    <w:rsid w:val="006F2A38"/>
    <w:rsid w:val="006F2A8E"/>
    <w:rsid w:val="006F45A7"/>
    <w:rsid w:val="006F50ED"/>
    <w:rsid w:val="006F5143"/>
    <w:rsid w:val="006F5387"/>
    <w:rsid w:val="006F628E"/>
    <w:rsid w:val="006F6C97"/>
    <w:rsid w:val="006F7065"/>
    <w:rsid w:val="006F7CA8"/>
    <w:rsid w:val="00700B98"/>
    <w:rsid w:val="007016A4"/>
    <w:rsid w:val="007023D7"/>
    <w:rsid w:val="007028B2"/>
    <w:rsid w:val="00702B9E"/>
    <w:rsid w:val="007045EA"/>
    <w:rsid w:val="00704614"/>
    <w:rsid w:val="00704741"/>
    <w:rsid w:val="007056C1"/>
    <w:rsid w:val="00706305"/>
    <w:rsid w:val="0070793A"/>
    <w:rsid w:val="00710222"/>
    <w:rsid w:val="007112D2"/>
    <w:rsid w:val="00711479"/>
    <w:rsid w:val="00711506"/>
    <w:rsid w:val="00712128"/>
    <w:rsid w:val="00712C2F"/>
    <w:rsid w:val="007138BE"/>
    <w:rsid w:val="00713B63"/>
    <w:rsid w:val="00713DC8"/>
    <w:rsid w:val="00715526"/>
    <w:rsid w:val="007167E7"/>
    <w:rsid w:val="00717392"/>
    <w:rsid w:val="007221D5"/>
    <w:rsid w:val="0072366A"/>
    <w:rsid w:val="00723F25"/>
    <w:rsid w:val="0072746B"/>
    <w:rsid w:val="007308B0"/>
    <w:rsid w:val="0073097B"/>
    <w:rsid w:val="00730C4A"/>
    <w:rsid w:val="00730E76"/>
    <w:rsid w:val="0073225E"/>
    <w:rsid w:val="007326FB"/>
    <w:rsid w:val="00732807"/>
    <w:rsid w:val="007330E7"/>
    <w:rsid w:val="00735D75"/>
    <w:rsid w:val="00735ED0"/>
    <w:rsid w:val="007377F7"/>
    <w:rsid w:val="00737A75"/>
    <w:rsid w:val="00740067"/>
    <w:rsid w:val="00741A1E"/>
    <w:rsid w:val="00742539"/>
    <w:rsid w:val="00742C5B"/>
    <w:rsid w:val="007431E7"/>
    <w:rsid w:val="007435CF"/>
    <w:rsid w:val="00743F4A"/>
    <w:rsid w:val="00745FD0"/>
    <w:rsid w:val="00747A2E"/>
    <w:rsid w:val="0075227F"/>
    <w:rsid w:val="0075295A"/>
    <w:rsid w:val="007540E5"/>
    <w:rsid w:val="00755232"/>
    <w:rsid w:val="007553DE"/>
    <w:rsid w:val="00755626"/>
    <w:rsid w:val="00755D0D"/>
    <w:rsid w:val="00755DFB"/>
    <w:rsid w:val="0075627B"/>
    <w:rsid w:val="00756EBE"/>
    <w:rsid w:val="007608B5"/>
    <w:rsid w:val="00760AFE"/>
    <w:rsid w:val="00761C24"/>
    <w:rsid w:val="00762F45"/>
    <w:rsid w:val="007630CD"/>
    <w:rsid w:val="007649BC"/>
    <w:rsid w:val="00765021"/>
    <w:rsid w:val="00766897"/>
    <w:rsid w:val="007700A6"/>
    <w:rsid w:val="007700B5"/>
    <w:rsid w:val="007710BE"/>
    <w:rsid w:val="007710E5"/>
    <w:rsid w:val="00772201"/>
    <w:rsid w:val="0077303F"/>
    <w:rsid w:val="00776181"/>
    <w:rsid w:val="00776E05"/>
    <w:rsid w:val="0077776C"/>
    <w:rsid w:val="00777D07"/>
    <w:rsid w:val="00781257"/>
    <w:rsid w:val="007814EA"/>
    <w:rsid w:val="00781BAA"/>
    <w:rsid w:val="0078277A"/>
    <w:rsid w:val="00783980"/>
    <w:rsid w:val="00784B39"/>
    <w:rsid w:val="00785B7A"/>
    <w:rsid w:val="00786311"/>
    <w:rsid w:val="00786DD0"/>
    <w:rsid w:val="00786DFB"/>
    <w:rsid w:val="00786FE4"/>
    <w:rsid w:val="00787EA8"/>
    <w:rsid w:val="00790538"/>
    <w:rsid w:val="00790564"/>
    <w:rsid w:val="00791DA7"/>
    <w:rsid w:val="00792A07"/>
    <w:rsid w:val="00792EED"/>
    <w:rsid w:val="00793F8F"/>
    <w:rsid w:val="00794A4A"/>
    <w:rsid w:val="007962CA"/>
    <w:rsid w:val="00797720"/>
    <w:rsid w:val="007A0647"/>
    <w:rsid w:val="007A084B"/>
    <w:rsid w:val="007A177B"/>
    <w:rsid w:val="007A2CB0"/>
    <w:rsid w:val="007A2E87"/>
    <w:rsid w:val="007A4083"/>
    <w:rsid w:val="007A5488"/>
    <w:rsid w:val="007B0CDD"/>
    <w:rsid w:val="007B2B9B"/>
    <w:rsid w:val="007B44CF"/>
    <w:rsid w:val="007B5868"/>
    <w:rsid w:val="007B6A0D"/>
    <w:rsid w:val="007B7917"/>
    <w:rsid w:val="007B7A03"/>
    <w:rsid w:val="007C137E"/>
    <w:rsid w:val="007C1702"/>
    <w:rsid w:val="007C1FC5"/>
    <w:rsid w:val="007C2A56"/>
    <w:rsid w:val="007C3AFB"/>
    <w:rsid w:val="007C5163"/>
    <w:rsid w:val="007C578A"/>
    <w:rsid w:val="007C609E"/>
    <w:rsid w:val="007C7801"/>
    <w:rsid w:val="007C7D3C"/>
    <w:rsid w:val="007D06D7"/>
    <w:rsid w:val="007D0B80"/>
    <w:rsid w:val="007D1620"/>
    <w:rsid w:val="007D1BE9"/>
    <w:rsid w:val="007D46EB"/>
    <w:rsid w:val="007D6FD5"/>
    <w:rsid w:val="007E00C5"/>
    <w:rsid w:val="007E0248"/>
    <w:rsid w:val="007E165D"/>
    <w:rsid w:val="007E20D7"/>
    <w:rsid w:val="007E50C1"/>
    <w:rsid w:val="007E5996"/>
    <w:rsid w:val="007E5D01"/>
    <w:rsid w:val="007E7264"/>
    <w:rsid w:val="007E7F7B"/>
    <w:rsid w:val="007F14CB"/>
    <w:rsid w:val="007F2134"/>
    <w:rsid w:val="007F3D63"/>
    <w:rsid w:val="007F4BD2"/>
    <w:rsid w:val="007F4C8E"/>
    <w:rsid w:val="007F50EA"/>
    <w:rsid w:val="007F5D09"/>
    <w:rsid w:val="007F681A"/>
    <w:rsid w:val="007F6B7C"/>
    <w:rsid w:val="007F7C19"/>
    <w:rsid w:val="00800396"/>
    <w:rsid w:val="00801E37"/>
    <w:rsid w:val="008024B9"/>
    <w:rsid w:val="0080260E"/>
    <w:rsid w:val="00802FDA"/>
    <w:rsid w:val="008035F4"/>
    <w:rsid w:val="00804023"/>
    <w:rsid w:val="00804F2D"/>
    <w:rsid w:val="00805AF8"/>
    <w:rsid w:val="00805BBD"/>
    <w:rsid w:val="00806553"/>
    <w:rsid w:val="0080657B"/>
    <w:rsid w:val="00806A9F"/>
    <w:rsid w:val="0080775B"/>
    <w:rsid w:val="008103C0"/>
    <w:rsid w:val="00810EAD"/>
    <w:rsid w:val="00813D67"/>
    <w:rsid w:val="00814C33"/>
    <w:rsid w:val="00814F55"/>
    <w:rsid w:val="008151D5"/>
    <w:rsid w:val="00816D8F"/>
    <w:rsid w:val="00816FF0"/>
    <w:rsid w:val="008170AB"/>
    <w:rsid w:val="008170DF"/>
    <w:rsid w:val="00817932"/>
    <w:rsid w:val="00817BC7"/>
    <w:rsid w:val="00820B45"/>
    <w:rsid w:val="00820D3F"/>
    <w:rsid w:val="00821A12"/>
    <w:rsid w:val="00823E51"/>
    <w:rsid w:val="00824779"/>
    <w:rsid w:val="008251E7"/>
    <w:rsid w:val="00826D7F"/>
    <w:rsid w:val="0083030B"/>
    <w:rsid w:val="00830BB9"/>
    <w:rsid w:val="0083190B"/>
    <w:rsid w:val="00832FDB"/>
    <w:rsid w:val="00833113"/>
    <w:rsid w:val="00833158"/>
    <w:rsid w:val="008347C5"/>
    <w:rsid w:val="008354D6"/>
    <w:rsid w:val="00835BC5"/>
    <w:rsid w:val="00836365"/>
    <w:rsid w:val="008363D0"/>
    <w:rsid w:val="00840E4F"/>
    <w:rsid w:val="0084135D"/>
    <w:rsid w:val="00841F2F"/>
    <w:rsid w:val="00844588"/>
    <w:rsid w:val="00845D39"/>
    <w:rsid w:val="0084620E"/>
    <w:rsid w:val="008472E9"/>
    <w:rsid w:val="00847DD6"/>
    <w:rsid w:val="008501C3"/>
    <w:rsid w:val="0085041A"/>
    <w:rsid w:val="0085048B"/>
    <w:rsid w:val="00850909"/>
    <w:rsid w:val="0085113D"/>
    <w:rsid w:val="0085129C"/>
    <w:rsid w:val="00852DD8"/>
    <w:rsid w:val="0085370A"/>
    <w:rsid w:val="0085384F"/>
    <w:rsid w:val="00854457"/>
    <w:rsid w:val="0085476C"/>
    <w:rsid w:val="0085478F"/>
    <w:rsid w:val="008608A8"/>
    <w:rsid w:val="00862EB1"/>
    <w:rsid w:val="008630FE"/>
    <w:rsid w:val="00864094"/>
    <w:rsid w:val="008644F5"/>
    <w:rsid w:val="00865CAF"/>
    <w:rsid w:val="00865E84"/>
    <w:rsid w:val="00866199"/>
    <w:rsid w:val="008678F8"/>
    <w:rsid w:val="00871509"/>
    <w:rsid w:val="00871F14"/>
    <w:rsid w:val="0087222F"/>
    <w:rsid w:val="00873E73"/>
    <w:rsid w:val="00874432"/>
    <w:rsid w:val="00874ACC"/>
    <w:rsid w:val="008756A5"/>
    <w:rsid w:val="00875E00"/>
    <w:rsid w:val="008761CE"/>
    <w:rsid w:val="008762FF"/>
    <w:rsid w:val="008763AE"/>
    <w:rsid w:val="008765C7"/>
    <w:rsid w:val="008811BB"/>
    <w:rsid w:val="00881465"/>
    <w:rsid w:val="00882469"/>
    <w:rsid w:val="00882855"/>
    <w:rsid w:val="00882EDD"/>
    <w:rsid w:val="00884F46"/>
    <w:rsid w:val="00885D94"/>
    <w:rsid w:val="00886B91"/>
    <w:rsid w:val="00887004"/>
    <w:rsid w:val="00890925"/>
    <w:rsid w:val="0089238C"/>
    <w:rsid w:val="00892620"/>
    <w:rsid w:val="00892EB4"/>
    <w:rsid w:val="00893561"/>
    <w:rsid w:val="0089356D"/>
    <w:rsid w:val="00894658"/>
    <w:rsid w:val="00894A28"/>
    <w:rsid w:val="00894D9B"/>
    <w:rsid w:val="00894ECE"/>
    <w:rsid w:val="008952FC"/>
    <w:rsid w:val="008953EC"/>
    <w:rsid w:val="008969D7"/>
    <w:rsid w:val="00896DC0"/>
    <w:rsid w:val="008A084A"/>
    <w:rsid w:val="008A1068"/>
    <w:rsid w:val="008A114D"/>
    <w:rsid w:val="008A1F2B"/>
    <w:rsid w:val="008A3C59"/>
    <w:rsid w:val="008A51DA"/>
    <w:rsid w:val="008A5D6A"/>
    <w:rsid w:val="008A6408"/>
    <w:rsid w:val="008A7FC8"/>
    <w:rsid w:val="008B0A82"/>
    <w:rsid w:val="008B0CB8"/>
    <w:rsid w:val="008B12CE"/>
    <w:rsid w:val="008B19AF"/>
    <w:rsid w:val="008B2DF2"/>
    <w:rsid w:val="008B3A55"/>
    <w:rsid w:val="008B3D5B"/>
    <w:rsid w:val="008B436C"/>
    <w:rsid w:val="008B48AE"/>
    <w:rsid w:val="008B5053"/>
    <w:rsid w:val="008B59E3"/>
    <w:rsid w:val="008B5BCD"/>
    <w:rsid w:val="008B72C2"/>
    <w:rsid w:val="008B7853"/>
    <w:rsid w:val="008B7AE1"/>
    <w:rsid w:val="008C00BA"/>
    <w:rsid w:val="008C01B3"/>
    <w:rsid w:val="008C0FBE"/>
    <w:rsid w:val="008C194E"/>
    <w:rsid w:val="008C1D0F"/>
    <w:rsid w:val="008C1D60"/>
    <w:rsid w:val="008C28BD"/>
    <w:rsid w:val="008C3EC3"/>
    <w:rsid w:val="008C6C9B"/>
    <w:rsid w:val="008C75E4"/>
    <w:rsid w:val="008C7DB6"/>
    <w:rsid w:val="008D0416"/>
    <w:rsid w:val="008D0A9B"/>
    <w:rsid w:val="008D1519"/>
    <w:rsid w:val="008D1954"/>
    <w:rsid w:val="008D1A0C"/>
    <w:rsid w:val="008D1D04"/>
    <w:rsid w:val="008D2154"/>
    <w:rsid w:val="008D2330"/>
    <w:rsid w:val="008D58AF"/>
    <w:rsid w:val="008D5D29"/>
    <w:rsid w:val="008D6284"/>
    <w:rsid w:val="008D767E"/>
    <w:rsid w:val="008D79BB"/>
    <w:rsid w:val="008E3482"/>
    <w:rsid w:val="008E3F42"/>
    <w:rsid w:val="008E3FBF"/>
    <w:rsid w:val="008E6B72"/>
    <w:rsid w:val="008E7FE1"/>
    <w:rsid w:val="008F147C"/>
    <w:rsid w:val="008F2587"/>
    <w:rsid w:val="008F280A"/>
    <w:rsid w:val="008F336B"/>
    <w:rsid w:val="008F538D"/>
    <w:rsid w:val="008F5CF7"/>
    <w:rsid w:val="008F5E21"/>
    <w:rsid w:val="008F6C0C"/>
    <w:rsid w:val="008F7AE1"/>
    <w:rsid w:val="009001D6"/>
    <w:rsid w:val="00900A0C"/>
    <w:rsid w:val="00902072"/>
    <w:rsid w:val="00904018"/>
    <w:rsid w:val="00904920"/>
    <w:rsid w:val="00904EB3"/>
    <w:rsid w:val="00905D7A"/>
    <w:rsid w:val="00912019"/>
    <w:rsid w:val="009156AD"/>
    <w:rsid w:val="0092164D"/>
    <w:rsid w:val="0092202D"/>
    <w:rsid w:val="0092285E"/>
    <w:rsid w:val="00922CB4"/>
    <w:rsid w:val="00924BA7"/>
    <w:rsid w:val="00925187"/>
    <w:rsid w:val="009255A7"/>
    <w:rsid w:val="00925AEF"/>
    <w:rsid w:val="00926B4C"/>
    <w:rsid w:val="00930328"/>
    <w:rsid w:val="0093218A"/>
    <w:rsid w:val="0093240C"/>
    <w:rsid w:val="00935085"/>
    <w:rsid w:val="00936711"/>
    <w:rsid w:val="00937860"/>
    <w:rsid w:val="00937D50"/>
    <w:rsid w:val="00940144"/>
    <w:rsid w:val="00940295"/>
    <w:rsid w:val="009404B8"/>
    <w:rsid w:val="00941AE5"/>
    <w:rsid w:val="00942239"/>
    <w:rsid w:val="00942D28"/>
    <w:rsid w:val="00944447"/>
    <w:rsid w:val="0094445B"/>
    <w:rsid w:val="00944933"/>
    <w:rsid w:val="00944A72"/>
    <w:rsid w:val="00945502"/>
    <w:rsid w:val="00946BB5"/>
    <w:rsid w:val="00950B21"/>
    <w:rsid w:val="00950DC4"/>
    <w:rsid w:val="0095133C"/>
    <w:rsid w:val="00952413"/>
    <w:rsid w:val="009528CA"/>
    <w:rsid w:val="009543A3"/>
    <w:rsid w:val="00954559"/>
    <w:rsid w:val="00954F35"/>
    <w:rsid w:val="009550BA"/>
    <w:rsid w:val="00955313"/>
    <w:rsid w:val="00956552"/>
    <w:rsid w:val="0095656B"/>
    <w:rsid w:val="009566F1"/>
    <w:rsid w:val="00956A85"/>
    <w:rsid w:val="009578AD"/>
    <w:rsid w:val="009600EF"/>
    <w:rsid w:val="00960570"/>
    <w:rsid w:val="009615EF"/>
    <w:rsid w:val="00962550"/>
    <w:rsid w:val="00962990"/>
    <w:rsid w:val="00963778"/>
    <w:rsid w:val="00963DA4"/>
    <w:rsid w:val="00964683"/>
    <w:rsid w:val="00964E48"/>
    <w:rsid w:val="0097008F"/>
    <w:rsid w:val="00971093"/>
    <w:rsid w:val="0097165D"/>
    <w:rsid w:val="00971860"/>
    <w:rsid w:val="009720D7"/>
    <w:rsid w:val="00974BF7"/>
    <w:rsid w:val="00974D38"/>
    <w:rsid w:val="00975193"/>
    <w:rsid w:val="00977169"/>
    <w:rsid w:val="00977B13"/>
    <w:rsid w:val="00980273"/>
    <w:rsid w:val="00980577"/>
    <w:rsid w:val="009809F3"/>
    <w:rsid w:val="0098150A"/>
    <w:rsid w:val="009818CF"/>
    <w:rsid w:val="00981AEA"/>
    <w:rsid w:val="00981F97"/>
    <w:rsid w:val="00982FF1"/>
    <w:rsid w:val="00983207"/>
    <w:rsid w:val="00983A45"/>
    <w:rsid w:val="00984298"/>
    <w:rsid w:val="00984B5B"/>
    <w:rsid w:val="00984F1C"/>
    <w:rsid w:val="009853E7"/>
    <w:rsid w:val="00987F73"/>
    <w:rsid w:val="00990A6B"/>
    <w:rsid w:val="00990FD4"/>
    <w:rsid w:val="0099267A"/>
    <w:rsid w:val="00993B05"/>
    <w:rsid w:val="00994E83"/>
    <w:rsid w:val="00994F02"/>
    <w:rsid w:val="00995A28"/>
    <w:rsid w:val="00995C4C"/>
    <w:rsid w:val="009960D9"/>
    <w:rsid w:val="00997C72"/>
    <w:rsid w:val="00997E7B"/>
    <w:rsid w:val="009A01DA"/>
    <w:rsid w:val="009A06D7"/>
    <w:rsid w:val="009A0A01"/>
    <w:rsid w:val="009A1255"/>
    <w:rsid w:val="009A2F13"/>
    <w:rsid w:val="009A2FFE"/>
    <w:rsid w:val="009A3038"/>
    <w:rsid w:val="009A422F"/>
    <w:rsid w:val="009A4482"/>
    <w:rsid w:val="009A646B"/>
    <w:rsid w:val="009A6DD2"/>
    <w:rsid w:val="009A73CF"/>
    <w:rsid w:val="009A7401"/>
    <w:rsid w:val="009B13FE"/>
    <w:rsid w:val="009B314E"/>
    <w:rsid w:val="009B368E"/>
    <w:rsid w:val="009B76CC"/>
    <w:rsid w:val="009C03F1"/>
    <w:rsid w:val="009C06CA"/>
    <w:rsid w:val="009C145D"/>
    <w:rsid w:val="009C1519"/>
    <w:rsid w:val="009C1A28"/>
    <w:rsid w:val="009C1D94"/>
    <w:rsid w:val="009C1E1F"/>
    <w:rsid w:val="009C274D"/>
    <w:rsid w:val="009C2EF2"/>
    <w:rsid w:val="009C3FE2"/>
    <w:rsid w:val="009C4B80"/>
    <w:rsid w:val="009C525B"/>
    <w:rsid w:val="009C6F86"/>
    <w:rsid w:val="009C7034"/>
    <w:rsid w:val="009C737C"/>
    <w:rsid w:val="009D01CD"/>
    <w:rsid w:val="009D098B"/>
    <w:rsid w:val="009D1AEC"/>
    <w:rsid w:val="009D261F"/>
    <w:rsid w:val="009D3E76"/>
    <w:rsid w:val="009D4170"/>
    <w:rsid w:val="009D4EB4"/>
    <w:rsid w:val="009D5FE7"/>
    <w:rsid w:val="009D79B6"/>
    <w:rsid w:val="009E1EA7"/>
    <w:rsid w:val="009E2564"/>
    <w:rsid w:val="009E3859"/>
    <w:rsid w:val="009E39F9"/>
    <w:rsid w:val="009E43DD"/>
    <w:rsid w:val="009E5458"/>
    <w:rsid w:val="009E6059"/>
    <w:rsid w:val="009E6CF3"/>
    <w:rsid w:val="009E6EE7"/>
    <w:rsid w:val="009E797D"/>
    <w:rsid w:val="009E7BDC"/>
    <w:rsid w:val="009F0D47"/>
    <w:rsid w:val="009F127F"/>
    <w:rsid w:val="009F2B22"/>
    <w:rsid w:val="009F32A5"/>
    <w:rsid w:val="009F39A1"/>
    <w:rsid w:val="009F4556"/>
    <w:rsid w:val="009F4EFA"/>
    <w:rsid w:val="009F5BFB"/>
    <w:rsid w:val="009F5F15"/>
    <w:rsid w:val="009F6498"/>
    <w:rsid w:val="009F6604"/>
    <w:rsid w:val="009F6A7E"/>
    <w:rsid w:val="009F6FCE"/>
    <w:rsid w:val="00A00FB9"/>
    <w:rsid w:val="00A01F8B"/>
    <w:rsid w:val="00A02789"/>
    <w:rsid w:val="00A0727E"/>
    <w:rsid w:val="00A10952"/>
    <w:rsid w:val="00A10B6E"/>
    <w:rsid w:val="00A11C2D"/>
    <w:rsid w:val="00A11D5E"/>
    <w:rsid w:val="00A12951"/>
    <w:rsid w:val="00A13027"/>
    <w:rsid w:val="00A131A3"/>
    <w:rsid w:val="00A14F58"/>
    <w:rsid w:val="00A14FE5"/>
    <w:rsid w:val="00A15F19"/>
    <w:rsid w:val="00A15FB8"/>
    <w:rsid w:val="00A162CB"/>
    <w:rsid w:val="00A1633D"/>
    <w:rsid w:val="00A1693B"/>
    <w:rsid w:val="00A17012"/>
    <w:rsid w:val="00A20631"/>
    <w:rsid w:val="00A20DC5"/>
    <w:rsid w:val="00A219E8"/>
    <w:rsid w:val="00A22B45"/>
    <w:rsid w:val="00A244CA"/>
    <w:rsid w:val="00A26669"/>
    <w:rsid w:val="00A2674E"/>
    <w:rsid w:val="00A300D5"/>
    <w:rsid w:val="00A31305"/>
    <w:rsid w:val="00A317A6"/>
    <w:rsid w:val="00A32AE0"/>
    <w:rsid w:val="00A330BE"/>
    <w:rsid w:val="00A33133"/>
    <w:rsid w:val="00A33736"/>
    <w:rsid w:val="00A34FCA"/>
    <w:rsid w:val="00A35153"/>
    <w:rsid w:val="00A3639A"/>
    <w:rsid w:val="00A36445"/>
    <w:rsid w:val="00A364D7"/>
    <w:rsid w:val="00A36BFC"/>
    <w:rsid w:val="00A375D1"/>
    <w:rsid w:val="00A4007C"/>
    <w:rsid w:val="00A41278"/>
    <w:rsid w:val="00A41AD2"/>
    <w:rsid w:val="00A42772"/>
    <w:rsid w:val="00A45AC3"/>
    <w:rsid w:val="00A45DEE"/>
    <w:rsid w:val="00A47EFC"/>
    <w:rsid w:val="00A5155C"/>
    <w:rsid w:val="00A5296D"/>
    <w:rsid w:val="00A53F43"/>
    <w:rsid w:val="00A54D28"/>
    <w:rsid w:val="00A5517E"/>
    <w:rsid w:val="00A57B6C"/>
    <w:rsid w:val="00A57C0C"/>
    <w:rsid w:val="00A60309"/>
    <w:rsid w:val="00A6183D"/>
    <w:rsid w:val="00A6289B"/>
    <w:rsid w:val="00A63BC1"/>
    <w:rsid w:val="00A63FEA"/>
    <w:rsid w:val="00A64CF3"/>
    <w:rsid w:val="00A65ADB"/>
    <w:rsid w:val="00A66004"/>
    <w:rsid w:val="00A673A7"/>
    <w:rsid w:val="00A67EEA"/>
    <w:rsid w:val="00A67FF9"/>
    <w:rsid w:val="00A70245"/>
    <w:rsid w:val="00A7066F"/>
    <w:rsid w:val="00A70E66"/>
    <w:rsid w:val="00A71D14"/>
    <w:rsid w:val="00A7255D"/>
    <w:rsid w:val="00A7482C"/>
    <w:rsid w:val="00A754AB"/>
    <w:rsid w:val="00A76D45"/>
    <w:rsid w:val="00A772D1"/>
    <w:rsid w:val="00A77770"/>
    <w:rsid w:val="00A7784D"/>
    <w:rsid w:val="00A77C0D"/>
    <w:rsid w:val="00A80D73"/>
    <w:rsid w:val="00A8109A"/>
    <w:rsid w:val="00A81297"/>
    <w:rsid w:val="00A817E5"/>
    <w:rsid w:val="00A8184C"/>
    <w:rsid w:val="00A818A6"/>
    <w:rsid w:val="00A82C68"/>
    <w:rsid w:val="00A82D78"/>
    <w:rsid w:val="00A8387B"/>
    <w:rsid w:val="00A863DD"/>
    <w:rsid w:val="00A87B25"/>
    <w:rsid w:val="00A9157D"/>
    <w:rsid w:val="00A93B9F"/>
    <w:rsid w:val="00A96064"/>
    <w:rsid w:val="00A961C2"/>
    <w:rsid w:val="00A963A0"/>
    <w:rsid w:val="00A963B4"/>
    <w:rsid w:val="00A963F2"/>
    <w:rsid w:val="00A975E6"/>
    <w:rsid w:val="00A97B22"/>
    <w:rsid w:val="00AA029F"/>
    <w:rsid w:val="00AA05C6"/>
    <w:rsid w:val="00AA2833"/>
    <w:rsid w:val="00AA2BD9"/>
    <w:rsid w:val="00AA3159"/>
    <w:rsid w:val="00AA3EF5"/>
    <w:rsid w:val="00AA4075"/>
    <w:rsid w:val="00AA44A2"/>
    <w:rsid w:val="00AA4ABF"/>
    <w:rsid w:val="00AA4C4E"/>
    <w:rsid w:val="00AA5ADE"/>
    <w:rsid w:val="00AA6BCA"/>
    <w:rsid w:val="00AA6DBA"/>
    <w:rsid w:val="00AA7A72"/>
    <w:rsid w:val="00AA7BA3"/>
    <w:rsid w:val="00AA7C3B"/>
    <w:rsid w:val="00AB06EE"/>
    <w:rsid w:val="00AB122A"/>
    <w:rsid w:val="00AB3380"/>
    <w:rsid w:val="00AB4CED"/>
    <w:rsid w:val="00AB7DD1"/>
    <w:rsid w:val="00AC1953"/>
    <w:rsid w:val="00AC2A64"/>
    <w:rsid w:val="00AC7CA7"/>
    <w:rsid w:val="00AD07A8"/>
    <w:rsid w:val="00AD07D3"/>
    <w:rsid w:val="00AD1035"/>
    <w:rsid w:val="00AD1D62"/>
    <w:rsid w:val="00AD262E"/>
    <w:rsid w:val="00AD2D8A"/>
    <w:rsid w:val="00AD5466"/>
    <w:rsid w:val="00AD66D3"/>
    <w:rsid w:val="00AD672A"/>
    <w:rsid w:val="00AD6992"/>
    <w:rsid w:val="00AD6CBC"/>
    <w:rsid w:val="00AD77A5"/>
    <w:rsid w:val="00AE130A"/>
    <w:rsid w:val="00AE166B"/>
    <w:rsid w:val="00AE19F5"/>
    <w:rsid w:val="00AE3E0D"/>
    <w:rsid w:val="00AE4945"/>
    <w:rsid w:val="00AE517C"/>
    <w:rsid w:val="00AE56AE"/>
    <w:rsid w:val="00AF1BBF"/>
    <w:rsid w:val="00AF3233"/>
    <w:rsid w:val="00AF3488"/>
    <w:rsid w:val="00AF45F7"/>
    <w:rsid w:val="00AF6179"/>
    <w:rsid w:val="00AF6317"/>
    <w:rsid w:val="00AF6EEF"/>
    <w:rsid w:val="00AF7E6C"/>
    <w:rsid w:val="00B017F0"/>
    <w:rsid w:val="00B01D04"/>
    <w:rsid w:val="00B01D26"/>
    <w:rsid w:val="00B028DC"/>
    <w:rsid w:val="00B0301F"/>
    <w:rsid w:val="00B04B5D"/>
    <w:rsid w:val="00B06211"/>
    <w:rsid w:val="00B06405"/>
    <w:rsid w:val="00B065F4"/>
    <w:rsid w:val="00B067E4"/>
    <w:rsid w:val="00B07FE1"/>
    <w:rsid w:val="00B11A9A"/>
    <w:rsid w:val="00B11CBC"/>
    <w:rsid w:val="00B122AA"/>
    <w:rsid w:val="00B131AA"/>
    <w:rsid w:val="00B135FE"/>
    <w:rsid w:val="00B13F88"/>
    <w:rsid w:val="00B151E8"/>
    <w:rsid w:val="00B15577"/>
    <w:rsid w:val="00B160BA"/>
    <w:rsid w:val="00B2050A"/>
    <w:rsid w:val="00B20819"/>
    <w:rsid w:val="00B21593"/>
    <w:rsid w:val="00B246A6"/>
    <w:rsid w:val="00B24AB8"/>
    <w:rsid w:val="00B24EA5"/>
    <w:rsid w:val="00B26550"/>
    <w:rsid w:val="00B30CF3"/>
    <w:rsid w:val="00B31342"/>
    <w:rsid w:val="00B318D1"/>
    <w:rsid w:val="00B31C7C"/>
    <w:rsid w:val="00B33179"/>
    <w:rsid w:val="00B347FD"/>
    <w:rsid w:val="00B34D4A"/>
    <w:rsid w:val="00B35389"/>
    <w:rsid w:val="00B359D9"/>
    <w:rsid w:val="00B35D49"/>
    <w:rsid w:val="00B3667A"/>
    <w:rsid w:val="00B417D1"/>
    <w:rsid w:val="00B41D7A"/>
    <w:rsid w:val="00B4375A"/>
    <w:rsid w:val="00B43AD4"/>
    <w:rsid w:val="00B43B85"/>
    <w:rsid w:val="00B447A3"/>
    <w:rsid w:val="00B45091"/>
    <w:rsid w:val="00B455EF"/>
    <w:rsid w:val="00B45C6D"/>
    <w:rsid w:val="00B46084"/>
    <w:rsid w:val="00B465E1"/>
    <w:rsid w:val="00B46B7C"/>
    <w:rsid w:val="00B46F88"/>
    <w:rsid w:val="00B47198"/>
    <w:rsid w:val="00B47EB0"/>
    <w:rsid w:val="00B51224"/>
    <w:rsid w:val="00B5198B"/>
    <w:rsid w:val="00B523FB"/>
    <w:rsid w:val="00B524B4"/>
    <w:rsid w:val="00B52D5C"/>
    <w:rsid w:val="00B540D0"/>
    <w:rsid w:val="00B542FD"/>
    <w:rsid w:val="00B54E07"/>
    <w:rsid w:val="00B5578C"/>
    <w:rsid w:val="00B557C2"/>
    <w:rsid w:val="00B5636D"/>
    <w:rsid w:val="00B56589"/>
    <w:rsid w:val="00B571F5"/>
    <w:rsid w:val="00B579BD"/>
    <w:rsid w:val="00B61085"/>
    <w:rsid w:val="00B61BC2"/>
    <w:rsid w:val="00B62CAE"/>
    <w:rsid w:val="00B63672"/>
    <w:rsid w:val="00B636D6"/>
    <w:rsid w:val="00B6389A"/>
    <w:rsid w:val="00B642EC"/>
    <w:rsid w:val="00B64867"/>
    <w:rsid w:val="00B64AB8"/>
    <w:rsid w:val="00B64CDE"/>
    <w:rsid w:val="00B65FD6"/>
    <w:rsid w:val="00B66188"/>
    <w:rsid w:val="00B6653C"/>
    <w:rsid w:val="00B6712C"/>
    <w:rsid w:val="00B6727B"/>
    <w:rsid w:val="00B70413"/>
    <w:rsid w:val="00B727E8"/>
    <w:rsid w:val="00B73F86"/>
    <w:rsid w:val="00B75084"/>
    <w:rsid w:val="00B752B7"/>
    <w:rsid w:val="00B762A9"/>
    <w:rsid w:val="00B76549"/>
    <w:rsid w:val="00B77AEF"/>
    <w:rsid w:val="00B77DFC"/>
    <w:rsid w:val="00B8077F"/>
    <w:rsid w:val="00B80986"/>
    <w:rsid w:val="00B8168F"/>
    <w:rsid w:val="00B81B11"/>
    <w:rsid w:val="00B82590"/>
    <w:rsid w:val="00B82C4B"/>
    <w:rsid w:val="00B84769"/>
    <w:rsid w:val="00B84C8C"/>
    <w:rsid w:val="00B86292"/>
    <w:rsid w:val="00B865DD"/>
    <w:rsid w:val="00B905D6"/>
    <w:rsid w:val="00B90D4D"/>
    <w:rsid w:val="00B9109F"/>
    <w:rsid w:val="00B910AF"/>
    <w:rsid w:val="00B9159B"/>
    <w:rsid w:val="00B91766"/>
    <w:rsid w:val="00B9182C"/>
    <w:rsid w:val="00B94113"/>
    <w:rsid w:val="00B9444E"/>
    <w:rsid w:val="00B955C4"/>
    <w:rsid w:val="00B96A85"/>
    <w:rsid w:val="00BA0E28"/>
    <w:rsid w:val="00BA631B"/>
    <w:rsid w:val="00BA773E"/>
    <w:rsid w:val="00BB0AFC"/>
    <w:rsid w:val="00BB121D"/>
    <w:rsid w:val="00BB174F"/>
    <w:rsid w:val="00BB2068"/>
    <w:rsid w:val="00BB23D4"/>
    <w:rsid w:val="00BB27E8"/>
    <w:rsid w:val="00BB4965"/>
    <w:rsid w:val="00BB4CDB"/>
    <w:rsid w:val="00BB4F04"/>
    <w:rsid w:val="00BB7E3E"/>
    <w:rsid w:val="00BC069F"/>
    <w:rsid w:val="00BC19FD"/>
    <w:rsid w:val="00BC21BE"/>
    <w:rsid w:val="00BC3032"/>
    <w:rsid w:val="00BC65EF"/>
    <w:rsid w:val="00BC69C3"/>
    <w:rsid w:val="00BC7B29"/>
    <w:rsid w:val="00BC7EA0"/>
    <w:rsid w:val="00BD0FAC"/>
    <w:rsid w:val="00BD148A"/>
    <w:rsid w:val="00BD1769"/>
    <w:rsid w:val="00BD1FF4"/>
    <w:rsid w:val="00BD22CF"/>
    <w:rsid w:val="00BD2857"/>
    <w:rsid w:val="00BD316C"/>
    <w:rsid w:val="00BD396E"/>
    <w:rsid w:val="00BD46D3"/>
    <w:rsid w:val="00BD4D8B"/>
    <w:rsid w:val="00BD51A9"/>
    <w:rsid w:val="00BD611D"/>
    <w:rsid w:val="00BD62BE"/>
    <w:rsid w:val="00BD6536"/>
    <w:rsid w:val="00BD7EF4"/>
    <w:rsid w:val="00BE095B"/>
    <w:rsid w:val="00BE1356"/>
    <w:rsid w:val="00BE16D5"/>
    <w:rsid w:val="00BE3405"/>
    <w:rsid w:val="00BE34F1"/>
    <w:rsid w:val="00BE365F"/>
    <w:rsid w:val="00BE3735"/>
    <w:rsid w:val="00BE3772"/>
    <w:rsid w:val="00BE43A2"/>
    <w:rsid w:val="00BE550B"/>
    <w:rsid w:val="00BE56F8"/>
    <w:rsid w:val="00BE5876"/>
    <w:rsid w:val="00BE60F5"/>
    <w:rsid w:val="00BE7DA1"/>
    <w:rsid w:val="00BF1599"/>
    <w:rsid w:val="00BF37A6"/>
    <w:rsid w:val="00BF4C89"/>
    <w:rsid w:val="00BF5D4D"/>
    <w:rsid w:val="00BF7790"/>
    <w:rsid w:val="00C00B07"/>
    <w:rsid w:val="00C00F10"/>
    <w:rsid w:val="00C011B9"/>
    <w:rsid w:val="00C02F6F"/>
    <w:rsid w:val="00C02F9E"/>
    <w:rsid w:val="00C03204"/>
    <w:rsid w:val="00C03466"/>
    <w:rsid w:val="00C0414F"/>
    <w:rsid w:val="00C04737"/>
    <w:rsid w:val="00C079A8"/>
    <w:rsid w:val="00C07A59"/>
    <w:rsid w:val="00C12B93"/>
    <w:rsid w:val="00C14EA8"/>
    <w:rsid w:val="00C160F9"/>
    <w:rsid w:val="00C17279"/>
    <w:rsid w:val="00C20B6D"/>
    <w:rsid w:val="00C20D08"/>
    <w:rsid w:val="00C21488"/>
    <w:rsid w:val="00C2251A"/>
    <w:rsid w:val="00C22946"/>
    <w:rsid w:val="00C23B06"/>
    <w:rsid w:val="00C24062"/>
    <w:rsid w:val="00C24116"/>
    <w:rsid w:val="00C24CE4"/>
    <w:rsid w:val="00C25E5D"/>
    <w:rsid w:val="00C26114"/>
    <w:rsid w:val="00C26F90"/>
    <w:rsid w:val="00C271CB"/>
    <w:rsid w:val="00C271D4"/>
    <w:rsid w:val="00C3108B"/>
    <w:rsid w:val="00C31340"/>
    <w:rsid w:val="00C31663"/>
    <w:rsid w:val="00C31E73"/>
    <w:rsid w:val="00C327E4"/>
    <w:rsid w:val="00C3443B"/>
    <w:rsid w:val="00C3461C"/>
    <w:rsid w:val="00C34EE9"/>
    <w:rsid w:val="00C34F04"/>
    <w:rsid w:val="00C35CC6"/>
    <w:rsid w:val="00C35F5E"/>
    <w:rsid w:val="00C40A1B"/>
    <w:rsid w:val="00C40FDC"/>
    <w:rsid w:val="00C4137C"/>
    <w:rsid w:val="00C41836"/>
    <w:rsid w:val="00C418D2"/>
    <w:rsid w:val="00C41ABE"/>
    <w:rsid w:val="00C4253C"/>
    <w:rsid w:val="00C42933"/>
    <w:rsid w:val="00C42F5A"/>
    <w:rsid w:val="00C447ED"/>
    <w:rsid w:val="00C44B78"/>
    <w:rsid w:val="00C44F22"/>
    <w:rsid w:val="00C45C56"/>
    <w:rsid w:val="00C46486"/>
    <w:rsid w:val="00C46D55"/>
    <w:rsid w:val="00C47A9A"/>
    <w:rsid w:val="00C47DCB"/>
    <w:rsid w:val="00C5002B"/>
    <w:rsid w:val="00C5048E"/>
    <w:rsid w:val="00C51C7D"/>
    <w:rsid w:val="00C52321"/>
    <w:rsid w:val="00C529A8"/>
    <w:rsid w:val="00C52AF9"/>
    <w:rsid w:val="00C5328F"/>
    <w:rsid w:val="00C5384C"/>
    <w:rsid w:val="00C543B8"/>
    <w:rsid w:val="00C54790"/>
    <w:rsid w:val="00C5534A"/>
    <w:rsid w:val="00C556A1"/>
    <w:rsid w:val="00C5631A"/>
    <w:rsid w:val="00C569FB"/>
    <w:rsid w:val="00C57393"/>
    <w:rsid w:val="00C57B4E"/>
    <w:rsid w:val="00C61A2B"/>
    <w:rsid w:val="00C6331E"/>
    <w:rsid w:val="00C63A23"/>
    <w:rsid w:val="00C63C4B"/>
    <w:rsid w:val="00C6527D"/>
    <w:rsid w:val="00C65FAE"/>
    <w:rsid w:val="00C67069"/>
    <w:rsid w:val="00C67086"/>
    <w:rsid w:val="00C7096A"/>
    <w:rsid w:val="00C71117"/>
    <w:rsid w:val="00C73251"/>
    <w:rsid w:val="00C732AA"/>
    <w:rsid w:val="00C73B24"/>
    <w:rsid w:val="00C76025"/>
    <w:rsid w:val="00C761E8"/>
    <w:rsid w:val="00C7697F"/>
    <w:rsid w:val="00C76B5F"/>
    <w:rsid w:val="00C76C82"/>
    <w:rsid w:val="00C77D67"/>
    <w:rsid w:val="00C81124"/>
    <w:rsid w:val="00C832F4"/>
    <w:rsid w:val="00C83422"/>
    <w:rsid w:val="00C835F7"/>
    <w:rsid w:val="00C83D6C"/>
    <w:rsid w:val="00C84520"/>
    <w:rsid w:val="00C90283"/>
    <w:rsid w:val="00C90766"/>
    <w:rsid w:val="00C913A7"/>
    <w:rsid w:val="00C9190D"/>
    <w:rsid w:val="00C91B46"/>
    <w:rsid w:val="00C92FE7"/>
    <w:rsid w:val="00C93A73"/>
    <w:rsid w:val="00C93D52"/>
    <w:rsid w:val="00C93E6B"/>
    <w:rsid w:val="00C94034"/>
    <w:rsid w:val="00C948EB"/>
    <w:rsid w:val="00C94A79"/>
    <w:rsid w:val="00C955E3"/>
    <w:rsid w:val="00C95F2B"/>
    <w:rsid w:val="00C96118"/>
    <w:rsid w:val="00C963AC"/>
    <w:rsid w:val="00C970D6"/>
    <w:rsid w:val="00C9715F"/>
    <w:rsid w:val="00C97EB7"/>
    <w:rsid w:val="00CA2D89"/>
    <w:rsid w:val="00CA3228"/>
    <w:rsid w:val="00CA3AE8"/>
    <w:rsid w:val="00CA3DE2"/>
    <w:rsid w:val="00CA5BDF"/>
    <w:rsid w:val="00CA7D74"/>
    <w:rsid w:val="00CB00A3"/>
    <w:rsid w:val="00CB046C"/>
    <w:rsid w:val="00CB0C77"/>
    <w:rsid w:val="00CB0D1F"/>
    <w:rsid w:val="00CB114B"/>
    <w:rsid w:val="00CB143E"/>
    <w:rsid w:val="00CB16F4"/>
    <w:rsid w:val="00CB4308"/>
    <w:rsid w:val="00CB4326"/>
    <w:rsid w:val="00CB5299"/>
    <w:rsid w:val="00CB669A"/>
    <w:rsid w:val="00CB675E"/>
    <w:rsid w:val="00CB6BC6"/>
    <w:rsid w:val="00CB7DF5"/>
    <w:rsid w:val="00CB7FAF"/>
    <w:rsid w:val="00CC02D3"/>
    <w:rsid w:val="00CC049F"/>
    <w:rsid w:val="00CC2159"/>
    <w:rsid w:val="00CC2997"/>
    <w:rsid w:val="00CC2F54"/>
    <w:rsid w:val="00CC3F62"/>
    <w:rsid w:val="00CC414C"/>
    <w:rsid w:val="00CC41E4"/>
    <w:rsid w:val="00CC4427"/>
    <w:rsid w:val="00CC4961"/>
    <w:rsid w:val="00CC5791"/>
    <w:rsid w:val="00CC60BF"/>
    <w:rsid w:val="00CC6CDE"/>
    <w:rsid w:val="00CC70BA"/>
    <w:rsid w:val="00CC7984"/>
    <w:rsid w:val="00CC79AB"/>
    <w:rsid w:val="00CD0290"/>
    <w:rsid w:val="00CD3277"/>
    <w:rsid w:val="00CD4518"/>
    <w:rsid w:val="00CD5419"/>
    <w:rsid w:val="00CD6EA4"/>
    <w:rsid w:val="00CE0322"/>
    <w:rsid w:val="00CE0C7B"/>
    <w:rsid w:val="00CE0EA3"/>
    <w:rsid w:val="00CE158F"/>
    <w:rsid w:val="00CE196C"/>
    <w:rsid w:val="00CE22C4"/>
    <w:rsid w:val="00CE2D89"/>
    <w:rsid w:val="00CE3331"/>
    <w:rsid w:val="00CE47AD"/>
    <w:rsid w:val="00CE4897"/>
    <w:rsid w:val="00CE4A85"/>
    <w:rsid w:val="00CE4D60"/>
    <w:rsid w:val="00CE5714"/>
    <w:rsid w:val="00CE6085"/>
    <w:rsid w:val="00CE67DF"/>
    <w:rsid w:val="00CE6883"/>
    <w:rsid w:val="00CE6FCF"/>
    <w:rsid w:val="00CE79E0"/>
    <w:rsid w:val="00CE7A85"/>
    <w:rsid w:val="00CF197B"/>
    <w:rsid w:val="00CF33B2"/>
    <w:rsid w:val="00CF3641"/>
    <w:rsid w:val="00CF3720"/>
    <w:rsid w:val="00CF5653"/>
    <w:rsid w:val="00CF5703"/>
    <w:rsid w:val="00CF62B0"/>
    <w:rsid w:val="00CF657B"/>
    <w:rsid w:val="00CF75F6"/>
    <w:rsid w:val="00CF7759"/>
    <w:rsid w:val="00CF7AE1"/>
    <w:rsid w:val="00CF7D3C"/>
    <w:rsid w:val="00D000BA"/>
    <w:rsid w:val="00D007EB"/>
    <w:rsid w:val="00D03774"/>
    <w:rsid w:val="00D03C34"/>
    <w:rsid w:val="00D03FD3"/>
    <w:rsid w:val="00D05666"/>
    <w:rsid w:val="00D07F31"/>
    <w:rsid w:val="00D07FD4"/>
    <w:rsid w:val="00D1093D"/>
    <w:rsid w:val="00D10EEA"/>
    <w:rsid w:val="00D10FA8"/>
    <w:rsid w:val="00D12DB8"/>
    <w:rsid w:val="00D12DF8"/>
    <w:rsid w:val="00D131EF"/>
    <w:rsid w:val="00D13706"/>
    <w:rsid w:val="00D13B3E"/>
    <w:rsid w:val="00D14988"/>
    <w:rsid w:val="00D15E7F"/>
    <w:rsid w:val="00D1677B"/>
    <w:rsid w:val="00D1703D"/>
    <w:rsid w:val="00D1780A"/>
    <w:rsid w:val="00D2074D"/>
    <w:rsid w:val="00D210F5"/>
    <w:rsid w:val="00D220BA"/>
    <w:rsid w:val="00D22905"/>
    <w:rsid w:val="00D23B59"/>
    <w:rsid w:val="00D24657"/>
    <w:rsid w:val="00D24EC5"/>
    <w:rsid w:val="00D2525D"/>
    <w:rsid w:val="00D258E7"/>
    <w:rsid w:val="00D25B60"/>
    <w:rsid w:val="00D332A6"/>
    <w:rsid w:val="00D334C6"/>
    <w:rsid w:val="00D34BF0"/>
    <w:rsid w:val="00D34CCF"/>
    <w:rsid w:val="00D3685B"/>
    <w:rsid w:val="00D37176"/>
    <w:rsid w:val="00D379AB"/>
    <w:rsid w:val="00D4067C"/>
    <w:rsid w:val="00D40DE1"/>
    <w:rsid w:val="00D43AF0"/>
    <w:rsid w:val="00D44A55"/>
    <w:rsid w:val="00D45FBA"/>
    <w:rsid w:val="00D5059A"/>
    <w:rsid w:val="00D50A9B"/>
    <w:rsid w:val="00D50D9A"/>
    <w:rsid w:val="00D513DD"/>
    <w:rsid w:val="00D513E0"/>
    <w:rsid w:val="00D5258D"/>
    <w:rsid w:val="00D53099"/>
    <w:rsid w:val="00D5383E"/>
    <w:rsid w:val="00D5482E"/>
    <w:rsid w:val="00D54C1D"/>
    <w:rsid w:val="00D5587C"/>
    <w:rsid w:val="00D55C96"/>
    <w:rsid w:val="00D5651C"/>
    <w:rsid w:val="00D565DE"/>
    <w:rsid w:val="00D56F56"/>
    <w:rsid w:val="00D60418"/>
    <w:rsid w:val="00D6219F"/>
    <w:rsid w:val="00D6276E"/>
    <w:rsid w:val="00D62988"/>
    <w:rsid w:val="00D62BF5"/>
    <w:rsid w:val="00D62EF6"/>
    <w:rsid w:val="00D638CB"/>
    <w:rsid w:val="00D640B6"/>
    <w:rsid w:val="00D640C7"/>
    <w:rsid w:val="00D641D5"/>
    <w:rsid w:val="00D6465F"/>
    <w:rsid w:val="00D707BF"/>
    <w:rsid w:val="00D71A95"/>
    <w:rsid w:val="00D72BDC"/>
    <w:rsid w:val="00D73B8F"/>
    <w:rsid w:val="00D749E4"/>
    <w:rsid w:val="00D74C7F"/>
    <w:rsid w:val="00D75364"/>
    <w:rsid w:val="00D75AAF"/>
    <w:rsid w:val="00D80761"/>
    <w:rsid w:val="00D807C1"/>
    <w:rsid w:val="00D80FA0"/>
    <w:rsid w:val="00D8212B"/>
    <w:rsid w:val="00D823D0"/>
    <w:rsid w:val="00D82F4E"/>
    <w:rsid w:val="00D83164"/>
    <w:rsid w:val="00D849FC"/>
    <w:rsid w:val="00D850D5"/>
    <w:rsid w:val="00D85A14"/>
    <w:rsid w:val="00D85F80"/>
    <w:rsid w:val="00D8623A"/>
    <w:rsid w:val="00D86A05"/>
    <w:rsid w:val="00D9054F"/>
    <w:rsid w:val="00D90875"/>
    <w:rsid w:val="00D90D0B"/>
    <w:rsid w:val="00D92BF0"/>
    <w:rsid w:val="00D93ED5"/>
    <w:rsid w:val="00D94176"/>
    <w:rsid w:val="00D94225"/>
    <w:rsid w:val="00D94363"/>
    <w:rsid w:val="00D946A2"/>
    <w:rsid w:val="00D9596E"/>
    <w:rsid w:val="00D959C6"/>
    <w:rsid w:val="00D96A83"/>
    <w:rsid w:val="00D97754"/>
    <w:rsid w:val="00D9799C"/>
    <w:rsid w:val="00D979D4"/>
    <w:rsid w:val="00D97E05"/>
    <w:rsid w:val="00DA09A2"/>
    <w:rsid w:val="00DA0F1D"/>
    <w:rsid w:val="00DA18C4"/>
    <w:rsid w:val="00DA23DA"/>
    <w:rsid w:val="00DA28BD"/>
    <w:rsid w:val="00DA3205"/>
    <w:rsid w:val="00DA40A0"/>
    <w:rsid w:val="00DA56A6"/>
    <w:rsid w:val="00DA6F82"/>
    <w:rsid w:val="00DB2034"/>
    <w:rsid w:val="00DB327C"/>
    <w:rsid w:val="00DB55D9"/>
    <w:rsid w:val="00DB6342"/>
    <w:rsid w:val="00DB6A39"/>
    <w:rsid w:val="00DB6BE1"/>
    <w:rsid w:val="00DB6CC0"/>
    <w:rsid w:val="00DB7C38"/>
    <w:rsid w:val="00DB7ECD"/>
    <w:rsid w:val="00DC0252"/>
    <w:rsid w:val="00DC04AE"/>
    <w:rsid w:val="00DC050C"/>
    <w:rsid w:val="00DC099A"/>
    <w:rsid w:val="00DC2BD4"/>
    <w:rsid w:val="00DC3100"/>
    <w:rsid w:val="00DC34C1"/>
    <w:rsid w:val="00DC367A"/>
    <w:rsid w:val="00DC5C45"/>
    <w:rsid w:val="00DC5E5C"/>
    <w:rsid w:val="00DC5F37"/>
    <w:rsid w:val="00DC612D"/>
    <w:rsid w:val="00DD0321"/>
    <w:rsid w:val="00DD0528"/>
    <w:rsid w:val="00DD1995"/>
    <w:rsid w:val="00DD2465"/>
    <w:rsid w:val="00DD3F89"/>
    <w:rsid w:val="00DD4AB7"/>
    <w:rsid w:val="00DD5D77"/>
    <w:rsid w:val="00DD7FB1"/>
    <w:rsid w:val="00DE037E"/>
    <w:rsid w:val="00DE0FD0"/>
    <w:rsid w:val="00DE121B"/>
    <w:rsid w:val="00DE180C"/>
    <w:rsid w:val="00DE19F9"/>
    <w:rsid w:val="00DE1A8A"/>
    <w:rsid w:val="00DE1D47"/>
    <w:rsid w:val="00DE2FDA"/>
    <w:rsid w:val="00DE311B"/>
    <w:rsid w:val="00DE5133"/>
    <w:rsid w:val="00DE56C1"/>
    <w:rsid w:val="00DE61B1"/>
    <w:rsid w:val="00DE61D9"/>
    <w:rsid w:val="00DE6446"/>
    <w:rsid w:val="00DE670C"/>
    <w:rsid w:val="00DE6ED6"/>
    <w:rsid w:val="00DE7CD1"/>
    <w:rsid w:val="00DE7D9E"/>
    <w:rsid w:val="00DF136E"/>
    <w:rsid w:val="00DF28D0"/>
    <w:rsid w:val="00DF377E"/>
    <w:rsid w:val="00DF793B"/>
    <w:rsid w:val="00E006F4"/>
    <w:rsid w:val="00E00EC9"/>
    <w:rsid w:val="00E03415"/>
    <w:rsid w:val="00E040FA"/>
    <w:rsid w:val="00E048B3"/>
    <w:rsid w:val="00E0492A"/>
    <w:rsid w:val="00E04AD0"/>
    <w:rsid w:val="00E05734"/>
    <w:rsid w:val="00E061F3"/>
    <w:rsid w:val="00E06E84"/>
    <w:rsid w:val="00E10478"/>
    <w:rsid w:val="00E10DEB"/>
    <w:rsid w:val="00E10E5B"/>
    <w:rsid w:val="00E11242"/>
    <w:rsid w:val="00E11C9B"/>
    <w:rsid w:val="00E12CE6"/>
    <w:rsid w:val="00E1355B"/>
    <w:rsid w:val="00E136F2"/>
    <w:rsid w:val="00E13EE6"/>
    <w:rsid w:val="00E1545C"/>
    <w:rsid w:val="00E15B81"/>
    <w:rsid w:val="00E15DA1"/>
    <w:rsid w:val="00E17C08"/>
    <w:rsid w:val="00E17FE3"/>
    <w:rsid w:val="00E21CC9"/>
    <w:rsid w:val="00E234DC"/>
    <w:rsid w:val="00E23957"/>
    <w:rsid w:val="00E23FE4"/>
    <w:rsid w:val="00E2487F"/>
    <w:rsid w:val="00E257D7"/>
    <w:rsid w:val="00E2639C"/>
    <w:rsid w:val="00E267B6"/>
    <w:rsid w:val="00E273A3"/>
    <w:rsid w:val="00E27F49"/>
    <w:rsid w:val="00E30E2B"/>
    <w:rsid w:val="00E30E3B"/>
    <w:rsid w:val="00E30ED0"/>
    <w:rsid w:val="00E3152A"/>
    <w:rsid w:val="00E31794"/>
    <w:rsid w:val="00E31A1C"/>
    <w:rsid w:val="00E324BB"/>
    <w:rsid w:val="00E34F07"/>
    <w:rsid w:val="00E351E3"/>
    <w:rsid w:val="00E35A78"/>
    <w:rsid w:val="00E36126"/>
    <w:rsid w:val="00E37824"/>
    <w:rsid w:val="00E37885"/>
    <w:rsid w:val="00E40156"/>
    <w:rsid w:val="00E414E9"/>
    <w:rsid w:val="00E4161F"/>
    <w:rsid w:val="00E42493"/>
    <w:rsid w:val="00E43CAC"/>
    <w:rsid w:val="00E44901"/>
    <w:rsid w:val="00E45240"/>
    <w:rsid w:val="00E455A3"/>
    <w:rsid w:val="00E45DCC"/>
    <w:rsid w:val="00E47FFD"/>
    <w:rsid w:val="00E529AF"/>
    <w:rsid w:val="00E53C80"/>
    <w:rsid w:val="00E543E1"/>
    <w:rsid w:val="00E55C6B"/>
    <w:rsid w:val="00E5681B"/>
    <w:rsid w:val="00E56F07"/>
    <w:rsid w:val="00E57B2E"/>
    <w:rsid w:val="00E60183"/>
    <w:rsid w:val="00E60E79"/>
    <w:rsid w:val="00E638B7"/>
    <w:rsid w:val="00E64A1A"/>
    <w:rsid w:val="00E64A23"/>
    <w:rsid w:val="00E656B4"/>
    <w:rsid w:val="00E66625"/>
    <w:rsid w:val="00E66919"/>
    <w:rsid w:val="00E66A16"/>
    <w:rsid w:val="00E66C75"/>
    <w:rsid w:val="00E6783D"/>
    <w:rsid w:val="00E70C8B"/>
    <w:rsid w:val="00E72197"/>
    <w:rsid w:val="00E7289C"/>
    <w:rsid w:val="00E72F43"/>
    <w:rsid w:val="00E73E9D"/>
    <w:rsid w:val="00E743D2"/>
    <w:rsid w:val="00E74E90"/>
    <w:rsid w:val="00E75569"/>
    <w:rsid w:val="00E75674"/>
    <w:rsid w:val="00E776E7"/>
    <w:rsid w:val="00E77ADA"/>
    <w:rsid w:val="00E80643"/>
    <w:rsid w:val="00E80CC3"/>
    <w:rsid w:val="00E815C3"/>
    <w:rsid w:val="00E8293D"/>
    <w:rsid w:val="00E82D87"/>
    <w:rsid w:val="00E83F89"/>
    <w:rsid w:val="00E85276"/>
    <w:rsid w:val="00E855FC"/>
    <w:rsid w:val="00E87511"/>
    <w:rsid w:val="00E90542"/>
    <w:rsid w:val="00E90AA7"/>
    <w:rsid w:val="00E911CD"/>
    <w:rsid w:val="00E92006"/>
    <w:rsid w:val="00E9252C"/>
    <w:rsid w:val="00E93370"/>
    <w:rsid w:val="00E9469B"/>
    <w:rsid w:val="00E946AD"/>
    <w:rsid w:val="00E94813"/>
    <w:rsid w:val="00E94A21"/>
    <w:rsid w:val="00E94CAD"/>
    <w:rsid w:val="00E957F7"/>
    <w:rsid w:val="00E95E11"/>
    <w:rsid w:val="00E96726"/>
    <w:rsid w:val="00EA03D1"/>
    <w:rsid w:val="00EA080C"/>
    <w:rsid w:val="00EA2B60"/>
    <w:rsid w:val="00EA2C62"/>
    <w:rsid w:val="00EA33A9"/>
    <w:rsid w:val="00EA4B38"/>
    <w:rsid w:val="00EA5C1F"/>
    <w:rsid w:val="00EA5DBC"/>
    <w:rsid w:val="00EA6657"/>
    <w:rsid w:val="00EA66F2"/>
    <w:rsid w:val="00EB2E14"/>
    <w:rsid w:val="00EB3C37"/>
    <w:rsid w:val="00EB3F10"/>
    <w:rsid w:val="00EB42E2"/>
    <w:rsid w:val="00EB5C34"/>
    <w:rsid w:val="00EB7097"/>
    <w:rsid w:val="00EB7938"/>
    <w:rsid w:val="00EB7A30"/>
    <w:rsid w:val="00EC17F2"/>
    <w:rsid w:val="00EC1CA2"/>
    <w:rsid w:val="00EC1CF8"/>
    <w:rsid w:val="00EC2515"/>
    <w:rsid w:val="00EC2EA3"/>
    <w:rsid w:val="00EC5815"/>
    <w:rsid w:val="00EC59E4"/>
    <w:rsid w:val="00EC731E"/>
    <w:rsid w:val="00EC7F63"/>
    <w:rsid w:val="00ED0C0E"/>
    <w:rsid w:val="00ED1051"/>
    <w:rsid w:val="00ED1A7C"/>
    <w:rsid w:val="00ED1BF0"/>
    <w:rsid w:val="00ED1C96"/>
    <w:rsid w:val="00ED266D"/>
    <w:rsid w:val="00ED2C6A"/>
    <w:rsid w:val="00ED2F14"/>
    <w:rsid w:val="00ED4F3E"/>
    <w:rsid w:val="00ED573D"/>
    <w:rsid w:val="00ED5CBB"/>
    <w:rsid w:val="00ED69BA"/>
    <w:rsid w:val="00ED7AD2"/>
    <w:rsid w:val="00EE0249"/>
    <w:rsid w:val="00EE09F1"/>
    <w:rsid w:val="00EE1079"/>
    <w:rsid w:val="00EE1B0A"/>
    <w:rsid w:val="00EE1EB8"/>
    <w:rsid w:val="00EE27EB"/>
    <w:rsid w:val="00EE3B57"/>
    <w:rsid w:val="00EE7DB8"/>
    <w:rsid w:val="00EF0124"/>
    <w:rsid w:val="00EF014B"/>
    <w:rsid w:val="00EF14CC"/>
    <w:rsid w:val="00EF15AD"/>
    <w:rsid w:val="00EF21B2"/>
    <w:rsid w:val="00EF2BDF"/>
    <w:rsid w:val="00EF2CBB"/>
    <w:rsid w:val="00EF5318"/>
    <w:rsid w:val="00EF5406"/>
    <w:rsid w:val="00EF6255"/>
    <w:rsid w:val="00EF6979"/>
    <w:rsid w:val="00EF6EF1"/>
    <w:rsid w:val="00F021A4"/>
    <w:rsid w:val="00F029AE"/>
    <w:rsid w:val="00F02AEE"/>
    <w:rsid w:val="00F061E6"/>
    <w:rsid w:val="00F06380"/>
    <w:rsid w:val="00F0642C"/>
    <w:rsid w:val="00F07456"/>
    <w:rsid w:val="00F10FB3"/>
    <w:rsid w:val="00F12376"/>
    <w:rsid w:val="00F12CFC"/>
    <w:rsid w:val="00F130FE"/>
    <w:rsid w:val="00F131AE"/>
    <w:rsid w:val="00F140CB"/>
    <w:rsid w:val="00F16B84"/>
    <w:rsid w:val="00F1749E"/>
    <w:rsid w:val="00F205DE"/>
    <w:rsid w:val="00F20626"/>
    <w:rsid w:val="00F20ED9"/>
    <w:rsid w:val="00F216EA"/>
    <w:rsid w:val="00F21FA5"/>
    <w:rsid w:val="00F22237"/>
    <w:rsid w:val="00F2316F"/>
    <w:rsid w:val="00F24BA3"/>
    <w:rsid w:val="00F25258"/>
    <w:rsid w:val="00F2561B"/>
    <w:rsid w:val="00F25795"/>
    <w:rsid w:val="00F25DA7"/>
    <w:rsid w:val="00F25F07"/>
    <w:rsid w:val="00F26B31"/>
    <w:rsid w:val="00F26CED"/>
    <w:rsid w:val="00F30FEB"/>
    <w:rsid w:val="00F32069"/>
    <w:rsid w:val="00F322BC"/>
    <w:rsid w:val="00F347C3"/>
    <w:rsid w:val="00F34C6F"/>
    <w:rsid w:val="00F358DA"/>
    <w:rsid w:val="00F364BD"/>
    <w:rsid w:val="00F36C5A"/>
    <w:rsid w:val="00F37129"/>
    <w:rsid w:val="00F40FEF"/>
    <w:rsid w:val="00F411AB"/>
    <w:rsid w:val="00F42134"/>
    <w:rsid w:val="00F426B4"/>
    <w:rsid w:val="00F44129"/>
    <w:rsid w:val="00F4483C"/>
    <w:rsid w:val="00F47038"/>
    <w:rsid w:val="00F47F22"/>
    <w:rsid w:val="00F5119B"/>
    <w:rsid w:val="00F513ED"/>
    <w:rsid w:val="00F51652"/>
    <w:rsid w:val="00F51E5D"/>
    <w:rsid w:val="00F51EC1"/>
    <w:rsid w:val="00F55CC0"/>
    <w:rsid w:val="00F5627D"/>
    <w:rsid w:val="00F60F10"/>
    <w:rsid w:val="00F615F3"/>
    <w:rsid w:val="00F631ED"/>
    <w:rsid w:val="00F63BF1"/>
    <w:rsid w:val="00F64B64"/>
    <w:rsid w:val="00F65536"/>
    <w:rsid w:val="00F657AA"/>
    <w:rsid w:val="00F65B84"/>
    <w:rsid w:val="00F6661E"/>
    <w:rsid w:val="00F66DD9"/>
    <w:rsid w:val="00F6721A"/>
    <w:rsid w:val="00F67477"/>
    <w:rsid w:val="00F679AC"/>
    <w:rsid w:val="00F708DE"/>
    <w:rsid w:val="00F71C28"/>
    <w:rsid w:val="00F73A24"/>
    <w:rsid w:val="00F73DF0"/>
    <w:rsid w:val="00F74ED4"/>
    <w:rsid w:val="00F74F11"/>
    <w:rsid w:val="00F75081"/>
    <w:rsid w:val="00F7508B"/>
    <w:rsid w:val="00F75334"/>
    <w:rsid w:val="00F754E6"/>
    <w:rsid w:val="00F75703"/>
    <w:rsid w:val="00F75A9A"/>
    <w:rsid w:val="00F75F8C"/>
    <w:rsid w:val="00F76E01"/>
    <w:rsid w:val="00F7769C"/>
    <w:rsid w:val="00F77988"/>
    <w:rsid w:val="00F77C22"/>
    <w:rsid w:val="00F800D2"/>
    <w:rsid w:val="00F805EE"/>
    <w:rsid w:val="00F80C3F"/>
    <w:rsid w:val="00F81367"/>
    <w:rsid w:val="00F81904"/>
    <w:rsid w:val="00F83425"/>
    <w:rsid w:val="00F847ED"/>
    <w:rsid w:val="00F859F9"/>
    <w:rsid w:val="00F85D74"/>
    <w:rsid w:val="00F85EE8"/>
    <w:rsid w:val="00F86775"/>
    <w:rsid w:val="00F867DA"/>
    <w:rsid w:val="00F86A7F"/>
    <w:rsid w:val="00F86BAD"/>
    <w:rsid w:val="00F87052"/>
    <w:rsid w:val="00F87E06"/>
    <w:rsid w:val="00F87E9D"/>
    <w:rsid w:val="00F901BC"/>
    <w:rsid w:val="00F902BE"/>
    <w:rsid w:val="00F903E7"/>
    <w:rsid w:val="00F904F5"/>
    <w:rsid w:val="00F908A9"/>
    <w:rsid w:val="00F9287D"/>
    <w:rsid w:val="00F93120"/>
    <w:rsid w:val="00F93AB3"/>
    <w:rsid w:val="00F945BB"/>
    <w:rsid w:val="00F95F64"/>
    <w:rsid w:val="00F96E87"/>
    <w:rsid w:val="00F97276"/>
    <w:rsid w:val="00FA09C6"/>
    <w:rsid w:val="00FA0BBB"/>
    <w:rsid w:val="00FA2630"/>
    <w:rsid w:val="00FA3079"/>
    <w:rsid w:val="00FA3BD4"/>
    <w:rsid w:val="00FA4EA8"/>
    <w:rsid w:val="00FA505D"/>
    <w:rsid w:val="00FA5137"/>
    <w:rsid w:val="00FA5454"/>
    <w:rsid w:val="00FA5674"/>
    <w:rsid w:val="00FA64EA"/>
    <w:rsid w:val="00FA6AA9"/>
    <w:rsid w:val="00FA7489"/>
    <w:rsid w:val="00FA7B84"/>
    <w:rsid w:val="00FA7DE2"/>
    <w:rsid w:val="00FB01FB"/>
    <w:rsid w:val="00FB0B9C"/>
    <w:rsid w:val="00FB2126"/>
    <w:rsid w:val="00FB276F"/>
    <w:rsid w:val="00FB5522"/>
    <w:rsid w:val="00FB57CB"/>
    <w:rsid w:val="00FB5B16"/>
    <w:rsid w:val="00FB5C04"/>
    <w:rsid w:val="00FB6235"/>
    <w:rsid w:val="00FB7147"/>
    <w:rsid w:val="00FB7B23"/>
    <w:rsid w:val="00FC1771"/>
    <w:rsid w:val="00FC18CA"/>
    <w:rsid w:val="00FC273A"/>
    <w:rsid w:val="00FC4B1D"/>
    <w:rsid w:val="00FC4D32"/>
    <w:rsid w:val="00FC52B6"/>
    <w:rsid w:val="00FC5B89"/>
    <w:rsid w:val="00FD018A"/>
    <w:rsid w:val="00FD025F"/>
    <w:rsid w:val="00FD0EA2"/>
    <w:rsid w:val="00FD1C02"/>
    <w:rsid w:val="00FD28CE"/>
    <w:rsid w:val="00FD323F"/>
    <w:rsid w:val="00FD4F75"/>
    <w:rsid w:val="00FD51B3"/>
    <w:rsid w:val="00FD5808"/>
    <w:rsid w:val="00FD6335"/>
    <w:rsid w:val="00FD68C8"/>
    <w:rsid w:val="00FD7657"/>
    <w:rsid w:val="00FE0631"/>
    <w:rsid w:val="00FE07A4"/>
    <w:rsid w:val="00FE0E01"/>
    <w:rsid w:val="00FE109E"/>
    <w:rsid w:val="00FE1EA2"/>
    <w:rsid w:val="00FE280F"/>
    <w:rsid w:val="00FE2FF8"/>
    <w:rsid w:val="00FE49CD"/>
    <w:rsid w:val="00FE562E"/>
    <w:rsid w:val="00FE5801"/>
    <w:rsid w:val="00FE5C70"/>
    <w:rsid w:val="00FE6688"/>
    <w:rsid w:val="00FE697F"/>
    <w:rsid w:val="00FE774D"/>
    <w:rsid w:val="00FF02A1"/>
    <w:rsid w:val="00FF0B58"/>
    <w:rsid w:val="00FF1318"/>
    <w:rsid w:val="00FF2DFB"/>
    <w:rsid w:val="00FF357B"/>
    <w:rsid w:val="00FF467F"/>
    <w:rsid w:val="00FF4E1B"/>
    <w:rsid w:val="00FF529A"/>
    <w:rsid w:val="00FF53D4"/>
    <w:rsid w:val="00FF546B"/>
    <w:rsid w:val="00FF54FB"/>
    <w:rsid w:val="00FF5D8A"/>
    <w:rsid w:val="00FF5E96"/>
    <w:rsid w:val="00FF7752"/>
    <w:rsid w:val="00FF7CE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047BC"/>
  <w15:chartTrackingRefBased/>
  <w15:docId w15:val="{B7867AD2-0219-4993-A352-C4341A15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21"/>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qFormat/>
    <w:rsid w:val="00666150"/>
    <w:pPr>
      <w:keepNext/>
      <w:outlineLvl w:val="3"/>
    </w:pPr>
    <w:rPr>
      <w:b/>
      <w:sz w:val="20"/>
    </w:rPr>
  </w:style>
  <w:style w:type="paragraph" w:styleId="Heading5">
    <w:name w:val="heading 5"/>
    <w:basedOn w:val="Normal"/>
    <w:next w:val="Normal"/>
    <w:link w:val="Heading5Char"/>
    <w:uiPriority w:val="9"/>
    <w:semiHidden/>
    <w:unhideWhenUsed/>
    <w:qFormat/>
    <w:rsid w:val="00706305"/>
    <w:pPr>
      <w:keepNext/>
      <w:keepLines/>
      <w:spacing w:before="40"/>
      <w:outlineLvl w:val="4"/>
    </w:pPr>
    <w:rPr>
      <w:rFonts w:asciiTheme="minorHAnsi" w:hAnsiTheme="minorHAnsi"/>
      <w:snapToGrid/>
      <w:color w:val="0F4761"/>
      <w:sz w:val="22"/>
      <w:szCs w:val="22"/>
      <w:lang w:val="en-ZA"/>
    </w:rPr>
  </w:style>
  <w:style w:type="paragraph" w:styleId="Heading6">
    <w:name w:val="heading 6"/>
    <w:basedOn w:val="Normal"/>
    <w:next w:val="Normal"/>
    <w:link w:val="Heading6Char"/>
    <w:uiPriority w:val="9"/>
    <w:semiHidden/>
    <w:unhideWhenUsed/>
    <w:qFormat/>
    <w:rsid w:val="00706305"/>
    <w:pPr>
      <w:keepNext/>
      <w:keepLines/>
      <w:spacing w:before="40"/>
      <w:outlineLvl w:val="5"/>
    </w:pPr>
    <w:rPr>
      <w:rFonts w:asciiTheme="minorHAnsi" w:hAnsiTheme="minorHAnsi"/>
      <w:i/>
      <w:iCs/>
      <w:snapToGrid/>
      <w:color w:val="595959"/>
      <w:sz w:val="22"/>
      <w:szCs w:val="22"/>
      <w:lang w:val="en-ZA"/>
    </w:rPr>
  </w:style>
  <w:style w:type="paragraph" w:styleId="Heading7">
    <w:name w:val="heading 7"/>
    <w:basedOn w:val="Normal"/>
    <w:next w:val="Normal"/>
    <w:link w:val="Heading7Char"/>
    <w:uiPriority w:val="9"/>
    <w:semiHidden/>
    <w:unhideWhenUsed/>
    <w:qFormat/>
    <w:rsid w:val="00706305"/>
    <w:pPr>
      <w:keepNext/>
      <w:keepLines/>
      <w:spacing w:before="40"/>
      <w:outlineLvl w:val="6"/>
    </w:pPr>
    <w:rPr>
      <w:rFonts w:asciiTheme="minorHAnsi" w:hAnsiTheme="minorHAnsi"/>
      <w:snapToGrid/>
      <w:color w:val="595959"/>
      <w:sz w:val="22"/>
      <w:szCs w:val="22"/>
      <w:lang w:val="en-ZA"/>
    </w:rPr>
  </w:style>
  <w:style w:type="paragraph" w:styleId="Heading8">
    <w:name w:val="heading 8"/>
    <w:basedOn w:val="Normal"/>
    <w:next w:val="Normal"/>
    <w:link w:val="Heading8Char"/>
    <w:uiPriority w:val="9"/>
    <w:semiHidden/>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paragraph" w:styleId="Heading9">
    <w:name w:val="heading 9"/>
    <w:basedOn w:val="Normal"/>
    <w:next w:val="Normal"/>
    <w:link w:val="Heading9Char"/>
    <w:uiPriority w:val="9"/>
    <w:semiHidden/>
    <w:unhideWhenUsed/>
    <w:qFormat/>
    <w:rsid w:val="00706305"/>
    <w:pPr>
      <w:keepNext/>
      <w:keepLines/>
      <w:spacing w:before="40"/>
      <w:outlineLvl w:val="8"/>
    </w:pPr>
    <w:rPr>
      <w:rFonts w:asciiTheme="minorHAnsi" w:hAnsiTheme="minorHAnsi"/>
      <w:snapToGrid/>
      <w:color w:val="272727"/>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uiPriority w:val="10"/>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uiPriority w:val="10"/>
    <w:rsid w:val="00666150"/>
    <w:rPr>
      <w:rFonts w:ascii="Arial Narrow" w:eastAsia="Times New Roman" w:hAnsi="Arial Narrow" w:cs="Times New Roman"/>
      <w:b/>
      <w:snapToGrid w:val="0"/>
      <w:sz w:val="24"/>
      <w:szCs w:val="20"/>
      <w:lang w:val="en-GB"/>
    </w:rPr>
  </w:style>
  <w:style w:type="paragraph" w:styleId="Footer">
    <w:name w:val="footer"/>
    <w:basedOn w:val="Normal"/>
    <w:link w:val="FooterChar"/>
    <w:uiPriority w:val="99"/>
    <w:rsid w:val="00666150"/>
    <w:pPr>
      <w:tabs>
        <w:tab w:val="center" w:pos="4320"/>
        <w:tab w:val="right" w:pos="8640"/>
      </w:tabs>
    </w:pPr>
  </w:style>
  <w:style w:type="character" w:customStyle="1" w:styleId="FooterChar">
    <w:name w:val="Footer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uiPriority w:val="99"/>
    <w:rsid w:val="00666150"/>
    <w:pPr>
      <w:tabs>
        <w:tab w:val="center" w:pos="4320"/>
        <w:tab w:val="right" w:pos="8640"/>
      </w:tabs>
    </w:pPr>
  </w:style>
  <w:style w:type="character" w:customStyle="1" w:styleId="HeaderChar">
    <w:name w:val="Header Char"/>
    <w:basedOn w:val="DefaultParagraphFont"/>
    <w:link w:val="Header"/>
    <w:uiPriority w:val="99"/>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iPriority w:val="99"/>
    <w:semiHidden/>
    <w:unhideWhenUsed/>
    <w:rsid w:val="00666150"/>
  </w:style>
  <w:style w:type="character" w:customStyle="1" w:styleId="Heading1Char">
    <w:name w:val="Heading 1 Char"/>
    <w:basedOn w:val="DefaultParagraphFont"/>
    <w:link w:val="Heading1"/>
    <w:uiPriority w:val="9"/>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iPriority w:val="99"/>
    <w:semiHidden/>
    <w:unhideWhenUsed/>
    <w:rsid w:val="002051EA"/>
    <w:pPr>
      <w:spacing w:after="120" w:line="480" w:lineRule="auto"/>
      <w:ind w:left="283"/>
    </w:pPr>
  </w:style>
  <w:style w:type="character" w:customStyle="1" w:styleId="BodyTextIndent2Char">
    <w:name w:val="Body Text Indent 2 Char"/>
    <w:basedOn w:val="DefaultParagraphFont"/>
    <w:link w:val="BodyTextIndent2"/>
    <w:uiPriority w:val="99"/>
    <w:semiHidden/>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iPriority w:val="99"/>
    <w:semiHidden/>
    <w:unhideWhenUsed/>
    <w:rsid w:val="006E71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71B7"/>
    <w:rPr>
      <w:rFonts w:ascii="Times New Roman" w:eastAsia="Times New Roman" w:hAnsi="Times New Roman" w:cs="Times New Roman"/>
      <w:snapToGrid w:val="0"/>
      <w:sz w:val="16"/>
      <w:szCs w:val="16"/>
      <w:lang w:val="en-US"/>
    </w:rPr>
  </w:style>
  <w:style w:type="paragraph" w:styleId="NormalWeb">
    <w:name w:val="Normal (Web)"/>
    <w:basedOn w:val="Normal"/>
    <w:uiPriority w:val="99"/>
    <w:unhideWhenUsed/>
    <w:rsid w:val="006E71B7"/>
    <w:pPr>
      <w:widowControl/>
      <w:spacing w:before="100" w:beforeAutospacing="1" w:after="100" w:afterAutospacing="1"/>
    </w:pPr>
    <w:rPr>
      <w:snapToGrid/>
      <w:szCs w:val="24"/>
    </w:rPr>
  </w:style>
  <w:style w:type="character" w:styleId="Hyperlink">
    <w:name w:val="Hyperlink"/>
    <w:uiPriority w:val="99"/>
    <w:rsid w:val="0046341F"/>
    <w:rPr>
      <w:color w:val="0000FF"/>
      <w:u w:val="single"/>
    </w:rPr>
  </w:style>
  <w:style w:type="character" w:customStyle="1" w:styleId="Heading3Char">
    <w:name w:val="Heading 3 Char"/>
    <w:basedOn w:val="DefaultParagraphFont"/>
    <w:link w:val="Heading3"/>
    <w:uiPriority w:val="9"/>
    <w:semiHidden/>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iPriority w:val="99"/>
    <w:semiHidden/>
    <w:unhideWhenUsed/>
    <w:rsid w:val="00EC17F2"/>
    <w:pPr>
      <w:spacing w:after="120"/>
      <w:ind w:left="283"/>
    </w:pPr>
  </w:style>
  <w:style w:type="character" w:customStyle="1" w:styleId="BodyTextIndentChar">
    <w:name w:val="Body Text Indent Char"/>
    <w:basedOn w:val="DefaultParagraphFont"/>
    <w:link w:val="BodyTextIndent"/>
    <w:uiPriority w:val="99"/>
    <w:semiHidden/>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iPriority w:val="99"/>
    <w:semiHidden/>
    <w:unhideWhenUsed/>
    <w:rsid w:val="00EC17F2"/>
    <w:pPr>
      <w:spacing w:after="120" w:line="480" w:lineRule="auto"/>
    </w:pPr>
  </w:style>
  <w:style w:type="character" w:customStyle="1" w:styleId="BodyText2Char">
    <w:name w:val="Body Text 2 Char"/>
    <w:basedOn w:val="DefaultParagraphFont"/>
    <w:link w:val="BodyText2"/>
    <w:uiPriority w:val="99"/>
    <w:semiHidden/>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iPriority w:val="99"/>
    <w:semiHidden/>
    <w:unhideWhenUsed/>
    <w:rsid w:val="00EC17F2"/>
    <w:pPr>
      <w:spacing w:after="120"/>
    </w:pPr>
    <w:rPr>
      <w:sz w:val="16"/>
      <w:szCs w:val="16"/>
    </w:rPr>
  </w:style>
  <w:style w:type="character" w:customStyle="1" w:styleId="BodyText3Char">
    <w:name w:val="Body Text 3 Char"/>
    <w:basedOn w:val="DefaultParagraphFont"/>
    <w:link w:val="BodyText3"/>
    <w:uiPriority w:val="99"/>
    <w:semiHidden/>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uiPriority w:val="9"/>
    <w:semiHidden/>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7255D"/>
    <w:pPr>
      <w:numPr>
        <w:numId w:val="10"/>
      </w:numPr>
      <w:autoSpaceDE w:val="0"/>
      <w:autoSpaceDN w:val="0"/>
      <w:adjustRightInd w:val="0"/>
      <w:ind w:left="720" w:hanging="720"/>
      <w:outlineLvl w:val="0"/>
    </w:pPr>
    <w:rPr>
      <w:snapToGrid/>
      <w:szCs w:val="24"/>
      <w:lang w:eastAsia="en-ZA"/>
    </w:rPr>
  </w:style>
  <w:style w:type="table" w:customStyle="1" w:styleId="TableGrid1">
    <w:name w:val="Table Grid1"/>
    <w:basedOn w:val="TableNormal"/>
    <w:next w:val="TableGrid"/>
    <w:uiPriority w:val="39"/>
    <w:rsid w:val="0024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005EC"/>
  </w:style>
  <w:style w:type="paragraph" w:styleId="FootnoteText">
    <w:name w:val="footnote text"/>
    <w:basedOn w:val="Normal"/>
    <w:link w:val="FootnoteTextChar"/>
    <w:rsid w:val="003005EC"/>
    <w:rPr>
      <w:rFonts w:ascii="Courier New" w:hAnsi="Courier New"/>
      <w:sz w:val="20"/>
    </w:rPr>
  </w:style>
  <w:style w:type="character" w:customStyle="1" w:styleId="FootnoteTextChar">
    <w:name w:val="Footnote Text Char"/>
    <w:basedOn w:val="DefaultParagraphFont"/>
    <w:link w:val="FootnoteText"/>
    <w:rsid w:val="003005EC"/>
    <w:rPr>
      <w:rFonts w:ascii="Courier New" w:eastAsia="Times New Roman" w:hAnsi="Courier New" w:cs="Times New Roman"/>
      <w:snapToGrid w:val="0"/>
      <w:sz w:val="20"/>
      <w:szCs w:val="20"/>
      <w:lang w:val="en-US"/>
    </w:rPr>
  </w:style>
  <w:style w:type="paragraph" w:styleId="BalloonText">
    <w:name w:val="Balloon Text"/>
    <w:basedOn w:val="Normal"/>
    <w:link w:val="BalloonTextChar"/>
    <w:uiPriority w:val="99"/>
    <w:semiHidden/>
    <w:unhideWhenUsed/>
    <w:rsid w:val="004B7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DE1"/>
    <w:rPr>
      <w:rFonts w:ascii="Segoe UI" w:eastAsia="Times New Roman" w:hAnsi="Segoe UI" w:cs="Segoe UI"/>
      <w:snapToGrid w:val="0"/>
      <w:sz w:val="18"/>
      <w:szCs w:val="18"/>
      <w:lang w:val="en-US"/>
    </w:rPr>
  </w:style>
  <w:style w:type="table" w:customStyle="1" w:styleId="TableGrid2">
    <w:name w:val="Table Grid2"/>
    <w:basedOn w:val="TableNormal"/>
    <w:next w:val="TableGrid"/>
    <w:uiPriority w:val="39"/>
    <w:rsid w:val="002D6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D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50D9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6412"/>
    <w:rPr>
      <w:color w:val="605E5C"/>
      <w:shd w:val="clear" w:color="auto" w:fill="E1DFDD"/>
    </w:rPr>
  </w:style>
  <w:style w:type="paragraph" w:styleId="NoSpacing">
    <w:name w:val="No Spacing"/>
    <w:uiPriority w:val="1"/>
    <w:qFormat/>
    <w:rsid w:val="007326F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CF75F6"/>
    <w:rPr>
      <w:sz w:val="20"/>
    </w:rPr>
  </w:style>
  <w:style w:type="character" w:customStyle="1" w:styleId="EndnoteTextChar">
    <w:name w:val="Endnote Text Char"/>
    <w:basedOn w:val="DefaultParagraphFont"/>
    <w:link w:val="EndnoteText"/>
    <w:uiPriority w:val="99"/>
    <w:semiHidden/>
    <w:rsid w:val="00CF75F6"/>
    <w:rPr>
      <w:rFonts w:ascii="Times New Roman" w:eastAsia="Times New Roman" w:hAnsi="Times New Roman" w:cs="Times New Roman"/>
      <w:snapToGrid w:val="0"/>
      <w:sz w:val="20"/>
      <w:szCs w:val="20"/>
      <w:lang w:val="en-US"/>
    </w:rPr>
  </w:style>
  <w:style w:type="character" w:styleId="EndnoteReference">
    <w:name w:val="endnote reference"/>
    <w:basedOn w:val="DefaultParagraphFont"/>
    <w:uiPriority w:val="99"/>
    <w:semiHidden/>
    <w:unhideWhenUsed/>
    <w:rsid w:val="00CF75F6"/>
    <w:rPr>
      <w:vertAlign w:val="superscript"/>
    </w:rPr>
  </w:style>
  <w:style w:type="paragraph" w:styleId="CommentText">
    <w:name w:val="annotation text"/>
    <w:basedOn w:val="Normal"/>
    <w:link w:val="CommentTextChar"/>
    <w:unhideWhenUsed/>
    <w:rsid w:val="00EB42E2"/>
    <w:rPr>
      <w:sz w:val="20"/>
    </w:rPr>
  </w:style>
  <w:style w:type="character" w:customStyle="1" w:styleId="CommentTextChar">
    <w:name w:val="Comment Text Char"/>
    <w:basedOn w:val="DefaultParagraphFont"/>
    <w:link w:val="CommentText"/>
    <w:rsid w:val="00EB42E2"/>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rsid w:val="00EB42E2"/>
    <w:pPr>
      <w:widowControl/>
    </w:pPr>
    <w:rPr>
      <w:b/>
      <w:bCs/>
      <w:snapToGrid/>
    </w:rPr>
  </w:style>
  <w:style w:type="character" w:customStyle="1" w:styleId="CommentSubjectChar">
    <w:name w:val="Comment Subject Char"/>
    <w:basedOn w:val="CommentTextChar"/>
    <w:link w:val="CommentSubject"/>
    <w:rsid w:val="00EB42E2"/>
    <w:rPr>
      <w:rFonts w:ascii="Times New Roman" w:eastAsia="Times New Roman" w:hAnsi="Times New Roman" w:cs="Times New Roman"/>
      <w:b/>
      <w:bCs/>
      <w:snapToGrid/>
      <w:sz w:val="20"/>
      <w:szCs w:val="20"/>
      <w:lang w:val="en-US"/>
    </w:rPr>
  </w:style>
  <w:style w:type="character" w:styleId="CommentReference">
    <w:name w:val="annotation reference"/>
    <w:rsid w:val="00BE60F5"/>
    <w:rPr>
      <w:sz w:val="16"/>
      <w:szCs w:val="16"/>
    </w:rPr>
  </w:style>
  <w:style w:type="paragraph" w:customStyle="1" w:styleId="Heading51">
    <w:name w:val="Heading 51"/>
    <w:basedOn w:val="Normal"/>
    <w:next w:val="Normal"/>
    <w:uiPriority w:val="9"/>
    <w:semiHidden/>
    <w:unhideWhenUsed/>
    <w:qFormat/>
    <w:rsid w:val="00706305"/>
    <w:pPr>
      <w:keepNext/>
      <w:keepLines/>
      <w:widowControl/>
      <w:spacing w:before="80" w:after="40" w:line="259" w:lineRule="auto"/>
      <w:outlineLvl w:val="4"/>
    </w:pPr>
    <w:rPr>
      <w:rFonts w:ascii="Aptos" w:hAnsi="Aptos"/>
      <w:snapToGrid/>
      <w:color w:val="0F4761"/>
      <w:kern w:val="2"/>
      <w:sz w:val="22"/>
      <w:szCs w:val="22"/>
      <w:lang w:val="en-ZA"/>
      <w14:ligatures w14:val="standardContextual"/>
    </w:rPr>
  </w:style>
  <w:style w:type="paragraph" w:customStyle="1" w:styleId="Heading61">
    <w:name w:val="Heading 61"/>
    <w:basedOn w:val="Normal"/>
    <w:next w:val="Normal"/>
    <w:uiPriority w:val="9"/>
    <w:semiHidden/>
    <w:unhideWhenUsed/>
    <w:qFormat/>
    <w:rsid w:val="00706305"/>
    <w:pPr>
      <w:keepNext/>
      <w:keepLines/>
      <w:widowControl/>
      <w:spacing w:before="40" w:line="259" w:lineRule="auto"/>
      <w:outlineLvl w:val="5"/>
    </w:pPr>
    <w:rPr>
      <w:rFonts w:ascii="Aptos" w:hAnsi="Aptos"/>
      <w:i/>
      <w:iCs/>
      <w:snapToGrid/>
      <w:color w:val="595959"/>
      <w:kern w:val="2"/>
      <w:sz w:val="22"/>
      <w:szCs w:val="22"/>
      <w:lang w:val="en-ZA"/>
      <w14:ligatures w14:val="standardContextual"/>
    </w:rPr>
  </w:style>
  <w:style w:type="paragraph" w:customStyle="1" w:styleId="Heading71">
    <w:name w:val="Heading 71"/>
    <w:basedOn w:val="Normal"/>
    <w:next w:val="Normal"/>
    <w:uiPriority w:val="9"/>
    <w:semiHidden/>
    <w:unhideWhenUsed/>
    <w:qFormat/>
    <w:rsid w:val="00706305"/>
    <w:pPr>
      <w:keepNext/>
      <w:keepLines/>
      <w:widowControl/>
      <w:spacing w:before="40" w:line="259" w:lineRule="auto"/>
      <w:outlineLvl w:val="6"/>
    </w:pPr>
    <w:rPr>
      <w:rFonts w:ascii="Aptos" w:hAnsi="Aptos"/>
      <w:snapToGrid/>
      <w:color w:val="595959"/>
      <w:kern w:val="2"/>
      <w:sz w:val="22"/>
      <w:szCs w:val="22"/>
      <w:lang w:val="en-ZA"/>
      <w14:ligatures w14:val="standardContextual"/>
    </w:rPr>
  </w:style>
  <w:style w:type="paragraph" w:customStyle="1" w:styleId="Heading91">
    <w:name w:val="Heading 91"/>
    <w:basedOn w:val="Normal"/>
    <w:next w:val="Normal"/>
    <w:uiPriority w:val="9"/>
    <w:semiHidden/>
    <w:unhideWhenUsed/>
    <w:qFormat/>
    <w:rsid w:val="00706305"/>
    <w:pPr>
      <w:keepNext/>
      <w:keepLines/>
      <w:widowControl/>
      <w:spacing w:line="259" w:lineRule="auto"/>
      <w:outlineLvl w:val="8"/>
    </w:pPr>
    <w:rPr>
      <w:rFonts w:ascii="Aptos" w:hAnsi="Aptos"/>
      <w:snapToGrid/>
      <w:color w:val="272727"/>
      <w:kern w:val="2"/>
      <w:sz w:val="22"/>
      <w:szCs w:val="22"/>
      <w:lang w:val="en-ZA"/>
      <w14:ligatures w14:val="standardContextual"/>
    </w:rPr>
  </w:style>
  <w:style w:type="numbering" w:customStyle="1" w:styleId="NoList1">
    <w:name w:val="No List1"/>
    <w:next w:val="NoList"/>
    <w:uiPriority w:val="99"/>
    <w:semiHidden/>
    <w:unhideWhenUsed/>
    <w:rsid w:val="00706305"/>
  </w:style>
  <w:style w:type="character" w:customStyle="1" w:styleId="Heading5Char">
    <w:name w:val="Heading 5 Char"/>
    <w:basedOn w:val="DefaultParagraphFont"/>
    <w:link w:val="Heading5"/>
    <w:uiPriority w:val="9"/>
    <w:semiHidden/>
    <w:rsid w:val="00706305"/>
    <w:rPr>
      <w:rFonts w:eastAsia="Times New Roman" w:cs="Times New Roman"/>
      <w:color w:val="0F4761"/>
    </w:rPr>
  </w:style>
  <w:style w:type="character" w:customStyle="1" w:styleId="Heading6Char">
    <w:name w:val="Heading 6 Char"/>
    <w:basedOn w:val="DefaultParagraphFont"/>
    <w:link w:val="Heading6"/>
    <w:uiPriority w:val="9"/>
    <w:semiHidden/>
    <w:rsid w:val="00706305"/>
    <w:rPr>
      <w:rFonts w:eastAsia="Times New Roman" w:cs="Times New Roman"/>
      <w:i/>
      <w:iCs/>
      <w:color w:val="595959"/>
    </w:rPr>
  </w:style>
  <w:style w:type="character" w:customStyle="1" w:styleId="Heading7Char">
    <w:name w:val="Heading 7 Char"/>
    <w:basedOn w:val="DefaultParagraphFont"/>
    <w:link w:val="Heading7"/>
    <w:uiPriority w:val="9"/>
    <w:semiHidden/>
    <w:rsid w:val="00706305"/>
    <w:rPr>
      <w:rFonts w:eastAsia="Times New Roman" w:cs="Times New Roman"/>
      <w:color w:val="595959"/>
    </w:rPr>
  </w:style>
  <w:style w:type="character" w:customStyle="1" w:styleId="Heading9Char">
    <w:name w:val="Heading 9 Char"/>
    <w:basedOn w:val="DefaultParagraphFont"/>
    <w:link w:val="Heading9"/>
    <w:uiPriority w:val="9"/>
    <w:semiHidden/>
    <w:rsid w:val="00706305"/>
    <w:rPr>
      <w:rFonts w:eastAsia="Times New Roman" w:cs="Times New Roman"/>
      <w:color w:val="272727"/>
    </w:rPr>
  </w:style>
  <w:style w:type="paragraph" w:customStyle="1" w:styleId="Subtitle1">
    <w:name w:val="Subtitle1"/>
    <w:basedOn w:val="Normal"/>
    <w:next w:val="Normal"/>
    <w:uiPriority w:val="11"/>
    <w:qFormat/>
    <w:rsid w:val="00706305"/>
    <w:pPr>
      <w:widowControl/>
      <w:numPr>
        <w:ilvl w:val="1"/>
      </w:numPr>
      <w:spacing w:after="160" w:line="259" w:lineRule="auto"/>
    </w:pPr>
    <w:rPr>
      <w:rFonts w:ascii="Aptos" w:hAnsi="Aptos"/>
      <w:snapToGrid/>
      <w:color w:val="595959"/>
      <w:spacing w:val="15"/>
      <w:kern w:val="2"/>
      <w:sz w:val="28"/>
      <w:szCs w:val="28"/>
      <w:lang w:val="en-ZA"/>
      <w14:ligatures w14:val="standardContextual"/>
    </w:rPr>
  </w:style>
  <w:style w:type="character" w:customStyle="1" w:styleId="SubtitleChar">
    <w:name w:val="Subtitle Char"/>
    <w:basedOn w:val="DefaultParagraphFont"/>
    <w:link w:val="Subtitle"/>
    <w:uiPriority w:val="11"/>
    <w:rsid w:val="00706305"/>
    <w:rPr>
      <w:rFonts w:eastAsia="Times New Roman" w:cs="Times New Roman"/>
      <w:color w:val="595959"/>
      <w:spacing w:val="15"/>
      <w:sz w:val="28"/>
      <w:szCs w:val="28"/>
    </w:rPr>
  </w:style>
  <w:style w:type="paragraph" w:customStyle="1" w:styleId="Quote1">
    <w:name w:val="Quote1"/>
    <w:basedOn w:val="Normal"/>
    <w:next w:val="Normal"/>
    <w:uiPriority w:val="29"/>
    <w:qFormat/>
    <w:rsid w:val="00706305"/>
    <w:pPr>
      <w:widowControl/>
      <w:spacing w:before="160" w:after="160" w:line="259" w:lineRule="auto"/>
      <w:jc w:val="center"/>
    </w:pPr>
    <w:rPr>
      <w:rFonts w:ascii="Aptos" w:eastAsia="Aptos" w:hAnsi="Aptos"/>
      <w:i/>
      <w:iCs/>
      <w:snapToGrid/>
      <w:color w:val="404040"/>
      <w:kern w:val="2"/>
      <w:sz w:val="22"/>
      <w:szCs w:val="22"/>
      <w:lang w:val="en-ZA"/>
      <w14:ligatures w14:val="standardContextual"/>
    </w:rPr>
  </w:style>
  <w:style w:type="character" w:customStyle="1" w:styleId="QuoteChar">
    <w:name w:val="Quote Char"/>
    <w:basedOn w:val="DefaultParagraphFont"/>
    <w:link w:val="Quote"/>
    <w:uiPriority w:val="29"/>
    <w:rsid w:val="00706305"/>
    <w:rPr>
      <w:i/>
      <w:iCs/>
      <w:color w:val="404040"/>
    </w:rPr>
  </w:style>
  <w:style w:type="character" w:customStyle="1" w:styleId="IntenseEmphasis1">
    <w:name w:val="Intense Emphasis1"/>
    <w:basedOn w:val="DefaultParagraphFont"/>
    <w:uiPriority w:val="21"/>
    <w:qFormat/>
    <w:rsid w:val="00706305"/>
    <w:rPr>
      <w:i/>
      <w:iCs/>
      <w:color w:val="0F4761"/>
    </w:rPr>
  </w:style>
  <w:style w:type="paragraph" w:customStyle="1" w:styleId="IntenseQuote1">
    <w:name w:val="Intense Quote1"/>
    <w:basedOn w:val="Normal"/>
    <w:next w:val="Normal"/>
    <w:uiPriority w:val="30"/>
    <w:qFormat/>
    <w:rsid w:val="00706305"/>
    <w:pPr>
      <w:widowControl/>
      <w:pBdr>
        <w:top w:val="single" w:sz="4" w:space="10" w:color="0F4761"/>
        <w:bottom w:val="single" w:sz="4" w:space="10" w:color="0F4761"/>
      </w:pBdr>
      <w:spacing w:before="360" w:after="360" w:line="259" w:lineRule="auto"/>
      <w:ind w:left="864" w:right="864"/>
      <w:jc w:val="center"/>
    </w:pPr>
    <w:rPr>
      <w:rFonts w:ascii="Aptos" w:eastAsia="Aptos" w:hAnsi="Aptos"/>
      <w:i/>
      <w:iCs/>
      <w:snapToGrid/>
      <w:color w:val="0F4761"/>
      <w:kern w:val="2"/>
      <w:sz w:val="22"/>
      <w:szCs w:val="22"/>
      <w:lang w:val="en-ZA"/>
      <w14:ligatures w14:val="standardContextual"/>
    </w:rPr>
  </w:style>
  <w:style w:type="character" w:customStyle="1" w:styleId="IntenseQuoteChar">
    <w:name w:val="Intense Quote Char"/>
    <w:basedOn w:val="DefaultParagraphFont"/>
    <w:link w:val="IntenseQuote"/>
    <w:uiPriority w:val="30"/>
    <w:rsid w:val="00706305"/>
    <w:rPr>
      <w:i/>
      <w:iCs/>
      <w:color w:val="0F4761"/>
    </w:rPr>
  </w:style>
  <w:style w:type="character" w:customStyle="1" w:styleId="IntenseReference1">
    <w:name w:val="Intense Reference1"/>
    <w:basedOn w:val="DefaultParagraphFont"/>
    <w:uiPriority w:val="32"/>
    <w:qFormat/>
    <w:rsid w:val="00706305"/>
    <w:rPr>
      <w:b/>
      <w:bCs/>
      <w:smallCaps/>
      <w:color w:val="0F4761"/>
      <w:spacing w:val="5"/>
    </w:rPr>
  </w:style>
  <w:style w:type="table" w:customStyle="1" w:styleId="TableGrid6">
    <w:name w:val="Table Grid6"/>
    <w:basedOn w:val="TableNormal"/>
    <w:next w:val="TableGrid"/>
    <w:uiPriority w:val="39"/>
    <w:rsid w:val="0070630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706305"/>
    <w:pPr>
      <w:widowControl/>
      <w:spacing w:before="100" w:beforeAutospacing="1" w:after="100" w:afterAutospacing="1"/>
    </w:pPr>
    <w:rPr>
      <w:rFonts w:ascii="Aptos" w:hAnsi="Aptos" w:cs="Aptos"/>
      <w:snapToGrid/>
      <w:szCs w:val="24"/>
      <w:lang w:val="en-ZA" w:eastAsia="en-ZA"/>
    </w:rPr>
  </w:style>
  <w:style w:type="character" w:customStyle="1" w:styleId="math-inline">
    <w:name w:val="math-inline"/>
    <w:basedOn w:val="DefaultParagraphFont"/>
    <w:rsid w:val="00706305"/>
  </w:style>
  <w:style w:type="character" w:customStyle="1" w:styleId="Heading5Char1">
    <w:name w:val="Heading 5 Char1"/>
    <w:basedOn w:val="DefaultParagraphFont"/>
    <w:uiPriority w:val="9"/>
    <w:semiHidden/>
    <w:rsid w:val="00706305"/>
    <w:rPr>
      <w:rFonts w:asciiTheme="majorHAnsi" w:eastAsiaTheme="majorEastAsia" w:hAnsiTheme="majorHAnsi" w:cstheme="majorBidi"/>
      <w:snapToGrid w:val="0"/>
      <w:color w:val="2E74B5" w:themeColor="accent1" w:themeShade="BF"/>
      <w:sz w:val="24"/>
      <w:szCs w:val="20"/>
      <w:lang w:val="en-US"/>
    </w:rPr>
  </w:style>
  <w:style w:type="character" w:customStyle="1" w:styleId="Heading6Char1">
    <w:name w:val="Heading 6 Char1"/>
    <w:basedOn w:val="DefaultParagraphFont"/>
    <w:uiPriority w:val="9"/>
    <w:semiHidden/>
    <w:rsid w:val="00706305"/>
    <w:rPr>
      <w:rFonts w:asciiTheme="majorHAnsi" w:eastAsiaTheme="majorEastAsia" w:hAnsiTheme="majorHAnsi" w:cstheme="majorBidi"/>
      <w:snapToGrid w:val="0"/>
      <w:color w:val="1F4D78" w:themeColor="accent1" w:themeShade="7F"/>
      <w:sz w:val="24"/>
      <w:szCs w:val="20"/>
      <w:lang w:val="en-US"/>
    </w:rPr>
  </w:style>
  <w:style w:type="character" w:customStyle="1" w:styleId="Heading7Char1">
    <w:name w:val="Heading 7 Char1"/>
    <w:basedOn w:val="DefaultParagraphFont"/>
    <w:uiPriority w:val="9"/>
    <w:semiHidden/>
    <w:rsid w:val="00706305"/>
    <w:rPr>
      <w:rFonts w:asciiTheme="majorHAnsi" w:eastAsiaTheme="majorEastAsia" w:hAnsiTheme="majorHAnsi" w:cstheme="majorBidi"/>
      <w:i/>
      <w:iCs/>
      <w:snapToGrid w:val="0"/>
      <w:color w:val="1F4D78" w:themeColor="accent1" w:themeShade="7F"/>
      <w:sz w:val="24"/>
      <w:szCs w:val="20"/>
      <w:lang w:val="en-US"/>
    </w:rPr>
  </w:style>
  <w:style w:type="character" w:customStyle="1" w:styleId="Heading9Char1">
    <w:name w:val="Heading 9 Char1"/>
    <w:basedOn w:val="DefaultParagraphFont"/>
    <w:uiPriority w:val="9"/>
    <w:semiHidden/>
    <w:rsid w:val="00706305"/>
    <w:rPr>
      <w:rFonts w:asciiTheme="majorHAnsi" w:eastAsiaTheme="majorEastAsia" w:hAnsiTheme="majorHAnsi" w:cstheme="majorBidi"/>
      <w:i/>
      <w:iCs/>
      <w:snapToGrid w:val="0"/>
      <w:color w:val="272727" w:themeColor="text1" w:themeTint="D8"/>
      <w:sz w:val="21"/>
      <w:szCs w:val="21"/>
      <w:lang w:val="en-US"/>
    </w:rPr>
  </w:style>
  <w:style w:type="paragraph" w:styleId="Subtitle">
    <w:name w:val="Subtitle"/>
    <w:basedOn w:val="Normal"/>
    <w:next w:val="Normal"/>
    <w:link w:val="SubtitleChar"/>
    <w:uiPriority w:val="11"/>
    <w:qFormat/>
    <w:rsid w:val="00706305"/>
    <w:pPr>
      <w:numPr>
        <w:ilvl w:val="1"/>
      </w:numPr>
      <w:spacing w:after="160"/>
    </w:pPr>
    <w:rPr>
      <w:rFonts w:asciiTheme="minorHAnsi" w:hAnsiTheme="minorHAnsi"/>
      <w:snapToGrid/>
      <w:color w:val="595959"/>
      <w:spacing w:val="15"/>
      <w:sz w:val="28"/>
      <w:szCs w:val="28"/>
      <w:lang w:val="en-ZA"/>
    </w:rPr>
  </w:style>
  <w:style w:type="character" w:customStyle="1" w:styleId="SubtitleChar1">
    <w:name w:val="Subtitle Char1"/>
    <w:basedOn w:val="DefaultParagraphFont"/>
    <w:uiPriority w:val="11"/>
    <w:rsid w:val="00706305"/>
    <w:rPr>
      <w:rFonts w:eastAsiaTheme="minorEastAsia"/>
      <w:snapToGrid w:val="0"/>
      <w:color w:val="5A5A5A" w:themeColor="text1" w:themeTint="A5"/>
      <w:spacing w:val="15"/>
      <w:lang w:val="en-US"/>
    </w:rPr>
  </w:style>
  <w:style w:type="paragraph" w:styleId="Quote">
    <w:name w:val="Quote"/>
    <w:basedOn w:val="Normal"/>
    <w:next w:val="Normal"/>
    <w:link w:val="QuoteChar"/>
    <w:uiPriority w:val="29"/>
    <w:qFormat/>
    <w:rsid w:val="00706305"/>
    <w:pPr>
      <w:spacing w:before="200" w:after="160"/>
      <w:ind w:left="864" w:right="864"/>
      <w:jc w:val="center"/>
    </w:pPr>
    <w:rPr>
      <w:rFonts w:asciiTheme="minorHAnsi" w:eastAsia="SimSun" w:hAnsiTheme="minorHAnsi" w:cstheme="minorBidi"/>
      <w:i/>
      <w:iCs/>
      <w:snapToGrid/>
      <w:color w:val="404040"/>
      <w:sz w:val="22"/>
      <w:szCs w:val="22"/>
      <w:lang w:val="en-ZA"/>
    </w:rPr>
  </w:style>
  <w:style w:type="character" w:customStyle="1" w:styleId="QuoteChar1">
    <w:name w:val="Quote Char1"/>
    <w:basedOn w:val="DefaultParagraphFont"/>
    <w:uiPriority w:val="29"/>
    <w:rsid w:val="00706305"/>
    <w:rPr>
      <w:rFonts w:ascii="Times New Roman" w:eastAsia="Times New Roman" w:hAnsi="Times New Roman" w:cs="Times New Roman"/>
      <w:i/>
      <w:iCs/>
      <w:snapToGrid w:val="0"/>
      <w:color w:val="404040" w:themeColor="text1" w:themeTint="BF"/>
      <w:sz w:val="24"/>
      <w:szCs w:val="20"/>
      <w:lang w:val="en-US"/>
    </w:rPr>
  </w:style>
  <w:style w:type="character" w:styleId="IntenseEmphasis">
    <w:name w:val="Intense Emphasis"/>
    <w:basedOn w:val="DefaultParagraphFont"/>
    <w:uiPriority w:val="21"/>
    <w:qFormat/>
    <w:rsid w:val="00706305"/>
    <w:rPr>
      <w:i/>
      <w:iCs/>
      <w:color w:val="5B9BD5" w:themeColor="accent1"/>
    </w:rPr>
  </w:style>
  <w:style w:type="paragraph" w:styleId="IntenseQuote">
    <w:name w:val="Intense Quote"/>
    <w:basedOn w:val="Normal"/>
    <w:next w:val="Normal"/>
    <w:link w:val="IntenseQuoteChar"/>
    <w:uiPriority w:val="30"/>
    <w:qFormat/>
    <w:rsid w:val="00706305"/>
    <w:pPr>
      <w:pBdr>
        <w:top w:val="single" w:sz="4" w:space="10" w:color="5B9BD5" w:themeColor="accent1"/>
        <w:bottom w:val="single" w:sz="4" w:space="10" w:color="5B9BD5" w:themeColor="accent1"/>
      </w:pBdr>
      <w:spacing w:before="360" w:after="360"/>
      <w:ind w:left="864" w:right="864"/>
      <w:jc w:val="center"/>
    </w:pPr>
    <w:rPr>
      <w:rFonts w:asciiTheme="minorHAnsi" w:eastAsia="SimSun" w:hAnsiTheme="minorHAnsi" w:cstheme="minorBidi"/>
      <w:i/>
      <w:iCs/>
      <w:snapToGrid/>
      <w:color w:val="0F4761"/>
      <w:sz w:val="22"/>
      <w:szCs w:val="22"/>
      <w:lang w:val="en-ZA"/>
    </w:rPr>
  </w:style>
  <w:style w:type="character" w:customStyle="1" w:styleId="IntenseQuoteChar1">
    <w:name w:val="Intense Quote Char1"/>
    <w:basedOn w:val="DefaultParagraphFont"/>
    <w:uiPriority w:val="30"/>
    <w:rsid w:val="00706305"/>
    <w:rPr>
      <w:rFonts w:ascii="Times New Roman" w:eastAsia="Times New Roman" w:hAnsi="Times New Roman" w:cs="Times New Roman"/>
      <w:i/>
      <w:iCs/>
      <w:snapToGrid w:val="0"/>
      <w:color w:val="5B9BD5" w:themeColor="accent1"/>
      <w:sz w:val="24"/>
      <w:szCs w:val="20"/>
      <w:lang w:val="en-US"/>
    </w:rPr>
  </w:style>
  <w:style w:type="character" w:styleId="IntenseReference">
    <w:name w:val="Intense Reference"/>
    <w:basedOn w:val="DefaultParagraphFont"/>
    <w:uiPriority w:val="32"/>
    <w:qFormat/>
    <w:rsid w:val="00706305"/>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6996">
      <w:bodyDiv w:val="1"/>
      <w:marLeft w:val="0"/>
      <w:marRight w:val="0"/>
      <w:marTop w:val="0"/>
      <w:marBottom w:val="0"/>
      <w:divBdr>
        <w:top w:val="none" w:sz="0" w:space="0" w:color="auto"/>
        <w:left w:val="none" w:sz="0" w:space="0" w:color="auto"/>
        <w:bottom w:val="none" w:sz="0" w:space="0" w:color="auto"/>
        <w:right w:val="none" w:sz="0" w:space="0" w:color="auto"/>
      </w:divBdr>
    </w:div>
    <w:div w:id="225801876">
      <w:bodyDiv w:val="1"/>
      <w:marLeft w:val="0"/>
      <w:marRight w:val="0"/>
      <w:marTop w:val="0"/>
      <w:marBottom w:val="0"/>
      <w:divBdr>
        <w:top w:val="none" w:sz="0" w:space="0" w:color="auto"/>
        <w:left w:val="none" w:sz="0" w:space="0" w:color="auto"/>
        <w:bottom w:val="none" w:sz="0" w:space="0" w:color="auto"/>
        <w:right w:val="none" w:sz="0" w:space="0" w:color="auto"/>
      </w:divBdr>
    </w:div>
    <w:div w:id="233861375">
      <w:bodyDiv w:val="1"/>
      <w:marLeft w:val="0"/>
      <w:marRight w:val="0"/>
      <w:marTop w:val="0"/>
      <w:marBottom w:val="0"/>
      <w:divBdr>
        <w:top w:val="none" w:sz="0" w:space="0" w:color="auto"/>
        <w:left w:val="none" w:sz="0" w:space="0" w:color="auto"/>
        <w:bottom w:val="none" w:sz="0" w:space="0" w:color="auto"/>
        <w:right w:val="none" w:sz="0" w:space="0" w:color="auto"/>
      </w:divBdr>
    </w:div>
    <w:div w:id="437456684">
      <w:bodyDiv w:val="1"/>
      <w:marLeft w:val="0"/>
      <w:marRight w:val="0"/>
      <w:marTop w:val="0"/>
      <w:marBottom w:val="0"/>
      <w:divBdr>
        <w:top w:val="none" w:sz="0" w:space="0" w:color="auto"/>
        <w:left w:val="none" w:sz="0" w:space="0" w:color="auto"/>
        <w:bottom w:val="none" w:sz="0" w:space="0" w:color="auto"/>
        <w:right w:val="none" w:sz="0" w:space="0" w:color="auto"/>
      </w:divBdr>
    </w:div>
    <w:div w:id="83653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reasury.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d.gov.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ugu.mthethwa@kznworks.gov.za" TargetMode="Externa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DFBD4-F48B-4BD7-8D22-D72ACBCBD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78</Pages>
  <Words>24396</Words>
  <Characters>139061</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KHOMO</dc:creator>
  <cp:keywords/>
  <dc:description/>
  <cp:lastModifiedBy>Nhlanhla Sikhakhane</cp:lastModifiedBy>
  <cp:revision>2</cp:revision>
  <cp:lastPrinted>2026-02-26T09:37:00Z</cp:lastPrinted>
  <dcterms:created xsi:type="dcterms:W3CDTF">2026-07-07T11:17:00Z</dcterms:created>
  <dcterms:modified xsi:type="dcterms:W3CDTF">2026-07-07T11:17:00Z</dcterms:modified>
</cp:coreProperties>
</file>